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c0ujr5l9fg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27606" cy="334442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82175" y="3612775"/>
                          <a:ext cx="1927606" cy="334442"/>
                          <a:chOff x="4382175" y="3612775"/>
                          <a:chExt cx="1927650" cy="334450"/>
                        </a:xfrm>
                      </wpg:grpSpPr>
                      <wpg:grpSp>
                        <wpg:cNvGrpSpPr/>
                        <wpg:grpSpPr>
                          <a:xfrm>
                            <a:off x="4382197" y="3612779"/>
                            <a:ext cx="1927606" cy="334442"/>
                            <a:chOff x="0" y="0"/>
                            <a:chExt cx="1927606" cy="33444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27600" cy="334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927606" cy="3344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392151" y="103703"/>
                              <a:ext cx="33782" cy="1415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erriweather" w:cs="Merriweather" w:eastAsia="Merriweather" w:hAnsi="Merriweathe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27606" cy="334442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606" cy="3344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uxlhh8vm5n" w:id="1"/>
      <w:bookmarkEnd w:id="1"/>
      <w:r w:rsidDel="00000000" w:rsidR="00000000" w:rsidRPr="00000000">
        <w:rPr>
          <w:rtl w:val="0"/>
        </w:rPr>
        <w:t xml:space="preserve">FE Engineer Assessment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Build a chat application that demonstrates your frontend development skills, code organization, attention to detail, and ability to work with design specifications.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 Design: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https://www.figma.com/design/npSQc6rqp7yFTAvER530YI/FE-Test-task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e6fwct8zcx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z1ix6flse16" w:id="3"/>
      <w:bookmarkEnd w:id="3"/>
      <w:r w:rsidDel="00000000" w:rsidR="00000000" w:rsidRPr="00000000">
        <w:rPr>
          <w:rtl w:val="0"/>
        </w:rPr>
        <w:t xml:space="preserve">1. Messages List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Infinite scroll (load 20 messages per batch)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dividers between messages from different days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Auto-scroll to bottom on initial load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 the most recent message as "unread"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Smooth scrolling experience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3yksqu3v2s7" w:id="4"/>
      <w:bookmarkEnd w:id="4"/>
      <w:r w:rsidDel="00000000" w:rsidR="00000000" w:rsidRPr="00000000">
        <w:rPr>
          <w:rtl w:val="0"/>
        </w:rPr>
        <w:t xml:space="preserve">2. Message Components: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Design and implement two distinct message types with proper separation of concerns: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Differentiate between incoming (gray) and outgoing (green) messages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Show timestamp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 receipts (green checkmark) for outgoing messages only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Message: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Display sender's message text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Message: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Display image with optional caption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Lazy loading for images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loading state while image loads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Implement message types in an extensible way that allows easy addition of new message types (e.g., video, audio, file attachments) without modifying existing code.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0l07bd7n3w2" w:id="5"/>
      <w:bookmarkEnd w:id="5"/>
      <w:r w:rsidDel="00000000" w:rsidR="00000000" w:rsidRPr="00000000">
        <w:rPr>
          <w:rtl w:val="0"/>
        </w:rPr>
        <w:t xml:space="preserve">3. Message Composition Area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Auto-resizing textarea that grows with content (up to 10 lines)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attachment functionality (URL input field is acceptable)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button that is disabled when input is empty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Prevent sending empty messages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Trim whitespace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Press Enter to send (Shift+Enter for new line)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l5u03utlnpn" w:id="6"/>
      <w:bookmarkEnd w:id="6"/>
      <w:r w:rsidDel="00000000" w:rsidR="00000000" w:rsidRPr="00000000">
        <w:rPr>
          <w:rtl w:val="0"/>
        </w:rPr>
        <w:t xml:space="preserve">4. Mock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mock data with at least 60 messages (3 batches)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any faker libraries is acceptable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mix of incoming/outgoing messages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varied timestamps spanning multiple days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both text and image messages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Simulate realistic conversation flow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84dof7lsgw4" w:id="7"/>
      <w:bookmarkEnd w:id="7"/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Vue 3 (Composition API preferred)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TypeScript strongly encouraged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design - works well on mobile (375px) through desktop (1920px)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Clean, maintainable, well-structured code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component composition and separation of concerns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Vue 3 best practices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Meaningful variable and function names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Consistent code formatting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Proper prop validation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trc4l98wzda" w:id="8"/>
      <w:bookmarkEnd w:id="8"/>
      <w:r w:rsidDel="00000000" w:rsidR="00000000" w:rsidRPr="00000000">
        <w:rPr>
          <w:rtl w:val="0"/>
        </w:rPr>
        <w:t xml:space="preserve">Bonus Points (Optional)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implementation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Smooth animations/transitions for message loading and sending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Optimizations (virtual scrolling, debouncing, memoization)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to live demo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dv8javhm517o" w:id="9"/>
      <w:bookmarkEnd w:id="9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 with clear README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to run locally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explanation of your technical choices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footerReference r:id="rId11" w:type="first"/>
      <w:footerReference r:id="rId12" w:type="even"/>
      <w:pgSz w:h="16834" w:w="11909" w:orient="portrait"/>
      <w:pgMar w:bottom="1440" w:top="1440" w:left="1440" w:right="1440" w:header="720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figma.com/design/npSQc6rqp7yFTAvER530YI/FE-Test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