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203E8" w14:textId="3BD066DC" w:rsidR="00716E6B" w:rsidRPr="002C4E08" w:rsidRDefault="001907E8" w:rsidP="002C4E08">
      <w:pPr>
        <w:snapToGrid w:val="0"/>
        <w:spacing w:line="160" w:lineRule="atLeast"/>
        <w:jc w:val="center"/>
        <w:rPr>
          <w:rFonts w:ascii="Times New Roman" w:hAnsi="Times New Roman" w:cs="Times New Roman"/>
          <w:b/>
          <w:sz w:val="48"/>
          <w:szCs w:val="48"/>
        </w:rPr>
      </w:pPr>
      <w:r>
        <w:rPr>
          <w:rFonts w:ascii="Times New Roman" w:hAnsi="Times New Roman" w:cs="Times New Roman"/>
          <w:b/>
          <w:sz w:val="48"/>
          <w:szCs w:val="48"/>
        </w:rPr>
        <w:t>CS425 MP4</w:t>
      </w:r>
      <w:r w:rsidR="009C485F">
        <w:rPr>
          <w:rFonts w:ascii="Times New Roman" w:hAnsi="Times New Roman" w:cs="Times New Roman"/>
          <w:b/>
          <w:sz w:val="48"/>
          <w:szCs w:val="48"/>
        </w:rPr>
        <w:t xml:space="preserve"> </w:t>
      </w:r>
      <w:r w:rsidR="002C4E08" w:rsidRPr="002C4E08">
        <w:rPr>
          <w:rFonts w:ascii="Times New Roman" w:hAnsi="Times New Roman" w:cs="Times New Roman"/>
          <w:b/>
          <w:sz w:val="48"/>
          <w:szCs w:val="48"/>
        </w:rPr>
        <w:t>Report</w:t>
      </w:r>
    </w:p>
    <w:p w14:paraId="6B1CBFD5" w14:textId="29863406" w:rsidR="002C4E08" w:rsidRPr="009C485F" w:rsidRDefault="002C4E08" w:rsidP="00416002">
      <w:pPr>
        <w:snapToGrid w:val="0"/>
        <w:spacing w:afterLines="50" w:after="200"/>
        <w:jc w:val="center"/>
        <w:rPr>
          <w:rFonts w:ascii="Times New Roman" w:hAnsi="Times New Roman" w:cs="Times New Roman"/>
          <w:b/>
          <w:sz w:val="32"/>
          <w:szCs w:val="32"/>
        </w:rPr>
      </w:pPr>
      <w:r w:rsidRPr="009C485F">
        <w:rPr>
          <w:rFonts w:ascii="Times New Roman" w:hAnsi="Times New Roman" w:cs="Times New Roman"/>
          <w:b/>
          <w:sz w:val="32"/>
          <w:szCs w:val="32"/>
        </w:rPr>
        <w:t xml:space="preserve">Group 4: </w:t>
      </w:r>
      <w:r w:rsidR="00E32DD2">
        <w:rPr>
          <w:rFonts w:ascii="Times New Roman" w:hAnsi="Times New Roman" w:cs="Times New Roman"/>
          <w:b/>
          <w:sz w:val="32"/>
          <w:szCs w:val="32"/>
        </w:rPr>
        <w:t>Yi-</w:t>
      </w:r>
      <w:proofErr w:type="spellStart"/>
      <w:r w:rsidR="00E32DD2">
        <w:rPr>
          <w:rFonts w:ascii="Times New Roman" w:hAnsi="Times New Roman" w:cs="Times New Roman"/>
          <w:b/>
          <w:sz w:val="32"/>
          <w:szCs w:val="32"/>
        </w:rPr>
        <w:t>Hsin</w:t>
      </w:r>
      <w:proofErr w:type="spellEnd"/>
      <w:r w:rsidR="00E32DD2">
        <w:rPr>
          <w:rFonts w:ascii="Times New Roman" w:hAnsi="Times New Roman" w:cs="Times New Roman"/>
          <w:b/>
          <w:sz w:val="32"/>
          <w:szCs w:val="32"/>
        </w:rPr>
        <w:t xml:space="preserve"> Chen(</w:t>
      </w:r>
      <w:r w:rsidRPr="009C485F">
        <w:rPr>
          <w:rFonts w:ascii="Times New Roman" w:hAnsi="Times New Roman" w:cs="Times New Roman"/>
          <w:b/>
          <w:sz w:val="32"/>
          <w:szCs w:val="32"/>
        </w:rPr>
        <w:t>yihsinc2</w:t>
      </w:r>
      <w:r w:rsidR="00E32DD2">
        <w:rPr>
          <w:rFonts w:ascii="Times New Roman" w:hAnsi="Times New Roman" w:cs="Times New Roman"/>
          <w:b/>
          <w:sz w:val="32"/>
          <w:szCs w:val="32"/>
        </w:rPr>
        <w:t>)</w:t>
      </w:r>
      <w:r w:rsidR="009C485F" w:rsidRPr="009C485F">
        <w:rPr>
          <w:rFonts w:ascii="Times New Roman" w:hAnsi="Times New Roman" w:cs="Times New Roman"/>
          <w:b/>
          <w:sz w:val="32"/>
          <w:szCs w:val="32"/>
        </w:rPr>
        <w:t xml:space="preserve">, </w:t>
      </w:r>
      <w:proofErr w:type="spellStart"/>
      <w:r w:rsidR="00E32DD2">
        <w:rPr>
          <w:rFonts w:ascii="Times New Roman" w:hAnsi="Times New Roman" w:cs="Times New Roman"/>
          <w:b/>
          <w:sz w:val="32"/>
          <w:szCs w:val="32"/>
        </w:rPr>
        <w:t>Che</w:t>
      </w:r>
      <w:proofErr w:type="spellEnd"/>
      <w:r w:rsidR="00E32DD2">
        <w:rPr>
          <w:rFonts w:ascii="Times New Roman" w:hAnsi="Times New Roman" w:cs="Times New Roman"/>
          <w:b/>
          <w:sz w:val="32"/>
          <w:szCs w:val="32"/>
        </w:rPr>
        <w:t>-Lin Huang (</w:t>
      </w:r>
      <w:r w:rsidR="009C485F" w:rsidRPr="009C485F">
        <w:rPr>
          <w:rFonts w:ascii="Times New Roman" w:hAnsi="Times New Roman" w:cs="Times New Roman"/>
          <w:b/>
          <w:sz w:val="32"/>
          <w:szCs w:val="32"/>
        </w:rPr>
        <w:t>clhuang2</w:t>
      </w:r>
      <w:r w:rsidR="00E32DD2">
        <w:rPr>
          <w:rFonts w:ascii="Times New Roman" w:hAnsi="Times New Roman" w:cs="Times New Roman"/>
          <w:b/>
          <w:sz w:val="32"/>
          <w:szCs w:val="32"/>
        </w:rPr>
        <w:t>)</w:t>
      </w:r>
    </w:p>
    <w:p w14:paraId="48F84571" w14:textId="77777777" w:rsidR="002C4E08" w:rsidRPr="002C4E08" w:rsidRDefault="002C4E08" w:rsidP="00114109">
      <w:pPr>
        <w:snapToGrid w:val="0"/>
        <w:spacing w:afterLines="50" w:after="200"/>
        <w:rPr>
          <w:rFonts w:ascii="Times New Roman" w:hAnsi="Times New Roman" w:cs="Times New Roman"/>
          <w:b/>
          <w:sz w:val="36"/>
          <w:szCs w:val="36"/>
          <w:u w:val="single"/>
        </w:rPr>
      </w:pPr>
      <w:r w:rsidRPr="002C4E08">
        <w:rPr>
          <w:rFonts w:ascii="Times New Roman" w:hAnsi="Times New Roman" w:cs="Times New Roman"/>
          <w:b/>
          <w:sz w:val="36"/>
          <w:szCs w:val="36"/>
          <w:u w:val="single"/>
        </w:rPr>
        <w:t>Design</w:t>
      </w:r>
    </w:p>
    <w:p w14:paraId="0A462A43" w14:textId="7FEC4A7C" w:rsidR="003C049F" w:rsidRPr="003C049F" w:rsidRDefault="001907E8" w:rsidP="009A77F6">
      <w:pPr>
        <w:snapToGrid w:val="0"/>
        <w:spacing w:afterLines="30" w:after="120"/>
        <w:jc w:val="both"/>
        <w:rPr>
          <w:rFonts w:ascii="Times New Roman" w:hAnsi="Times New Roman" w:cs="Times New Roman"/>
          <w:b/>
          <w:u w:val="single"/>
        </w:rPr>
      </w:pPr>
      <w:r>
        <w:rPr>
          <w:rFonts w:ascii="Times New Roman" w:hAnsi="Times New Roman" w:cs="Times New Roman"/>
          <w:b/>
          <w:u w:val="single"/>
        </w:rPr>
        <w:t>Master Failure</w:t>
      </w:r>
    </w:p>
    <w:p w14:paraId="09050501" w14:textId="6F0462DA" w:rsidR="00D847A1" w:rsidRDefault="001907E8" w:rsidP="0088780C">
      <w:pPr>
        <w:snapToGrid w:val="0"/>
        <w:spacing w:afterLines="30" w:after="120"/>
        <w:jc w:val="both"/>
        <w:rPr>
          <w:rFonts w:ascii="Times New Roman" w:hAnsi="Times New Roman" w:cs="Times New Roman"/>
        </w:rPr>
      </w:pPr>
      <w:r>
        <w:rPr>
          <w:rFonts w:ascii="Times New Roman" w:hAnsi="Times New Roman" w:cs="Times New Roman"/>
        </w:rPr>
        <w:t xml:space="preserve">To deal with master failure, we have two assumptions: </w:t>
      </w:r>
      <w:r w:rsidRPr="001907E8">
        <w:rPr>
          <w:rFonts w:ascii="Times New Roman" w:hAnsi="Times New Roman" w:cs="Times New Roman"/>
          <w:b/>
        </w:rPr>
        <w:t>client doesn’t fail</w:t>
      </w:r>
      <w:r>
        <w:rPr>
          <w:rFonts w:ascii="Times New Roman" w:hAnsi="Times New Roman" w:cs="Times New Roman"/>
        </w:rPr>
        <w:t xml:space="preserve"> and </w:t>
      </w:r>
      <w:r w:rsidRPr="001907E8">
        <w:rPr>
          <w:rFonts w:ascii="Times New Roman" w:hAnsi="Times New Roman" w:cs="Times New Roman"/>
          <w:b/>
        </w:rPr>
        <w:t>workers don’t fail</w:t>
      </w:r>
      <w:r>
        <w:rPr>
          <w:rFonts w:ascii="Times New Roman" w:hAnsi="Times New Roman" w:cs="Times New Roman"/>
        </w:rPr>
        <w:t xml:space="preserve">. Under our design, our system </w:t>
      </w:r>
      <w:r w:rsidRPr="001907E8">
        <w:rPr>
          <w:rFonts w:ascii="Times New Roman" w:hAnsi="Times New Roman" w:cs="Times New Roman"/>
          <w:b/>
        </w:rPr>
        <w:t>could finish the graph computing task</w:t>
      </w:r>
      <w:r>
        <w:rPr>
          <w:rFonts w:ascii="Times New Roman" w:hAnsi="Times New Roman" w:cs="Times New Roman"/>
        </w:rPr>
        <w:t xml:space="preserve"> even the original master fails. </w:t>
      </w:r>
      <w:r w:rsidR="00D847A1">
        <w:rPr>
          <w:rFonts w:ascii="Times New Roman" w:hAnsi="Times New Roman" w:cs="Times New Roman"/>
        </w:rPr>
        <w:t xml:space="preserve">The key idea is using client/worker to help backup master restore the progress of the task. </w:t>
      </w:r>
    </w:p>
    <w:p w14:paraId="174B0347" w14:textId="77777777" w:rsidR="00D847A1" w:rsidRDefault="00D847A1" w:rsidP="0088780C">
      <w:pPr>
        <w:snapToGrid w:val="0"/>
        <w:spacing w:afterLines="30" w:after="120"/>
        <w:jc w:val="both"/>
        <w:rPr>
          <w:rFonts w:ascii="Times New Roman" w:hAnsi="Times New Roman" w:cs="Times New Roman"/>
        </w:rPr>
      </w:pPr>
      <w:r>
        <w:rPr>
          <w:rFonts w:ascii="Times New Roman" w:hAnsi="Times New Roman" w:cs="Times New Roman"/>
        </w:rPr>
        <w:t>On the client side: o</w:t>
      </w:r>
      <w:r w:rsidR="001907E8">
        <w:rPr>
          <w:rFonts w:ascii="Times New Roman" w:hAnsi="Times New Roman" w:cs="Times New Roman"/>
        </w:rPr>
        <w:t xml:space="preserve">nce a client sends out a request for graph computing, it will first send the </w:t>
      </w:r>
      <w:r w:rsidR="008E1E55">
        <w:rPr>
          <w:rFonts w:ascii="Times New Roman" w:hAnsi="Times New Roman" w:cs="Times New Roman"/>
        </w:rPr>
        <w:t xml:space="preserve">graph </w:t>
      </w:r>
      <w:r w:rsidR="001907E8">
        <w:rPr>
          <w:rFonts w:ascii="Times New Roman" w:hAnsi="Times New Roman" w:cs="Times New Roman"/>
        </w:rPr>
        <w:t xml:space="preserve">to the master. After the maser received the </w:t>
      </w:r>
      <w:r w:rsidR="008E1E55">
        <w:rPr>
          <w:rFonts w:ascii="Times New Roman" w:hAnsi="Times New Roman" w:cs="Times New Roman"/>
        </w:rPr>
        <w:t>graph raw data</w:t>
      </w:r>
      <w:r w:rsidR="001907E8">
        <w:rPr>
          <w:rFonts w:ascii="Times New Roman" w:hAnsi="Times New Roman" w:cs="Times New Roman"/>
        </w:rPr>
        <w:t xml:space="preserve"> and save it into the SDFS, it will synchronize </w:t>
      </w:r>
      <w:r w:rsidR="008E1E55">
        <w:rPr>
          <w:rFonts w:ascii="Times New Roman" w:hAnsi="Times New Roman" w:cs="Times New Roman"/>
        </w:rPr>
        <w:t>task-related information</w:t>
      </w:r>
      <w:r w:rsidR="001907E8">
        <w:rPr>
          <w:rFonts w:ascii="Times New Roman" w:hAnsi="Times New Roman" w:cs="Times New Roman"/>
        </w:rPr>
        <w:t xml:space="preserve"> with backup master. After the synchronization is done, the master will reply a “OK” message to client. </w:t>
      </w:r>
      <w:r w:rsidR="008E1E55">
        <w:rPr>
          <w:rFonts w:ascii="Times New Roman" w:hAnsi="Times New Roman" w:cs="Times New Roman"/>
          <w:u w:val="single"/>
        </w:rPr>
        <w:t>This is the</w:t>
      </w:r>
      <w:r w:rsidR="008E1E55" w:rsidRPr="008E1E55">
        <w:rPr>
          <w:rFonts w:ascii="Times New Roman" w:hAnsi="Times New Roman" w:cs="Times New Roman"/>
          <w:u w:val="single"/>
        </w:rPr>
        <w:t xml:space="preserve"> check point at the client side</w:t>
      </w:r>
      <w:r w:rsidR="008E1E55">
        <w:rPr>
          <w:rFonts w:ascii="Times New Roman" w:hAnsi="Times New Roman" w:cs="Times New Roman"/>
        </w:rPr>
        <w:t>, if the master fails before the checkpoint, the client will simply resend task request/graph to the backup master. If the master fails after the checkpoint, since backup master has already gotten the task information (sent by the original master)</w:t>
      </w:r>
      <w:r w:rsidR="00FB473A">
        <w:rPr>
          <w:rFonts w:ascii="Times New Roman" w:hAnsi="Times New Roman" w:cs="Times New Roman"/>
        </w:rPr>
        <w:t xml:space="preserve">, the client will only </w:t>
      </w:r>
      <w:r w:rsidR="00FB473A" w:rsidRPr="00FB473A">
        <w:rPr>
          <w:rFonts w:ascii="Times New Roman" w:hAnsi="Times New Roman" w:cs="Times New Roman"/>
          <w:b/>
        </w:rPr>
        <w:t>re-trigger</w:t>
      </w:r>
      <w:r w:rsidR="00FB473A">
        <w:rPr>
          <w:rFonts w:ascii="Times New Roman" w:hAnsi="Times New Roman" w:cs="Times New Roman"/>
        </w:rPr>
        <w:t xml:space="preserve"> the task (w/o sending graph again).</w:t>
      </w:r>
      <w:r>
        <w:rPr>
          <w:rFonts w:ascii="Times New Roman" w:hAnsi="Times New Roman" w:cs="Times New Roman"/>
        </w:rPr>
        <w:t xml:space="preserve"> </w:t>
      </w:r>
    </w:p>
    <w:p w14:paraId="75C37534" w14:textId="4B24F911" w:rsidR="003F75F6" w:rsidRDefault="00D847A1" w:rsidP="0088780C">
      <w:pPr>
        <w:snapToGrid w:val="0"/>
        <w:spacing w:afterLines="30" w:after="120"/>
        <w:jc w:val="both"/>
        <w:rPr>
          <w:rFonts w:ascii="Times New Roman" w:hAnsi="Times New Roman" w:cs="Times New Roman"/>
        </w:rPr>
      </w:pPr>
      <w:r>
        <w:rPr>
          <w:rFonts w:ascii="Times New Roman" w:hAnsi="Times New Roman" w:cs="Times New Roman"/>
        </w:rPr>
        <w:t xml:space="preserve">On the worker side: in each iteration, we could divide the worker status into </w:t>
      </w:r>
      <w:r w:rsidR="00943743">
        <w:rPr>
          <w:rFonts w:ascii="Times New Roman" w:hAnsi="Times New Roman" w:cs="Times New Roman"/>
        </w:rPr>
        <w:t>two</w:t>
      </w:r>
      <w:r>
        <w:rPr>
          <w:rFonts w:ascii="Times New Roman" w:hAnsi="Times New Roman" w:cs="Times New Roman"/>
        </w:rPr>
        <w:t xml:space="preserve"> phases: </w:t>
      </w:r>
      <w:r w:rsidRPr="003F75F6">
        <w:rPr>
          <w:rFonts w:ascii="Times New Roman" w:hAnsi="Times New Roman" w:cs="Times New Roman"/>
          <w:b/>
        </w:rPr>
        <w:t>GRAPH RECEIVING / GRAPH COMPUTING</w:t>
      </w:r>
      <w:r w:rsidR="00943743">
        <w:rPr>
          <w:rFonts w:ascii="Times New Roman" w:hAnsi="Times New Roman" w:cs="Times New Roman"/>
        </w:rPr>
        <w:t xml:space="preserve">. </w:t>
      </w:r>
      <w:r w:rsidR="003F75F6">
        <w:rPr>
          <w:rFonts w:ascii="Times New Roman" w:hAnsi="Times New Roman" w:cs="Times New Roman"/>
        </w:rPr>
        <w:t>Once the backup master is up and re-triggered by the client, it will ask workers for their status to decide its action.</w:t>
      </w:r>
    </w:p>
    <w:p w14:paraId="408225CC" w14:textId="3C1918F6" w:rsidR="003F75F6" w:rsidRDefault="003F75F6" w:rsidP="003F75F6">
      <w:pPr>
        <w:pStyle w:val="ListParagraph"/>
        <w:numPr>
          <w:ilvl w:val="0"/>
          <w:numId w:val="6"/>
        </w:numPr>
        <w:snapToGrid w:val="0"/>
        <w:spacing w:afterLines="30" w:after="120"/>
        <w:ind w:leftChars="0"/>
        <w:jc w:val="both"/>
        <w:rPr>
          <w:rFonts w:ascii="Times New Roman" w:hAnsi="Times New Roman" w:cs="Times New Roman"/>
        </w:rPr>
      </w:pPr>
      <w:r>
        <w:rPr>
          <w:rFonts w:ascii="Times New Roman" w:hAnsi="Times New Roman" w:cs="Times New Roman"/>
        </w:rPr>
        <w:t>GRAPH RECEIVING:</w:t>
      </w:r>
      <w:r w:rsidRPr="003F75F6">
        <w:rPr>
          <w:rFonts w:ascii="Times New Roman" w:hAnsi="Times New Roman" w:cs="Times New Roman"/>
        </w:rPr>
        <w:t xml:space="preserve"> if master fails </w:t>
      </w:r>
      <w:r>
        <w:rPr>
          <w:rFonts w:ascii="Times New Roman" w:hAnsi="Times New Roman" w:cs="Times New Roman"/>
        </w:rPr>
        <w:t>b</w:t>
      </w:r>
      <w:r w:rsidRPr="003F75F6">
        <w:rPr>
          <w:rFonts w:ascii="Times New Roman" w:hAnsi="Times New Roman" w:cs="Times New Roman"/>
        </w:rPr>
        <w:t>efore each worker receives the EOF message from the master,</w:t>
      </w:r>
      <w:r>
        <w:rPr>
          <w:rFonts w:ascii="Times New Roman" w:hAnsi="Times New Roman" w:cs="Times New Roman"/>
        </w:rPr>
        <w:t xml:space="preserve"> workers will send a message to the backup master to ask for re-distribution of the graph.</w:t>
      </w:r>
    </w:p>
    <w:p w14:paraId="2C44869D" w14:textId="736BE55F" w:rsidR="00D847A1" w:rsidRPr="003F75F6" w:rsidRDefault="00943743" w:rsidP="00943743">
      <w:pPr>
        <w:pStyle w:val="ListParagraph"/>
        <w:numPr>
          <w:ilvl w:val="0"/>
          <w:numId w:val="6"/>
        </w:numPr>
        <w:snapToGrid w:val="0"/>
        <w:spacing w:afterLines="30" w:after="120"/>
        <w:ind w:leftChars="0"/>
        <w:jc w:val="both"/>
        <w:rPr>
          <w:rFonts w:ascii="Times New Roman" w:hAnsi="Times New Roman" w:cs="Times New Roman"/>
        </w:rPr>
      </w:pPr>
      <w:r>
        <w:rPr>
          <w:rFonts w:ascii="Times New Roman" w:hAnsi="Times New Roman" w:cs="Times New Roman"/>
        </w:rPr>
        <w:t>GRAPH</w:t>
      </w:r>
      <w:r w:rsidR="003F75F6">
        <w:rPr>
          <w:rFonts w:ascii="Times New Roman" w:hAnsi="Times New Roman" w:cs="Times New Roman"/>
        </w:rPr>
        <w:t xml:space="preserve"> </w:t>
      </w:r>
      <w:r>
        <w:rPr>
          <w:rFonts w:ascii="Times New Roman" w:hAnsi="Times New Roman" w:cs="Times New Roman"/>
        </w:rPr>
        <w:t>COMPUTING</w:t>
      </w:r>
      <w:r w:rsidR="003F75F6">
        <w:rPr>
          <w:rFonts w:ascii="Times New Roman" w:hAnsi="Times New Roman" w:cs="Times New Roman"/>
        </w:rPr>
        <w:t xml:space="preserve">: if each worker successfully receives its sub-graph, </w:t>
      </w:r>
      <w:r>
        <w:rPr>
          <w:rFonts w:ascii="Times New Roman" w:hAnsi="Times New Roman" w:cs="Times New Roman"/>
        </w:rPr>
        <w:t>after computation of the current iteration is completed, each worker</w:t>
      </w:r>
      <w:r w:rsidR="003F75F6">
        <w:rPr>
          <w:rFonts w:ascii="Times New Roman" w:hAnsi="Times New Roman" w:cs="Times New Roman"/>
        </w:rPr>
        <w:t xml:space="preserve"> will </w:t>
      </w:r>
      <w:r w:rsidR="00F750E7">
        <w:rPr>
          <w:rFonts w:ascii="Times New Roman" w:hAnsi="Times New Roman" w:cs="Times New Roman"/>
        </w:rPr>
        <w:t xml:space="preserve">send </w:t>
      </w:r>
      <w:r>
        <w:rPr>
          <w:rFonts w:ascii="Times New Roman" w:hAnsi="Times New Roman" w:cs="Times New Roman"/>
        </w:rPr>
        <w:t>the current iteration number</w:t>
      </w:r>
      <w:r w:rsidR="00F750E7">
        <w:rPr>
          <w:rFonts w:ascii="Times New Roman" w:hAnsi="Times New Roman" w:cs="Times New Roman"/>
        </w:rPr>
        <w:t xml:space="preserve"> to the backup master, and the backup master only needs </w:t>
      </w:r>
      <w:r>
        <w:rPr>
          <w:rFonts w:ascii="Times New Roman" w:hAnsi="Times New Roman" w:cs="Times New Roman"/>
        </w:rPr>
        <w:t>to update its iteration number</w:t>
      </w:r>
      <w:r w:rsidR="00F750E7">
        <w:rPr>
          <w:rFonts w:ascii="Times New Roman" w:hAnsi="Times New Roman" w:cs="Times New Roman"/>
        </w:rPr>
        <w:t>.</w:t>
      </w:r>
      <w:r>
        <w:rPr>
          <w:rFonts w:ascii="Times New Roman" w:hAnsi="Times New Roman" w:cs="Times New Roman"/>
        </w:rPr>
        <w:t xml:space="preserve"> And the task could go on. </w:t>
      </w:r>
    </w:p>
    <w:p w14:paraId="1EC7C7F2" w14:textId="71ABD1CD" w:rsidR="00C641A5" w:rsidRPr="00C641A5" w:rsidRDefault="00943743" w:rsidP="009A77F6">
      <w:pPr>
        <w:snapToGrid w:val="0"/>
        <w:spacing w:afterLines="30" w:after="120"/>
        <w:jc w:val="both"/>
        <w:rPr>
          <w:rFonts w:ascii="Times New Roman" w:hAnsi="Times New Roman" w:cs="Times New Roman"/>
          <w:b/>
          <w:u w:val="single"/>
        </w:rPr>
      </w:pPr>
      <w:r>
        <w:rPr>
          <w:rFonts w:ascii="Times New Roman" w:hAnsi="Times New Roman" w:cs="Times New Roman"/>
          <w:b/>
          <w:u w:val="single"/>
        </w:rPr>
        <w:t>Worker Rejoin</w:t>
      </w:r>
      <w:r w:rsidR="004C32C5">
        <w:rPr>
          <w:rFonts w:ascii="Times New Roman" w:hAnsi="Times New Roman" w:cs="Times New Roman"/>
          <w:b/>
          <w:u w:val="single"/>
        </w:rPr>
        <w:t>s</w:t>
      </w:r>
      <w:r>
        <w:rPr>
          <w:rFonts w:ascii="Times New Roman" w:hAnsi="Times New Roman" w:cs="Times New Roman"/>
          <w:b/>
          <w:u w:val="single"/>
        </w:rPr>
        <w:t>/Fails</w:t>
      </w:r>
    </w:p>
    <w:p w14:paraId="5224D0EA" w14:textId="47BFC355" w:rsidR="00575B17" w:rsidRDefault="00943743" w:rsidP="004C32C5">
      <w:pPr>
        <w:snapToGrid w:val="0"/>
        <w:spacing w:afterLines="20" w:after="80"/>
        <w:jc w:val="both"/>
        <w:rPr>
          <w:rFonts w:ascii="Times New Roman" w:hAnsi="Times New Roman" w:cs="Times New Roman"/>
          <w:b/>
        </w:rPr>
      </w:pPr>
      <w:r w:rsidRPr="00A6199C">
        <w:rPr>
          <w:rFonts w:ascii="Times New Roman" w:hAnsi="Times New Roman" w:cs="Times New Roman"/>
          <w:u w:val="single"/>
        </w:rPr>
        <w:t>Before the start of eac</w:t>
      </w:r>
      <w:r w:rsidR="00EE4B67" w:rsidRPr="00A6199C">
        <w:rPr>
          <w:rFonts w:ascii="Times New Roman" w:hAnsi="Times New Roman" w:cs="Times New Roman"/>
          <w:u w:val="single"/>
        </w:rPr>
        <w:t>h iteration</w:t>
      </w:r>
      <w:r w:rsidR="00EE4B67">
        <w:rPr>
          <w:rFonts w:ascii="Times New Roman" w:hAnsi="Times New Roman" w:cs="Times New Roman"/>
        </w:rPr>
        <w:t>, master will check the</w:t>
      </w:r>
      <w:r w:rsidR="004C32C5">
        <w:rPr>
          <w:rFonts w:ascii="Times New Roman" w:hAnsi="Times New Roman" w:cs="Times New Roman"/>
        </w:rPr>
        <w:t xml:space="preserve"> </w:t>
      </w:r>
      <w:r>
        <w:rPr>
          <w:rFonts w:ascii="Times New Roman" w:hAnsi="Times New Roman" w:cs="Times New Roman"/>
        </w:rPr>
        <w:t>worker</w:t>
      </w:r>
      <w:r w:rsidR="00EE4B67">
        <w:rPr>
          <w:rFonts w:ascii="Times New Roman" w:hAnsi="Times New Roman" w:cs="Times New Roman"/>
        </w:rPr>
        <w:t xml:space="preserve"> pool</w:t>
      </w:r>
      <w:r w:rsidR="004C32C5">
        <w:rPr>
          <w:rFonts w:ascii="Times New Roman" w:hAnsi="Times New Roman" w:cs="Times New Roman"/>
        </w:rPr>
        <w:t>. If at least one worker fails, it simply re-partition the graph and re-distribute it among workers. If at least one new worker joins the cluster, the master will collect the computation results from existing workers</w:t>
      </w:r>
      <w:r w:rsidR="00A6199C">
        <w:rPr>
          <w:rFonts w:ascii="Times New Roman" w:hAnsi="Times New Roman" w:cs="Times New Roman"/>
        </w:rPr>
        <w:t xml:space="preserve"> first</w:t>
      </w:r>
      <w:r w:rsidR="004C32C5">
        <w:rPr>
          <w:rFonts w:ascii="Times New Roman" w:hAnsi="Times New Roman" w:cs="Times New Roman"/>
        </w:rPr>
        <w:t xml:space="preserve"> and </w:t>
      </w:r>
      <w:r w:rsidR="00A6199C">
        <w:rPr>
          <w:rFonts w:ascii="Times New Roman" w:hAnsi="Times New Roman" w:cs="Times New Roman"/>
        </w:rPr>
        <w:t>then re-distribute the graph</w:t>
      </w:r>
      <w:r w:rsidR="004C32C5">
        <w:rPr>
          <w:rFonts w:ascii="Times New Roman" w:hAnsi="Times New Roman" w:cs="Times New Roman"/>
        </w:rPr>
        <w:t xml:space="preserve"> among the new pool of workers.</w:t>
      </w:r>
    </w:p>
    <w:p w14:paraId="4624D168" w14:textId="1260A6C8" w:rsidR="0064333F" w:rsidRDefault="008A3AE2" w:rsidP="0057450A">
      <w:pPr>
        <w:snapToGrid w:val="0"/>
        <w:spacing w:afterLines="30" w:after="120"/>
        <w:ind w:left="-284" w:right="-292"/>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2375C65C" wp14:editId="72706EB8">
                <wp:simplePos x="0" y="0"/>
                <wp:positionH relativeFrom="column">
                  <wp:posOffset>2717833</wp:posOffset>
                </wp:positionH>
                <wp:positionV relativeFrom="paragraph">
                  <wp:posOffset>1544287</wp:posOffset>
                </wp:positionV>
                <wp:extent cx="610604" cy="374294"/>
                <wp:effectExtent l="0" t="50800" r="75565" b="32385"/>
                <wp:wrapNone/>
                <wp:docPr id="15" name="直線箭頭接點 15"/>
                <wp:cNvGraphicFramePr/>
                <a:graphic xmlns:a="http://schemas.openxmlformats.org/drawingml/2006/main">
                  <a:graphicData uri="http://schemas.microsoft.com/office/word/2010/wordprocessingShape">
                    <wps:wsp>
                      <wps:cNvCnPr/>
                      <wps:spPr>
                        <a:xfrm flipV="1">
                          <a:off x="0" y="0"/>
                          <a:ext cx="610604" cy="374294"/>
                        </a:xfrm>
                        <a:prstGeom prst="straightConnector1">
                          <a:avLst/>
                        </a:prstGeom>
                        <a:ln w="158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D63E2" id="_x0000_t32" coordsize="21600,21600" o:spt="32" o:oned="t" path="m0,0l21600,21600e" filled="f">
                <v:path arrowok="t" fillok="f" o:connecttype="none"/>
                <o:lock v:ext="edit" shapetype="t"/>
              </v:shapetype>
              <v:shape id="直線箭頭接點 15" o:spid="_x0000_s1026" type="#_x0000_t32" style="position:absolute;margin-left:214pt;margin-top:121.6pt;width:48.1pt;height:29.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" strokecolor="#70ad47 [3209]" strokeweight="1.25pt">
                <v:stroke endarrow="block" joinstyle="miter"/>
              </v:shape>
            </w:pict>
          </mc:Fallback>
        </mc:AlternateContent>
      </w:r>
      <w:r w:rsidR="0064333F">
        <w:rPr>
          <w:rFonts w:ascii="Times New Roman" w:hAnsi="Times New Roman" w:cs="Times New Roman"/>
          <w:b/>
          <w:noProof/>
        </w:rPr>
        <w:drawing>
          <wp:inline distT="0" distB="0" distL="0" distR="0" wp14:anchorId="5395AF73" wp14:editId="7AA337A1">
            <wp:extent cx="3510514" cy="2215590"/>
            <wp:effectExtent l="0" t="0" r="0" b="0"/>
            <wp:docPr id="5" name="圖片 5" descr="../圖片%2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201.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122" cy="2246899"/>
                    </a:xfrm>
                    <a:prstGeom prst="rect">
                      <a:avLst/>
                    </a:prstGeom>
                    <a:noFill/>
                    <a:ln>
                      <a:noFill/>
                    </a:ln>
                  </pic:spPr>
                </pic:pic>
              </a:graphicData>
            </a:graphic>
          </wp:inline>
        </w:drawing>
      </w:r>
      <w:r w:rsidR="0064333F">
        <w:rPr>
          <w:rFonts w:ascii="Times New Roman" w:hAnsi="Times New Roman" w:cs="Times New Roman"/>
          <w:b/>
          <w:noProof/>
          <w:u w:val="single"/>
        </w:rPr>
        <w:drawing>
          <wp:inline distT="0" distB="0" distL="0" distR="0" wp14:anchorId="7BC1A059" wp14:editId="27A3617D">
            <wp:extent cx="3221756" cy="2564825"/>
            <wp:effectExtent l="0" t="0" r="4445" b="635"/>
            <wp:docPr id="8" name="圖片 8" descr="../圖片%20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圖片%202.pd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529"/>
                    <a:stretch/>
                  </pic:blipFill>
                  <pic:spPr bwMode="auto">
                    <a:xfrm>
                      <a:off x="0" y="0"/>
                      <a:ext cx="3261183" cy="2596213"/>
                    </a:xfrm>
                    <a:prstGeom prst="rect">
                      <a:avLst/>
                    </a:prstGeom>
                    <a:noFill/>
                    <a:ln>
                      <a:noFill/>
                    </a:ln>
                    <a:extLst>
                      <a:ext uri="{53640926-AAD7-44D8-BBD7-CCE9431645EC}">
                        <a14:shadowObscured xmlns:a14="http://schemas.microsoft.com/office/drawing/2010/main"/>
                      </a:ext>
                    </a:extLst>
                  </pic:spPr>
                </pic:pic>
              </a:graphicData>
            </a:graphic>
          </wp:inline>
        </w:drawing>
      </w:r>
    </w:p>
    <w:p w14:paraId="326FCD06" w14:textId="61755095" w:rsidR="00032E8C" w:rsidRPr="00C641A5" w:rsidRDefault="00F339F9" w:rsidP="00032E8C">
      <w:pPr>
        <w:snapToGrid w:val="0"/>
        <w:spacing w:afterLines="30" w:after="120"/>
        <w:jc w:val="both"/>
        <w:rPr>
          <w:rFonts w:ascii="Times New Roman" w:hAnsi="Times New Roman" w:cs="Times New Roman"/>
          <w:b/>
          <w:u w:val="single"/>
        </w:rPr>
      </w:pPr>
      <w:r>
        <w:rPr>
          <w:rFonts w:ascii="Times New Roman" w:hAnsi="Times New Roman" w:cs="Times New Roman"/>
          <w:b/>
          <w:u w:val="single"/>
        </w:rPr>
        <w:lastRenderedPageBreak/>
        <w:t>Graph Processing at Workers</w:t>
      </w:r>
    </w:p>
    <w:p w14:paraId="12F74070" w14:textId="4A68D7E4" w:rsidR="00032E8C" w:rsidRPr="003238F5" w:rsidRDefault="00F339F9" w:rsidP="00F339F9">
      <w:pPr>
        <w:snapToGrid w:val="0"/>
        <w:spacing w:afterLines="20" w:after="80"/>
        <w:jc w:val="both"/>
        <w:rPr>
          <w:rFonts w:ascii="Times New Roman" w:hAnsi="Times New Roman" w:cs="Times New Roman"/>
        </w:rPr>
      </w:pPr>
      <w:r w:rsidRPr="00F339F9">
        <w:rPr>
          <w:rFonts w:ascii="Times New Roman" w:hAnsi="Times New Roman" w:cs="Times New Roman"/>
        </w:rPr>
        <w:t xml:space="preserve">The graph processing workers use Gather-Apply-Scatter model to process the graph related tasks. At each iteration, each work gathers the cached information from the previous iteration, applies the function that is corresponding to the application, and then multithreading scatters the vertexes' value out to their successors at other workers. </w:t>
      </w:r>
      <w:r w:rsidR="005367FA">
        <w:rPr>
          <w:rFonts w:ascii="Times New Roman" w:hAnsi="Times New Roman" w:cs="Times New Roman"/>
        </w:rPr>
        <w:t>They</w:t>
      </w:r>
      <w:r w:rsidRPr="00F339F9">
        <w:rPr>
          <w:rFonts w:ascii="Times New Roman" w:hAnsi="Times New Roman" w:cs="Times New Roman"/>
        </w:rPr>
        <w:t xml:space="preserve"> also read commands from the master, execute the corresponding command and make sure that it response proper message to the new master upon master fail.</w:t>
      </w:r>
    </w:p>
    <w:p w14:paraId="2A6EB176" w14:textId="3CC95D53" w:rsidR="00A6613D" w:rsidRDefault="008053C9" w:rsidP="001B3876">
      <w:pPr>
        <w:snapToGrid w:val="0"/>
        <w:spacing w:afterLines="50" w:after="200"/>
        <w:rPr>
          <w:rFonts w:ascii="Times New Roman" w:hAnsi="Times New Roman" w:cs="Times New Roman"/>
          <w:b/>
          <w:sz w:val="36"/>
          <w:szCs w:val="36"/>
          <w:u w:val="single"/>
        </w:rPr>
      </w:pPr>
      <w:r>
        <w:rPr>
          <w:rFonts w:ascii="Times New Roman" w:hAnsi="Times New Roman" w:cs="Times New Roman"/>
          <w:b/>
          <w:sz w:val="36"/>
          <w:szCs w:val="36"/>
          <w:u w:val="single"/>
        </w:rPr>
        <w:t>Experiment</w:t>
      </w:r>
    </w:p>
    <w:p w14:paraId="140E1684" w14:textId="3DC0B889" w:rsidR="001B3876" w:rsidRDefault="00787D32" w:rsidP="00787D32">
      <w:pPr>
        <w:snapToGrid w:val="0"/>
        <w:spacing w:afterLines="50" w:after="200"/>
        <w:ind w:left="-142" w:right="-150"/>
        <w:rPr>
          <w:rFonts w:ascii="Times New Roman" w:hAnsi="Times New Roman" w:cs="Times New Roman"/>
          <w:b/>
          <w:sz w:val="36"/>
          <w:szCs w:val="36"/>
          <w:u w:val="single"/>
        </w:rPr>
      </w:pPr>
      <w:r>
        <w:rPr>
          <w:noProof/>
        </w:rPr>
        <w:drawing>
          <wp:inline distT="0" distB="0" distL="0" distR="0" wp14:anchorId="45FAE22B" wp14:editId="7B9FB752">
            <wp:extent cx="3290400" cy="2354400"/>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0400" cy="2354400"/>
                    </a:xfrm>
                    <a:prstGeom prst="rect">
                      <a:avLst/>
                    </a:prstGeom>
                  </pic:spPr>
                </pic:pic>
              </a:graphicData>
            </a:graphic>
          </wp:inline>
        </w:drawing>
      </w:r>
      <w:r w:rsidR="00D12A37">
        <w:rPr>
          <w:noProof/>
        </w:rPr>
        <w:drawing>
          <wp:inline distT="0" distB="0" distL="0" distR="0" wp14:anchorId="257438F0" wp14:editId="3F18DDF7">
            <wp:extent cx="3294000" cy="2354400"/>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000" cy="2354400"/>
                    </a:xfrm>
                    <a:prstGeom prst="rect">
                      <a:avLst/>
                    </a:prstGeom>
                  </pic:spPr>
                </pic:pic>
              </a:graphicData>
            </a:graphic>
          </wp:inline>
        </w:drawing>
      </w:r>
    </w:p>
    <w:p w14:paraId="28B43377" w14:textId="4D850DC3" w:rsidR="00AB7563" w:rsidRDefault="00DD0A46" w:rsidP="00787D32">
      <w:pPr>
        <w:snapToGrid w:val="0"/>
        <w:spacing w:afterLines="50" w:after="200"/>
        <w:ind w:left="-142" w:right="-150"/>
        <w:rPr>
          <w:rFonts w:ascii="Times New Roman" w:hAnsi="Times New Roman" w:cs="Times New Roman"/>
          <w:b/>
          <w:sz w:val="36"/>
          <w:szCs w:val="36"/>
          <w:u w:val="single"/>
        </w:rPr>
      </w:pPr>
      <w:r>
        <w:rPr>
          <w:noProof/>
        </w:rPr>
        <w:drawing>
          <wp:inline distT="0" distB="0" distL="0" distR="0" wp14:anchorId="368DB712" wp14:editId="605C5BD3">
            <wp:extent cx="3261600" cy="2376000"/>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1600" cy="2376000"/>
                    </a:xfrm>
                    <a:prstGeom prst="rect">
                      <a:avLst/>
                    </a:prstGeom>
                  </pic:spPr>
                </pic:pic>
              </a:graphicData>
            </a:graphic>
          </wp:inline>
        </w:drawing>
      </w:r>
      <w:r w:rsidR="0085641B">
        <w:rPr>
          <w:noProof/>
        </w:rPr>
        <w:drawing>
          <wp:inline distT="0" distB="0" distL="0" distR="0" wp14:anchorId="046DD589" wp14:editId="23235426">
            <wp:extent cx="3261861" cy="2375548"/>
            <wp:effectExtent l="0" t="0" r="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0214" cy="2396197"/>
                    </a:xfrm>
                    <a:prstGeom prst="rect">
                      <a:avLst/>
                    </a:prstGeom>
                  </pic:spPr>
                </pic:pic>
              </a:graphicData>
            </a:graphic>
          </wp:inline>
        </w:drawing>
      </w:r>
    </w:p>
    <w:p w14:paraId="5D8498C5" w14:textId="221BFE0A" w:rsidR="0009253D" w:rsidRDefault="004B547E" w:rsidP="0025294E">
      <w:pPr>
        <w:snapToGrid w:val="0"/>
        <w:spacing w:afterLines="50" w:after="200"/>
        <w:ind w:left="-142" w:right="-150"/>
        <w:jc w:val="both"/>
        <w:rPr>
          <w:rFonts w:ascii="Times New Roman" w:hAnsi="Times New Roman" w:cs="Times New Roman"/>
        </w:rPr>
      </w:pPr>
      <w:r>
        <w:rPr>
          <w:rFonts w:ascii="Times New Roman" w:hAnsi="Times New Roman" w:cs="Times New Roman"/>
        </w:rPr>
        <w:t xml:space="preserve">For the experiment, we use </w:t>
      </w:r>
      <w:r w:rsidRPr="004B547E">
        <w:rPr>
          <w:rFonts w:ascii="Times New Roman" w:hAnsi="Times New Roman" w:cs="Times New Roman"/>
        </w:rPr>
        <w:t>Amazon product co-purchasing network</w:t>
      </w:r>
      <w:r w:rsidR="00DB01CF">
        <w:rPr>
          <w:rFonts w:ascii="Times New Roman" w:hAnsi="Times New Roman" w:cs="Times New Roman"/>
        </w:rPr>
        <w:t xml:space="preserve"> with 330k </w:t>
      </w:r>
      <w:r w:rsidR="00DB01CF" w:rsidRPr="00DB01CF">
        <w:rPr>
          <w:rFonts w:ascii="Times New Roman" w:hAnsi="Times New Roman" w:cs="Times New Roman"/>
        </w:rPr>
        <w:t>vertices</w:t>
      </w:r>
      <w:r w:rsidR="00DB01CF">
        <w:rPr>
          <w:rFonts w:ascii="Times New Roman" w:hAnsi="Times New Roman" w:cs="Times New Roman"/>
        </w:rPr>
        <w:t xml:space="preserve">. </w:t>
      </w:r>
      <w:r w:rsidR="007830CB" w:rsidRPr="007830CB">
        <w:rPr>
          <w:rFonts w:ascii="Times New Roman" w:hAnsi="Times New Roman" w:cs="Times New Roman"/>
        </w:rPr>
        <w:t xml:space="preserve">The plots above show the average and standard deviation of job runtime, iteration time and loading time with respect to different applications, number of tasks and number of workers. The average job runtime for both PageRank </w:t>
      </w:r>
      <w:r w:rsidR="00DB01CF">
        <w:rPr>
          <w:rFonts w:ascii="Times New Roman" w:hAnsi="Times New Roman" w:cs="Times New Roman"/>
        </w:rPr>
        <w:t>a</w:t>
      </w:r>
      <w:r w:rsidR="007830CB" w:rsidRPr="007830CB">
        <w:rPr>
          <w:rFonts w:ascii="Times New Roman" w:hAnsi="Times New Roman" w:cs="Times New Roman"/>
        </w:rPr>
        <w:t>nd SSSP doesn’t vary a lot, which make sense here since none of them require heavying graph processing work. Increasing the number of workers has no significant effect on the runtime. To investigate this phenomenon, we decouple the runtime of Gather-Apply-Scatter stages at the worker, find out that for each iteration at the worker, scattering takes almost 90~95% of the iteration time. For more workers, the gathering time and applying time could significantly reduce. However, the scattering time doesn’t have much improvement and this is the reason why given more worker has no significant effect on the runtime. With a fixed number of workers, the iteration time is proportional to the number of iterations and the loading time is about the same regarding the number of iterations, which an expecting result here.</w:t>
      </w:r>
    </w:p>
    <w:p w14:paraId="7580E8BD" w14:textId="5148ACB9" w:rsidR="000938BA" w:rsidRDefault="008A75F3" w:rsidP="000B07C5">
      <w:pPr>
        <w:snapToGrid w:val="0"/>
        <w:spacing w:afterLines="50" w:after="200"/>
        <w:ind w:right="-8"/>
        <w:jc w:val="center"/>
        <w:rPr>
          <w:rFonts w:ascii="Times New Roman" w:hAnsi="Times New Roman" w:cs="Times New Roman"/>
        </w:rPr>
      </w:pPr>
      <w:r>
        <w:rPr>
          <w:noProof/>
        </w:rPr>
        <w:drawing>
          <wp:anchor distT="0" distB="0" distL="114300" distR="114300" simplePos="0" relativeHeight="251688960" behindDoc="1" locked="0" layoutInCell="1" allowOverlap="1" wp14:anchorId="400A669D" wp14:editId="534AF0D7">
            <wp:simplePos x="0" y="0"/>
            <wp:positionH relativeFrom="column">
              <wp:posOffset>699135</wp:posOffset>
            </wp:positionH>
            <wp:positionV relativeFrom="paragraph">
              <wp:posOffset>0</wp:posOffset>
            </wp:positionV>
            <wp:extent cx="5078630" cy="2883933"/>
            <wp:effectExtent l="0" t="0" r="1905" b="120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8630" cy="2883933"/>
                    </a:xfrm>
                    <a:prstGeom prst="rect">
                      <a:avLst/>
                    </a:prstGeom>
                  </pic:spPr>
                </pic:pic>
              </a:graphicData>
            </a:graphic>
            <wp14:sizeRelH relativeFrom="page">
              <wp14:pctWidth>0</wp14:pctWidth>
            </wp14:sizeRelH>
            <wp14:sizeRelV relativeFrom="page">
              <wp14:pctHeight>0</wp14:pctHeight>
            </wp14:sizeRelV>
          </wp:anchor>
        </w:drawing>
      </w:r>
      <w:r w:rsidR="00FF73ED">
        <w:rPr>
          <w:noProof/>
        </w:rPr>
        <w:drawing>
          <wp:anchor distT="0" distB="0" distL="114300" distR="114300" simplePos="0" relativeHeight="251687936" behindDoc="1" locked="0" layoutInCell="1" allowOverlap="1" wp14:anchorId="097B23DB" wp14:editId="2D0E4828">
            <wp:simplePos x="0" y="0"/>
            <wp:positionH relativeFrom="column">
              <wp:posOffset>699135</wp:posOffset>
            </wp:positionH>
            <wp:positionV relativeFrom="paragraph">
              <wp:posOffset>2893060</wp:posOffset>
            </wp:positionV>
            <wp:extent cx="5078095" cy="2883535"/>
            <wp:effectExtent l="0" t="0" r="1905" b="12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78095" cy="2883535"/>
                    </a:xfrm>
                    <a:prstGeom prst="rect">
                      <a:avLst/>
                    </a:prstGeom>
                  </pic:spPr>
                </pic:pic>
              </a:graphicData>
            </a:graphic>
            <wp14:sizeRelH relativeFrom="page">
              <wp14:pctWidth>0</wp14:pctWidth>
            </wp14:sizeRelH>
            <wp14:sizeRelV relativeFrom="page">
              <wp14:pctHeight>0</wp14:pctHeight>
            </wp14:sizeRelV>
          </wp:anchor>
        </w:drawing>
      </w:r>
    </w:p>
    <w:p w14:paraId="09CFF1C7" w14:textId="77777777" w:rsidR="00B02257" w:rsidRDefault="00B02257" w:rsidP="0025294E">
      <w:pPr>
        <w:snapToGrid w:val="0"/>
        <w:spacing w:afterLines="50" w:after="200"/>
        <w:ind w:left="-142" w:right="-150"/>
        <w:jc w:val="both"/>
        <w:rPr>
          <w:rFonts w:ascii="Times New Roman" w:hAnsi="Times New Roman" w:cs="Times New Roman"/>
        </w:rPr>
      </w:pPr>
    </w:p>
    <w:p w14:paraId="17F2F369" w14:textId="77777777" w:rsidR="00B02257" w:rsidRDefault="00B02257" w:rsidP="0025294E">
      <w:pPr>
        <w:snapToGrid w:val="0"/>
        <w:spacing w:afterLines="50" w:after="200"/>
        <w:ind w:left="-142" w:right="-150"/>
        <w:jc w:val="both"/>
        <w:rPr>
          <w:rFonts w:ascii="Times New Roman" w:hAnsi="Times New Roman" w:cs="Times New Roman"/>
        </w:rPr>
      </w:pPr>
    </w:p>
    <w:p w14:paraId="5E70C48E" w14:textId="77777777" w:rsidR="00B02257" w:rsidRDefault="00B02257" w:rsidP="0025294E">
      <w:pPr>
        <w:snapToGrid w:val="0"/>
        <w:spacing w:afterLines="50" w:after="200"/>
        <w:ind w:left="-142" w:right="-150"/>
        <w:jc w:val="both"/>
        <w:rPr>
          <w:rFonts w:ascii="Times New Roman" w:hAnsi="Times New Roman" w:cs="Times New Roman"/>
        </w:rPr>
      </w:pPr>
    </w:p>
    <w:p w14:paraId="27316B61" w14:textId="77777777" w:rsidR="00B02257" w:rsidRDefault="00B02257" w:rsidP="0025294E">
      <w:pPr>
        <w:snapToGrid w:val="0"/>
        <w:spacing w:afterLines="50" w:after="200"/>
        <w:ind w:left="-142" w:right="-150"/>
        <w:jc w:val="both"/>
        <w:rPr>
          <w:rFonts w:ascii="Times New Roman" w:hAnsi="Times New Roman" w:cs="Times New Roman"/>
        </w:rPr>
      </w:pPr>
    </w:p>
    <w:p w14:paraId="2DF14261" w14:textId="77777777" w:rsidR="00B02257" w:rsidRDefault="00B02257" w:rsidP="0025294E">
      <w:pPr>
        <w:snapToGrid w:val="0"/>
        <w:spacing w:afterLines="50" w:after="200"/>
        <w:ind w:left="-142" w:right="-150"/>
        <w:jc w:val="both"/>
        <w:rPr>
          <w:rFonts w:ascii="Times New Roman" w:hAnsi="Times New Roman" w:cs="Times New Roman"/>
        </w:rPr>
      </w:pPr>
    </w:p>
    <w:p w14:paraId="1B8C4A6C" w14:textId="77777777" w:rsidR="00B02257" w:rsidRDefault="00B02257" w:rsidP="0025294E">
      <w:pPr>
        <w:snapToGrid w:val="0"/>
        <w:spacing w:afterLines="50" w:after="200"/>
        <w:ind w:left="-142" w:right="-150"/>
        <w:jc w:val="both"/>
        <w:rPr>
          <w:rFonts w:ascii="Times New Roman" w:hAnsi="Times New Roman" w:cs="Times New Roman"/>
        </w:rPr>
      </w:pPr>
    </w:p>
    <w:p w14:paraId="700FDA23" w14:textId="606662D9" w:rsidR="00B02257" w:rsidRDefault="00B02257" w:rsidP="0025294E">
      <w:pPr>
        <w:snapToGrid w:val="0"/>
        <w:spacing w:afterLines="50" w:after="200"/>
        <w:ind w:left="-142" w:right="-150"/>
        <w:jc w:val="both"/>
        <w:rPr>
          <w:rFonts w:ascii="Times New Roman" w:hAnsi="Times New Roman" w:cs="Times New Roman"/>
        </w:rPr>
      </w:pPr>
    </w:p>
    <w:p w14:paraId="2B3066CE" w14:textId="2D908397" w:rsidR="00B02257" w:rsidRDefault="00BE43FA" w:rsidP="0025294E">
      <w:pPr>
        <w:snapToGrid w:val="0"/>
        <w:spacing w:afterLines="50" w:after="200"/>
        <w:ind w:left="-142" w:right="-1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6536CC2" wp14:editId="6F128E4F">
                <wp:simplePos x="0" y="0"/>
                <wp:positionH relativeFrom="column">
                  <wp:posOffset>1423035</wp:posOffset>
                </wp:positionH>
                <wp:positionV relativeFrom="paragraph">
                  <wp:posOffset>66675</wp:posOffset>
                </wp:positionV>
                <wp:extent cx="3200400" cy="37846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378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9438E3" w14:textId="73E26D72" w:rsidR="00BE43FA" w:rsidRPr="00BE43FA" w:rsidRDefault="00BE43FA">
                            <w:pPr>
                              <w:rPr>
                                <w:color w:val="767171" w:themeColor="background2" w:themeShade="80"/>
                                <w:sz w:val="18"/>
                              </w:rPr>
                            </w:pPr>
                            <w:r w:rsidRPr="00BE43FA">
                              <w:rPr>
                                <w:color w:val="767171" w:themeColor="background2" w:themeShade="80"/>
                                <w:sz w:val="18"/>
                              </w:rPr>
                              <w:t xml:space="preserve">Sava    </w:t>
                            </w:r>
                            <w:proofErr w:type="spellStart"/>
                            <w:r w:rsidRPr="00BE43FA">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536CC2" id="_x0000_t202" coordsize="21600,21600" o:spt="202" path="m0,0l0,21600,21600,21600,21600,0xe">
                <v:stroke joinstyle="miter"/>
                <v:path gradientshapeok="t" o:connecttype="rect"/>
              </v:shapetype>
              <v:shape id="Text Box 2" o:spid="_x0000_s1026" type="#_x0000_t202" style="position:absolute;left:0;text-align:left;margin-left:112.05pt;margin-top:5.25pt;width:252pt;height:29.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" filled="f" stroked="f">
                <v:textbox>
                  <w:txbxContent>
                    <w:p w14:paraId="5D9438E3" w14:textId="73E26D72" w:rsidR="00BE43FA" w:rsidRPr="00BE43FA" w:rsidRDefault="00BE43FA">
                      <w:pPr>
                        <w:rPr>
                          <w:color w:val="767171" w:themeColor="background2" w:themeShade="80"/>
                          <w:sz w:val="18"/>
                        </w:rPr>
                      </w:pPr>
                      <w:r w:rsidRPr="00BE43FA">
                        <w:rPr>
                          <w:color w:val="767171" w:themeColor="background2" w:themeShade="80"/>
                          <w:sz w:val="18"/>
                        </w:rPr>
                        <w:t xml:space="preserve">Sava    </w:t>
                      </w:r>
                      <w:proofErr w:type="spellStart"/>
                      <w:r w:rsidRPr="00BE43FA">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p>
                  </w:txbxContent>
                </v:textbox>
                <w10:wrap type="square"/>
              </v:shape>
            </w:pict>
          </mc:Fallback>
        </mc:AlternateContent>
      </w:r>
    </w:p>
    <w:p w14:paraId="7AE4AA80" w14:textId="567D958E" w:rsidR="00B02257" w:rsidRDefault="00B02257" w:rsidP="0025294E">
      <w:pPr>
        <w:snapToGrid w:val="0"/>
        <w:spacing w:afterLines="50" w:after="200"/>
        <w:ind w:left="-142" w:right="-150"/>
        <w:jc w:val="both"/>
        <w:rPr>
          <w:rFonts w:ascii="Times New Roman" w:hAnsi="Times New Roman" w:cs="Times New Roman"/>
        </w:rPr>
      </w:pPr>
    </w:p>
    <w:p w14:paraId="316DDD26" w14:textId="3B4FC954" w:rsidR="00B02257" w:rsidRDefault="00B02257" w:rsidP="0025294E">
      <w:pPr>
        <w:snapToGrid w:val="0"/>
        <w:spacing w:afterLines="50" w:after="200"/>
        <w:ind w:left="-142" w:right="-150"/>
        <w:jc w:val="both"/>
        <w:rPr>
          <w:rFonts w:ascii="Times New Roman" w:hAnsi="Times New Roman" w:cs="Times New Roman"/>
        </w:rPr>
      </w:pPr>
    </w:p>
    <w:p w14:paraId="7D065965" w14:textId="53E4BFA5" w:rsidR="006D7463" w:rsidRDefault="006D7463" w:rsidP="0025294E">
      <w:pPr>
        <w:snapToGrid w:val="0"/>
        <w:spacing w:afterLines="50" w:after="200"/>
        <w:ind w:left="-142" w:right="-150"/>
        <w:jc w:val="both"/>
        <w:rPr>
          <w:rFonts w:ascii="Times New Roman" w:hAnsi="Times New Roman" w:cs="Times New Roman"/>
        </w:rPr>
      </w:pPr>
    </w:p>
    <w:p w14:paraId="77A06A1B" w14:textId="77777777" w:rsidR="006D7463" w:rsidRDefault="006D7463" w:rsidP="0025294E">
      <w:pPr>
        <w:snapToGrid w:val="0"/>
        <w:spacing w:afterLines="50" w:after="200"/>
        <w:ind w:left="-142" w:right="-150"/>
        <w:jc w:val="both"/>
        <w:rPr>
          <w:rFonts w:ascii="Times New Roman" w:hAnsi="Times New Roman" w:cs="Times New Roman"/>
        </w:rPr>
      </w:pPr>
    </w:p>
    <w:p w14:paraId="601375BC" w14:textId="63DF470B" w:rsidR="006D7463" w:rsidRDefault="006D7463" w:rsidP="0025294E">
      <w:pPr>
        <w:snapToGrid w:val="0"/>
        <w:spacing w:afterLines="50" w:after="200"/>
        <w:ind w:left="-142" w:right="-150"/>
        <w:jc w:val="both"/>
        <w:rPr>
          <w:rFonts w:ascii="Times New Roman" w:hAnsi="Times New Roman" w:cs="Times New Roman"/>
        </w:rPr>
      </w:pPr>
    </w:p>
    <w:p w14:paraId="659884BC" w14:textId="50489B57" w:rsidR="006D7463" w:rsidRDefault="006D7463" w:rsidP="0025294E">
      <w:pPr>
        <w:snapToGrid w:val="0"/>
        <w:spacing w:afterLines="50" w:after="200"/>
        <w:ind w:left="-142" w:right="-150"/>
        <w:jc w:val="both"/>
        <w:rPr>
          <w:rFonts w:ascii="Times New Roman" w:hAnsi="Times New Roman" w:cs="Times New Roman"/>
        </w:rPr>
      </w:pPr>
    </w:p>
    <w:p w14:paraId="27291F87" w14:textId="40F66664" w:rsidR="006D7463" w:rsidRDefault="006D7463" w:rsidP="0025294E">
      <w:pPr>
        <w:snapToGrid w:val="0"/>
        <w:spacing w:afterLines="50" w:after="200"/>
        <w:ind w:left="-142" w:right="-150"/>
        <w:jc w:val="both"/>
        <w:rPr>
          <w:rFonts w:ascii="Times New Roman" w:hAnsi="Times New Roman" w:cs="Times New Roman"/>
        </w:rPr>
      </w:pPr>
    </w:p>
    <w:p w14:paraId="6FAB41DA" w14:textId="2941130E" w:rsidR="006D7463" w:rsidRDefault="006D7463" w:rsidP="0025294E">
      <w:pPr>
        <w:snapToGrid w:val="0"/>
        <w:spacing w:afterLines="50" w:after="200"/>
        <w:ind w:left="-142" w:right="-150"/>
        <w:jc w:val="both"/>
        <w:rPr>
          <w:rFonts w:ascii="Times New Roman" w:hAnsi="Times New Roman" w:cs="Times New Roman"/>
        </w:rPr>
      </w:pPr>
    </w:p>
    <w:p w14:paraId="180A30CC" w14:textId="4084C638" w:rsidR="006D7463" w:rsidRDefault="00BE43FA" w:rsidP="0025294E">
      <w:pPr>
        <w:snapToGrid w:val="0"/>
        <w:spacing w:afterLines="50" w:after="200"/>
        <w:ind w:left="-142" w:right="-1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3ED43A7" wp14:editId="1F258A97">
                <wp:simplePos x="0" y="0"/>
                <wp:positionH relativeFrom="column">
                  <wp:posOffset>1418590</wp:posOffset>
                </wp:positionH>
                <wp:positionV relativeFrom="paragraph">
                  <wp:posOffset>264160</wp:posOffset>
                </wp:positionV>
                <wp:extent cx="3200400" cy="3784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378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DFAC5D" w14:textId="77777777" w:rsidR="00BE43FA" w:rsidRPr="00BE43FA" w:rsidRDefault="00BE43FA" w:rsidP="00BE43FA">
                            <w:pPr>
                              <w:rPr>
                                <w:color w:val="767171" w:themeColor="background2" w:themeShade="80"/>
                                <w:sz w:val="18"/>
                              </w:rPr>
                            </w:pPr>
                            <w:r w:rsidRPr="00BE43FA">
                              <w:rPr>
                                <w:color w:val="767171" w:themeColor="background2" w:themeShade="80"/>
                                <w:sz w:val="18"/>
                              </w:rPr>
                              <w:t xml:space="preserve">Sava    </w:t>
                            </w:r>
                            <w:proofErr w:type="spellStart"/>
                            <w:r w:rsidRPr="00BE43FA">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D43A7" id="Text Box 3" o:spid="_x0000_s1027" type="#_x0000_t202" style="position:absolute;left:0;text-align:left;margin-left:111.7pt;margin-top:20.8pt;width:252pt;height:29.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" filled="f" stroked="f">
                <v:textbox>
                  <w:txbxContent>
                    <w:p w14:paraId="7DDFAC5D" w14:textId="77777777" w:rsidR="00BE43FA" w:rsidRPr="00BE43FA" w:rsidRDefault="00BE43FA" w:rsidP="00BE43FA">
                      <w:pPr>
                        <w:rPr>
                          <w:color w:val="767171" w:themeColor="background2" w:themeShade="80"/>
                          <w:sz w:val="18"/>
                        </w:rPr>
                      </w:pPr>
                      <w:r w:rsidRPr="00BE43FA">
                        <w:rPr>
                          <w:color w:val="767171" w:themeColor="background2" w:themeShade="80"/>
                          <w:sz w:val="18"/>
                        </w:rPr>
                        <w:t xml:space="preserve">Sava    </w:t>
                      </w:r>
                      <w:proofErr w:type="spellStart"/>
                      <w:r w:rsidRPr="00BE43FA">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r>
                        <w:rPr>
                          <w:color w:val="767171" w:themeColor="background2" w:themeShade="80"/>
                          <w:sz w:val="18"/>
                        </w:rPr>
                        <w:t xml:space="preserve">    Sava     </w:t>
                      </w:r>
                      <w:proofErr w:type="spellStart"/>
                      <w:r>
                        <w:rPr>
                          <w:color w:val="767171" w:themeColor="background2" w:themeShade="80"/>
                          <w:sz w:val="18"/>
                        </w:rPr>
                        <w:t>GraphX</w:t>
                      </w:r>
                      <w:proofErr w:type="spellEnd"/>
                    </w:p>
                  </w:txbxContent>
                </v:textbox>
                <w10:wrap type="square"/>
              </v:shape>
            </w:pict>
          </mc:Fallback>
        </mc:AlternateContent>
      </w:r>
    </w:p>
    <w:p w14:paraId="59FECB77" w14:textId="77777777" w:rsidR="006D7463" w:rsidRDefault="006D7463" w:rsidP="0025294E">
      <w:pPr>
        <w:snapToGrid w:val="0"/>
        <w:spacing w:afterLines="50" w:after="200"/>
        <w:ind w:left="-142" w:right="-150"/>
        <w:jc w:val="both"/>
        <w:rPr>
          <w:rFonts w:ascii="Times New Roman" w:hAnsi="Times New Roman" w:cs="Times New Roman"/>
        </w:rPr>
      </w:pPr>
    </w:p>
    <w:p w14:paraId="1ED06767" w14:textId="77777777" w:rsidR="006D7463" w:rsidRDefault="006D7463" w:rsidP="0025294E">
      <w:pPr>
        <w:snapToGrid w:val="0"/>
        <w:spacing w:afterLines="50" w:after="200"/>
        <w:ind w:left="-142" w:right="-150"/>
        <w:jc w:val="both"/>
        <w:rPr>
          <w:rFonts w:ascii="Times New Roman" w:hAnsi="Times New Roman" w:cs="Times New Roman"/>
        </w:rPr>
      </w:pPr>
      <w:bookmarkStart w:id="0" w:name="_GoBack"/>
      <w:bookmarkEnd w:id="0"/>
    </w:p>
    <w:p w14:paraId="54980D4E" w14:textId="590769D1" w:rsidR="00BF605A" w:rsidRPr="00BF605A" w:rsidRDefault="00BF605A" w:rsidP="0025294E">
      <w:pPr>
        <w:snapToGrid w:val="0"/>
        <w:spacing w:afterLines="50" w:after="200"/>
        <w:ind w:left="-142" w:right="-150"/>
        <w:jc w:val="both"/>
        <w:rPr>
          <w:rFonts w:ascii="Times New Roman" w:hAnsi="Times New Roman" w:cs="Times New Roman"/>
        </w:rPr>
      </w:pPr>
      <w:r w:rsidRPr="00BF605A">
        <w:rPr>
          <w:rFonts w:ascii="Times New Roman" w:hAnsi="Times New Roman" w:cs="Times New Roman"/>
        </w:rPr>
        <w:t xml:space="preserve">Yes, we beat Spark </w:t>
      </w:r>
      <w:proofErr w:type="spellStart"/>
      <w:r w:rsidRPr="00BF605A">
        <w:rPr>
          <w:rFonts w:ascii="Times New Roman" w:hAnsi="Times New Roman" w:cs="Times New Roman"/>
        </w:rPr>
        <w:t>GraphX</w:t>
      </w:r>
      <w:proofErr w:type="spellEnd"/>
      <w:r w:rsidRPr="00BF605A">
        <w:rPr>
          <w:rFonts w:ascii="Times New Roman" w:hAnsi="Times New Roman" w:cs="Times New Roman"/>
        </w:rPr>
        <w:t xml:space="preserve"> in both applications. For the experiment, we use Amazon product co-purchasing network with 330k vertices. The plots above show the average and standard deviation of job runtime, it</w:t>
      </w:r>
      <w:r w:rsidR="0025294E">
        <w:rPr>
          <w:rFonts w:ascii="Times New Roman" w:hAnsi="Times New Roman" w:cs="Times New Roman"/>
        </w:rPr>
        <w:t xml:space="preserve">eration time and loading time. </w:t>
      </w:r>
      <w:r w:rsidRPr="00BF605A">
        <w:rPr>
          <w:rFonts w:ascii="Times New Roman" w:hAnsi="Times New Roman" w:cs="Times New Roman"/>
        </w:rPr>
        <w:t xml:space="preserve">Spark </w:t>
      </w:r>
      <w:proofErr w:type="spellStart"/>
      <w:r w:rsidRPr="00BF605A">
        <w:rPr>
          <w:rFonts w:ascii="Times New Roman" w:hAnsi="Times New Roman" w:cs="Times New Roman"/>
        </w:rPr>
        <w:t>GraphX</w:t>
      </w:r>
      <w:proofErr w:type="spellEnd"/>
      <w:r w:rsidRPr="00BF605A">
        <w:rPr>
          <w:rFonts w:ascii="Times New Roman" w:hAnsi="Times New Roman" w:cs="Times New Roman"/>
        </w:rPr>
        <w:t xml:space="preserve"> SSSP couldn't set the number of tasks, so we compare them among the different number of workers. For PageRank we compare them among the different number of iterations. Sava and Spark </w:t>
      </w:r>
      <w:proofErr w:type="spellStart"/>
      <w:r w:rsidRPr="00BF605A">
        <w:rPr>
          <w:rFonts w:ascii="Times New Roman" w:hAnsi="Times New Roman" w:cs="Times New Roman"/>
        </w:rPr>
        <w:t>GraphX</w:t>
      </w:r>
      <w:proofErr w:type="spellEnd"/>
      <w:r w:rsidRPr="00BF605A">
        <w:rPr>
          <w:rFonts w:ascii="Times New Roman" w:hAnsi="Times New Roman" w:cs="Times New Roman"/>
        </w:rPr>
        <w:t xml:space="preserve"> have about the same amount of loading time. Where the Sava outperform Spark </w:t>
      </w:r>
      <w:proofErr w:type="spellStart"/>
      <w:r w:rsidRPr="00BF605A">
        <w:rPr>
          <w:rFonts w:ascii="Times New Roman" w:hAnsi="Times New Roman" w:cs="Times New Roman"/>
        </w:rPr>
        <w:t>GraphX</w:t>
      </w:r>
      <w:proofErr w:type="spellEnd"/>
      <w:r w:rsidRPr="00BF605A">
        <w:rPr>
          <w:rFonts w:ascii="Times New Roman" w:hAnsi="Times New Roman" w:cs="Times New Roman"/>
        </w:rPr>
        <w:t xml:space="preserve"> is the iteration time. To reason why, we list some difference </w:t>
      </w:r>
      <w:r>
        <w:rPr>
          <w:rFonts w:ascii="Times New Roman" w:hAnsi="Times New Roman" w:cs="Times New Roman"/>
        </w:rPr>
        <w:t xml:space="preserve">between Sava and Spark </w:t>
      </w:r>
      <w:proofErr w:type="spellStart"/>
      <w:r>
        <w:rPr>
          <w:rFonts w:ascii="Times New Roman" w:hAnsi="Times New Roman" w:cs="Times New Roman"/>
        </w:rPr>
        <w:t>GraphX</w:t>
      </w:r>
      <w:proofErr w:type="spellEnd"/>
      <w:r>
        <w:rPr>
          <w:rFonts w:ascii="Times New Roman" w:hAnsi="Times New Roman" w:cs="Times New Roman"/>
        </w:rPr>
        <w:t xml:space="preserve">: </w:t>
      </w:r>
    </w:p>
    <w:p w14:paraId="7AFB7E68" w14:textId="3575A7A3" w:rsidR="00BF605A" w:rsidRPr="00BF605A" w:rsidRDefault="00BF605A" w:rsidP="0025294E">
      <w:pPr>
        <w:snapToGrid w:val="0"/>
        <w:spacing w:afterLines="50" w:after="200"/>
        <w:ind w:left="-142" w:right="-150"/>
        <w:jc w:val="both"/>
        <w:rPr>
          <w:rFonts w:ascii="Times New Roman" w:hAnsi="Times New Roman" w:cs="Times New Roman"/>
        </w:rPr>
      </w:pPr>
      <w:r w:rsidRPr="00BF605A">
        <w:rPr>
          <w:rFonts w:ascii="Times New Roman" w:hAnsi="Times New Roman" w:cs="Times New Roman"/>
        </w:rPr>
        <w:t>1. Spark platform supports various kind of tasks, while the Sava only a</w:t>
      </w:r>
      <w:r w:rsidR="00166F25">
        <w:rPr>
          <w:rFonts w:ascii="Times New Roman" w:hAnsi="Times New Roman" w:cs="Times New Roman"/>
        </w:rPr>
        <w:t>ccepts graph processing tasks. F</w:t>
      </w:r>
      <w:r w:rsidRPr="00BF605A">
        <w:rPr>
          <w:rFonts w:ascii="Times New Roman" w:hAnsi="Times New Roman" w:cs="Times New Roman"/>
        </w:rPr>
        <w:t xml:space="preserve">or the highly specialized application, there are always some places we could do optimization and boost the performance. </w:t>
      </w:r>
    </w:p>
    <w:p w14:paraId="6F8DE300" w14:textId="1D2D65E0" w:rsidR="00CB7CF7" w:rsidRPr="0009253D" w:rsidRDefault="00BF605A" w:rsidP="0025294E">
      <w:pPr>
        <w:snapToGrid w:val="0"/>
        <w:spacing w:afterLines="50" w:after="200"/>
        <w:ind w:left="-142" w:right="-150"/>
        <w:jc w:val="both"/>
        <w:rPr>
          <w:rFonts w:ascii="Times New Roman" w:hAnsi="Times New Roman" w:cs="Times New Roman"/>
        </w:rPr>
      </w:pPr>
      <w:r w:rsidRPr="00BF605A">
        <w:rPr>
          <w:rFonts w:ascii="Times New Roman" w:hAnsi="Times New Roman" w:cs="Times New Roman"/>
        </w:rPr>
        <w:t>2. As soon as we figured out that the transmission takes a tremendous amount of time, we wrote our object serialization and deserialization to reduce the size of the object that needs to transmit between masters and workers. Otherwise, our iteration time only beat spark a little in the first place.</w:t>
      </w:r>
    </w:p>
    <w:sectPr w:rsidR="00CB7CF7" w:rsidRPr="0009253D" w:rsidSect="004626F1">
      <w:pgSz w:w="12240" w:h="15840"/>
      <w:pgMar w:top="1077" w:right="1021" w:bottom="1077" w:left="1021" w:header="720" w:footer="720" w:gutter="0"/>
      <w:cols w:space="720"/>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1C83E" w14:textId="77777777" w:rsidR="001F5179" w:rsidRDefault="001F5179" w:rsidP="00A97766">
      <w:r>
        <w:separator/>
      </w:r>
    </w:p>
  </w:endnote>
  <w:endnote w:type="continuationSeparator" w:id="0">
    <w:p w14:paraId="50873DBB" w14:textId="77777777" w:rsidR="001F5179" w:rsidRDefault="001F5179" w:rsidP="00A9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C3921" w14:textId="77777777" w:rsidR="001F5179" w:rsidRDefault="001F5179" w:rsidP="00A97766">
      <w:r>
        <w:separator/>
      </w:r>
    </w:p>
  </w:footnote>
  <w:footnote w:type="continuationSeparator" w:id="0">
    <w:p w14:paraId="6238BB79" w14:textId="77777777" w:rsidR="001F5179" w:rsidRDefault="001F5179" w:rsidP="00A977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D29B0"/>
    <w:multiLevelType w:val="hybridMultilevel"/>
    <w:tmpl w:val="4F668818"/>
    <w:lvl w:ilvl="0" w:tplc="0409001B">
      <w:start w:val="1"/>
      <w:numFmt w:val="lowerRoman"/>
      <w:lvlText w:val="%1."/>
      <w:lvlJc w:val="right"/>
      <w:pPr>
        <w:ind w:left="0" w:hanging="480"/>
      </w:p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1">
    <w:nsid w:val="13E03FB3"/>
    <w:multiLevelType w:val="hybridMultilevel"/>
    <w:tmpl w:val="CB46AF9C"/>
    <w:lvl w:ilvl="0" w:tplc="E0C201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D2347B"/>
    <w:multiLevelType w:val="hybridMultilevel"/>
    <w:tmpl w:val="2E4094F6"/>
    <w:lvl w:ilvl="0" w:tplc="E0C201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990EDB"/>
    <w:multiLevelType w:val="hybridMultilevel"/>
    <w:tmpl w:val="44EA32AC"/>
    <w:lvl w:ilvl="0" w:tplc="8634206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4">
    <w:nsid w:val="585448D0"/>
    <w:multiLevelType w:val="hybridMultilevel"/>
    <w:tmpl w:val="C0D8AEEC"/>
    <w:lvl w:ilvl="0" w:tplc="E85A7DB4">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6C31703C"/>
    <w:multiLevelType w:val="hybridMultilevel"/>
    <w:tmpl w:val="8ACA0870"/>
    <w:lvl w:ilvl="0" w:tplc="2EE0C5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08"/>
    <w:rsid w:val="00010A7B"/>
    <w:rsid w:val="00032E8C"/>
    <w:rsid w:val="0009253D"/>
    <w:rsid w:val="000938BA"/>
    <w:rsid w:val="000B07C5"/>
    <w:rsid w:val="000C13C1"/>
    <w:rsid w:val="000F251F"/>
    <w:rsid w:val="00104C95"/>
    <w:rsid w:val="00114109"/>
    <w:rsid w:val="00121FC2"/>
    <w:rsid w:val="0012671E"/>
    <w:rsid w:val="001378E8"/>
    <w:rsid w:val="0014151A"/>
    <w:rsid w:val="0015523E"/>
    <w:rsid w:val="00166F25"/>
    <w:rsid w:val="00180DA5"/>
    <w:rsid w:val="001907E8"/>
    <w:rsid w:val="001B3876"/>
    <w:rsid w:val="001E4E13"/>
    <w:rsid w:val="001F5179"/>
    <w:rsid w:val="0025294E"/>
    <w:rsid w:val="00254A76"/>
    <w:rsid w:val="002721C9"/>
    <w:rsid w:val="002C4976"/>
    <w:rsid w:val="002C4E08"/>
    <w:rsid w:val="002E6B77"/>
    <w:rsid w:val="002E7544"/>
    <w:rsid w:val="003238F5"/>
    <w:rsid w:val="003420B2"/>
    <w:rsid w:val="003454BE"/>
    <w:rsid w:val="00374B27"/>
    <w:rsid w:val="0038396E"/>
    <w:rsid w:val="00390E62"/>
    <w:rsid w:val="003A0673"/>
    <w:rsid w:val="003A0C51"/>
    <w:rsid w:val="003A22A9"/>
    <w:rsid w:val="003A7A82"/>
    <w:rsid w:val="003B459B"/>
    <w:rsid w:val="003C049F"/>
    <w:rsid w:val="003C564B"/>
    <w:rsid w:val="003E1912"/>
    <w:rsid w:val="003F75F6"/>
    <w:rsid w:val="004058A5"/>
    <w:rsid w:val="00416002"/>
    <w:rsid w:val="004626F1"/>
    <w:rsid w:val="0046783A"/>
    <w:rsid w:val="0049347D"/>
    <w:rsid w:val="004B547E"/>
    <w:rsid w:val="004C32C5"/>
    <w:rsid w:val="004D2909"/>
    <w:rsid w:val="005249B4"/>
    <w:rsid w:val="00533D5C"/>
    <w:rsid w:val="005367FA"/>
    <w:rsid w:val="0057450A"/>
    <w:rsid w:val="00575B17"/>
    <w:rsid w:val="005C41BF"/>
    <w:rsid w:val="005F409C"/>
    <w:rsid w:val="0064333F"/>
    <w:rsid w:val="00644413"/>
    <w:rsid w:val="00653B62"/>
    <w:rsid w:val="00655BCD"/>
    <w:rsid w:val="00675542"/>
    <w:rsid w:val="006A34F6"/>
    <w:rsid w:val="006A3956"/>
    <w:rsid w:val="006A664A"/>
    <w:rsid w:val="006D7463"/>
    <w:rsid w:val="00702CD4"/>
    <w:rsid w:val="007206FD"/>
    <w:rsid w:val="00734620"/>
    <w:rsid w:val="007830CB"/>
    <w:rsid w:val="00787D32"/>
    <w:rsid w:val="00797E72"/>
    <w:rsid w:val="007A5DEC"/>
    <w:rsid w:val="007C03E0"/>
    <w:rsid w:val="007E7E00"/>
    <w:rsid w:val="007F34A0"/>
    <w:rsid w:val="008053C9"/>
    <w:rsid w:val="00816334"/>
    <w:rsid w:val="0083612D"/>
    <w:rsid w:val="0083758C"/>
    <w:rsid w:val="00844C3C"/>
    <w:rsid w:val="008469B8"/>
    <w:rsid w:val="0085641B"/>
    <w:rsid w:val="0086167A"/>
    <w:rsid w:val="00875CA5"/>
    <w:rsid w:val="0088780C"/>
    <w:rsid w:val="008A3AE2"/>
    <w:rsid w:val="008A75F3"/>
    <w:rsid w:val="008D7F1F"/>
    <w:rsid w:val="008E1E55"/>
    <w:rsid w:val="008F2B69"/>
    <w:rsid w:val="008F6012"/>
    <w:rsid w:val="00920B90"/>
    <w:rsid w:val="00943743"/>
    <w:rsid w:val="00973C33"/>
    <w:rsid w:val="009A77F6"/>
    <w:rsid w:val="009B59F8"/>
    <w:rsid w:val="009C485F"/>
    <w:rsid w:val="009F0D7A"/>
    <w:rsid w:val="00A10734"/>
    <w:rsid w:val="00A11881"/>
    <w:rsid w:val="00A35FF4"/>
    <w:rsid w:val="00A44192"/>
    <w:rsid w:val="00A6199C"/>
    <w:rsid w:val="00A624ED"/>
    <w:rsid w:val="00A64529"/>
    <w:rsid w:val="00A6613D"/>
    <w:rsid w:val="00A710C8"/>
    <w:rsid w:val="00A940BE"/>
    <w:rsid w:val="00A97766"/>
    <w:rsid w:val="00AA2527"/>
    <w:rsid w:val="00AB7563"/>
    <w:rsid w:val="00B02257"/>
    <w:rsid w:val="00B10A65"/>
    <w:rsid w:val="00B20965"/>
    <w:rsid w:val="00B410B7"/>
    <w:rsid w:val="00B43318"/>
    <w:rsid w:val="00BC072B"/>
    <w:rsid w:val="00BC2F91"/>
    <w:rsid w:val="00BC38AE"/>
    <w:rsid w:val="00BE43FA"/>
    <w:rsid w:val="00BE68B3"/>
    <w:rsid w:val="00BF605A"/>
    <w:rsid w:val="00C641A5"/>
    <w:rsid w:val="00C806E8"/>
    <w:rsid w:val="00C8321F"/>
    <w:rsid w:val="00CA08B9"/>
    <w:rsid w:val="00CA7885"/>
    <w:rsid w:val="00CB7CF7"/>
    <w:rsid w:val="00CC42E7"/>
    <w:rsid w:val="00CE4DBE"/>
    <w:rsid w:val="00CE6222"/>
    <w:rsid w:val="00CF01FC"/>
    <w:rsid w:val="00CF6693"/>
    <w:rsid w:val="00D01571"/>
    <w:rsid w:val="00D10B91"/>
    <w:rsid w:val="00D12A37"/>
    <w:rsid w:val="00D136A2"/>
    <w:rsid w:val="00D160B3"/>
    <w:rsid w:val="00D31CBC"/>
    <w:rsid w:val="00D46BCF"/>
    <w:rsid w:val="00D50715"/>
    <w:rsid w:val="00D66C8C"/>
    <w:rsid w:val="00D764C9"/>
    <w:rsid w:val="00D83C3A"/>
    <w:rsid w:val="00D847A1"/>
    <w:rsid w:val="00DB01CF"/>
    <w:rsid w:val="00DD0A46"/>
    <w:rsid w:val="00DD2B60"/>
    <w:rsid w:val="00DE011C"/>
    <w:rsid w:val="00E01A78"/>
    <w:rsid w:val="00E1497C"/>
    <w:rsid w:val="00E20FB7"/>
    <w:rsid w:val="00E24DBD"/>
    <w:rsid w:val="00E32DD2"/>
    <w:rsid w:val="00E4129C"/>
    <w:rsid w:val="00E66466"/>
    <w:rsid w:val="00EC3345"/>
    <w:rsid w:val="00EC3ED9"/>
    <w:rsid w:val="00EE0DC7"/>
    <w:rsid w:val="00EE4B67"/>
    <w:rsid w:val="00EE5CAC"/>
    <w:rsid w:val="00F27DEB"/>
    <w:rsid w:val="00F339F9"/>
    <w:rsid w:val="00F464A6"/>
    <w:rsid w:val="00F51104"/>
    <w:rsid w:val="00F53963"/>
    <w:rsid w:val="00F70EAC"/>
    <w:rsid w:val="00F750E7"/>
    <w:rsid w:val="00F97164"/>
    <w:rsid w:val="00FA4589"/>
    <w:rsid w:val="00FB473A"/>
    <w:rsid w:val="00FF1225"/>
    <w:rsid w:val="00FF73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6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A65"/>
    <w:rPr>
      <w:color w:val="808080"/>
    </w:rPr>
  </w:style>
  <w:style w:type="paragraph" w:styleId="ListParagraph">
    <w:name w:val="List Paragraph"/>
    <w:basedOn w:val="Normal"/>
    <w:uiPriority w:val="34"/>
    <w:qFormat/>
    <w:rsid w:val="00A710C8"/>
    <w:pPr>
      <w:ind w:leftChars="200" w:left="480"/>
    </w:pPr>
  </w:style>
  <w:style w:type="paragraph" w:styleId="Header">
    <w:name w:val="header"/>
    <w:basedOn w:val="Normal"/>
    <w:link w:val="HeaderChar"/>
    <w:uiPriority w:val="99"/>
    <w:unhideWhenUsed/>
    <w:rsid w:val="00A97766"/>
    <w:pPr>
      <w:tabs>
        <w:tab w:val="center" w:pos="4320"/>
        <w:tab w:val="right" w:pos="8640"/>
      </w:tabs>
      <w:snapToGrid w:val="0"/>
    </w:pPr>
    <w:rPr>
      <w:sz w:val="20"/>
      <w:szCs w:val="20"/>
    </w:rPr>
  </w:style>
  <w:style w:type="character" w:customStyle="1" w:styleId="HeaderChar">
    <w:name w:val="Header Char"/>
    <w:basedOn w:val="DefaultParagraphFont"/>
    <w:link w:val="Header"/>
    <w:uiPriority w:val="99"/>
    <w:rsid w:val="00A97766"/>
    <w:rPr>
      <w:sz w:val="20"/>
      <w:szCs w:val="20"/>
    </w:rPr>
  </w:style>
  <w:style w:type="paragraph" w:styleId="Footer">
    <w:name w:val="footer"/>
    <w:basedOn w:val="Normal"/>
    <w:link w:val="FooterChar"/>
    <w:uiPriority w:val="99"/>
    <w:unhideWhenUsed/>
    <w:rsid w:val="00A97766"/>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A97766"/>
    <w:rPr>
      <w:sz w:val="20"/>
      <w:szCs w:val="20"/>
    </w:rPr>
  </w:style>
  <w:style w:type="paragraph" w:styleId="NormalWeb">
    <w:name w:val="Normal (Web)"/>
    <w:basedOn w:val="Normal"/>
    <w:uiPriority w:val="99"/>
    <w:semiHidden/>
    <w:unhideWhenUsed/>
    <w:rsid w:val="00A624ED"/>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FD55-55A9-3641-A070-4FCF93AA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750</Words>
  <Characters>4275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HuangChe-Lin</cp:lastModifiedBy>
  <cp:revision>56</cp:revision>
  <cp:lastPrinted>2017-10-09T02:36:00Z</cp:lastPrinted>
  <dcterms:created xsi:type="dcterms:W3CDTF">2017-10-09T02:36:00Z</dcterms:created>
  <dcterms:modified xsi:type="dcterms:W3CDTF">2017-12-03T23:41:00Z</dcterms:modified>
</cp:coreProperties>
</file>