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F4E" w:rsidRDefault="0034691B">
      <w:r>
        <w:t xml:space="preserve">18023019 </w:t>
      </w:r>
      <w:r>
        <w:rPr>
          <w:rFonts w:hint="eastAsia"/>
        </w:rPr>
        <w:t>第九次作业</w:t>
      </w:r>
    </w:p>
    <w:p w:rsidR="0034691B" w:rsidRDefault="0034691B">
      <w:r>
        <w:rPr>
          <w:rFonts w:hint="eastAsia"/>
        </w:rPr>
        <w:t>分别采用三种不同的</w:t>
      </w:r>
      <w:r>
        <w:rPr>
          <w:rFonts w:hint="eastAsia"/>
        </w:rPr>
        <w:t>o</w:t>
      </w:r>
      <w:r>
        <w:t>penmp</w:t>
      </w:r>
      <w:r>
        <w:rPr>
          <w:rFonts w:hint="eastAsia"/>
        </w:rPr>
        <w:t>方法对</w:t>
      </w:r>
      <w:r w:rsidR="005B4E46">
        <w:rPr>
          <w:rFonts w:hint="eastAsia"/>
        </w:rPr>
        <w:t>梯形积分法进行并行化处理，每种并行化版本进行</w:t>
      </w:r>
      <w:r w:rsidR="002C084F">
        <w:rPr>
          <w:rFonts w:hint="eastAsia"/>
        </w:rPr>
        <w:t>线程数为</w:t>
      </w:r>
      <w:r w:rsidR="002C084F">
        <w:rPr>
          <w:rFonts w:hint="eastAsia"/>
        </w:rPr>
        <w:t>1</w:t>
      </w:r>
      <w:r w:rsidR="002C084F">
        <w:rPr>
          <w:rFonts w:hint="eastAsia"/>
        </w:rPr>
        <w:t>，</w:t>
      </w:r>
      <w:r w:rsidR="002C084F">
        <w:rPr>
          <w:rFonts w:hint="eastAsia"/>
        </w:rPr>
        <w:t>2</w:t>
      </w:r>
      <w:r w:rsidR="002C084F">
        <w:rPr>
          <w:rFonts w:hint="eastAsia"/>
        </w:rPr>
        <w:t>，</w:t>
      </w:r>
      <w:r w:rsidR="002C084F">
        <w:rPr>
          <w:rFonts w:hint="eastAsia"/>
        </w:rPr>
        <w:t>4</w:t>
      </w:r>
      <w:r w:rsidR="002C084F">
        <w:rPr>
          <w:rFonts w:hint="eastAsia"/>
        </w:rPr>
        <w:t>，</w:t>
      </w:r>
      <w:r w:rsidR="002C084F">
        <w:rPr>
          <w:rFonts w:hint="eastAsia"/>
        </w:rPr>
        <w:t>5</w:t>
      </w:r>
      <w:r w:rsidR="002C084F">
        <w:rPr>
          <w:rFonts w:hint="eastAsia"/>
        </w:rPr>
        <w:t>的情况进行比对（观测到本次计算复杂度较小，线程数的增加所用时间增长，并行效率呈下降趋势，所以只选用了以上线程数）</w:t>
      </w:r>
      <w:r w:rsidR="00E85080">
        <w:rPr>
          <w:rFonts w:hint="eastAsia"/>
        </w:rPr>
        <w:t>源程序见</w:t>
      </w:r>
      <w:r w:rsidR="00E85080">
        <w:rPr>
          <w:rFonts w:hint="eastAsia"/>
        </w:rPr>
        <w:t>o</w:t>
      </w:r>
      <w:r w:rsidR="00E85080">
        <w:t>mp_trap.c</w:t>
      </w:r>
      <w:bookmarkStart w:id="0" w:name="_GoBack"/>
      <w:bookmarkEnd w:id="0"/>
    </w:p>
    <w:p w:rsidR="002C084F" w:rsidRDefault="002C084F">
      <w:pPr>
        <w:rPr>
          <w:rFonts w:hint="eastAsia"/>
        </w:rPr>
      </w:pPr>
      <w:r>
        <w:t>Version1:</w:t>
      </w:r>
    </w:p>
    <w:p w:rsidR="002C084F" w:rsidRDefault="0034691B">
      <w:r>
        <w:rPr>
          <w:rFonts w:hint="eastAsia"/>
          <w:noProof/>
        </w:rPr>
        <w:drawing>
          <wp:inline distT="0" distB="0" distL="0" distR="0">
            <wp:extent cx="5274310" cy="3013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4F" w:rsidRDefault="002C084F"/>
    <w:p w:rsidR="002C084F" w:rsidRDefault="002C084F">
      <w:r>
        <w:t>Version2</w:t>
      </w:r>
      <w:r w:rsidR="0034691B">
        <w:rPr>
          <w:rFonts w:hint="eastAsia"/>
          <w:noProof/>
        </w:rPr>
        <w:drawing>
          <wp:inline distT="0" distB="0" distL="0" distR="0">
            <wp:extent cx="5274310" cy="3167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4F" w:rsidRDefault="002C084F"/>
    <w:p w:rsidR="002C084F" w:rsidRDefault="002C084F"/>
    <w:p w:rsidR="0034691B" w:rsidRDefault="002C084F">
      <w:r>
        <w:t>Version3</w:t>
      </w:r>
      <w:r w:rsidR="0034691B">
        <w:rPr>
          <w:rFonts w:hint="eastAsia"/>
          <w:noProof/>
        </w:rPr>
        <w:lastRenderedPageBreak/>
        <w:drawing>
          <wp:inline distT="0" distB="0" distL="0" distR="0">
            <wp:extent cx="5274310" cy="2757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C084F" w:rsidTr="002C084F">
        <w:tc>
          <w:tcPr>
            <w:tcW w:w="1659" w:type="dxa"/>
          </w:tcPr>
          <w:p w:rsidR="002C084F" w:rsidRDefault="002C084F" w:rsidP="002C084F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C084F" w:rsidRDefault="002C084F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一个线程</w:t>
            </w:r>
            <w:r>
              <w:rPr>
                <w:rFonts w:hint="eastAsia"/>
              </w:rPr>
              <w:t>/e</w:t>
            </w:r>
            <w:r>
              <w:t>^-5s</w:t>
            </w:r>
          </w:p>
        </w:tc>
        <w:tc>
          <w:tcPr>
            <w:tcW w:w="1659" w:type="dxa"/>
          </w:tcPr>
          <w:p w:rsidR="002C084F" w:rsidRDefault="002C084F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个线程</w:t>
            </w:r>
            <w:r>
              <w:rPr>
                <w:rFonts w:hint="eastAsia"/>
              </w:rPr>
              <w:t>/</w:t>
            </w:r>
            <w:r>
              <w:t>e^-5s</w:t>
            </w:r>
          </w:p>
        </w:tc>
        <w:tc>
          <w:tcPr>
            <w:tcW w:w="1659" w:type="dxa"/>
          </w:tcPr>
          <w:p w:rsidR="002C084F" w:rsidRDefault="002C084F" w:rsidP="002C084F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个线程</w:t>
            </w:r>
            <w:r>
              <w:rPr>
                <w:rFonts w:hint="eastAsia"/>
              </w:rPr>
              <w:t>/</w:t>
            </w:r>
            <w:r>
              <w:t>e^-5s</w:t>
            </w:r>
          </w:p>
        </w:tc>
        <w:tc>
          <w:tcPr>
            <w:tcW w:w="1660" w:type="dxa"/>
          </w:tcPr>
          <w:p w:rsidR="002C084F" w:rsidRDefault="002C084F" w:rsidP="002C084F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个线程</w:t>
            </w:r>
            <w:r>
              <w:rPr>
                <w:rFonts w:hint="eastAsia"/>
              </w:rPr>
              <w:t>/</w:t>
            </w:r>
            <w:r>
              <w:t>e^-5s</w:t>
            </w:r>
          </w:p>
        </w:tc>
      </w:tr>
      <w:tr w:rsidR="002C084F" w:rsidTr="002C084F">
        <w:tc>
          <w:tcPr>
            <w:tcW w:w="1659" w:type="dxa"/>
          </w:tcPr>
          <w:p w:rsidR="002C084F" w:rsidRDefault="002C084F" w:rsidP="002C084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ersion1</w:t>
            </w:r>
          </w:p>
        </w:tc>
        <w:tc>
          <w:tcPr>
            <w:tcW w:w="1659" w:type="dxa"/>
          </w:tcPr>
          <w:p w:rsidR="002C084F" w:rsidRDefault="00370CDB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1.462</w:t>
            </w:r>
          </w:p>
        </w:tc>
        <w:tc>
          <w:tcPr>
            <w:tcW w:w="1659" w:type="dxa"/>
          </w:tcPr>
          <w:p w:rsidR="002C084F" w:rsidRDefault="00370CDB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7.368</w:t>
            </w:r>
          </w:p>
        </w:tc>
        <w:tc>
          <w:tcPr>
            <w:tcW w:w="1659" w:type="dxa"/>
          </w:tcPr>
          <w:p w:rsidR="002C084F" w:rsidRDefault="00370CDB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7.912</w:t>
            </w:r>
          </w:p>
        </w:tc>
        <w:tc>
          <w:tcPr>
            <w:tcW w:w="1660" w:type="dxa"/>
          </w:tcPr>
          <w:p w:rsidR="002C084F" w:rsidRDefault="00370CDB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1.597</w:t>
            </w:r>
          </w:p>
        </w:tc>
      </w:tr>
      <w:tr w:rsidR="002C084F" w:rsidTr="002C084F">
        <w:tc>
          <w:tcPr>
            <w:tcW w:w="1659" w:type="dxa"/>
          </w:tcPr>
          <w:p w:rsidR="002C084F" w:rsidRDefault="002C084F" w:rsidP="002C084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ersion2</w:t>
            </w:r>
          </w:p>
        </w:tc>
        <w:tc>
          <w:tcPr>
            <w:tcW w:w="1659" w:type="dxa"/>
          </w:tcPr>
          <w:p w:rsidR="002C084F" w:rsidRDefault="00370CDB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1.859</w:t>
            </w:r>
          </w:p>
        </w:tc>
        <w:tc>
          <w:tcPr>
            <w:tcW w:w="1659" w:type="dxa"/>
          </w:tcPr>
          <w:p w:rsidR="002C084F" w:rsidRDefault="00370CDB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9.679</w:t>
            </w:r>
          </w:p>
        </w:tc>
        <w:tc>
          <w:tcPr>
            <w:tcW w:w="1659" w:type="dxa"/>
          </w:tcPr>
          <w:p w:rsidR="002C084F" w:rsidRDefault="00370CDB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7.652</w:t>
            </w:r>
          </w:p>
        </w:tc>
        <w:tc>
          <w:tcPr>
            <w:tcW w:w="1660" w:type="dxa"/>
          </w:tcPr>
          <w:p w:rsidR="002C084F" w:rsidRDefault="00370CDB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0.418</w:t>
            </w:r>
          </w:p>
        </w:tc>
      </w:tr>
      <w:tr w:rsidR="002C084F" w:rsidTr="002C084F">
        <w:tc>
          <w:tcPr>
            <w:tcW w:w="1659" w:type="dxa"/>
          </w:tcPr>
          <w:p w:rsidR="002C084F" w:rsidRDefault="002C084F" w:rsidP="002C084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ersion3</w:t>
            </w:r>
          </w:p>
        </w:tc>
        <w:tc>
          <w:tcPr>
            <w:tcW w:w="1659" w:type="dxa"/>
          </w:tcPr>
          <w:p w:rsidR="002C084F" w:rsidRDefault="00370CDB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0.995</w:t>
            </w:r>
          </w:p>
        </w:tc>
        <w:tc>
          <w:tcPr>
            <w:tcW w:w="1659" w:type="dxa"/>
          </w:tcPr>
          <w:p w:rsidR="002C084F" w:rsidRDefault="00370CDB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7.955</w:t>
            </w:r>
          </w:p>
        </w:tc>
        <w:tc>
          <w:tcPr>
            <w:tcW w:w="1659" w:type="dxa"/>
          </w:tcPr>
          <w:p w:rsidR="002C084F" w:rsidRDefault="00370CDB" w:rsidP="002C08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8.061</w:t>
            </w:r>
          </w:p>
        </w:tc>
        <w:tc>
          <w:tcPr>
            <w:tcW w:w="1660" w:type="dxa"/>
          </w:tcPr>
          <w:p w:rsidR="002C084F" w:rsidRDefault="00370CDB" w:rsidP="002C084F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7.656</w:t>
            </w:r>
          </w:p>
        </w:tc>
      </w:tr>
    </w:tbl>
    <w:p w:rsidR="00370CDB" w:rsidRDefault="00370CDB" w:rsidP="002C084F">
      <w:pPr>
        <w:pStyle w:val="a4"/>
      </w:pPr>
    </w:p>
    <w:p w:rsidR="002C084F" w:rsidRDefault="00370CDB" w:rsidP="002C084F">
      <w:pPr>
        <w:pStyle w:val="a4"/>
        <w:rPr>
          <w:rFonts w:ascii="宋体" w:eastAsia="宋体" w:hAnsi="宋体"/>
        </w:rPr>
      </w:pPr>
      <w:r w:rsidRPr="00370CDB">
        <w:rPr>
          <w:rFonts w:ascii="宋体" w:eastAsia="宋体" w:hAnsi="宋体" w:hint="eastAsia"/>
        </w:rPr>
        <w:t>由上表可以看出</w:t>
      </w:r>
      <w:r>
        <w:rPr>
          <w:rFonts w:ascii="宋体" w:eastAsia="宋体" w:hAnsi="宋体" w:hint="eastAsia"/>
        </w:rPr>
        <w:t>在计算复杂度较小的情况下，随着线程数的增加，时间开销也在增大；</w:t>
      </w:r>
    </w:p>
    <w:p w:rsidR="00370CDB" w:rsidRDefault="00370CDB" w:rsidP="00370CDB">
      <w:r>
        <w:rPr>
          <w:rFonts w:hint="eastAsia"/>
        </w:rPr>
        <w:t>而随着版本的变化，由最初的临界区到私有共有变量再到规约变量的并行化应用，较多个线程并行执行的情况下，版本三即使用规约变量的程序设计性能更好。</w:t>
      </w:r>
    </w:p>
    <w:p w:rsidR="00370CDB" w:rsidRDefault="00370CDB" w:rsidP="00370CDB"/>
    <w:p w:rsidR="00370CDB" w:rsidRDefault="00316E75" w:rsidP="00370CDB">
      <w:r>
        <w:rPr>
          <w:rFonts w:hint="eastAsia"/>
        </w:rPr>
        <w:t>蒙特卡洛方法求</w:t>
      </w:r>
      <w:r>
        <w:t>pi</w:t>
      </w:r>
      <w:r>
        <w:rPr>
          <w:rFonts w:hint="eastAsia"/>
        </w:rPr>
        <w:t>值：</w:t>
      </w:r>
    </w:p>
    <w:p w:rsidR="00316E75" w:rsidRDefault="00316E75" w:rsidP="00370CDB">
      <w:pPr>
        <w:rPr>
          <w:rFonts w:hint="eastAsia"/>
        </w:rPr>
      </w:pPr>
      <w:r>
        <w:rPr>
          <w:rFonts w:hint="eastAsia"/>
        </w:rPr>
        <w:t>运行结果如下，源程序见附件</w:t>
      </w:r>
      <w:r>
        <w:rPr>
          <w:rFonts w:hint="eastAsia"/>
        </w:rPr>
        <w:t>m</w:t>
      </w:r>
      <w:r>
        <w:t>tclpi.c</w:t>
      </w:r>
    </w:p>
    <w:p w:rsidR="00316E75" w:rsidRPr="00370CDB" w:rsidRDefault="00316E75" w:rsidP="00370C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0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tclp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E75" w:rsidRPr="0037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1B"/>
    <w:rsid w:val="001B505C"/>
    <w:rsid w:val="002C084F"/>
    <w:rsid w:val="00316E75"/>
    <w:rsid w:val="0034691B"/>
    <w:rsid w:val="00370CDB"/>
    <w:rsid w:val="003A2586"/>
    <w:rsid w:val="005B4E46"/>
    <w:rsid w:val="00C12F8A"/>
    <w:rsid w:val="00E85080"/>
    <w:rsid w:val="00ED0BCF"/>
    <w:rsid w:val="00F0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AA4D3-21E2-41BC-B54E-F7F8C2C2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C084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Chealkeo</dc:creator>
  <cp:keywords/>
  <dc:description/>
  <cp:lastModifiedBy>L Chealkeo</cp:lastModifiedBy>
  <cp:revision>2</cp:revision>
  <dcterms:created xsi:type="dcterms:W3CDTF">2018-12-29T15:01:00Z</dcterms:created>
  <dcterms:modified xsi:type="dcterms:W3CDTF">2018-12-29T15:56:00Z</dcterms:modified>
</cp:coreProperties>
</file>