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E3A7B" w14:textId="4202D7B4" w:rsidR="000E42ED" w:rsidRDefault="000E42ED">
      <w:r>
        <w:t>Тест</w:t>
      </w:r>
    </w:p>
    <w:p w14:paraId="39678D00" w14:textId="3E4E4794" w:rsidR="000E42ED" w:rsidRDefault="000E42ED">
      <w:r>
        <w:t>Текст</w:t>
      </w:r>
    </w:p>
    <w:p w14:paraId="5897782E" w14:textId="02F56913" w:rsidR="000E42ED" w:rsidRDefault="000E42ED">
      <w:r>
        <w:t>Тумба юмба</w:t>
      </w:r>
    </w:p>
    <w:p w14:paraId="1924CC3D" w14:textId="0C28E61E" w:rsidR="000E42ED" w:rsidRDefault="000E42ED">
      <w:r>
        <w:t>Туту</w:t>
      </w:r>
    </w:p>
    <w:p w14:paraId="17B7530F" w14:textId="4B7E33DC" w:rsidR="000E42ED" w:rsidRDefault="000E42ED">
      <w:r>
        <w:t>Хохло</w:t>
      </w:r>
    </w:p>
    <w:p w14:paraId="58D3DB81" w14:textId="292C8832" w:rsidR="000E42ED" w:rsidRDefault="000E42ED">
      <w:r>
        <w:rPr>
          <w:noProof/>
        </w:rPr>
        <w:drawing>
          <wp:inline distT="0" distB="0" distL="0" distR="0" wp14:anchorId="2C71B25E" wp14:editId="20D48F93">
            <wp:extent cx="1666875" cy="1104900"/>
            <wp:effectExtent l="0" t="0" r="9525" b="0"/>
            <wp:docPr id="1686886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86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ED"/>
    <w:rsid w:val="000E42ED"/>
    <w:rsid w:val="0031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5A5C"/>
  <w15:chartTrackingRefBased/>
  <w15:docId w15:val="{098DC942-D5AB-4D0E-9A8F-341E0B829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4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4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2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42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4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4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4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4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42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42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4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42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4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Кузнецов</dc:creator>
  <cp:keywords/>
  <dc:description/>
  <cp:lastModifiedBy>Александр Кузнецов</cp:lastModifiedBy>
  <cp:revision>1</cp:revision>
  <dcterms:created xsi:type="dcterms:W3CDTF">2026-01-03T09:52:00Z</dcterms:created>
  <dcterms:modified xsi:type="dcterms:W3CDTF">2026-01-03T09:53:00Z</dcterms:modified>
</cp:coreProperties>
</file>