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BD" w:rsidRDefault="000C15AF" w:rsidP="000C15AF">
      <w:pPr>
        <w:jc w:val="center"/>
        <w:rPr>
          <w:color w:val="FF0000"/>
          <w:sz w:val="28"/>
        </w:rPr>
      </w:pPr>
      <w:r w:rsidRPr="000C15AF">
        <w:rPr>
          <w:color w:val="FF0000"/>
          <w:sz w:val="28"/>
        </w:rPr>
        <w:t>Séance du 06/02/2019</w:t>
      </w:r>
    </w:p>
    <w:p w:rsidR="000C15AF" w:rsidRDefault="000C15AF" w:rsidP="000C15AF">
      <w:pPr>
        <w:rPr>
          <w:sz w:val="28"/>
        </w:rPr>
      </w:pPr>
      <w:r>
        <w:rPr>
          <w:sz w:val="28"/>
        </w:rPr>
        <w:t xml:space="preserve">Aujourd’hui nous avons découpé la séance en deux parties : Terminer le code final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et Commencer l’usinage des pièces.</w:t>
      </w:r>
    </w:p>
    <w:p w:rsidR="000C15AF" w:rsidRDefault="000C15AF" w:rsidP="000C15AF">
      <w:pPr>
        <w:rPr>
          <w:sz w:val="28"/>
        </w:rPr>
      </w:pPr>
      <w:r>
        <w:rPr>
          <w:sz w:val="28"/>
        </w:rPr>
        <w:t xml:space="preserve">Aziz et moi avons donc écris les dernières lignes du code qui est pour l’instant le code final de notre projet, sous réserve que nous rajoutions des fonctionnalités à notre machine. </w:t>
      </w:r>
    </w:p>
    <w:p w:rsidR="000C15AF" w:rsidRDefault="000C15AF" w:rsidP="000C15AF">
      <w:pPr>
        <w:rPr>
          <w:sz w:val="28"/>
        </w:rPr>
      </w:pPr>
      <w:r>
        <w:rPr>
          <w:sz w:val="28"/>
        </w:rPr>
        <w:t xml:space="preserve">J’ai mis ce code sur notre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… (</w:t>
      </w:r>
      <w:proofErr w:type="spellStart"/>
      <w:r>
        <w:rPr>
          <w:sz w:val="28"/>
        </w:rPr>
        <w:t>Main.ino</w:t>
      </w:r>
      <w:proofErr w:type="spellEnd"/>
      <w:r>
        <w:rPr>
          <w:sz w:val="28"/>
        </w:rPr>
        <w:t>)</w:t>
      </w:r>
    </w:p>
    <w:p w:rsidR="000C15AF" w:rsidRDefault="000C15AF" w:rsidP="000C15AF">
      <w:pPr>
        <w:rPr>
          <w:sz w:val="28"/>
        </w:rPr>
      </w:pPr>
      <w:r>
        <w:rPr>
          <w:sz w:val="28"/>
        </w:rPr>
        <w:t xml:space="preserve">Enfin, nous avons commencé l’usinage des pièces. Et nous nous sommes rendu compte que les moyens d’usinage aux lucioles n’étaient pas assez précis donc nous sommes allés au </w:t>
      </w:r>
      <w:proofErr w:type="spellStart"/>
      <w:r>
        <w:rPr>
          <w:sz w:val="28"/>
        </w:rPr>
        <w:t>FabLab</w:t>
      </w:r>
      <w:proofErr w:type="spellEnd"/>
      <w:r>
        <w:rPr>
          <w:sz w:val="28"/>
        </w:rPr>
        <w:t xml:space="preserve"> afin d’utiliser la découpeuse laser. A cette heure-ci, il nous reste plus qu’à dessiner les fichiers de nos pièces pour la découpeuse.</w:t>
      </w:r>
    </w:p>
    <w:p w:rsidR="000C15AF" w:rsidRPr="000C15AF" w:rsidRDefault="000C15AF" w:rsidP="000C15AF">
      <w:pPr>
        <w:rPr>
          <w:sz w:val="28"/>
        </w:rPr>
      </w:pPr>
      <w:r>
        <w:rPr>
          <w:sz w:val="28"/>
        </w:rPr>
        <w:t xml:space="preserve">Ensuite, nous pourrons assembler ces pièces et commencer à mettre en place la </w:t>
      </w:r>
      <w:r w:rsidR="00435108">
        <w:rPr>
          <w:sz w:val="28"/>
        </w:rPr>
        <w:t>synchronisation</w:t>
      </w:r>
      <w:r>
        <w:rPr>
          <w:sz w:val="28"/>
        </w:rPr>
        <w:t xml:space="preserve"> code-machine…</w:t>
      </w:r>
      <w:bookmarkStart w:id="0" w:name="_GoBack"/>
      <w:bookmarkEnd w:id="0"/>
    </w:p>
    <w:sectPr w:rsidR="000C15AF" w:rsidRPr="000C1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F"/>
    <w:rsid w:val="000C15AF"/>
    <w:rsid w:val="00435108"/>
    <w:rsid w:val="00A3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4D2"/>
  <w15:chartTrackingRefBased/>
  <w15:docId w15:val="{9861623E-47DC-422E-80DB-93D3FA2B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Mandine</dc:creator>
  <cp:keywords/>
  <dc:description/>
  <cp:lastModifiedBy>Loic Mandine</cp:lastModifiedBy>
  <cp:revision>1</cp:revision>
  <dcterms:created xsi:type="dcterms:W3CDTF">2019-02-10T15:58:00Z</dcterms:created>
  <dcterms:modified xsi:type="dcterms:W3CDTF">2019-02-10T16:10:00Z</dcterms:modified>
</cp:coreProperties>
</file>