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B3267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14:paraId="5A399AD1" w14:textId="77777777"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14:paraId="6EF53870" w14:textId="77777777"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14:paraId="50830BD6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4E69E0FD" w14:textId="77777777"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14:paraId="4EE9385B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14:paraId="6423CADB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C2A1E8E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Существует три главных закона: </w:t>
      </w:r>
      <w:bookmarkStart w:id="0" w:name="_Hlk130583010"/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единство, соподчинение и равновесие.</w:t>
      </w:r>
    </w:p>
    <w:bookmarkEnd w:id="0"/>
    <w:p w14:paraId="06E3161D" w14:textId="77777777"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14:paraId="50D418EC" w14:textId="77777777"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73CCED06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17ADF079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14:paraId="06EF1E03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14:paraId="1E5F1A94" w14:textId="77777777"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CBEDE84" wp14:editId="716B6503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B702A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14:paraId="1D5AD147" w14:textId="77777777"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01B585A" w14:textId="77777777"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0F160E" wp14:editId="1DCDFB91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3A13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14:paraId="06D5F2C0" w14:textId="77777777"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38B369" wp14:editId="54476C6E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6F5D" w14:textId="77777777"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14:paraId="029324CC" w14:textId="77777777"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1F749B3" w14:textId="77777777"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14:paraId="66D33C95" w14:textId="77777777"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3179506" wp14:editId="4ABCE896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07D4" w14:textId="77777777"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14:paraId="24E138D8" w14:textId="77777777"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14:paraId="6F4E6E5D" w14:textId="77777777"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14:paraId="2EECD2F5" w14:textId="77777777"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C33A16D" wp14:editId="73C4B1C1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CD81" w14:textId="77777777"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14:paraId="3289B929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14:paraId="689137ED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14:paraId="261B7DBA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14:paraId="07B3215D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14:paraId="7E13A9A0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14:paraId="535F4BD8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14:paraId="09ED8CE4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14:paraId="7942BE1F" w14:textId="77777777"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14:paraId="1084AD6A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BE42D2D" wp14:editId="5BA5FF1F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829D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14:paraId="3488A956" w14:textId="77777777"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14:paraId="79D51C15" w14:textId="77777777"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14:paraId="7FA35BA5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A39380F" wp14:editId="50284B39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B942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14:paraId="4572FD9B" w14:textId="77777777"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14:paraId="6777FAF9" w14:textId="77777777"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4DAB741" wp14:editId="45B50185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103B" w14:textId="77777777"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14:paraId="484F5EE1" w14:textId="77777777"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7F7C777" w14:textId="77777777"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67ABEA7B" w14:textId="77777777"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14:paraId="494F711C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14:paraId="07B325C1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14:paraId="7EBC03C6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E9B8A5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14:paraId="5A5D5334" w14:textId="77777777"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14:paraId="494DD3BF" w14:textId="77777777"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C081B0A" wp14:editId="6E0232A9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28C4" w14:textId="77777777"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14:paraId="1245D401" w14:textId="77777777"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14:paraId="1BE2D3F3" w14:textId="77777777"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5E6A0A" wp14:editId="7216EA28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21E947" wp14:editId="53FF4699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3D9" w14:textId="77777777"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14:paraId="12D6DC1E" w14:textId="77777777"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14:paraId="57C72E08" w14:textId="77777777"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3443487" wp14:editId="6A9FC375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DF85" w14:textId="77777777"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14:paraId="53B4B966" w14:textId="77777777"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394DDA" w14:textId="77777777"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p w14:paraId="4C6C8F31" w14:textId="77777777"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1A43FD" wp14:editId="20AEFB48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</w:rPr>
        <w:drawing>
          <wp:inline distT="0" distB="0" distL="0" distR="0" wp14:anchorId="73EABFBC" wp14:editId="0FCA938C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3353" w14:textId="77777777"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14:paraId="4AC3DFE7" w14:textId="77777777"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14:paraId="5771785C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98B2C43" wp14:editId="1B2DEE58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3A4A" w14:textId="77777777"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14:paraId="5D7FECB1" w14:textId="77777777"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p w14:paraId="0FA82AE7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1D5DF1" wp14:editId="1DA9B454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77C2D3" wp14:editId="1779D6FF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A946" w14:textId="77777777"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14:paraId="4CA4B59A" w14:textId="77777777"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14:paraId="65D7A03F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839ACE9" wp14:editId="17AB29EF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7FC8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14:paraId="4BD1EEE7" w14:textId="77777777"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C6E630" w14:textId="77777777"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p w14:paraId="1C79AA36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C746DA6" wp14:editId="399F3925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3AD3E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14:paraId="1099CBEA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C6010FE" wp14:editId="7C789DDC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7FD0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14:paraId="1AA43B10" w14:textId="77777777"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14:paraId="297A88E4" w14:textId="77777777"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18.</w:t>
      </w:r>
    </w:p>
    <w:p w14:paraId="5CE24F85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A4D0CF7" wp14:editId="38F725F0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8019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14:paraId="476C36AB" w14:textId="77777777"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14:paraId="1D7A1411" w14:textId="77777777"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6090C3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74997" wp14:editId="074F2B28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78B5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14:paraId="688998EF" w14:textId="77777777"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20.</w:t>
      </w:r>
    </w:p>
    <w:p w14:paraId="01BCF939" w14:textId="77777777"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3375668" wp14:editId="7CFA8215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9E81" w14:textId="77777777"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14:paraId="3E1A8771" w14:textId="77777777"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например, меню, списки. 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14:paraId="1ACADCF5" w14:textId="77777777"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D6993" wp14:editId="67A8063D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4044A32" wp14:editId="239F398E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3D9" w14:textId="77777777"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14:paraId="47E84BA9" w14:textId="77777777"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14:paraId="35AB67BD" w14:textId="77777777"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6FCAD0" wp14:editId="11C45951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933B" w14:textId="77777777"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14:paraId="1C98028C" w14:textId="77777777"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14:paraId="0EA66C9C" w14:textId="77777777"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14:paraId="21A1558B" w14:textId="77777777"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A34467" wp14:editId="7684044C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8A2A" w14:textId="77777777"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14:paraId="63D050D6" w14:textId="77777777" w:rsidR="005718A0" w:rsidRPr="005718A0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49BA0AF1" w14:textId="77777777"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14:paraId="01429A4B" w14:textId="77777777"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1A5D27E" wp14:editId="1189016B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E172" w14:textId="77777777"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14:paraId="0F46C715" w14:textId="77777777"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950289A" w14:textId="77777777"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033269BA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57811">
        <w:rPr>
          <w:rFonts w:ascii="Times New Roman" w:hAnsi="Times New Roman" w:cs="Times New Roman"/>
          <w:sz w:val="28"/>
          <w:szCs w:val="28"/>
        </w:rPr>
        <w:t>описать эти принципы.</w:t>
      </w:r>
    </w:p>
    <w:p w14:paraId="400EA683" w14:textId="77777777" w:rsidR="00094DB4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</w:t>
      </w:r>
      <w:r w:rsidR="00FB24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Отобразить скриншот и название закона/элемента композиции.</w:t>
      </w:r>
    </w:p>
    <w:p w14:paraId="0D16D44D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по композиции составить схематичный базовый прототип основных функциональных элементов продукта. (Не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без </w:t>
      </w:r>
      <w:r w:rsidR="00911ADB"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). Например, при помощи принципов гештальта и основных законов композиции схематично разработать элементы навигации, меню, карточки товаров, всплывающие окна, формы и так далее.</w:t>
      </w:r>
    </w:p>
    <w:p w14:paraId="3FDB36E2" w14:textId="77777777"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14:paraId="57D55CAF" w14:textId="77777777" w:rsidR="0085197B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Объяснить какими принципами и законами руководствовались при создании каждого элемента.</w:t>
      </w:r>
    </w:p>
    <w:p w14:paraId="2F518496" w14:textId="77777777"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582E41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78D7DCF0" w14:textId="11B827A8" w:rsidR="002A3D6D" w:rsidRDefault="00F0448E" w:rsidP="002A3D6D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60D6024A" w14:textId="6843F49E" w:rsidR="002A3D6D" w:rsidRPr="002A3D6D" w:rsidRDefault="002A3D6D" w:rsidP="002A3D6D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</w:t>
      </w:r>
    </w:p>
    <w:p w14:paraId="4E3F26A9" w14:textId="120C508E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7D7B146D" w14:textId="6B4DC83C" w:rsidR="002A3D6D" w:rsidRPr="002A3D6D" w:rsidRDefault="00942D85" w:rsidP="002A3D6D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942D85">
        <w:rPr>
          <w:rFonts w:ascii="Times New Roman" w:hAnsi="Times New Roman" w:cs="Times New Roman"/>
          <w:sz w:val="28"/>
          <w:szCs w:val="28"/>
        </w:rPr>
        <w:t>динство, соподчинение и равновесие.</w:t>
      </w:r>
    </w:p>
    <w:p w14:paraId="67BB06B3" w14:textId="0C317B14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14:paraId="614B6A82" w14:textId="5854EF02" w:rsidR="004D1C01" w:rsidRPr="004D1C01" w:rsidRDefault="004D1C01" w:rsidP="004D1C01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Точка, линия, расположение, форма</w:t>
      </w:r>
    </w:p>
    <w:p w14:paraId="0CFCE1B0" w14:textId="3BBAE345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14:paraId="0BAD9121" w14:textId="497300DA" w:rsidR="00D42F6E" w:rsidRPr="00D42F6E" w:rsidRDefault="00D42F6E" w:rsidP="00D42F6E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близости, принцип общей области(взаимосвязи), принцип сходства, принцип завершенности, принцип симметрии и асимметрии, </w:t>
      </w:r>
      <w:r w:rsidR="00046E68">
        <w:rPr>
          <w:rFonts w:ascii="Times New Roman" w:hAnsi="Times New Roman" w:cs="Times New Roman"/>
          <w:sz w:val="28"/>
          <w:szCs w:val="28"/>
        </w:rPr>
        <w:t>принцип непрерывности, принцип общего направления, принцип соотношения фигуры и фона.</w:t>
      </w:r>
    </w:p>
    <w:p w14:paraId="5C6ADC8D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9BEF3C" w14:textId="77777777"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357464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639CA" w14:textId="77777777" w:rsidR="001D588C" w:rsidRDefault="001D588C" w:rsidP="004C713E">
      <w:pPr>
        <w:spacing w:after="0" w:line="240" w:lineRule="auto"/>
      </w:pPr>
      <w:r>
        <w:separator/>
      </w:r>
    </w:p>
  </w:endnote>
  <w:endnote w:type="continuationSeparator" w:id="0">
    <w:p w14:paraId="32F11BD0" w14:textId="77777777" w:rsidR="001D588C" w:rsidRDefault="001D588C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EC3BE" w14:textId="77777777" w:rsidR="001D588C" w:rsidRDefault="001D588C" w:rsidP="004C713E">
      <w:pPr>
        <w:spacing w:after="0" w:line="240" w:lineRule="auto"/>
      </w:pPr>
      <w:r>
        <w:separator/>
      </w:r>
    </w:p>
  </w:footnote>
  <w:footnote w:type="continuationSeparator" w:id="0">
    <w:p w14:paraId="7A637AB8" w14:textId="77777777" w:rsidR="001D588C" w:rsidRDefault="001D588C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26675172">
    <w:abstractNumId w:val="46"/>
  </w:num>
  <w:num w:numId="2" w16cid:durableId="1547713732">
    <w:abstractNumId w:val="7"/>
  </w:num>
  <w:num w:numId="3" w16cid:durableId="697244023">
    <w:abstractNumId w:val="26"/>
  </w:num>
  <w:num w:numId="4" w16cid:durableId="1194926903">
    <w:abstractNumId w:val="28"/>
  </w:num>
  <w:num w:numId="5" w16cid:durableId="862478386">
    <w:abstractNumId w:val="44"/>
  </w:num>
  <w:num w:numId="6" w16cid:durableId="1519544609">
    <w:abstractNumId w:val="8"/>
  </w:num>
  <w:num w:numId="7" w16cid:durableId="812134519">
    <w:abstractNumId w:val="30"/>
  </w:num>
  <w:num w:numId="8" w16cid:durableId="682515115">
    <w:abstractNumId w:val="40"/>
  </w:num>
  <w:num w:numId="9" w16cid:durableId="1905336478">
    <w:abstractNumId w:val="4"/>
  </w:num>
  <w:num w:numId="10" w16cid:durableId="1235892687">
    <w:abstractNumId w:val="15"/>
  </w:num>
  <w:num w:numId="11" w16cid:durableId="2130707162">
    <w:abstractNumId w:val="41"/>
  </w:num>
  <w:num w:numId="12" w16cid:durableId="2106073044">
    <w:abstractNumId w:val="22"/>
  </w:num>
  <w:num w:numId="13" w16cid:durableId="33651733">
    <w:abstractNumId w:val="0"/>
  </w:num>
  <w:num w:numId="14" w16cid:durableId="731317805">
    <w:abstractNumId w:val="17"/>
  </w:num>
  <w:num w:numId="15" w16cid:durableId="1817724123">
    <w:abstractNumId w:val="16"/>
  </w:num>
  <w:num w:numId="16" w16cid:durableId="1265311341">
    <w:abstractNumId w:val="42"/>
  </w:num>
  <w:num w:numId="17" w16cid:durableId="121307955">
    <w:abstractNumId w:val="29"/>
  </w:num>
  <w:num w:numId="18" w16cid:durableId="260724043">
    <w:abstractNumId w:val="12"/>
  </w:num>
  <w:num w:numId="19" w16cid:durableId="24841354">
    <w:abstractNumId w:val="2"/>
  </w:num>
  <w:num w:numId="20" w16cid:durableId="208881428">
    <w:abstractNumId w:val="43"/>
  </w:num>
  <w:num w:numId="21" w16cid:durableId="1268805599">
    <w:abstractNumId w:val="31"/>
  </w:num>
  <w:num w:numId="22" w16cid:durableId="1417047895">
    <w:abstractNumId w:val="19"/>
  </w:num>
  <w:num w:numId="23" w16cid:durableId="664935858">
    <w:abstractNumId w:val="18"/>
  </w:num>
  <w:num w:numId="24" w16cid:durableId="1590196866">
    <w:abstractNumId w:val="38"/>
  </w:num>
  <w:num w:numId="25" w16cid:durableId="1162359108">
    <w:abstractNumId w:val="23"/>
  </w:num>
  <w:num w:numId="26" w16cid:durableId="1723208494">
    <w:abstractNumId w:val="35"/>
  </w:num>
  <w:num w:numId="27" w16cid:durableId="1890918925">
    <w:abstractNumId w:val="5"/>
  </w:num>
  <w:num w:numId="28" w16cid:durableId="401408913">
    <w:abstractNumId w:val="25"/>
  </w:num>
  <w:num w:numId="29" w16cid:durableId="1818959529">
    <w:abstractNumId w:val="21"/>
  </w:num>
  <w:num w:numId="30" w16cid:durableId="701780595">
    <w:abstractNumId w:val="3"/>
  </w:num>
  <w:num w:numId="31" w16cid:durableId="21056335">
    <w:abstractNumId w:val="11"/>
  </w:num>
  <w:num w:numId="32" w16cid:durableId="150604121">
    <w:abstractNumId w:val="1"/>
  </w:num>
  <w:num w:numId="33" w16cid:durableId="1790972972">
    <w:abstractNumId w:val="32"/>
  </w:num>
  <w:num w:numId="34" w16cid:durableId="1249269480">
    <w:abstractNumId w:val="45"/>
  </w:num>
  <w:num w:numId="35" w16cid:durableId="1207067863">
    <w:abstractNumId w:val="34"/>
  </w:num>
  <w:num w:numId="36" w16cid:durableId="1818957892">
    <w:abstractNumId w:val="24"/>
  </w:num>
  <w:num w:numId="37" w16cid:durableId="753598883">
    <w:abstractNumId w:val="47"/>
  </w:num>
  <w:num w:numId="38" w16cid:durableId="934216587">
    <w:abstractNumId w:val="9"/>
  </w:num>
  <w:num w:numId="39" w16cid:durableId="1252590137">
    <w:abstractNumId w:val="39"/>
  </w:num>
  <w:num w:numId="40" w16cid:durableId="1549219816">
    <w:abstractNumId w:val="33"/>
  </w:num>
  <w:num w:numId="41" w16cid:durableId="476344791">
    <w:abstractNumId w:val="13"/>
  </w:num>
  <w:num w:numId="42" w16cid:durableId="901213177">
    <w:abstractNumId w:val="10"/>
  </w:num>
  <w:num w:numId="43" w16cid:durableId="965046307">
    <w:abstractNumId w:val="36"/>
  </w:num>
  <w:num w:numId="44" w16cid:durableId="280311008">
    <w:abstractNumId w:val="6"/>
  </w:num>
  <w:num w:numId="45" w16cid:durableId="2144350662">
    <w:abstractNumId w:val="14"/>
  </w:num>
  <w:num w:numId="46" w16cid:durableId="347604562">
    <w:abstractNumId w:val="27"/>
  </w:num>
  <w:num w:numId="47" w16cid:durableId="1084230010">
    <w:abstractNumId w:val="20"/>
  </w:num>
  <w:num w:numId="48" w16cid:durableId="33450180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20CED"/>
    <w:rsid w:val="00023ABC"/>
    <w:rsid w:val="00046E68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D588C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A3D6D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D1C01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1F69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42D85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876D6"/>
    <w:rsid w:val="00BA0AA6"/>
    <w:rsid w:val="00BA11B2"/>
    <w:rsid w:val="00BA1A87"/>
    <w:rsid w:val="00BB17A2"/>
    <w:rsid w:val="00BE5BB5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D43E8"/>
    <w:rsid w:val="00CE7B61"/>
    <w:rsid w:val="00D01100"/>
    <w:rsid w:val="00D0173C"/>
    <w:rsid w:val="00D1195A"/>
    <w:rsid w:val="00D21FC8"/>
    <w:rsid w:val="00D37BAC"/>
    <w:rsid w:val="00D42F6E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0706E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C8014-8419-4D47-9BDC-81B58940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2229</Words>
  <Characters>12706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Никита Ильин</cp:lastModifiedBy>
  <cp:revision>21</cp:revision>
  <dcterms:created xsi:type="dcterms:W3CDTF">2023-03-16T12:14:00Z</dcterms:created>
  <dcterms:modified xsi:type="dcterms:W3CDTF">2023-03-24T17:46:00Z</dcterms:modified>
</cp:coreProperties>
</file>