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  <w:lang w:eastAsia="ru-RU"/>
        </w:rPr>
      </w:pPr>
      <w:r w:rsidRPr="00941F2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ADAB142" wp14:editId="62CF300E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b/>
          <w:sz w:val="24"/>
          <w:szCs w:val="24"/>
          <w:lang w:eastAsia="ru-RU"/>
        </w:rPr>
      </w:pPr>
      <w:r w:rsidRPr="00941F2E">
        <w:rPr>
          <w:rFonts w:ascii="Times New Roman" w:eastAsia="Lucida Sans Unicode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0"/>
          <w:szCs w:val="20"/>
          <w:lang w:eastAsia="ru-RU"/>
        </w:rPr>
      </w:pPr>
      <w:r w:rsidRPr="00941F2E">
        <w:rPr>
          <w:rFonts w:ascii="Times New Roman" w:eastAsia="Lucida Sans Unicode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0"/>
          <w:szCs w:val="20"/>
          <w:lang w:eastAsia="ru-RU"/>
        </w:rPr>
      </w:pPr>
      <w:r w:rsidRPr="00941F2E">
        <w:rPr>
          <w:rFonts w:ascii="Times New Roman" w:eastAsia="Lucida Sans Unicode" w:hAnsi="Times New Roman"/>
          <w:sz w:val="20"/>
          <w:szCs w:val="20"/>
          <w:lang w:eastAsia="ru-RU"/>
        </w:rPr>
        <w:t>УЧРЕЖДЕНИЕ ВЫСШЕГО ОБРАЗОВАНИЯ</w:t>
      </w:r>
    </w:p>
    <w:p w:rsidR="00F55870" w:rsidRPr="00941F2E" w:rsidRDefault="00F55870" w:rsidP="00F55870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941F2E">
        <w:rPr>
          <w:rFonts w:ascii="Times New Roman" w:eastAsia="Lucida Sans Unicode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 w:rsidR="00F55870" w:rsidRPr="00941F2E" w:rsidRDefault="00F55870" w:rsidP="00F55870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941F2E">
        <w:rPr>
          <w:rFonts w:ascii="Times New Roman" w:eastAsia="Lucida Sans Unicode" w:hAnsi="Times New Roman"/>
          <w:b/>
          <w:sz w:val="28"/>
          <w:szCs w:val="28"/>
          <w:lang w:eastAsia="ru-RU"/>
        </w:rPr>
        <w:t>(РУТ (МИИТ)</w:t>
      </w:r>
      <w:r w:rsidR="00450643">
        <w:rPr>
          <w:rFonts w:ascii="Times New Roman" w:eastAsia="Lucida Sans Unicode" w:hAnsi="Times New Roman"/>
          <w:b/>
          <w:sz w:val="28"/>
          <w:szCs w:val="28"/>
          <w:lang w:eastAsia="ru-RU"/>
        </w:rPr>
        <w:t>)</w:t>
      </w:r>
    </w:p>
    <w:p w:rsidR="00F55870" w:rsidRPr="00941F2E" w:rsidRDefault="00F55870" w:rsidP="00F5587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F55870" w:rsidRPr="00941F2E" w:rsidTr="001269A6">
        <w:trPr>
          <w:trHeight w:val="686"/>
          <w:jc w:val="center"/>
        </w:trPr>
        <w:tc>
          <w:tcPr>
            <w:tcW w:w="8781" w:type="dxa"/>
            <w:hideMark/>
          </w:tcPr>
          <w:p w:rsidR="00F55870" w:rsidRPr="00941F2E" w:rsidRDefault="00F55870" w:rsidP="001269A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F55870" w:rsidRPr="00941F2E" w:rsidRDefault="00F55870" w:rsidP="001269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1F2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:rsidR="00F55870" w:rsidRPr="00941F2E" w:rsidRDefault="00F55870" w:rsidP="00F55870">
      <w:pPr>
        <w:spacing w:after="0" w:line="360" w:lineRule="auto"/>
        <w:ind w:right="14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41F2E">
        <w:rPr>
          <w:rFonts w:ascii="Times New Roman" w:eastAsia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 w:rsidR="00F55870" w:rsidRPr="00941F2E" w:rsidRDefault="00F55870" w:rsidP="00F55870">
      <w:pPr>
        <w:spacing w:after="0" w:line="360" w:lineRule="auto"/>
        <w:ind w:right="-567"/>
        <w:rPr>
          <w:rFonts w:ascii="Times New Roman" w:eastAsia="Times New Roman" w:hAnsi="Times New Roman"/>
          <w:b/>
          <w:sz w:val="27"/>
          <w:szCs w:val="27"/>
          <w:lang w:eastAsia="ru-RU"/>
        </w:rPr>
      </w:pPr>
    </w:p>
    <w:p w:rsidR="00F55870" w:rsidRPr="00941F2E" w:rsidRDefault="00F55870" w:rsidP="00F55870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941F2E">
        <w:rPr>
          <w:rFonts w:ascii="Times New Roman" w:eastAsia="Times New Roman" w:hAnsi="Times New Roman"/>
          <w:b/>
          <w:sz w:val="40"/>
          <w:szCs w:val="40"/>
          <w:lang w:eastAsia="ru-RU"/>
        </w:rPr>
        <w:tab/>
      </w: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Pr="00816BA2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25BEE">
        <w:rPr>
          <w:rFonts w:ascii="Times New Roman" w:eastAsia="Times New Roman" w:hAnsi="Times New Roman"/>
          <w:b/>
          <w:sz w:val="32"/>
          <w:szCs w:val="32"/>
          <w:lang w:eastAsia="ru-RU"/>
        </w:rPr>
        <w:t>Отчет по практической работе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450643">
        <w:rPr>
          <w:rFonts w:ascii="Times New Roman" w:eastAsia="Times New Roman" w:hAnsi="Times New Roman"/>
          <w:b/>
          <w:sz w:val="32"/>
          <w:szCs w:val="32"/>
          <w:lang w:eastAsia="ru-RU"/>
        </w:rPr>
        <w:t>№</w:t>
      </w:r>
      <w:r w:rsidRPr="00816BA2">
        <w:rPr>
          <w:rFonts w:ascii="Times New Roman" w:eastAsia="Times New Roman" w:hAnsi="Times New Roman"/>
          <w:b/>
          <w:sz w:val="32"/>
          <w:szCs w:val="32"/>
          <w:lang w:eastAsia="ru-RU"/>
        </w:rPr>
        <w:t>1</w:t>
      </w:r>
    </w:p>
    <w:p w:rsidR="00F55870" w:rsidRPr="00635ED8" w:rsidRDefault="00F55870" w:rsidP="00F55870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55870" w:rsidRPr="00941F2E" w:rsidRDefault="00F55870" w:rsidP="00F55870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E25BEE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25BEE">
        <w:rPr>
          <w:rFonts w:ascii="Times New Roman" w:eastAsia="Times New Roman" w:hAnsi="Times New Roman"/>
          <w:b/>
          <w:sz w:val="32"/>
          <w:szCs w:val="32"/>
          <w:lang w:eastAsia="ru-RU"/>
        </w:rPr>
        <w:t>по дисциплине</w:t>
      </w: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  <w:r w:rsidRPr="00941F2E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8926E4">
        <w:rPr>
          <w:rFonts w:ascii="Times New Roman" w:eastAsia="Times New Roman" w:hAnsi="Times New Roman"/>
          <w:sz w:val="32"/>
          <w:szCs w:val="32"/>
          <w:lang w:eastAsia="ru-RU"/>
        </w:rPr>
        <w:t>Модели безопасности компьютерных систем</w:t>
      </w:r>
      <w:r w:rsidRPr="00941F2E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Default="00F55870" w:rsidP="00051A8F">
      <w:pPr>
        <w:spacing w:after="0" w:line="240" w:lineRule="auto"/>
        <w:ind w:firstLine="467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41F2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941F2E">
        <w:rPr>
          <w:rFonts w:ascii="Times New Roman" w:eastAsia="Times New Roman" w:hAnsi="Times New Roman"/>
          <w:bCs/>
          <w:sz w:val="28"/>
          <w:szCs w:val="28"/>
          <w:lang w:eastAsia="ru-RU"/>
        </w:rPr>
        <w:t>студент группы ТКИ-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  <w:r w:rsidRPr="00FE7942">
        <w:rPr>
          <w:rFonts w:ascii="Times New Roman" w:eastAsia="Times New Roman" w:hAnsi="Times New Roman"/>
          <w:bCs/>
          <w:sz w:val="28"/>
          <w:szCs w:val="28"/>
          <w:lang w:eastAsia="ru-RU"/>
        </w:rPr>
        <w:t>42</w:t>
      </w:r>
      <w:r w:rsidRPr="00941F2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F55870" w:rsidRPr="00D351F7" w:rsidRDefault="00051A8F" w:rsidP="00F55870">
      <w:pPr>
        <w:spacing w:after="0" w:line="240" w:lineRule="auto"/>
        <w:ind w:firstLine="468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Пономарев А.Д.</w:t>
      </w: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left="467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41F2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профессор кафедры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Уи</w:t>
      </w:r>
      <w:r w:rsidRPr="00941F2E">
        <w:rPr>
          <w:rFonts w:ascii="Times New Roman" w:eastAsia="Times New Roman" w:hAnsi="Times New Roman"/>
          <w:sz w:val="28"/>
          <w:szCs w:val="28"/>
          <w:lang w:eastAsia="ru-RU"/>
        </w:rPr>
        <w:t>ЗИ</w:t>
      </w:r>
      <w:proofErr w:type="spellEnd"/>
      <w:r w:rsidRPr="00941F2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д</w:t>
      </w:r>
      <w:r w:rsidRPr="00941F2E">
        <w:rPr>
          <w:rFonts w:ascii="Times New Roman" w:eastAsia="Times New Roman" w:hAnsi="Times New Roman"/>
          <w:sz w:val="28"/>
          <w:szCs w:val="28"/>
          <w:lang w:val="x-none" w:eastAsia="x-none"/>
        </w:rPr>
        <w:t>.т.н.</w:t>
      </w:r>
      <w:r w:rsidRPr="00941F2E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Алексеев В.М.</w:t>
      </w:r>
    </w:p>
    <w:p w:rsidR="00F55870" w:rsidRPr="00941F2E" w:rsidRDefault="00F55870" w:rsidP="00F5587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8F" w:rsidRDefault="00051A8F" w:rsidP="00F55870">
      <w:pPr>
        <w:shd w:val="clear" w:color="auto" w:fill="FFFFFF"/>
        <w:suppressAutoHyphens/>
        <w:spacing w:before="240" w:after="0" w:line="240" w:lineRule="auto"/>
        <w:ind w:right="4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55870" w:rsidRDefault="00F55870" w:rsidP="00F55870">
      <w:pPr>
        <w:shd w:val="clear" w:color="auto" w:fill="FFFFFF"/>
        <w:suppressAutoHyphens/>
        <w:spacing w:before="240" w:after="0" w:line="240" w:lineRule="auto"/>
        <w:ind w:right="4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55870" w:rsidRPr="00E25BEE" w:rsidRDefault="00F55870" w:rsidP="00F55870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Москва 202</w:t>
      </w:r>
      <w:r w:rsidRPr="00F5587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г.</w:t>
      </w:r>
    </w:p>
    <w:p w:rsidR="00F55870" w:rsidRDefault="00F55870" w:rsidP="00F5587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:rsidR="00F55870" w:rsidRPr="00816BA2" w:rsidRDefault="00F55870">
      <w:pPr>
        <w:rPr>
          <w:rFonts w:ascii="Times New Roman" w:hAnsi="Times New Roman"/>
          <w:sz w:val="28"/>
          <w:szCs w:val="28"/>
        </w:rPr>
      </w:pPr>
      <w:r w:rsidRPr="007E52D7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F55870">
        <w:rPr>
          <w:rFonts w:ascii="Times New Roman" w:hAnsi="Times New Roman"/>
          <w:sz w:val="28"/>
          <w:szCs w:val="28"/>
        </w:rPr>
        <w:t xml:space="preserve"> по предмету МБКС </w:t>
      </w:r>
    </w:p>
    <w:p w:rsidR="00B9337A" w:rsidRPr="00816BA2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>Для приведенной схемы локальной сети на рисунке разработать:</w:t>
      </w:r>
    </w:p>
    <w:p w:rsidR="00F55870" w:rsidRPr="00B9337A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 xml:space="preserve"> - дискреционную модель, составив таблицу связей между объектами локальной сети;</w:t>
      </w:r>
    </w:p>
    <w:p w:rsidR="00F55870" w:rsidRPr="00816BA2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 xml:space="preserve"> - составить дискреционную модель используя декартовое произведение; </w:t>
      </w:r>
    </w:p>
    <w:p w:rsidR="00F55870" w:rsidRPr="00816BA2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 xml:space="preserve">- расставить порты на объектах локальной сети; </w:t>
      </w:r>
    </w:p>
    <w:p w:rsidR="00B9337A" w:rsidRPr="00816BA2" w:rsidRDefault="00B9337A">
      <w:pPr>
        <w:rPr>
          <w:rFonts w:ascii="Times New Roman" w:hAnsi="Times New Roman"/>
          <w:sz w:val="28"/>
          <w:szCs w:val="28"/>
        </w:rPr>
      </w:pPr>
      <w:r w:rsidRPr="00B9337A">
        <w:rPr>
          <w:rFonts w:ascii="Times New Roman" w:hAnsi="Times New Roman"/>
          <w:sz w:val="28"/>
          <w:szCs w:val="28"/>
        </w:rPr>
        <w:t xml:space="preserve">- расставить </w:t>
      </w:r>
      <w:proofErr w:type="spellStart"/>
      <w:r w:rsidRPr="00B9337A">
        <w:rPr>
          <w:rFonts w:ascii="Times New Roman" w:hAnsi="Times New Roman"/>
          <w:sz w:val="28"/>
          <w:szCs w:val="28"/>
        </w:rPr>
        <w:t>ip</w:t>
      </w:r>
      <w:proofErr w:type="spellEnd"/>
      <w:r w:rsidRPr="00B9337A">
        <w:rPr>
          <w:rFonts w:ascii="Times New Roman" w:hAnsi="Times New Roman"/>
          <w:sz w:val="28"/>
          <w:szCs w:val="28"/>
        </w:rPr>
        <w:t xml:space="preserve"> -адреса из пула для объектов персональных компьютеров в соответствии с № по списку; </w:t>
      </w:r>
    </w:p>
    <w:p w:rsidR="00B9337A" w:rsidRPr="00816BA2" w:rsidRDefault="00B9337A">
      <w:pPr>
        <w:rPr>
          <w:rFonts w:ascii="Times New Roman" w:hAnsi="Times New Roman"/>
          <w:sz w:val="28"/>
          <w:szCs w:val="28"/>
        </w:rPr>
      </w:pPr>
      <w:r w:rsidRPr="00B9337A">
        <w:rPr>
          <w:rFonts w:ascii="Times New Roman" w:hAnsi="Times New Roman"/>
          <w:sz w:val="28"/>
          <w:szCs w:val="28"/>
        </w:rPr>
        <w:t xml:space="preserve">- выбрать в соответствии с № по списку тип протокола в приложениях; </w:t>
      </w:r>
    </w:p>
    <w:p w:rsidR="00C50D0B" w:rsidRDefault="00B9337A" w:rsidP="00C50D0B">
      <w:pPr>
        <w:rPr>
          <w:rFonts w:ascii="Times New Roman" w:hAnsi="Times New Roman"/>
          <w:sz w:val="28"/>
          <w:szCs w:val="28"/>
        </w:rPr>
      </w:pPr>
      <w:r w:rsidRPr="00B9337A">
        <w:rPr>
          <w:rFonts w:ascii="Times New Roman" w:hAnsi="Times New Roman"/>
          <w:sz w:val="28"/>
          <w:szCs w:val="28"/>
        </w:rPr>
        <w:t>- построить модель соединений с использованием портов.</w:t>
      </w:r>
    </w:p>
    <w:p w:rsidR="00F55870" w:rsidRPr="00B9337A" w:rsidRDefault="00F55870" w:rsidP="00C50D0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04460" cy="5326380"/>
            <wp:effectExtent l="0" t="0" r="0" b="7620"/>
            <wp:docPr id="2" name="Рисунок 2" descr="https://skr.sh/i/210223/2Suyv1Z6.jpg?download=1&amp;name=%D0%A1%D0%BA%D1%80%D0%B8%D0%BD%D1%88%D0%BE%D1%82%2021-02-2023%2017:54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10223/2Suyv1Z6.jpg?download=1&amp;name=%D0%A1%D0%BA%D1%80%D0%B8%D0%BD%D1%88%D0%BE%D1%82%2021-02-2023%2017:54: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70" w:rsidRPr="00051A8F" w:rsidRDefault="00051A8F" w:rsidP="00051A8F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Пронумеруем</w:t>
      </w:r>
      <w:r w:rsidR="00F55870" w:rsidRPr="00051A8F">
        <w:rPr>
          <w:rFonts w:ascii="Times New Roman" w:hAnsi="Times New Roman"/>
          <w:sz w:val="28"/>
          <w:szCs w:val="28"/>
        </w:rPr>
        <w:t xml:space="preserve"> объекты для дальнейшего построения дискре</w:t>
      </w:r>
      <w:r w:rsidR="00385076">
        <w:rPr>
          <w:rFonts w:ascii="Times New Roman" w:hAnsi="Times New Roman"/>
          <w:sz w:val="28"/>
          <w:szCs w:val="28"/>
        </w:rPr>
        <w:t>ционной</w:t>
      </w:r>
      <w:r w:rsidR="00F55870" w:rsidRPr="00051A8F">
        <w:rPr>
          <w:rFonts w:ascii="Times New Roman" w:hAnsi="Times New Roman"/>
          <w:sz w:val="28"/>
          <w:szCs w:val="28"/>
        </w:rPr>
        <w:t xml:space="preserve"> модели.</w:t>
      </w:r>
    </w:p>
    <w:p w:rsidR="00F55870" w:rsidRDefault="00051A8F" w:rsidP="00816BA2">
      <w:pPr>
        <w:jc w:val="center"/>
        <w:rPr>
          <w:rFonts w:ascii="Times New Roman" w:hAnsi="Times New Roman"/>
          <w:b/>
          <w:sz w:val="28"/>
          <w:szCs w:val="28"/>
        </w:rPr>
      </w:pPr>
      <w:r w:rsidRPr="00051A8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73239" cy="5619750"/>
            <wp:effectExtent l="0" t="0" r="0" b="0"/>
            <wp:docPr id="3" name="Рисунок 3" descr="D:\Новая папка (4)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 (4)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58" cy="562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8F" w:rsidRDefault="00051A8F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Pr="00385076" w:rsidRDefault="00385076" w:rsidP="00385076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Дискреционная схема </w:t>
      </w:r>
    </w:p>
    <w:p w:rsidR="00051A8F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  <w:r w:rsidRPr="00385076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60359" cy="3829050"/>
            <wp:effectExtent l="0" t="0" r="0" b="0"/>
            <wp:docPr id="4" name="Рисунок 4" descr="D:\Новая папка (4)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 (4)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35" cy="3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8F" w:rsidRPr="00816BA2" w:rsidRDefault="00051A8F" w:rsidP="00385076">
      <w:pPr>
        <w:rPr>
          <w:rFonts w:ascii="Times New Roman" w:hAnsi="Times New Roman"/>
          <w:b/>
          <w:sz w:val="28"/>
          <w:szCs w:val="28"/>
        </w:rPr>
      </w:pPr>
    </w:p>
    <w:p w:rsidR="00F55870" w:rsidRPr="00051A8F" w:rsidRDefault="00F55870" w:rsidP="00051A8F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51A8F">
        <w:rPr>
          <w:rFonts w:ascii="Times New Roman" w:hAnsi="Times New Roman"/>
          <w:sz w:val="28"/>
          <w:szCs w:val="28"/>
        </w:rPr>
        <w:t xml:space="preserve">Составлю матрицу </w:t>
      </w:r>
      <w:proofErr w:type="gramStart"/>
      <w:r w:rsidRPr="00051A8F">
        <w:rPr>
          <w:rFonts w:ascii="Times New Roman" w:hAnsi="Times New Roman"/>
          <w:sz w:val="28"/>
          <w:szCs w:val="28"/>
        </w:rPr>
        <w:t>доступа</w:t>
      </w:r>
      <w:r w:rsidR="009D6094" w:rsidRPr="00051A8F">
        <w:rPr>
          <w:rFonts w:ascii="Times New Roman" w:hAnsi="Times New Roman"/>
          <w:sz w:val="28"/>
          <w:szCs w:val="28"/>
        </w:rPr>
        <w:t>(</w:t>
      </w:r>
      <w:proofErr w:type="gramEnd"/>
      <w:r w:rsidR="009D6094" w:rsidRPr="00051A8F">
        <w:rPr>
          <w:rFonts w:ascii="Times New Roman" w:hAnsi="Times New Roman"/>
          <w:sz w:val="28"/>
          <w:szCs w:val="28"/>
        </w:rPr>
        <w:t>без учета портов)</w:t>
      </w:r>
      <w:r w:rsidRPr="00051A8F">
        <w:rPr>
          <w:rFonts w:ascii="Times New Roman" w:hAnsi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"/>
        <w:gridCol w:w="770"/>
        <w:gridCol w:w="771"/>
        <w:gridCol w:w="770"/>
        <w:gridCol w:w="770"/>
        <w:gridCol w:w="770"/>
        <w:gridCol w:w="770"/>
        <w:gridCol w:w="770"/>
        <w:gridCol w:w="771"/>
        <w:gridCol w:w="692"/>
        <w:gridCol w:w="693"/>
        <w:gridCol w:w="693"/>
        <w:gridCol w:w="646"/>
      </w:tblGrid>
      <w:tr w:rsidR="00051A8F" w:rsidTr="004D2420">
        <w:trPr>
          <w:trHeight w:val="367"/>
        </w:trPr>
        <w:tc>
          <w:tcPr>
            <w:tcW w:w="668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1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1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92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93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93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46" w:type="dxa"/>
          </w:tcPr>
          <w:p w:rsidR="00051A8F" w:rsidRPr="009D6094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051A8F" w:rsidTr="004D2420">
        <w:trPr>
          <w:trHeight w:val="367"/>
        </w:trPr>
        <w:tc>
          <w:tcPr>
            <w:tcW w:w="668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0" w:type="dxa"/>
            <w:shd w:val="clear" w:color="auto" w:fill="FF0000"/>
          </w:tcPr>
          <w:p w:rsidR="00051A8F" w:rsidRPr="000444F9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71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1A8F" w:rsidTr="004D2420">
        <w:trPr>
          <w:trHeight w:val="367"/>
        </w:trPr>
        <w:tc>
          <w:tcPr>
            <w:tcW w:w="668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0" w:type="dxa"/>
          </w:tcPr>
          <w:p w:rsidR="00051A8F" w:rsidRDefault="000444F9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  <w:shd w:val="clear" w:color="auto" w:fill="FF0000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85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85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85076" w:rsidRDefault="00385076">
      <w:pPr>
        <w:rPr>
          <w:rFonts w:ascii="Times New Roman" w:hAnsi="Times New Roman"/>
          <w:sz w:val="28"/>
          <w:szCs w:val="28"/>
        </w:rPr>
      </w:pPr>
    </w:p>
    <w:p w:rsidR="00385076" w:rsidRDefault="00385076">
      <w:pPr>
        <w:rPr>
          <w:rFonts w:ascii="Times New Roman" w:hAnsi="Times New Roman"/>
          <w:sz w:val="28"/>
          <w:szCs w:val="28"/>
        </w:rPr>
      </w:pPr>
    </w:p>
    <w:p w:rsidR="009D6094" w:rsidRPr="000444F9" w:rsidRDefault="009D6094" w:rsidP="000444F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444F9">
        <w:rPr>
          <w:rFonts w:ascii="Times New Roman" w:hAnsi="Times New Roman"/>
          <w:sz w:val="28"/>
          <w:szCs w:val="28"/>
        </w:rPr>
        <w:lastRenderedPageBreak/>
        <w:t>Матрица исходя из декарто</w:t>
      </w:r>
      <w:r w:rsidR="00AE7B5B" w:rsidRPr="000444F9">
        <w:rPr>
          <w:rFonts w:ascii="Times New Roman" w:hAnsi="Times New Roman"/>
          <w:sz w:val="28"/>
          <w:szCs w:val="28"/>
        </w:rPr>
        <w:t>во</w:t>
      </w:r>
      <w:r w:rsidRPr="000444F9">
        <w:rPr>
          <w:rFonts w:ascii="Times New Roman" w:hAnsi="Times New Roman"/>
          <w:sz w:val="28"/>
          <w:szCs w:val="28"/>
        </w:rPr>
        <w:t>го произведения</w:t>
      </w:r>
      <w:r w:rsidR="00B85467" w:rsidRPr="000444F9">
        <w:rPr>
          <w:rFonts w:ascii="Times New Roman" w:hAnsi="Times New Roman"/>
          <w:sz w:val="28"/>
          <w:szCs w:val="28"/>
        </w:rPr>
        <w:t>:</w:t>
      </w:r>
    </w:p>
    <w:p w:rsidR="004D2420" w:rsidRPr="00385076" w:rsidRDefault="001269A6" w:rsidP="00204D29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</m:oMath>
      </m:oMathPara>
    </w:p>
    <w:p w:rsidR="00385076" w:rsidRDefault="00385076" w:rsidP="00204D29">
      <w:pPr>
        <w:rPr>
          <w:rFonts w:ascii="Times New Roman" w:hAnsi="Times New Roman"/>
          <w:sz w:val="28"/>
          <w:szCs w:val="28"/>
          <w:lang w:val="en-US"/>
        </w:rPr>
      </w:pPr>
    </w:p>
    <w:p w:rsidR="00B85467" w:rsidRPr="004D2420" w:rsidRDefault="004D2420" w:rsidP="004D242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Расставим</w:t>
      </w:r>
      <w:r w:rsidR="00B9337A" w:rsidRPr="004D2420">
        <w:rPr>
          <w:rFonts w:ascii="Times New Roman" w:hAnsi="Times New Roman"/>
          <w:sz w:val="28"/>
          <w:szCs w:val="28"/>
        </w:rPr>
        <w:t xml:space="preserve"> порты на объектах ЛВС:</w:t>
      </w:r>
    </w:p>
    <w:p w:rsidR="004D2420" w:rsidRDefault="004D2420" w:rsidP="0038507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2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72250" cy="5962650"/>
            <wp:effectExtent l="0" t="0" r="0" b="0"/>
            <wp:docPr id="9" name="Рисунок 9" descr="D:\Новая папка (4)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овая папка (4)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37" cy="6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076" w:rsidRPr="00385076" w:rsidRDefault="00385076" w:rsidP="00385076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9337A" w:rsidRDefault="004D2420" w:rsidP="004D242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Расставим</w:t>
      </w:r>
      <w:r w:rsidR="00C24EFC" w:rsidRPr="004D24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24EFC" w:rsidRPr="004D2420">
        <w:rPr>
          <w:rFonts w:ascii="Times New Roman" w:hAnsi="Times New Roman"/>
          <w:sz w:val="28"/>
          <w:szCs w:val="28"/>
        </w:rPr>
        <w:t>ip</w:t>
      </w:r>
      <w:proofErr w:type="spellEnd"/>
      <w:r w:rsidR="00C24EFC" w:rsidRPr="004D2420">
        <w:rPr>
          <w:rFonts w:ascii="Times New Roman" w:hAnsi="Times New Roman"/>
          <w:sz w:val="28"/>
          <w:szCs w:val="28"/>
        </w:rPr>
        <w:t xml:space="preserve"> -адреса из пула для объектов персональных компьютеров в соответствии с № по списку</w:t>
      </w:r>
      <w:r>
        <w:rPr>
          <w:rFonts w:ascii="Times New Roman" w:hAnsi="Times New Roman"/>
          <w:sz w:val="28"/>
          <w:szCs w:val="28"/>
        </w:rPr>
        <w:t xml:space="preserve"> (13</w:t>
      </w:r>
      <w:r w:rsidR="00C24EFC" w:rsidRPr="004D2420">
        <w:rPr>
          <w:rFonts w:ascii="Times New Roman" w:hAnsi="Times New Roman"/>
          <w:sz w:val="28"/>
          <w:szCs w:val="28"/>
        </w:rPr>
        <w:t>):</w:t>
      </w:r>
    </w:p>
    <w:p w:rsidR="004D2420" w:rsidRPr="004D2420" w:rsidRDefault="004D2420" w:rsidP="004D2420">
      <w:pPr>
        <w:pStyle w:val="a4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93202"/>
            <wp:effectExtent l="0" t="0" r="3175" b="7620"/>
            <wp:docPr id="10" name="Рисунок 10" descr="D:\Новая папка (4)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овая папка (4)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EFC" w:rsidRDefault="00C24EFC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Pr="00C24EFC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B85467" w:rsidRPr="00B9337A" w:rsidRDefault="00B85467" w:rsidP="00B85467">
      <w:pPr>
        <w:rPr>
          <w:rFonts w:ascii="Times New Roman" w:hAnsi="Times New Roman"/>
          <w:sz w:val="28"/>
          <w:szCs w:val="28"/>
        </w:rPr>
      </w:pPr>
    </w:p>
    <w:p w:rsidR="00B85467" w:rsidRPr="004D2420" w:rsidRDefault="00C50D0B" w:rsidP="004D242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lastRenderedPageBreak/>
        <w:t>Выбор в соответствии с № по списку типа протокола в приложениях</w:t>
      </w:r>
      <w:r w:rsidR="004D2420">
        <w:rPr>
          <w:rFonts w:ascii="Times New Roman" w:hAnsi="Times New Roman"/>
          <w:sz w:val="28"/>
          <w:szCs w:val="28"/>
        </w:rPr>
        <w:t xml:space="preserve"> (13</w:t>
      </w:r>
      <w:r w:rsidRPr="004D2420">
        <w:rPr>
          <w:rFonts w:ascii="Times New Roman" w:hAnsi="Times New Roman"/>
          <w:sz w:val="28"/>
          <w:szCs w:val="28"/>
        </w:rPr>
        <w:t>):</w:t>
      </w:r>
    </w:p>
    <w:p w:rsidR="00C50D0B" w:rsidRDefault="004D2420" w:rsidP="004A31EE">
      <w:pPr>
        <w:jc w:val="center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93202"/>
            <wp:effectExtent l="0" t="0" r="3175" b="7620"/>
            <wp:docPr id="11" name="Рисунок 11" descr="D:\Новая папка (4)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овая папка (4)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Pr="00B9337A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B85467" w:rsidRDefault="008926E4" w:rsidP="008926E4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51A8F">
        <w:rPr>
          <w:rFonts w:ascii="Times New Roman" w:hAnsi="Times New Roman"/>
          <w:sz w:val="28"/>
          <w:szCs w:val="28"/>
        </w:rPr>
        <w:lastRenderedPageBreak/>
        <w:t>Составлю матрицу доступа</w:t>
      </w:r>
      <w:r>
        <w:rPr>
          <w:rFonts w:ascii="Times New Roman" w:hAnsi="Times New Roman"/>
          <w:sz w:val="28"/>
          <w:szCs w:val="28"/>
        </w:rPr>
        <w:t xml:space="preserve"> с учетом портов</w:t>
      </w:r>
      <w:r w:rsidRPr="00051A8F">
        <w:rPr>
          <w:rFonts w:ascii="Times New Roman" w:hAnsi="Times New Roman"/>
          <w:sz w:val="28"/>
          <w:szCs w:val="28"/>
        </w:rPr>
        <w:t>:</w:t>
      </w:r>
    </w:p>
    <w:tbl>
      <w:tblPr>
        <w:tblStyle w:val="a7"/>
        <w:tblW w:w="906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10"/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52"/>
      </w:tblGrid>
      <w:tr w:rsidR="002F08AD" w:rsidTr="008B58C0">
        <w:trPr>
          <w:trHeight w:val="522"/>
          <w:jc w:val="center"/>
        </w:trPr>
        <w:tc>
          <w:tcPr>
            <w:tcW w:w="11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HAnsi"/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2F08AD" w:rsidTr="008B58C0">
        <w:trPr>
          <w:trHeight w:val="522"/>
          <w:jc w:val="center"/>
        </w:trPr>
        <w:tc>
          <w:tcPr>
            <w:tcW w:w="11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8D1FC6" w:rsidRDefault="002F08AD" w:rsidP="008B58C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2F08AD" w:rsidRDefault="002F08AD" w:rsidP="002F08AD">
            <w:pPr>
              <w:jc w:val="center"/>
              <w:rPr>
                <w:rFonts w:eastAsiaTheme="minorEastAsia"/>
                <w:b/>
                <w:sz w:val="16"/>
                <w:szCs w:val="16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8D1FC6" w:rsidRDefault="002F08AD" w:rsidP="008B58C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  <w:b/>
              </w:rPr>
            </w:pPr>
          </w:p>
        </w:tc>
      </w:tr>
      <w:tr w:rsidR="002F08AD" w:rsidTr="008B58C0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8D1FC6" w:rsidRDefault="002F08AD" w:rsidP="008B58C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8B58C0">
            <w:pPr>
              <w:jc w:val="center"/>
              <w:rPr>
                <w:rFonts w:eastAsiaTheme="minorEastAsia"/>
              </w:rPr>
            </w:pPr>
          </w:p>
        </w:tc>
      </w:tr>
    </w:tbl>
    <w:p w:rsidR="008926E4" w:rsidRDefault="008926E4" w:rsidP="008926E4">
      <w:pPr>
        <w:ind w:left="360"/>
        <w:rPr>
          <w:rFonts w:ascii="Times New Roman" w:hAnsi="Times New Roman"/>
          <w:sz w:val="28"/>
          <w:szCs w:val="28"/>
        </w:rPr>
      </w:pPr>
    </w:p>
    <w:p w:rsidR="008926E4" w:rsidRDefault="008926E4" w:rsidP="008926E4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444F9">
        <w:rPr>
          <w:rFonts w:ascii="Times New Roman" w:hAnsi="Times New Roman"/>
          <w:sz w:val="28"/>
          <w:szCs w:val="28"/>
        </w:rPr>
        <w:t>Матрица исходя из декартового произведения</w:t>
      </w:r>
      <w:r>
        <w:rPr>
          <w:rFonts w:ascii="Times New Roman" w:hAnsi="Times New Roman"/>
          <w:sz w:val="28"/>
          <w:szCs w:val="28"/>
        </w:rPr>
        <w:t xml:space="preserve"> с учетом портов:</w:t>
      </w:r>
    </w:p>
    <w:p w:rsidR="002F08AD" w:rsidRPr="002F08AD" w:rsidRDefault="008926E4" w:rsidP="002F08AD">
      <w:pPr>
        <w:spacing w:line="240" w:lineRule="auto"/>
        <w:rPr>
          <w:rFonts w:ascii="Times New Roman" w:hAnsi="Times New Roman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1,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O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int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2,fw,e1→O1</m:t>
                  </m: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,e6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,sw,e1→O1</m:t>
                  </m:r>
                </m:e>
              </m:d>
            </m:e>
          </m:d>
          <m:r>
            <w:rPr>
              <w:rFonts w:ascii="Cambria Math"/>
              <w:szCs w:val="28"/>
            </w:rPr>
            <m:t>×</m:t>
          </m:r>
        </m:oMath>
      </m:oMathPara>
    </w:p>
    <w:p w:rsidR="002F08AD" w:rsidRPr="002F08AD" w:rsidRDefault="00C545C9" w:rsidP="002F08AD">
      <w:pPr>
        <w:spacing w:line="240" w:lineRule="auto"/>
        <w:rPr>
          <w:rFonts w:ascii="Times New Roman" w:hAnsi="Times New Roman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2, 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fw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,e1→O1, 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3→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O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3,sw,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</m:t>
                </m:r>
              </m:e>
            </m:d>
          </m:e>
        </m:d>
        <m:r>
          <w:rPr>
            <w:rFonts w:ascii="Cambria Math"/>
            <w:szCs w:val="28"/>
          </w:rPr>
          <m:t>×</m:t>
        </m:r>
      </m:oMath>
      <w:r w:rsidR="001269A6">
        <w:rPr>
          <w:rFonts w:ascii="Times New Roman" w:hAnsi="Times New Roman"/>
          <w:vanish/>
          <w:szCs w:val="28"/>
        </w:rPr>
        <w:cr/>
        <w:t xml:space="preserve"> 6w,e1→O1портов:</w:t>
      </w:r>
      <w:r w:rsidR="001269A6">
        <w:rPr>
          <w:rFonts w:ascii="Times New Roman" w:hAnsi="Times New Roman"/>
          <w:vanish/>
          <w:szCs w:val="28"/>
        </w:rPr>
        <w:cr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  <w:r w:rsidR="001269A6">
        <w:rPr>
          <w:rFonts w:ascii="Times New Roman" w:hAnsi="Times New Roman"/>
          <w:vanish/>
          <w:szCs w:val="28"/>
        </w:rPr>
        <w:pgNum/>
      </w:r>
    </w:p>
    <w:p w:rsidR="00C545C9" w:rsidRPr="002F08AD" w:rsidRDefault="001269A6" w:rsidP="002F08AD">
      <w:pPr>
        <w:spacing w:line="240" w:lineRule="auto"/>
        <w:rPr>
          <w:rFonts w:ascii="Times New Roman" w:hAnsi="Times New Roman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3,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sw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e2→O2,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4,S,e3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,e5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,e3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e>
              </m:d>
            </m:e>
          </m:d>
          <m:r>
            <w:rPr>
              <w:rFonts w:ascii="Cambria Math"/>
              <w:szCs w:val="28"/>
            </w:rPr>
            <m:t>×</m:t>
          </m:r>
        </m:oMath>
      </m:oMathPara>
    </w:p>
    <w:p w:rsidR="008926E4" w:rsidRPr="001269A6" w:rsidRDefault="008926E4" w:rsidP="008926E4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6,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sw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e1→O1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7,sw,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e6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,e8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8,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sw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e>
              </m:d>
            </m:e>
          </m:d>
          <m:r>
            <w:rPr>
              <w:rFonts w:ascii="Cambria Math"/>
              <w:szCs w:val="28"/>
            </w:rPr>
            <m:t>×</m:t>
          </m:r>
        </m:oMath>
      </m:oMathPara>
    </w:p>
    <w:p w:rsidR="008926E4" w:rsidRPr="001269A6" w:rsidRDefault="008926E4" w:rsidP="008926E4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7,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sw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e6→O6,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9,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7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,e10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10,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7</m:t>
                  </m:r>
                </m:e>
              </m:d>
            </m:e>
          </m:d>
          <m:r>
            <w:rPr>
              <w:rFonts w:ascii="Cambria Math"/>
              <w:szCs w:val="28"/>
            </w:rPr>
            <m:t>×</m:t>
          </m:r>
        </m:oMath>
      </m:oMathPara>
    </w:p>
    <w:p w:rsidR="008926E4" w:rsidRPr="001269A6" w:rsidRDefault="008926E4" w:rsidP="001269A6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8,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sw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e6→O6,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11,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,e12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→O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12,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8</m:t>
                  </m:r>
                </m:e>
              </m:d>
            </m:e>
          </m:d>
        </m:oMath>
      </m:oMathPara>
    </w:p>
    <w:p w:rsidR="00B85467" w:rsidRPr="00B9337A" w:rsidRDefault="00B85467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B85467" w:rsidRPr="00B9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1722D"/>
    <w:multiLevelType w:val="hybridMultilevel"/>
    <w:tmpl w:val="07F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70"/>
    <w:rsid w:val="000444F9"/>
    <w:rsid w:val="00051A8F"/>
    <w:rsid w:val="001269A6"/>
    <w:rsid w:val="00204D29"/>
    <w:rsid w:val="002629A1"/>
    <w:rsid w:val="00285CDD"/>
    <w:rsid w:val="002F08AD"/>
    <w:rsid w:val="00331122"/>
    <w:rsid w:val="00385076"/>
    <w:rsid w:val="00450643"/>
    <w:rsid w:val="004A31EE"/>
    <w:rsid w:val="004D2420"/>
    <w:rsid w:val="007916BD"/>
    <w:rsid w:val="007E52D7"/>
    <w:rsid w:val="00816BA2"/>
    <w:rsid w:val="008926E4"/>
    <w:rsid w:val="00923151"/>
    <w:rsid w:val="009D6094"/>
    <w:rsid w:val="00A73EA5"/>
    <w:rsid w:val="00AE7B5B"/>
    <w:rsid w:val="00B85467"/>
    <w:rsid w:val="00B9337A"/>
    <w:rsid w:val="00C24EFC"/>
    <w:rsid w:val="00C50D0B"/>
    <w:rsid w:val="00C545C9"/>
    <w:rsid w:val="00E1708E"/>
    <w:rsid w:val="00E46BB7"/>
    <w:rsid w:val="00F5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4AF0C-1C54-41F9-8A83-4FBE2290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70"/>
    <w:rPr>
      <w:rFonts w:ascii="Calibri" w:hAnsi="Calibri" w:cs="Times New Roman"/>
    </w:rPr>
  </w:style>
  <w:style w:type="paragraph" w:styleId="2">
    <w:name w:val="heading 2"/>
    <w:basedOn w:val="a"/>
    <w:link w:val="20"/>
    <w:uiPriority w:val="9"/>
    <w:qFormat/>
    <w:rsid w:val="00331122"/>
    <w:pPr>
      <w:spacing w:before="100" w:beforeAutospacing="1" w:after="100" w:afterAutospacing="1" w:line="240" w:lineRule="auto"/>
      <w:outlineLvl w:val="1"/>
    </w:pPr>
    <w:rPr>
      <w:rFonts w:ascii="Times" w:eastAsia="Times New Roman" w:hAnsi="Times"/>
      <w:b/>
      <w:bCs/>
      <w:sz w:val="36"/>
      <w:szCs w:val="36"/>
      <w:lang w:val="x-none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1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122"/>
    <w:rPr>
      <w:rFonts w:ascii="Times" w:eastAsia="Times New Roman" w:hAnsi="Times" w:cs="Times New Roman"/>
      <w:b/>
      <w:bCs/>
      <w:sz w:val="36"/>
      <w:szCs w:val="3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31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331122"/>
    <w:pPr>
      <w:spacing w:after="0" w:line="240" w:lineRule="auto"/>
    </w:pPr>
    <w:rPr>
      <w:rFonts w:ascii="Calibri" w:hAnsi="Calibri" w:cs="Times New Roman"/>
    </w:rPr>
  </w:style>
  <w:style w:type="paragraph" w:styleId="a4">
    <w:name w:val="List Paragraph"/>
    <w:basedOn w:val="a"/>
    <w:uiPriority w:val="34"/>
    <w:qFormat/>
    <w:rsid w:val="00331122"/>
    <w:pPr>
      <w:ind w:left="720"/>
      <w:contextualSpacing/>
    </w:pPr>
  </w:style>
  <w:style w:type="paragraph" w:customStyle="1" w:styleId="paragraph">
    <w:name w:val="paragraph"/>
    <w:basedOn w:val="a"/>
    <w:rsid w:val="00F55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eop">
    <w:name w:val="eop"/>
    <w:basedOn w:val="a0"/>
    <w:rsid w:val="00F55870"/>
  </w:style>
  <w:style w:type="paragraph" w:styleId="a5">
    <w:name w:val="Balloon Text"/>
    <w:basedOn w:val="a"/>
    <w:link w:val="a6"/>
    <w:uiPriority w:val="99"/>
    <w:semiHidden/>
    <w:unhideWhenUsed/>
    <w:rsid w:val="00F5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87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F55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E5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BEAD4-2BCE-46D9-8AF6-0C092ED7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Учетная запись Майкрософт</cp:lastModifiedBy>
  <cp:revision>1</cp:revision>
  <cp:lastPrinted>2023-03-05T21:12:00Z</cp:lastPrinted>
  <dcterms:created xsi:type="dcterms:W3CDTF">2023-02-21T14:52:00Z</dcterms:created>
  <dcterms:modified xsi:type="dcterms:W3CDTF">2023-03-05T21:14:00Z</dcterms:modified>
</cp:coreProperties>
</file>