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8A" w:rsidRPr="0087348A" w:rsidRDefault="007E342D" w:rsidP="0087348A">
      <w:pPr>
        <w:rPr>
          <w:rFonts w:cs="Times New Roman"/>
        </w:rPr>
      </w:pPr>
      <w:r>
        <w:t>Домашняя работа</w:t>
      </w:r>
      <w:r w:rsidRPr="007E342D">
        <w:t>:</w:t>
      </w:r>
      <w:r>
        <w:br/>
      </w:r>
      <w:bookmarkStart w:id="0" w:name="_GoBack"/>
      <w:bookmarkEnd w:id="0"/>
      <w:r>
        <w:rPr>
          <w:rFonts w:cs="Times New Roman"/>
          <w:b/>
        </w:rPr>
        <w:br/>
      </w:r>
      <w:r w:rsidR="0087348A" w:rsidRPr="0087348A">
        <w:rPr>
          <w:rFonts w:cs="Times New Roman"/>
          <w:b/>
        </w:rPr>
        <w:t xml:space="preserve">Информационная инфраструктура (ПО ГОСТ Р 53114-2008) </w:t>
      </w:r>
      <w:r w:rsidR="0087348A" w:rsidRPr="0087348A">
        <w:rPr>
          <w:rFonts w:cs="Times New Roman"/>
        </w:rPr>
        <w:t>— это совокупность объектов информатизации, обеспечивающая доступ потребителей к информационным ресурсам.</w:t>
      </w:r>
    </w:p>
    <w:p w:rsidR="0087348A" w:rsidRDefault="0087348A" w:rsidP="0087348A">
      <w:pPr>
        <w:rPr>
          <w:rFonts w:cs="Times New Roman"/>
        </w:rPr>
      </w:pPr>
    </w:p>
    <w:p w:rsidR="0087348A" w:rsidRPr="0087348A" w:rsidRDefault="0087348A" w:rsidP="0087348A">
      <w:pPr>
        <w:rPr>
          <w:rFonts w:cs="Times New Roman"/>
        </w:rPr>
      </w:pPr>
      <w:r w:rsidRPr="0087348A">
        <w:rPr>
          <w:rFonts w:cs="Times New Roman"/>
          <w:b/>
        </w:rPr>
        <w:t>Документ (ПО ГОСТ Р 7.0.8-2013)</w:t>
      </w:r>
      <w:r>
        <w:rPr>
          <w:rFonts w:cs="Times New Roman"/>
        </w:rPr>
        <w:t xml:space="preserve"> </w:t>
      </w:r>
      <w:r w:rsidRPr="0087348A">
        <w:rPr>
          <w:rFonts w:cs="Times New Roman"/>
        </w:rPr>
        <w:t>— это зафиксированная на носителе информация с реквизитами, позволяющими ее идентифицировать.</w:t>
      </w:r>
    </w:p>
    <w:p w:rsidR="0087348A" w:rsidRDefault="0087348A" w:rsidP="0087348A">
      <w:pPr>
        <w:rPr>
          <w:rFonts w:cs="Times New Roman"/>
        </w:rPr>
      </w:pPr>
    </w:p>
    <w:p w:rsidR="0087348A" w:rsidRPr="0087348A" w:rsidRDefault="0087348A" w:rsidP="0087348A">
      <w:pPr>
        <w:rPr>
          <w:rFonts w:cs="Times New Roman"/>
        </w:rPr>
      </w:pPr>
      <w:r w:rsidRPr="0087348A">
        <w:rPr>
          <w:rFonts w:cs="Times New Roman"/>
          <w:b/>
        </w:rPr>
        <w:t>Автоматизированная система (ПО ГОСТ 34.003-90) (AC)</w:t>
      </w:r>
      <w:r w:rsidRPr="0087348A">
        <w:rPr>
          <w:rFonts w:cs="Times New Roman"/>
        </w:rPr>
        <w:t xml:space="preserve"> — это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</w:t>
      </w:r>
    </w:p>
    <w:p w:rsidR="0087348A" w:rsidRDefault="0087348A" w:rsidP="00A1427D">
      <w:pPr>
        <w:rPr>
          <w:rFonts w:cs="Times New Roman"/>
        </w:rPr>
      </w:pPr>
    </w:p>
    <w:p w:rsidR="00B51D31" w:rsidRDefault="00A1427D">
      <w:pPr>
        <w:rPr>
          <w:rFonts w:eastAsia="Times New Roman" w:cs="Times New Roman"/>
          <w:color w:val="000000"/>
          <w:lang w:eastAsia="ru-RU"/>
        </w:rPr>
      </w:pPr>
      <w:r w:rsidRPr="0087348A">
        <w:rPr>
          <w:rFonts w:cs="Times New Roman"/>
          <w:b/>
        </w:rPr>
        <w:t>Информационные активы (</w:t>
      </w:r>
      <w:proofErr w:type="spellStart"/>
      <w:r w:rsidRPr="0087348A">
        <w:rPr>
          <w:rFonts w:cs="Times New Roman"/>
          <w:b/>
        </w:rPr>
        <w:t>information</w:t>
      </w:r>
      <w:proofErr w:type="spellEnd"/>
      <w:r w:rsidRPr="0087348A">
        <w:rPr>
          <w:rFonts w:cs="Times New Roman"/>
          <w:b/>
        </w:rPr>
        <w:t xml:space="preserve"> </w:t>
      </w:r>
      <w:proofErr w:type="spellStart"/>
      <w:r w:rsidRPr="0087348A">
        <w:rPr>
          <w:rFonts w:cs="Times New Roman"/>
          <w:b/>
        </w:rPr>
        <w:t>asset</w:t>
      </w:r>
      <w:proofErr w:type="spellEnd"/>
      <w:r w:rsidRPr="0087348A">
        <w:rPr>
          <w:rFonts w:cs="Times New Roman"/>
          <w:b/>
        </w:rPr>
        <w:t>)</w:t>
      </w:r>
      <w:r w:rsidR="0087348A" w:rsidRPr="0087348A">
        <w:rPr>
          <w:rFonts w:cs="Times New Roman"/>
          <w:b/>
        </w:rPr>
        <w:t xml:space="preserve"> </w:t>
      </w:r>
      <w:r w:rsidR="0087348A">
        <w:rPr>
          <w:rFonts w:cs="Times New Roman"/>
        </w:rPr>
        <w:t>—</w:t>
      </w:r>
      <w:r w:rsidRPr="0087348A">
        <w:rPr>
          <w:rFonts w:cs="Times New Roman"/>
        </w:rPr>
        <w:t xml:space="preserve"> информационные ресурсы или средства обработки информации организации - Г</w:t>
      </w:r>
      <w:r w:rsidRPr="0087348A">
        <w:rPr>
          <w:rFonts w:eastAsia="Times New Roman" w:cs="Times New Roman"/>
          <w:color w:val="000000"/>
          <w:lang w:eastAsia="ru-RU"/>
        </w:rPr>
        <w:t>ОСТ Р ИСО/ТО 13569-2007</w:t>
      </w:r>
    </w:p>
    <w:p w:rsidR="0087348A" w:rsidRPr="009B700C" w:rsidRDefault="0087348A">
      <w:pPr>
        <w:rPr>
          <w:rFonts w:eastAsia="Times New Roman" w:cs="Times New Roman"/>
          <w:lang w:eastAsia="ru-RU"/>
        </w:rPr>
      </w:pPr>
    </w:p>
    <w:p w:rsidR="0077387E" w:rsidRPr="00A1427D" w:rsidRDefault="00037DD3">
      <w:r>
        <w:t>Перехвату</w:t>
      </w:r>
      <w:r w:rsidR="0025341E">
        <w:t xml:space="preserve"> информации предшествует созданная намеренно утечка информации</w:t>
      </w:r>
      <w:r w:rsidR="00572B18">
        <w:t>.</w:t>
      </w:r>
    </w:p>
    <w:p w:rsidR="00334325" w:rsidRDefault="00334325"/>
    <w:p w:rsidR="0038474A" w:rsidRPr="0038474A" w:rsidRDefault="0038474A">
      <w:r>
        <w:t>Сведения</w:t>
      </w:r>
      <w:r w:rsidR="00AC01F8" w:rsidRPr="00AC01F8">
        <w:t xml:space="preserve">, </w:t>
      </w:r>
      <w:r w:rsidR="00AC01F8">
        <w:t>которые важны для перехватчика</w:t>
      </w:r>
      <w:r w:rsidRPr="00AC01F8">
        <w:t xml:space="preserve">: 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Работающие на рынке услуг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Обладающие большим массивом персональных данных</w:t>
      </w:r>
    </w:p>
    <w:p w:rsidR="0043116B" w:rsidRDefault="0043116B" w:rsidP="00560B85">
      <w:pPr>
        <w:pStyle w:val="a3"/>
        <w:numPr>
          <w:ilvl w:val="0"/>
          <w:numId w:val="1"/>
        </w:numPr>
      </w:pPr>
      <w:r>
        <w:t>Использующие в своей работе ноу-хау</w:t>
      </w:r>
    </w:p>
    <w:p w:rsidR="00AC01F8" w:rsidRDefault="00AC01F8" w:rsidP="00AC01F8"/>
    <w:p w:rsidR="00AC01F8" w:rsidRDefault="00AC01F8" w:rsidP="00AC01F8">
      <w:r>
        <w:t>Таким образом</w:t>
      </w:r>
      <w:r w:rsidRPr="00AC01F8">
        <w:t xml:space="preserve">, </w:t>
      </w:r>
      <w:r>
        <w:t>информация в настоящее время является соседством достижения определенных целей</w:t>
      </w:r>
      <w:r w:rsidRPr="00AC01F8">
        <w:t xml:space="preserve">, </w:t>
      </w:r>
      <w:r>
        <w:t>которые могут использовать злоумышленники для получения какого-либо преимущества</w:t>
      </w:r>
      <w:r w:rsidRPr="00AC01F8">
        <w:t>.</w:t>
      </w:r>
    </w:p>
    <w:p w:rsidR="00AC01F8" w:rsidRDefault="00AC01F8" w:rsidP="00AC01F8">
      <w:r>
        <w:t>Информация может утекать по разным способам утечки информации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Визуальные способы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Акустические способы</w:t>
      </w:r>
    </w:p>
    <w:p w:rsidR="00EA14CE" w:rsidRDefault="00EA14CE" w:rsidP="00544F5B">
      <w:pPr>
        <w:pStyle w:val="a3"/>
        <w:numPr>
          <w:ilvl w:val="0"/>
          <w:numId w:val="2"/>
        </w:numPr>
      </w:pPr>
      <w:r>
        <w:t>Электромагнитный способ</w:t>
      </w:r>
    </w:p>
    <w:p w:rsidR="00544F5B" w:rsidRDefault="00CA17B9" w:rsidP="00544F5B">
      <w:pPr>
        <w:pStyle w:val="a3"/>
        <w:numPr>
          <w:ilvl w:val="0"/>
          <w:numId w:val="2"/>
        </w:numPr>
      </w:pPr>
      <w:r>
        <w:t>Акустоэлектрический</w:t>
      </w:r>
      <w:r w:rsidR="00864045">
        <w:t xml:space="preserve"> способ</w:t>
      </w:r>
    </w:p>
    <w:p w:rsidR="00263534" w:rsidRDefault="0038721C" w:rsidP="00263534">
      <w:pPr>
        <w:pStyle w:val="a3"/>
        <w:numPr>
          <w:ilvl w:val="0"/>
          <w:numId w:val="2"/>
        </w:numPr>
      </w:pPr>
      <w:r>
        <w:t>Материальный</w:t>
      </w:r>
      <w:r w:rsidR="006E7A8F">
        <w:t xml:space="preserve"> способ</w:t>
      </w:r>
      <w:r w:rsidR="00864045">
        <w:t xml:space="preserve"> – анализ предметов</w:t>
      </w:r>
      <w:r w:rsidR="00864045" w:rsidRPr="00864045">
        <w:t xml:space="preserve">, </w:t>
      </w:r>
      <w:r w:rsidR="00864045">
        <w:t>документов</w:t>
      </w:r>
      <w:r w:rsidR="00864045" w:rsidRPr="00864045">
        <w:t xml:space="preserve">, </w:t>
      </w:r>
      <w:r w:rsidR="00864045">
        <w:t>отходов деятельности компании</w:t>
      </w:r>
    </w:p>
    <w:p w:rsidR="00263534" w:rsidRDefault="00263534" w:rsidP="00263534"/>
    <w:p w:rsidR="00263534" w:rsidRDefault="00263534" w:rsidP="00263534"/>
    <w:p w:rsidR="00A42F56" w:rsidRDefault="00263534" w:rsidP="00263534">
      <w:r>
        <w:t xml:space="preserve">Визуально-оптические средства </w:t>
      </w:r>
      <w:r w:rsidR="00A42F56">
        <w:t>–</w:t>
      </w:r>
      <w:r>
        <w:t xml:space="preserve"> </w:t>
      </w:r>
      <w:r w:rsidR="00A42F56">
        <w:t>уменьшить можно по-разному</w:t>
      </w:r>
      <w:r w:rsidR="00A42F56" w:rsidRPr="00A42F56">
        <w:t xml:space="preserve">: </w:t>
      </w:r>
      <w:r w:rsidR="00A42F56">
        <w:t>шторки</w:t>
      </w:r>
      <w:r w:rsidR="00A42F56" w:rsidRPr="00A42F56">
        <w:t xml:space="preserve">, </w:t>
      </w:r>
      <w:r w:rsidR="00A42F56">
        <w:t>маленькие углы обзора</w:t>
      </w:r>
      <w:r w:rsidR="00BC1AAC" w:rsidRPr="00BC1AAC">
        <w:t xml:space="preserve">, </w:t>
      </w:r>
      <w:r w:rsidR="00BC1AAC">
        <w:t>светоотражающая краска</w:t>
      </w:r>
    </w:p>
    <w:p w:rsidR="009B700C" w:rsidRDefault="009B700C" w:rsidP="00263534"/>
    <w:p w:rsidR="009B700C" w:rsidRDefault="009B700C" w:rsidP="00263534">
      <w:r>
        <w:t>Мы защищаем только осязаемые объекты информатизации</w:t>
      </w:r>
      <w:r w:rsidR="002516CA" w:rsidRPr="002516CA">
        <w:t>.</w:t>
      </w:r>
    </w:p>
    <w:p w:rsidR="004F5CC8" w:rsidRDefault="004F5CC8" w:rsidP="00263534"/>
    <w:p w:rsidR="004F5CC8" w:rsidRDefault="004F5CC8" w:rsidP="00263534"/>
    <w:p w:rsidR="004F5CC8" w:rsidRPr="007E342D" w:rsidRDefault="007E342D" w:rsidP="00263534">
      <w:r>
        <w:t>Домашняя работа</w:t>
      </w:r>
      <w:r>
        <w:rPr>
          <w:lang w:val="en-US"/>
        </w:rPr>
        <w:t>:</w:t>
      </w:r>
    </w:p>
    <w:p w:rsidR="00836E45" w:rsidRDefault="00836E45" w:rsidP="00263534"/>
    <w:p w:rsidR="00836E45" w:rsidRDefault="00433FB6" w:rsidP="00263534">
      <w:r w:rsidRPr="00433FB6">
        <w:rPr>
          <w:b/>
        </w:rPr>
        <w:t xml:space="preserve">Защита программных средств </w:t>
      </w:r>
      <w:r w:rsidRPr="00433FB6">
        <w:t>- организационные, правовые, технические и технологические меры, направленные на предотвращение возможных несанкционированных действий по отношению к программным средствам и устра</w:t>
      </w:r>
      <w:r>
        <w:t>нение последствий этих действий (</w:t>
      </w:r>
      <w:r w:rsidRPr="00433FB6">
        <w:t>ГОСТ Р 51188-98</w:t>
      </w:r>
      <w:r>
        <w:t>)</w:t>
      </w:r>
    </w:p>
    <w:p w:rsidR="00433FB6" w:rsidRDefault="00433FB6" w:rsidP="00263534"/>
    <w:p w:rsidR="00433FB6" w:rsidRDefault="00433FB6" w:rsidP="00263534">
      <w:r w:rsidRPr="00433FB6">
        <w:rPr>
          <w:b/>
        </w:rPr>
        <w:t>Профилактика</w:t>
      </w:r>
      <w:r w:rsidRPr="00433FB6">
        <w:t xml:space="preserve"> - систематические действия эксплуатационного персонала, цель которых - выявить и устранить неблагоприятные изменения в свойствах и характеристиках используемых программных средств, в частности проверить эксплуатируемые, хранимые </w:t>
      </w:r>
      <w:r w:rsidRPr="00433FB6">
        <w:lastRenderedPageBreak/>
        <w:t>и (или) вновь полученные программные средства на наличие компьютерных вирусов.</w:t>
      </w:r>
      <w:r>
        <w:t xml:space="preserve"> </w:t>
      </w:r>
      <w:r>
        <w:t>(</w:t>
      </w:r>
      <w:r w:rsidRPr="00433FB6">
        <w:t>ГОСТ Р 51188-98</w:t>
      </w:r>
      <w:r>
        <w:t>)</w:t>
      </w:r>
    </w:p>
    <w:p w:rsidR="00433FB6" w:rsidRDefault="00433FB6" w:rsidP="00263534"/>
    <w:p w:rsidR="00433FB6" w:rsidRDefault="00433FB6" w:rsidP="00433FB6">
      <w:r w:rsidRPr="00433FB6">
        <w:rPr>
          <w:b/>
        </w:rPr>
        <w:t>Вакцинирование</w:t>
      </w:r>
      <w:r>
        <w:t xml:space="preserve"> - обработка файлов, дисков, каталогов, проводимая с применением специальных программ, создающих условия, подобные тем, которые создаются определенным компьютерным вирусом, и затрудняющих повторное его появление.</w:t>
      </w:r>
      <w:r w:rsidR="0015217A">
        <w:t xml:space="preserve"> </w:t>
      </w:r>
      <w:r w:rsidR="0015217A">
        <w:t>(</w:t>
      </w:r>
      <w:r w:rsidR="0015217A" w:rsidRPr="00433FB6">
        <w:t>ГОСТ Р 51188-98</w:t>
      </w:r>
      <w:r w:rsidR="0015217A">
        <w:t>)</w:t>
      </w:r>
    </w:p>
    <w:p w:rsidR="00433FB6" w:rsidRPr="00433FB6" w:rsidRDefault="00433FB6" w:rsidP="00433FB6">
      <w:pPr>
        <w:rPr>
          <w:b/>
        </w:rPr>
      </w:pPr>
    </w:p>
    <w:p w:rsidR="007E342D" w:rsidRDefault="00433FB6" w:rsidP="007E342D">
      <w:r w:rsidRPr="00433FB6">
        <w:rPr>
          <w:b/>
        </w:rPr>
        <w:t>Компьютерный вирус</w:t>
      </w:r>
      <w:r>
        <w:t xml:space="preserve"> - программа, способная создавать свои копии (необязательно совпадающие с оригиналом) и внедрять их в файлы, системные области компьютера, компьютерных сетей, а также осуществлять иные деструктивные действия. При этом копии сохраняют способность дальнейшего распространения. Компьютерный вирус относится к вредоносным программам.</w:t>
      </w:r>
      <w:r w:rsidR="0015217A">
        <w:rPr>
          <w:lang w:val="en-US"/>
        </w:rPr>
        <w:t xml:space="preserve"> </w:t>
      </w:r>
      <w:r w:rsidR="007E342D">
        <w:t>(</w:t>
      </w:r>
      <w:r w:rsidR="007E342D" w:rsidRPr="00433FB6">
        <w:t>ГОСТ Р 51188-98</w:t>
      </w:r>
      <w:r w:rsidR="007E342D">
        <w:t>)</w:t>
      </w:r>
    </w:p>
    <w:p w:rsidR="009C742E" w:rsidRDefault="009C742E" w:rsidP="007E342D">
      <w:pPr>
        <w:pStyle w:val="1"/>
      </w:pPr>
      <w:r w:rsidRPr="00712E6A">
        <w:t>Компьютерные вирусы</w:t>
      </w:r>
      <w:r w:rsidR="00712E6A" w:rsidRPr="00433FB6">
        <w:t xml:space="preserve">. </w:t>
      </w:r>
      <w:r w:rsidR="00712E6A" w:rsidRPr="00712E6A">
        <w:t>Средства защиты</w:t>
      </w:r>
    </w:p>
    <w:p w:rsidR="00286EDF" w:rsidRDefault="00286EDF" w:rsidP="00286EDF"/>
    <w:p w:rsidR="00712E6A" w:rsidRDefault="00712E6A" w:rsidP="00286EDF">
      <w:r>
        <w:t xml:space="preserve">Компьютерный вирус можно назвать </w:t>
      </w:r>
      <w:proofErr w:type="spellStart"/>
      <w:r>
        <w:t>саморепродуцирующийся</w:t>
      </w:r>
      <w:proofErr w:type="spellEnd"/>
      <w:r>
        <w:t xml:space="preserve"> программой</w:t>
      </w:r>
      <w:r w:rsidRPr="00712E6A">
        <w:t xml:space="preserve">. </w:t>
      </w:r>
      <w:r>
        <w:t>Программа</w:t>
      </w:r>
      <w:r w:rsidRPr="00286EDF">
        <w:t xml:space="preserve">, </w:t>
      </w:r>
      <w:r>
        <w:t>попав в систему</w:t>
      </w:r>
      <w:r w:rsidRPr="00286EDF">
        <w:t xml:space="preserve">, </w:t>
      </w:r>
      <w:r>
        <w:t>наносит большой вред ПО</w:t>
      </w:r>
      <w:r w:rsidRPr="00286EDF">
        <w:t xml:space="preserve">. </w:t>
      </w:r>
    </w:p>
    <w:p w:rsidR="0067500F" w:rsidRDefault="0067500F" w:rsidP="00286EDF">
      <w:r>
        <w:t xml:space="preserve">В 20 веке был представлен класс </w:t>
      </w:r>
      <w:proofErr w:type="spellStart"/>
      <w:r>
        <w:t>саморепродуцирующихся</w:t>
      </w:r>
      <w:proofErr w:type="spellEnd"/>
      <w:r>
        <w:t xml:space="preserve"> программ</w:t>
      </w:r>
      <w:r w:rsidRPr="009E7661">
        <w:t xml:space="preserve">, </w:t>
      </w:r>
      <w:r>
        <w:t>который походил</w:t>
      </w:r>
      <w:r w:rsidR="00460532">
        <w:t xml:space="preserve"> на биологический</w:t>
      </w:r>
      <w:r w:rsidR="009E7661">
        <w:t xml:space="preserve"> вирус</w:t>
      </w:r>
      <w:r w:rsidR="009E7661" w:rsidRPr="009E7661">
        <w:t xml:space="preserve">. </w:t>
      </w:r>
      <w:r w:rsidR="00460532">
        <w:t xml:space="preserve">Это был </w:t>
      </w:r>
      <w:r w:rsidR="00202982">
        <w:t>1984</w:t>
      </w:r>
      <w:r w:rsidR="007B74E0" w:rsidRPr="007477CC">
        <w:t xml:space="preserve">. </w:t>
      </w:r>
      <w:r w:rsidR="007B74E0">
        <w:t>Это программа</w:t>
      </w:r>
      <w:r w:rsidR="007B74E0" w:rsidRPr="007477CC">
        <w:t xml:space="preserve">, </w:t>
      </w:r>
      <w:r w:rsidR="007B74E0">
        <w:t xml:space="preserve">обладающая </w:t>
      </w:r>
      <w:r w:rsidR="007477CC">
        <w:t>способностью репродукции и способностью выполнять какие-либо вычисления</w:t>
      </w:r>
      <w:r w:rsidR="007477CC" w:rsidRPr="007477CC">
        <w:t xml:space="preserve">. </w:t>
      </w:r>
      <w:r w:rsidR="007477CC">
        <w:t>Особенность компьютерных вирусов такова</w:t>
      </w:r>
      <w:r w:rsidR="007477CC" w:rsidRPr="007477CC">
        <w:t xml:space="preserve">, </w:t>
      </w:r>
      <w:r w:rsidR="007477CC">
        <w:t xml:space="preserve">что она </w:t>
      </w:r>
      <w:proofErr w:type="spellStart"/>
      <w:r w:rsidR="007477CC">
        <w:t>саморепродуцируются</w:t>
      </w:r>
      <w:proofErr w:type="spellEnd"/>
      <w:r w:rsidR="007477CC">
        <w:t xml:space="preserve"> в другую программу только в том случае</w:t>
      </w:r>
      <w:r w:rsidR="007477CC" w:rsidRPr="00063BC6">
        <w:t xml:space="preserve">, </w:t>
      </w:r>
      <w:r w:rsidR="007477CC">
        <w:t>если</w:t>
      </w:r>
      <w:r w:rsidR="00063BC6">
        <w:t xml:space="preserve"> по отличительным признакам эта программа еще не содержит копии вируса</w:t>
      </w:r>
      <w:r w:rsidR="00063BC6" w:rsidRPr="00063BC6">
        <w:t xml:space="preserve">. </w:t>
      </w:r>
    </w:p>
    <w:p w:rsidR="00853480" w:rsidRDefault="00853480" w:rsidP="00286EDF"/>
    <w:p w:rsidR="00853480" w:rsidRDefault="00853480" w:rsidP="00286EDF">
      <w:r>
        <w:t>Зараженная программа запускает копию вируса и тем самым порождает процесс его распространения</w:t>
      </w:r>
      <w:r w:rsidRPr="00853480">
        <w:t xml:space="preserve">. </w:t>
      </w:r>
      <w:r>
        <w:t xml:space="preserve">По </w:t>
      </w:r>
      <w:r w:rsidR="00A03174">
        <w:t xml:space="preserve">утверждению </w:t>
      </w:r>
      <w:proofErr w:type="spellStart"/>
      <w:r w:rsidR="00A03174">
        <w:t>Докутра</w:t>
      </w:r>
      <w:proofErr w:type="spellEnd"/>
      <w:r w:rsidR="00A03174">
        <w:t xml:space="preserve"> </w:t>
      </w:r>
      <w:proofErr w:type="spellStart"/>
      <w:r w:rsidR="00A03174">
        <w:t>Ковена</w:t>
      </w:r>
      <w:proofErr w:type="spellEnd"/>
      <w:r w:rsidR="00A03174">
        <w:t xml:space="preserve"> компьютерный вирус определяется</w:t>
      </w:r>
      <w:r w:rsidR="00A03174" w:rsidRPr="00A03174">
        <w:t xml:space="preserve">, </w:t>
      </w:r>
      <w:r w:rsidR="00A03174">
        <w:t>как программа</w:t>
      </w:r>
      <w:r w:rsidR="00A03174" w:rsidRPr="00A03174">
        <w:t xml:space="preserve">, </w:t>
      </w:r>
      <w:r w:rsidR="00A03174">
        <w:t>которая может заражать другие программы</w:t>
      </w:r>
      <w:r w:rsidR="00A03174" w:rsidRPr="00A03174">
        <w:t xml:space="preserve">, </w:t>
      </w:r>
      <w:r w:rsidR="00A03174">
        <w:t>модифицируя их посредством</w:t>
      </w:r>
    </w:p>
    <w:p w:rsidR="00237777" w:rsidRDefault="00237777" w:rsidP="00286EDF"/>
    <w:p w:rsidR="00237777" w:rsidRDefault="00237777" w:rsidP="00286EDF">
      <w:r>
        <w:t>Стадии существования вируса</w:t>
      </w:r>
    </w:p>
    <w:p w:rsidR="00237777" w:rsidRDefault="00237777" w:rsidP="00237777">
      <w:pPr>
        <w:pStyle w:val="a3"/>
        <w:numPr>
          <w:ilvl w:val="0"/>
          <w:numId w:val="3"/>
        </w:numPr>
      </w:pPr>
      <w:r>
        <w:t xml:space="preserve">Спячка 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Распространение в вычислительной системе</w:t>
      </w:r>
      <w:r w:rsidR="00F342AA">
        <w:t xml:space="preserve"> – это обязательная для любой программы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Запуск</w:t>
      </w:r>
      <w:r w:rsidR="009D201F">
        <w:t xml:space="preserve"> – программируемое событие параметров запуска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 xml:space="preserve">Нарушение работы программ или </w:t>
      </w:r>
      <w:proofErr w:type="gramStart"/>
      <w:r>
        <w:t>данных</w:t>
      </w:r>
      <w:proofErr w:type="gramEnd"/>
      <w:r>
        <w:t xml:space="preserve"> или другие отрицательные действия</w:t>
      </w:r>
      <w:r w:rsidR="0025119C">
        <w:t xml:space="preserve"> – прописываются как зависимые или независимые </w:t>
      </w:r>
    </w:p>
    <w:p w:rsidR="00480D6B" w:rsidRPr="00A03174" w:rsidRDefault="00480D6B" w:rsidP="00F342AA"/>
    <w:sectPr w:rsidR="00480D6B" w:rsidRPr="00A03174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B6C8B"/>
    <w:multiLevelType w:val="hybridMultilevel"/>
    <w:tmpl w:val="BE242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C6C6C"/>
    <w:multiLevelType w:val="hybridMultilevel"/>
    <w:tmpl w:val="612AF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33904"/>
    <w:multiLevelType w:val="hybridMultilevel"/>
    <w:tmpl w:val="35346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FA"/>
    <w:rsid w:val="00037DD3"/>
    <w:rsid w:val="00063BC6"/>
    <w:rsid w:val="00114D12"/>
    <w:rsid w:val="0015217A"/>
    <w:rsid w:val="00202982"/>
    <w:rsid w:val="0021468E"/>
    <w:rsid w:val="00237777"/>
    <w:rsid w:val="0025119C"/>
    <w:rsid w:val="002516CA"/>
    <w:rsid w:val="0025341E"/>
    <w:rsid w:val="00263534"/>
    <w:rsid w:val="00286EDF"/>
    <w:rsid w:val="002D41B7"/>
    <w:rsid w:val="00334325"/>
    <w:rsid w:val="0038474A"/>
    <w:rsid w:val="0038721C"/>
    <w:rsid w:val="003A066F"/>
    <w:rsid w:val="003E2869"/>
    <w:rsid w:val="0043116B"/>
    <w:rsid w:val="00433FB6"/>
    <w:rsid w:val="00460532"/>
    <w:rsid w:val="00465C66"/>
    <w:rsid w:val="00480D6B"/>
    <w:rsid w:val="004B3B6B"/>
    <w:rsid w:val="004C7A40"/>
    <w:rsid w:val="004D2F34"/>
    <w:rsid w:val="004F5CC8"/>
    <w:rsid w:val="00544F5B"/>
    <w:rsid w:val="00560B85"/>
    <w:rsid w:val="00572B18"/>
    <w:rsid w:val="006049FA"/>
    <w:rsid w:val="00607EEC"/>
    <w:rsid w:val="0067500F"/>
    <w:rsid w:val="006E7A8F"/>
    <w:rsid w:val="00712E6A"/>
    <w:rsid w:val="007477CC"/>
    <w:rsid w:val="0077387E"/>
    <w:rsid w:val="00775758"/>
    <w:rsid w:val="007B74E0"/>
    <w:rsid w:val="007E342D"/>
    <w:rsid w:val="00836E45"/>
    <w:rsid w:val="00853480"/>
    <w:rsid w:val="00856336"/>
    <w:rsid w:val="00864045"/>
    <w:rsid w:val="00864DE3"/>
    <w:rsid w:val="0087348A"/>
    <w:rsid w:val="009B700C"/>
    <w:rsid w:val="009C742E"/>
    <w:rsid w:val="009D201F"/>
    <w:rsid w:val="009E7661"/>
    <w:rsid w:val="00A03174"/>
    <w:rsid w:val="00A061E6"/>
    <w:rsid w:val="00A1427D"/>
    <w:rsid w:val="00A42F56"/>
    <w:rsid w:val="00A755D8"/>
    <w:rsid w:val="00AC01F8"/>
    <w:rsid w:val="00B51D31"/>
    <w:rsid w:val="00B76928"/>
    <w:rsid w:val="00BC1AAC"/>
    <w:rsid w:val="00CA17B9"/>
    <w:rsid w:val="00EA14CE"/>
    <w:rsid w:val="00ED5048"/>
    <w:rsid w:val="00F342AA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1FC5F7"/>
  <w14:defaultImageDpi w14:val="32767"/>
  <w15:chartTrackingRefBased/>
  <w15:docId w15:val="{F3F865FE-B20B-CE46-9F2A-37CBB5FB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86EDF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86EDF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2E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B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12E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86ED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4">
    <w:name w:val="No Spacing"/>
    <w:uiPriority w:val="1"/>
    <w:qFormat/>
    <w:rsid w:val="00712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55</cp:revision>
  <dcterms:created xsi:type="dcterms:W3CDTF">2018-04-17T10:47:00Z</dcterms:created>
  <dcterms:modified xsi:type="dcterms:W3CDTF">2018-04-26T07:20:00Z</dcterms:modified>
</cp:coreProperties>
</file>