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22" w:rsidRDefault="000F3EE4" w:rsidP="00AE3F22">
      <w:pPr>
        <w:pStyle w:val="a3"/>
      </w:pPr>
      <w:r>
        <w:t>Компьютерная</w:t>
      </w:r>
      <w:r w:rsidR="00AE3F22">
        <w:t xml:space="preserve"> графика</w:t>
      </w:r>
    </w:p>
    <w:p w:rsidR="00CE0E63" w:rsidRDefault="005A2E27" w:rsidP="005A2E27">
      <w:pPr>
        <w:rPr>
          <w:lang w:val="en-US"/>
        </w:rPr>
      </w:pPr>
      <w:r>
        <w:t>Основные направления</w:t>
      </w:r>
      <w:r>
        <w:rPr>
          <w:lang w:val="en-US"/>
        </w:rPr>
        <w:t>: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Распознавание образов</w:t>
      </w:r>
    </w:p>
    <w:p w:rsidR="005A2E27" w:rsidRPr="005A2E27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Обработка изображения</w:t>
      </w:r>
    </w:p>
    <w:p w:rsidR="005A2E27" w:rsidRPr="00B56CFE" w:rsidRDefault="005A2E27" w:rsidP="005A2E27">
      <w:pPr>
        <w:pStyle w:val="a5"/>
        <w:numPr>
          <w:ilvl w:val="0"/>
          <w:numId w:val="1"/>
        </w:numPr>
        <w:rPr>
          <w:lang w:val="en-US"/>
        </w:rPr>
      </w:pPr>
      <w:r>
        <w:t>Машинная графика (офисная)</w:t>
      </w:r>
    </w:p>
    <w:p w:rsidR="00B56CFE" w:rsidRDefault="00B56CFE" w:rsidP="00B56CFE">
      <w:pPr>
        <w:rPr>
          <w:lang w:val="en-US"/>
        </w:rPr>
      </w:pPr>
    </w:p>
    <w:p w:rsidR="00B56CFE" w:rsidRPr="00CA7406" w:rsidRDefault="00B56CFE" w:rsidP="00B56CFE">
      <w:r>
        <w:t>Распознавание образов или система технического зрения (</w:t>
      </w:r>
      <w:r>
        <w:rPr>
          <w:lang w:val="en-US"/>
        </w:rPr>
        <w:t>computer</w:t>
      </w:r>
      <w:r w:rsidRPr="00B56CFE">
        <w:t xml:space="preserve"> </w:t>
      </w:r>
      <w:r>
        <w:rPr>
          <w:lang w:val="en-US"/>
        </w:rPr>
        <w:t>vision</w:t>
      </w:r>
      <w:r w:rsidRPr="00B56CFE">
        <w:t>)</w:t>
      </w:r>
      <w:r>
        <w:t xml:space="preserve"> </w:t>
      </w:r>
      <w:r w:rsidR="007751F9">
        <w:t>— это</w:t>
      </w:r>
      <w:r>
        <w:t xml:space="preserve"> совокупность методов</w:t>
      </w:r>
      <w:r w:rsidRPr="00B56CFE">
        <w:t xml:space="preserve">, </w:t>
      </w:r>
      <w:r>
        <w:t>позволяющих получить описание изображения</w:t>
      </w:r>
      <w:r w:rsidRPr="00B56CFE">
        <w:t xml:space="preserve">, </w:t>
      </w:r>
      <w:r>
        <w:t>поданного на вход</w:t>
      </w:r>
      <w:r w:rsidRPr="00B56CFE">
        <w:t xml:space="preserve">, </w:t>
      </w:r>
      <w:r>
        <w:t>либо отнести заданное изображение</w:t>
      </w:r>
      <w:r w:rsidR="00B24A13">
        <w:t xml:space="preserve"> к некоторому классу</w:t>
      </w:r>
      <w:r w:rsidR="00B24A13" w:rsidRPr="00CA7406">
        <w:t>.</w:t>
      </w:r>
    </w:p>
    <w:p w:rsidR="00533A1D" w:rsidRDefault="00533A1D" w:rsidP="00B56CFE"/>
    <w:p w:rsidR="00533A1D" w:rsidRDefault="004F01E8" w:rsidP="00B56CFE">
      <w:r>
        <w:t>Обработка изображений (</w:t>
      </w:r>
      <w:r>
        <w:rPr>
          <w:lang w:val="en-US"/>
        </w:rPr>
        <w:t>image</w:t>
      </w:r>
      <w:r w:rsidRPr="004F01E8">
        <w:t xml:space="preserve"> </w:t>
      </w:r>
      <w:r>
        <w:rPr>
          <w:lang w:val="en-US"/>
        </w:rPr>
        <w:t>processing</w:t>
      </w:r>
      <w:r w:rsidRPr="004F01E8">
        <w:t xml:space="preserve">) – </w:t>
      </w:r>
      <w:r>
        <w:t xml:space="preserve">рассматривает задачи в которых и входные и выходные данные </w:t>
      </w:r>
      <w:r w:rsidR="00CA1CFF">
        <w:t>являются</w:t>
      </w:r>
      <w:r>
        <w:t xml:space="preserve"> </w:t>
      </w:r>
      <w:r w:rsidR="00CA1CFF">
        <w:t>изображениями</w:t>
      </w:r>
      <w:r w:rsidR="00CA1CFF" w:rsidRPr="008C6D94">
        <w:t>.</w:t>
      </w:r>
    </w:p>
    <w:p w:rsidR="002C24E9" w:rsidRDefault="002C24E9" w:rsidP="00B56CFE"/>
    <w:p w:rsidR="00905DAE" w:rsidRDefault="008C6D94" w:rsidP="00B56CFE">
      <w:pPr>
        <w:rPr>
          <w:lang w:val="en-US"/>
        </w:rPr>
      </w:pPr>
      <w:r>
        <w:t>Схема</w:t>
      </w:r>
      <w:r>
        <w:rPr>
          <w:lang w:val="en-US"/>
        </w:rPr>
        <w:t>:</w:t>
      </w:r>
    </w:p>
    <w:p w:rsidR="00905DAE" w:rsidRDefault="00CA7406" w:rsidP="00B56C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594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dzG8QA4w9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39" w:rsidRDefault="00E64D39" w:rsidP="00B56CFE">
      <w:pPr>
        <w:rPr>
          <w:lang w:val="en-US"/>
        </w:rPr>
      </w:pPr>
    </w:p>
    <w:p w:rsidR="00E64D39" w:rsidRPr="00BC155C" w:rsidRDefault="00E64D39" w:rsidP="00B56CFE">
      <w:pPr>
        <w:rPr>
          <w:b/>
        </w:rPr>
      </w:pPr>
      <w:r w:rsidRPr="00BC155C">
        <w:rPr>
          <w:b/>
        </w:rPr>
        <w:t>Цифровые преобразования по целям преобразования:</w:t>
      </w:r>
    </w:p>
    <w:p w:rsidR="00E64D39" w:rsidRDefault="00E64D39" w:rsidP="00B56CFE">
      <w:r w:rsidRPr="00BC155C">
        <w:rPr>
          <w:b/>
        </w:rPr>
        <w:t>- реставрация изображения</w:t>
      </w:r>
      <w:r>
        <w:t xml:space="preserve"> – компенсирование имеющегося искажения (например</w:t>
      </w:r>
      <w:r w:rsidRPr="00E64D39">
        <w:t xml:space="preserve">, </w:t>
      </w:r>
      <w:r w:rsidR="00BC155C">
        <w:t>плохие</w:t>
      </w:r>
      <w:r>
        <w:t xml:space="preserve"> условия фотосъемки)</w:t>
      </w:r>
    </w:p>
    <w:p w:rsidR="00E64D39" w:rsidRDefault="00E64D39" w:rsidP="00B56CFE">
      <w:r w:rsidRPr="00BC155C">
        <w:rPr>
          <w:b/>
        </w:rPr>
        <w:t>-улучшение изображения</w:t>
      </w:r>
      <w:r>
        <w:t xml:space="preserve"> – это искажение изображения с целью </w:t>
      </w:r>
      <w:r w:rsidR="00BC155C">
        <w:t>улучшения визуального восприятия или для преобразования в форму</w:t>
      </w:r>
      <w:r w:rsidR="00BC155C" w:rsidRPr="00BC155C">
        <w:t xml:space="preserve">, </w:t>
      </w:r>
      <w:r w:rsidR="00BC155C">
        <w:t>удобную для дальнейшей обработки</w:t>
      </w:r>
    </w:p>
    <w:p w:rsidR="00AF55C4" w:rsidRDefault="00AF55C4" w:rsidP="00B56CFE"/>
    <w:p w:rsidR="00AF55C4" w:rsidRDefault="00AF55C4" w:rsidP="00B56CFE">
      <w:r>
        <w:t xml:space="preserve">Компьютерная (машинная) графика </w:t>
      </w:r>
      <w:r w:rsidRPr="00AF55C4">
        <w:t>(</w:t>
      </w:r>
      <w:r>
        <w:rPr>
          <w:lang w:val="en-US"/>
        </w:rPr>
        <w:t>computer</w:t>
      </w:r>
      <w:r w:rsidRPr="00AF55C4">
        <w:t xml:space="preserve"> </w:t>
      </w:r>
      <w:r>
        <w:rPr>
          <w:lang w:val="en-US"/>
        </w:rPr>
        <w:t>graphics</w:t>
      </w:r>
      <w:r w:rsidRPr="00AF55C4">
        <w:t xml:space="preserve">) </w:t>
      </w:r>
      <w:r>
        <w:t>–</w:t>
      </w:r>
      <w:r w:rsidRPr="00AF55C4">
        <w:t xml:space="preserve"> </w:t>
      </w:r>
      <w:r>
        <w:t>воспроизводит изображение в случае</w:t>
      </w:r>
      <w:r w:rsidRPr="00AF55C4">
        <w:t xml:space="preserve">, </w:t>
      </w:r>
      <w:r>
        <w:t>когда исходной является информация неизобразительной природы</w:t>
      </w:r>
    </w:p>
    <w:p w:rsidR="003E6845" w:rsidRDefault="003E6845" w:rsidP="00B56CFE"/>
    <w:p w:rsidR="003E6845" w:rsidRDefault="003E6845" w:rsidP="00B56CFE">
      <w:pPr>
        <w:rPr>
          <w:lang w:val="en-US"/>
        </w:rPr>
      </w:pPr>
      <w:r>
        <w:t>Компьютерная графика – это наука</w:t>
      </w:r>
      <w:r w:rsidRPr="003E6845">
        <w:t xml:space="preserve">, </w:t>
      </w:r>
      <w:r>
        <w:t>предметом которой является создание</w:t>
      </w:r>
      <w:r w:rsidRPr="003E6845">
        <w:t xml:space="preserve">, </w:t>
      </w:r>
      <w:r>
        <w:t>хранение и обработка моделей и их изображений с помощью ЭВМ</w:t>
      </w:r>
      <w:r>
        <w:br/>
      </w:r>
      <w:r>
        <w:br/>
        <w:t>Задачи компьютерной графики</w:t>
      </w:r>
      <w:r>
        <w:rPr>
          <w:lang w:val="en-US"/>
        </w:rPr>
        <w:t>: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Представление изображения в компьютерной графике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Подготовка изображения к визуализации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Создание изображения</w:t>
      </w:r>
    </w:p>
    <w:p w:rsidR="003E6845" w:rsidRDefault="003E6845" w:rsidP="003E6845">
      <w:pPr>
        <w:pStyle w:val="a5"/>
        <w:numPr>
          <w:ilvl w:val="0"/>
          <w:numId w:val="2"/>
        </w:numPr>
      </w:pPr>
      <w:r>
        <w:t>Осуществление действий с изображением</w:t>
      </w:r>
    </w:p>
    <w:p w:rsidR="00BD23F3" w:rsidRDefault="00BD23F3" w:rsidP="00BD23F3"/>
    <w:p w:rsidR="00BD23F3" w:rsidRDefault="00BD23F3" w:rsidP="00BD23F3">
      <w:r>
        <w:t>Интерактивная компьютерная графика – это так же использование компьютеров для подготовки и воспроизведения изображений</w:t>
      </w:r>
      <w:r w:rsidRPr="00BD23F3">
        <w:t xml:space="preserve">, </w:t>
      </w:r>
      <w:r>
        <w:t>но при этом пользователь может вносить изменения в изображение непосредственно в процессе его воспроизведения</w:t>
      </w:r>
      <w:r w:rsidRPr="00BD23F3">
        <w:t>.</w:t>
      </w:r>
    </w:p>
    <w:p w:rsidR="000820FD" w:rsidRDefault="000820FD" w:rsidP="00BD23F3"/>
    <w:p w:rsidR="000820FD" w:rsidRPr="005F0530" w:rsidRDefault="000820FD" w:rsidP="00BD23F3">
      <w:pPr>
        <w:rPr>
          <w:b/>
        </w:rPr>
      </w:pPr>
      <w:r w:rsidRPr="005F0530">
        <w:rPr>
          <w:b/>
        </w:rPr>
        <w:lastRenderedPageBreak/>
        <w:t xml:space="preserve">САПР </w:t>
      </w:r>
      <w:r w:rsidRPr="005F0530">
        <w:rPr>
          <w:b/>
          <w:lang w:val="en-US"/>
        </w:rPr>
        <w:t xml:space="preserve">&amp; </w:t>
      </w:r>
      <w:r w:rsidR="00AF1CCB" w:rsidRPr="005F0530">
        <w:rPr>
          <w:b/>
        </w:rPr>
        <w:t>ГИС</w:t>
      </w:r>
      <w:r w:rsidR="00AF1CCB" w:rsidRPr="005F0530">
        <w:rPr>
          <w:b/>
        </w:rPr>
        <w:br/>
      </w:r>
    </w:p>
    <w:p w:rsidR="00AF1CCB" w:rsidRDefault="00AF1CCB" w:rsidP="00AF1CCB">
      <w:pPr>
        <w:pStyle w:val="a5"/>
        <w:numPr>
          <w:ilvl w:val="0"/>
          <w:numId w:val="3"/>
        </w:numPr>
      </w:pPr>
      <w:r>
        <w:t xml:space="preserve">Исторически первыми интерактивными системами считаются </w:t>
      </w:r>
      <w:r w:rsidRPr="00706BE2">
        <w:rPr>
          <w:b/>
        </w:rPr>
        <w:t>системы автоматического проектирования (САПР)</w:t>
      </w:r>
      <w:r w:rsidRPr="00AF1CCB">
        <w:t xml:space="preserve">, </w:t>
      </w:r>
      <w:r>
        <w:t xml:space="preserve">которые </w:t>
      </w:r>
      <w:r w:rsidR="00706BE2">
        <w:t>появились</w:t>
      </w:r>
      <w:r>
        <w:t xml:space="preserve"> в 60-х годах</w:t>
      </w:r>
    </w:p>
    <w:p w:rsidR="00AF1CCB" w:rsidRDefault="00AF1CCB" w:rsidP="00AF1CCB">
      <w:pPr>
        <w:pStyle w:val="a5"/>
        <w:numPr>
          <w:ilvl w:val="0"/>
          <w:numId w:val="3"/>
        </w:numPr>
      </w:pPr>
      <w:r w:rsidRPr="00706BE2">
        <w:rPr>
          <w:b/>
        </w:rPr>
        <w:t>Геоинформационные системы (ГИС)</w:t>
      </w:r>
      <w:r>
        <w:t xml:space="preserve"> – разновидность систем интерактивной </w:t>
      </w:r>
      <w:r w:rsidR="00706BE2">
        <w:t>компьютерной</w:t>
      </w:r>
      <w:r>
        <w:t xml:space="preserve"> </w:t>
      </w:r>
      <w:r w:rsidR="00B71873">
        <w:t>графики</w:t>
      </w:r>
      <w:r w:rsidR="00B71873" w:rsidRPr="00B71873">
        <w:t xml:space="preserve">, </w:t>
      </w:r>
      <w:r w:rsidR="00B71873">
        <w:t>они аккумулируют в себе методы и алгоритмы многих наук и информационных технологий</w:t>
      </w:r>
    </w:p>
    <w:p w:rsidR="00AD2037" w:rsidRDefault="00AD2037" w:rsidP="00AD2037">
      <w:pPr>
        <w:ind w:left="360"/>
      </w:pPr>
    </w:p>
    <w:p w:rsidR="00AD2037" w:rsidRDefault="00E16E54" w:rsidP="00E16E54">
      <w:pPr>
        <w:ind w:left="360"/>
        <w:jc w:val="center"/>
        <w:rPr>
          <w:lang w:val="en-US"/>
        </w:rPr>
      </w:pPr>
      <w:r>
        <w:t>Растровая графика</w:t>
      </w:r>
    </w:p>
    <w:p w:rsidR="00E16E54" w:rsidRDefault="00E16E54" w:rsidP="00E16E54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E16E54" w:rsidRPr="00E16E54" w:rsidRDefault="00E16E54" w:rsidP="00E16E54">
      <w:pPr>
        <w:pStyle w:val="a5"/>
        <w:numPr>
          <w:ilvl w:val="0"/>
          <w:numId w:val="4"/>
        </w:numPr>
        <w:rPr>
          <w:lang w:val="en-US"/>
        </w:rPr>
      </w:pPr>
      <w:r>
        <w:t>Можно воспроизвести любой рисунок</w:t>
      </w:r>
    </w:p>
    <w:p w:rsidR="00E16E54" w:rsidRDefault="009261BA" w:rsidP="00E16E54">
      <w:pPr>
        <w:pStyle w:val="a5"/>
        <w:numPr>
          <w:ilvl w:val="0"/>
          <w:numId w:val="4"/>
        </w:numPr>
      </w:pPr>
      <w:r>
        <w:t>Использование</w:t>
      </w:r>
      <w:r w:rsidR="00E16E54">
        <w:t xml:space="preserve"> везде – от иконок до плакатов</w:t>
      </w:r>
    </w:p>
    <w:p w:rsidR="00E16E54" w:rsidRDefault="00E16E54" w:rsidP="00E16E54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E16E54" w:rsidRPr="00E16E54" w:rsidRDefault="009261BA" w:rsidP="00E16E54">
      <w:pPr>
        <w:pStyle w:val="a5"/>
        <w:numPr>
          <w:ilvl w:val="0"/>
          <w:numId w:val="5"/>
        </w:numPr>
        <w:rPr>
          <w:lang w:val="en-US"/>
        </w:rPr>
      </w:pPr>
      <w:r>
        <w:t>Большой разм</w:t>
      </w:r>
      <w:r w:rsidR="00E16E54">
        <w:t>ер файла</w:t>
      </w:r>
    </w:p>
    <w:p w:rsidR="00E16E54" w:rsidRPr="009045F1" w:rsidRDefault="00E16E54" w:rsidP="00E16E54">
      <w:pPr>
        <w:pStyle w:val="a5"/>
        <w:numPr>
          <w:ilvl w:val="0"/>
          <w:numId w:val="5"/>
        </w:numPr>
        <w:rPr>
          <w:lang w:val="en-US"/>
        </w:rPr>
      </w:pPr>
      <w:r>
        <w:t>Потеря качества при трансформациях</w:t>
      </w:r>
    </w:p>
    <w:p w:rsidR="009045F1" w:rsidRDefault="009045F1" w:rsidP="009045F1">
      <w:pPr>
        <w:pStyle w:val="a5"/>
      </w:pPr>
    </w:p>
    <w:p w:rsidR="009045F1" w:rsidRPr="009045F1" w:rsidRDefault="009045F1" w:rsidP="009045F1">
      <w:pPr>
        <w:pStyle w:val="a5"/>
        <w:rPr>
          <w:lang w:val="en-US"/>
        </w:rPr>
      </w:pPr>
    </w:p>
    <w:p w:rsidR="009045F1" w:rsidRDefault="009045F1" w:rsidP="009045F1">
      <w:pPr>
        <w:jc w:val="center"/>
      </w:pPr>
      <w:r>
        <w:t>Векторная графика</w:t>
      </w:r>
    </w:p>
    <w:p w:rsidR="009045F1" w:rsidRDefault="009045F1" w:rsidP="009045F1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Небольшой размер файла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Нет потерь качества при трансформациях</w:t>
      </w:r>
    </w:p>
    <w:p w:rsidR="009045F1" w:rsidRDefault="009045F1" w:rsidP="009045F1">
      <w:pPr>
        <w:pStyle w:val="a5"/>
        <w:numPr>
          <w:ilvl w:val="0"/>
          <w:numId w:val="4"/>
        </w:numPr>
      </w:pPr>
      <w:r>
        <w:t>Векторные изображения выводятся с максимально доступным качеством</w:t>
      </w:r>
    </w:p>
    <w:p w:rsidR="009045F1" w:rsidRDefault="009045F1" w:rsidP="009045F1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9045F1" w:rsidRPr="009045F1" w:rsidRDefault="009045F1" w:rsidP="009045F1">
      <w:pPr>
        <w:pStyle w:val="a5"/>
        <w:numPr>
          <w:ilvl w:val="0"/>
          <w:numId w:val="5"/>
        </w:numPr>
      </w:pPr>
      <w:r>
        <w:t>Не каждый объект возможен в векторном формате</w:t>
      </w:r>
    </w:p>
    <w:p w:rsidR="009045F1" w:rsidRPr="00CE4015" w:rsidRDefault="009045F1" w:rsidP="009045F1">
      <w:pPr>
        <w:pStyle w:val="a5"/>
        <w:numPr>
          <w:ilvl w:val="0"/>
          <w:numId w:val="5"/>
        </w:numPr>
      </w:pPr>
      <w:r>
        <w:t>Чем больше объектов</w:t>
      </w:r>
      <w:r w:rsidRPr="009045F1">
        <w:t xml:space="preserve">, </w:t>
      </w:r>
      <w:r>
        <w:t xml:space="preserve">тем больше памяти и времени тратится на обработку и отображение </w:t>
      </w:r>
      <w:r w:rsidR="00621FD1">
        <w:t>изображения</w:t>
      </w:r>
    </w:p>
    <w:p w:rsidR="00CE4015" w:rsidRDefault="00CE4015" w:rsidP="00CE4015">
      <w:pPr>
        <w:ind w:left="360"/>
      </w:pPr>
    </w:p>
    <w:p w:rsidR="00CE4015" w:rsidRDefault="00CE4015" w:rsidP="00CE4015">
      <w:pPr>
        <w:ind w:left="360"/>
      </w:pPr>
    </w:p>
    <w:p w:rsidR="00CE4015" w:rsidRPr="00C128C6" w:rsidRDefault="00CE4015" w:rsidP="00CE4015">
      <w:pPr>
        <w:ind w:left="360"/>
        <w:jc w:val="center"/>
        <w:rPr>
          <w:b/>
        </w:rPr>
      </w:pPr>
      <w:r w:rsidRPr="00C128C6">
        <w:rPr>
          <w:b/>
        </w:rPr>
        <w:t>Фрактальная и 3</w:t>
      </w:r>
      <w:r w:rsidRPr="00C128C6">
        <w:rPr>
          <w:b/>
          <w:lang w:val="en-US"/>
        </w:rPr>
        <w:t>D</w:t>
      </w:r>
      <w:r w:rsidRPr="00C128C6">
        <w:rPr>
          <w:b/>
        </w:rPr>
        <w:t>-графика</w:t>
      </w:r>
    </w:p>
    <w:p w:rsidR="00CE4015" w:rsidRPr="00433538" w:rsidRDefault="00CE4015" w:rsidP="00CE4015">
      <w:pPr>
        <w:ind w:left="360"/>
      </w:pPr>
      <w:r w:rsidRPr="00433538">
        <w:rPr>
          <w:b/>
        </w:rPr>
        <w:t>Фрактал</w:t>
      </w:r>
      <w:r>
        <w:t xml:space="preserve"> – рисунок</w:t>
      </w:r>
      <w:r w:rsidRPr="00CE4015">
        <w:t xml:space="preserve">, </w:t>
      </w:r>
      <w:r>
        <w:t>состоящий из подобных элементов</w:t>
      </w:r>
      <w:r w:rsidRPr="00CE4015">
        <w:t xml:space="preserve">. </w:t>
      </w:r>
      <w:r>
        <w:t>Построение рисунка осуществляется по алгоритму или генерации изображения по конкретным формулам</w:t>
      </w:r>
      <w:r w:rsidR="00433538" w:rsidRPr="00433538">
        <w:t>.</w:t>
      </w:r>
    </w:p>
    <w:p w:rsidR="00433538" w:rsidRPr="00433538" w:rsidRDefault="00433538" w:rsidP="00CE4015">
      <w:pPr>
        <w:ind w:left="360"/>
        <w:rPr>
          <w:b/>
        </w:rPr>
      </w:pPr>
    </w:p>
    <w:p w:rsidR="00433538" w:rsidRPr="009261BA" w:rsidRDefault="00433538" w:rsidP="00CE4015">
      <w:pPr>
        <w:ind w:left="360"/>
      </w:pPr>
      <w:r w:rsidRPr="00234EEB">
        <w:rPr>
          <w:b/>
        </w:rPr>
        <w:t>3</w:t>
      </w:r>
      <w:r w:rsidRPr="00433538">
        <w:rPr>
          <w:b/>
          <w:lang w:val="en-US"/>
        </w:rPr>
        <w:t>D</w:t>
      </w:r>
      <w:r w:rsidRPr="00234EEB">
        <w:rPr>
          <w:b/>
        </w:rPr>
        <w:t>-</w:t>
      </w:r>
      <w:r w:rsidRPr="00433538">
        <w:rPr>
          <w:b/>
        </w:rPr>
        <w:t>графика</w:t>
      </w:r>
      <w:r>
        <w:rPr>
          <w:b/>
        </w:rPr>
        <w:t xml:space="preserve"> </w:t>
      </w:r>
      <w:r w:rsidR="00234EEB" w:rsidRPr="00234EEB">
        <w:t xml:space="preserve">- </w:t>
      </w:r>
      <w:r w:rsidR="00234EEB">
        <w:t>трехмерная графика изучает приемы и методы создания объемных моделей объектов</w:t>
      </w:r>
      <w:r w:rsidR="00234EEB" w:rsidRPr="00234EEB">
        <w:t xml:space="preserve">, </w:t>
      </w:r>
      <w:r w:rsidR="00234EEB">
        <w:t>максимально соответствующих реальным</w:t>
      </w:r>
      <w:r w:rsidR="00234EEB" w:rsidRPr="009261BA">
        <w:t>.</w:t>
      </w:r>
    </w:p>
    <w:p w:rsidR="009045F1" w:rsidRDefault="009045F1" w:rsidP="009045F1"/>
    <w:p w:rsidR="00D47050" w:rsidRPr="00D47050" w:rsidRDefault="00BE1025" w:rsidP="00D47050">
      <w:pPr>
        <w:jc w:val="center"/>
        <w:rPr>
          <w:b/>
        </w:rPr>
      </w:pPr>
      <w:r w:rsidRPr="00D47050">
        <w:rPr>
          <w:b/>
        </w:rPr>
        <w:t xml:space="preserve">Форматы растровых </w:t>
      </w:r>
      <w:r w:rsidR="00D47050" w:rsidRPr="00D47050">
        <w:rPr>
          <w:b/>
        </w:rPr>
        <w:t>графических файлов</w:t>
      </w:r>
    </w:p>
    <w:p w:rsidR="00D47050" w:rsidRDefault="00D47050" w:rsidP="00D47050">
      <w:r>
        <w:rPr>
          <w:lang w:val="en-US"/>
        </w:rPr>
        <w:t>PSD</w:t>
      </w:r>
      <w:r w:rsidRPr="00D47050">
        <w:t xml:space="preserve"> – </w:t>
      </w:r>
      <w:r>
        <w:t xml:space="preserve">формат </w:t>
      </w:r>
      <w:r>
        <w:rPr>
          <w:lang w:val="en-US"/>
        </w:rPr>
        <w:t>Photoshop</w:t>
      </w:r>
      <w:r w:rsidRPr="00D47050">
        <w:t xml:space="preserve"> – </w:t>
      </w:r>
      <w:r>
        <w:t>сохраняет все слои рисунка</w:t>
      </w:r>
    </w:p>
    <w:p w:rsidR="00D47050" w:rsidRDefault="00D47050" w:rsidP="00D47050">
      <w:r>
        <w:rPr>
          <w:lang w:val="en-US"/>
        </w:rPr>
        <w:t>JPEG</w:t>
      </w:r>
      <w:r w:rsidRPr="00D47050">
        <w:t xml:space="preserve"> – </w:t>
      </w:r>
      <w:r>
        <w:t xml:space="preserve">сжатый формат для </w:t>
      </w:r>
      <w:r>
        <w:rPr>
          <w:lang w:val="en-US"/>
        </w:rPr>
        <w:t>WEB</w:t>
      </w:r>
      <w:r w:rsidRPr="00D47050">
        <w:t xml:space="preserve">. </w:t>
      </w:r>
      <w:r>
        <w:t>Поддерживает большое кол-во цветов и градиент</w:t>
      </w:r>
      <w:r w:rsidRPr="00D47050">
        <w:t>.</w:t>
      </w:r>
    </w:p>
    <w:p w:rsidR="00D47050" w:rsidRDefault="00D47050" w:rsidP="00D47050">
      <w:r>
        <w:rPr>
          <w:lang w:val="en-US"/>
        </w:rPr>
        <w:t>GIF</w:t>
      </w:r>
      <w:r w:rsidRPr="00D47050">
        <w:t xml:space="preserve"> –</w:t>
      </w:r>
      <w:r>
        <w:t xml:space="preserve"> сжатый формат для </w:t>
      </w:r>
      <w:r>
        <w:rPr>
          <w:lang w:val="en-US"/>
        </w:rPr>
        <w:t>web</w:t>
      </w:r>
      <w:r w:rsidRPr="00D47050">
        <w:t xml:space="preserve"> </w:t>
      </w:r>
      <w:r>
        <w:t>и анимации</w:t>
      </w:r>
      <w:r w:rsidRPr="00D47050">
        <w:t xml:space="preserve">. </w:t>
      </w:r>
      <w:r>
        <w:t>Только 256 цветов</w:t>
      </w:r>
      <w:r w:rsidRPr="00D47050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прозрачный фон</w:t>
      </w:r>
      <w:r w:rsidRPr="00D47050">
        <w:t>.</w:t>
      </w:r>
    </w:p>
    <w:p w:rsidR="00D47050" w:rsidRPr="000D61AA" w:rsidRDefault="00D47050" w:rsidP="00D47050">
      <w:r>
        <w:rPr>
          <w:lang w:val="en-US"/>
        </w:rPr>
        <w:t>PNG</w:t>
      </w:r>
      <w:r w:rsidRPr="00D47050">
        <w:t xml:space="preserve"> – </w:t>
      </w:r>
      <w:r>
        <w:t>улучшенный формат</w:t>
      </w:r>
      <w:r w:rsidRPr="00D47050">
        <w:t xml:space="preserve">, </w:t>
      </w:r>
      <w:r>
        <w:t xml:space="preserve">замена </w:t>
      </w:r>
      <w:r>
        <w:rPr>
          <w:lang w:val="en-US"/>
        </w:rPr>
        <w:t>JPEG</w:t>
      </w:r>
      <w:r w:rsidRPr="00D47050">
        <w:t xml:space="preserve"> </w:t>
      </w:r>
      <w:r>
        <w:t>–</w:t>
      </w:r>
      <w:r w:rsidRPr="00D47050">
        <w:t xml:space="preserve"> </w:t>
      </w:r>
      <w:r>
        <w:t xml:space="preserve">и </w:t>
      </w:r>
      <w:r>
        <w:rPr>
          <w:lang w:val="en-US"/>
        </w:rPr>
        <w:t>GIF</w:t>
      </w:r>
      <w:r w:rsidRPr="00D47050">
        <w:t xml:space="preserve">. </w:t>
      </w:r>
      <w:r>
        <w:t>Не поддерживает анимацию</w:t>
      </w:r>
      <w:r w:rsidRPr="000D61AA">
        <w:t>.</w:t>
      </w:r>
    </w:p>
    <w:p w:rsidR="00D47050" w:rsidRPr="000D61AA" w:rsidRDefault="00D47050" w:rsidP="00D47050"/>
    <w:p w:rsidR="00D47050" w:rsidRPr="00D47050" w:rsidRDefault="00D47050" w:rsidP="00D47050">
      <w:pPr>
        <w:jc w:val="center"/>
        <w:rPr>
          <w:b/>
        </w:rPr>
      </w:pPr>
      <w:r w:rsidRPr="00D47050">
        <w:rPr>
          <w:b/>
        </w:rPr>
        <w:t xml:space="preserve">Форматы </w:t>
      </w:r>
      <w:r>
        <w:rPr>
          <w:b/>
        </w:rPr>
        <w:t>векторных</w:t>
      </w:r>
      <w:r w:rsidRPr="00D47050">
        <w:rPr>
          <w:b/>
        </w:rPr>
        <w:t xml:space="preserve"> графических файлов</w:t>
      </w:r>
    </w:p>
    <w:p w:rsidR="00620270" w:rsidRDefault="00D47050" w:rsidP="00D47050">
      <w:r w:rsidRPr="00D47050">
        <w:rPr>
          <w:lang w:val="en-US"/>
        </w:rPr>
        <w:t>PDF</w:t>
      </w:r>
    </w:p>
    <w:p w:rsidR="00D47050" w:rsidRDefault="00D47050" w:rsidP="00D47050">
      <w:r w:rsidRPr="00D47050">
        <w:rPr>
          <w:lang w:val="en-US"/>
        </w:rPr>
        <w:t>Ai</w:t>
      </w:r>
      <w:r w:rsidRPr="00D47050">
        <w:t xml:space="preserve"> – </w:t>
      </w:r>
      <w:r>
        <w:t xml:space="preserve">формат </w:t>
      </w:r>
      <w:r w:rsidRPr="00D47050">
        <w:t xml:space="preserve">фирмы </w:t>
      </w:r>
      <w:r w:rsidRPr="00D47050">
        <w:rPr>
          <w:lang w:val="en-US"/>
        </w:rPr>
        <w:t>Adobe</w:t>
      </w:r>
      <w:r w:rsidRPr="00D47050">
        <w:t xml:space="preserve"> (разработан под </w:t>
      </w:r>
      <w:r w:rsidRPr="00D47050">
        <w:rPr>
          <w:lang w:val="en-US"/>
        </w:rPr>
        <w:t>Adobe</w:t>
      </w:r>
      <w:r w:rsidRPr="00D47050">
        <w:t xml:space="preserve"> </w:t>
      </w:r>
      <w:r w:rsidRPr="00D47050">
        <w:rPr>
          <w:lang w:val="en-US"/>
        </w:rPr>
        <w:t>Illustrator</w:t>
      </w:r>
      <w:r>
        <w:t>)</w:t>
      </w:r>
      <w:r w:rsidRPr="00D47050">
        <w:t xml:space="preserve"> –</w:t>
      </w:r>
      <w:r>
        <w:t xml:space="preserve"> сжатый формат для </w:t>
      </w:r>
      <w:r>
        <w:rPr>
          <w:lang w:val="en-US"/>
        </w:rPr>
        <w:t>web</w:t>
      </w:r>
      <w:r w:rsidRPr="00D47050">
        <w:t xml:space="preserve"> </w:t>
      </w:r>
      <w:r>
        <w:t>и анимации.</w:t>
      </w:r>
    </w:p>
    <w:p w:rsidR="00D47050" w:rsidRDefault="00D47050" w:rsidP="00D47050">
      <w:proofErr w:type="spellStart"/>
      <w:r>
        <w:t>Cdr</w:t>
      </w:r>
      <w:proofErr w:type="spellEnd"/>
      <w:r>
        <w:t xml:space="preserve"> – расширение проектов </w:t>
      </w:r>
      <w:proofErr w:type="spellStart"/>
      <w:r>
        <w:t>CorelDRAW</w:t>
      </w:r>
      <w:proofErr w:type="spellEnd"/>
      <w:r>
        <w:t>. Тип формата – закрытый.</w:t>
      </w:r>
    </w:p>
    <w:p w:rsidR="00620270" w:rsidRDefault="00620270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proofErr w:type="spellStart"/>
      <w:r w:rsidRPr="001D7256">
        <w:rPr>
          <w:rFonts w:ascii="Georgia" w:eastAsia="Times New Roman" w:hAnsi="Georgia" w:cs="Times New Roman"/>
          <w:bCs/>
          <w:color w:val="000000"/>
          <w:bdr w:val="none" w:sz="0" w:space="0" w:color="auto" w:frame="1"/>
          <w:lang w:eastAsia="ru-RU"/>
        </w:rPr>
        <w:t>Cmx</w:t>
      </w:r>
      <w:proofErr w:type="spellEnd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 xml:space="preserve"> – универсальный (только для </w:t>
      </w:r>
      <w:proofErr w:type="spellStart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>Corel</w:t>
      </w:r>
      <w:proofErr w:type="spellEnd"/>
      <w:r w:rsidRPr="00620270">
        <w:rPr>
          <w:rFonts w:ascii="Georgia" w:eastAsia="Times New Roman" w:hAnsi="Georgia" w:cs="Times New Roman"/>
          <w:color w:val="000000"/>
          <w:shd w:val="clear" w:color="auto" w:fill="FFFFFF"/>
          <w:lang w:eastAsia="ru-RU"/>
        </w:rPr>
        <w:t>) формат векторного изображения с метаданными. Выпускается после выхода 6-ой версии программы.</w:t>
      </w:r>
    </w:p>
    <w:p w:rsidR="004776C0" w:rsidRDefault="004776C0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Default="00D530F3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Pr="00D530F3" w:rsidRDefault="00D530F3" w:rsidP="00D530F3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530F3">
        <w:rPr>
          <w:rFonts w:eastAsia="Times New Roman" w:cs="Times New Roman"/>
          <w:b/>
          <w:sz w:val="28"/>
          <w:szCs w:val="28"/>
          <w:lang w:eastAsia="ru-RU"/>
        </w:rPr>
        <w:t>Теория цвета в компьютерной графике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lastRenderedPageBreak/>
        <w:t>Инструменты описания цвета: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Цветовой круг Гете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Цветовой круг Освальда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 xml:space="preserve">Цветовой круг </w:t>
      </w:r>
      <w:proofErr w:type="spellStart"/>
      <w:r w:rsidRPr="00D530F3">
        <w:rPr>
          <w:rFonts w:eastAsia="Times New Roman" w:cs="Times New Roman"/>
          <w:lang w:eastAsia="ru-RU"/>
        </w:rPr>
        <w:t>Иттена</w:t>
      </w:r>
      <w:proofErr w:type="spellEnd"/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fldChar w:fldCharType="begin"/>
      </w:r>
      <w:r w:rsidRPr="00D530F3">
        <w:rPr>
          <w:rFonts w:eastAsia="Times New Roman" w:cs="Times New Roman"/>
          <w:lang w:eastAsia="ru-RU"/>
        </w:rPr>
        <w:instrText xml:space="preserve"> INCLUDEPICTURE "/var/folders/9s/3cym59l11v7cgwrbffnyfqgw0000gn/T/com.microsoft.Word/WebArchiveCopyPasteTempFiles/p1541" \* MERGEFORMATINET </w:instrText>
      </w:r>
      <w:r w:rsidRPr="00D530F3">
        <w:rPr>
          <w:rFonts w:eastAsia="Times New Roman" w:cs="Times New Roman"/>
          <w:lang w:eastAsia="ru-RU"/>
        </w:rPr>
        <w:fldChar w:fldCharType="separate"/>
      </w:r>
      <w:r w:rsidRPr="00D530F3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936615" cy="3248660"/>
            <wp:effectExtent l="0" t="0" r="0" b="2540"/>
            <wp:docPr id="3" name="Рисунок 3" descr="/var/folders/9s/3cym59l11v7cgwrbffnyfqgw0000gn/T/com.microsoft.Word/WebArchiveCopyPasteTempFiles/p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005657f1019294e8f6d68bd6d510aea2:none:none" descr="/var/folders/9s/3cym59l11v7cgwrbffnyfqgw0000gn/T/com.microsoft.Word/WebArchiveCopyPasteTempFiles/p1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0F3">
        <w:rPr>
          <w:rFonts w:eastAsia="Times New Roman" w:cs="Times New Roman"/>
          <w:lang w:eastAsia="ru-RU"/>
        </w:rPr>
        <w:fldChar w:fldCharType="end"/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Цветовые модели и их виды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 xml:space="preserve">Цветовые модели (цветовое пространство) </w:t>
      </w:r>
      <w:proofErr w:type="gramStart"/>
      <w:r w:rsidRPr="00D530F3">
        <w:rPr>
          <w:rFonts w:eastAsia="Times New Roman" w:cs="Times New Roman"/>
          <w:lang w:eastAsia="ru-RU"/>
        </w:rPr>
        <w:t>- это</w:t>
      </w:r>
      <w:proofErr w:type="gramEnd"/>
      <w:r w:rsidRPr="00D530F3">
        <w:rPr>
          <w:rFonts w:eastAsia="Times New Roman" w:cs="Times New Roman"/>
          <w:lang w:eastAsia="ru-RU"/>
        </w:rPr>
        <w:t xml:space="preserve"> способ описания цвета с помощью количественных характеристик 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fldChar w:fldCharType="begin"/>
      </w:r>
      <w:r w:rsidRPr="00D530F3">
        <w:rPr>
          <w:rFonts w:eastAsia="Times New Roman" w:cs="Times New Roman"/>
          <w:lang w:eastAsia="ru-RU"/>
        </w:rPr>
        <w:instrText xml:space="preserve"> INCLUDEPICTURE "/var/folders/9s/3cym59l11v7cgwrbffnyfqgw0000gn/T/com.microsoft.Word/WebArchiveCopyPasteTempFiles/p1542" \* MERGEFORMATINET </w:instrText>
      </w:r>
      <w:r w:rsidRPr="00D530F3">
        <w:rPr>
          <w:rFonts w:eastAsia="Times New Roman" w:cs="Times New Roman"/>
          <w:lang w:eastAsia="ru-RU"/>
        </w:rPr>
        <w:fldChar w:fldCharType="separate"/>
      </w:r>
      <w:r w:rsidRPr="00D530F3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936615" cy="3138170"/>
            <wp:effectExtent l="0" t="0" r="0" b="0"/>
            <wp:docPr id="1" name="Рисунок 1" descr="/var/folders/9s/3cym59l11v7cgwrbffnyfqgw0000gn/T/com.microsoft.Word/WebArchiveCopyPasteTempFiles/p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0b29252920420349a73d9913b33ee7d8:none:none" descr="/var/folders/9s/3cym59l11v7cgwrbffnyfqgw0000gn/T/com.microsoft.Word/WebArchiveCopyPasteTempFiles/p15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0F3">
        <w:rPr>
          <w:rFonts w:eastAsia="Times New Roman" w:cs="Times New Roman"/>
          <w:lang w:eastAsia="ru-RU"/>
        </w:rPr>
        <w:fldChar w:fldCharType="end"/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Законы Грассмана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>1 закон:</w:t>
      </w:r>
    </w:p>
    <w:p w:rsidR="00D530F3" w:rsidRPr="00D530F3" w:rsidRDefault="00D530F3" w:rsidP="00D530F3">
      <w:pPr>
        <w:rPr>
          <w:rFonts w:eastAsia="Times New Roman" w:cs="Times New Roman"/>
          <w:lang w:eastAsia="ru-RU"/>
        </w:rPr>
      </w:pPr>
      <w:r w:rsidRPr="00D530F3">
        <w:rPr>
          <w:rFonts w:eastAsia="Times New Roman" w:cs="Times New Roman"/>
          <w:lang w:eastAsia="ru-RU"/>
        </w:rPr>
        <w:t xml:space="preserve">Цвет трехмерные, т.е. для его описания необходимы три компоненты, причем любые четыре цвета находятся в линейной зависимости, хотя существует неограниченное число линейно независимых совокупностей из трёх цветов. Иными словами, для любого </w:t>
      </w:r>
      <w:r w:rsidRPr="00D530F3">
        <w:rPr>
          <w:rFonts w:eastAsia="Times New Roman" w:cs="Times New Roman"/>
          <w:lang w:eastAsia="ru-RU"/>
        </w:rPr>
        <w:lastRenderedPageBreak/>
        <w:t>заданного цвета можно записать такое цветовое уравнение, выражающее линейную зависимость цветов. </w:t>
      </w:r>
    </w:p>
    <w:p w:rsidR="00D530F3" w:rsidRDefault="00D530F3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4776C0" w:rsidRDefault="000D61AA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2 закон</w:t>
      </w:r>
    </w:p>
    <w:p w:rsidR="000D61AA" w:rsidRDefault="000D61AA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Если в смеси трех цветовых компонент одна меняется </w:t>
      </w:r>
      <w:r w:rsid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непрерывно</w:t>
      </w:r>
      <w:r w:rsidR="00D530F3" w:rsidRPr="000D61AA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в то время, как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две другие остаются</w:t>
      </w:r>
      <w:r w:rsidRPr="000D61AA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постоянными</w:t>
      </w:r>
      <w:r w:rsidRPr="000D61AA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цвет смеси также изменяется непрерывно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.</w:t>
      </w:r>
    </w:p>
    <w:p w:rsidR="00D530F3" w:rsidRDefault="00D530F3" w:rsidP="0062027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3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закон</w:t>
      </w:r>
    </w:p>
    <w:p w:rsidR="00D47050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Цвет смеси зависит только от цветов смешиваемых компонент и не зависит от их спектральных составов, т.е. один и тот же цвет может быть получен различными способами.</w:t>
      </w: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Правила выбора цветовой палитры </w:t>
      </w: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Комплементарными являются </w:t>
      </w:r>
      <w:proofErr w:type="gramStart"/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цвета</w:t>
      </w:r>
      <w:proofErr w:type="gramEnd"/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расположенные на противоположных сторонах цветового круга</w:t>
      </w:r>
      <w:r w:rsidR="007F4634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.</w:t>
      </w: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D530F3" w:rsidRDefault="00D530F3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Классическую триаду образуют три равноудаленных по цветовому кругу цвета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причем один из них выступает в качестве главного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>а оставшиеся в роли его акцентов (дополнений)</w:t>
      </w:r>
      <w:r w:rsidRPr="00D530F3"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  <w:t xml:space="preserve"> </w:t>
      </w:r>
    </w:p>
    <w:p w:rsidR="007901CD" w:rsidRDefault="007901CD" w:rsidP="00D47050">
      <w:pPr>
        <w:rPr>
          <w:rFonts w:ascii="Georgia" w:eastAsia="Times New Roman" w:hAnsi="Georgia" w:cs="Times New Roman"/>
          <w:color w:val="000000"/>
          <w:bdr w:val="none" w:sz="0" w:space="0" w:color="auto" w:frame="1"/>
          <w:lang w:eastAsia="ru-RU"/>
        </w:rPr>
      </w:pPr>
    </w:p>
    <w:p w:rsidR="007901CD" w:rsidRDefault="007901CD" w:rsidP="00D470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3461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910_1728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E7" w:rsidRDefault="00B16FE7" w:rsidP="00D470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3300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910_1732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7B" w:rsidRPr="007901CD" w:rsidRDefault="00EC5C7B" w:rsidP="00D47050">
      <w:pPr>
        <w:rPr>
          <w:lang w:val="en-US"/>
        </w:rPr>
      </w:pPr>
      <w:bookmarkStart w:id="0" w:name="_GoBack"/>
      <w:bookmarkEnd w:id="0"/>
    </w:p>
    <w:sectPr w:rsidR="00EC5C7B" w:rsidRPr="007901CD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3622B"/>
    <w:rsid w:val="000820FD"/>
    <w:rsid w:val="000D61AA"/>
    <w:rsid w:val="000F3EE4"/>
    <w:rsid w:val="00186032"/>
    <w:rsid w:val="001D7256"/>
    <w:rsid w:val="00234EEB"/>
    <w:rsid w:val="0027009B"/>
    <w:rsid w:val="002C24E9"/>
    <w:rsid w:val="003A066F"/>
    <w:rsid w:val="003E6845"/>
    <w:rsid w:val="00433538"/>
    <w:rsid w:val="0046506E"/>
    <w:rsid w:val="004776C0"/>
    <w:rsid w:val="004F01E8"/>
    <w:rsid w:val="00533A1D"/>
    <w:rsid w:val="005A2E27"/>
    <w:rsid w:val="005B211C"/>
    <w:rsid w:val="005F0530"/>
    <w:rsid w:val="00620270"/>
    <w:rsid w:val="00621FD1"/>
    <w:rsid w:val="00706BE2"/>
    <w:rsid w:val="007751F9"/>
    <w:rsid w:val="007901CD"/>
    <w:rsid w:val="00794A2D"/>
    <w:rsid w:val="007F4634"/>
    <w:rsid w:val="008C6D94"/>
    <w:rsid w:val="009045F1"/>
    <w:rsid w:val="00905DAE"/>
    <w:rsid w:val="009261BA"/>
    <w:rsid w:val="00AD2037"/>
    <w:rsid w:val="00AE3F22"/>
    <w:rsid w:val="00AF1CCB"/>
    <w:rsid w:val="00AF55C4"/>
    <w:rsid w:val="00B16FE7"/>
    <w:rsid w:val="00B24A13"/>
    <w:rsid w:val="00B56CFE"/>
    <w:rsid w:val="00B71873"/>
    <w:rsid w:val="00BC155C"/>
    <w:rsid w:val="00BD23F3"/>
    <w:rsid w:val="00BE0DB3"/>
    <w:rsid w:val="00BE1025"/>
    <w:rsid w:val="00C128C6"/>
    <w:rsid w:val="00CA1CFF"/>
    <w:rsid w:val="00CA7406"/>
    <w:rsid w:val="00CE4015"/>
    <w:rsid w:val="00D47050"/>
    <w:rsid w:val="00D530F3"/>
    <w:rsid w:val="00E16E54"/>
    <w:rsid w:val="00E64D39"/>
    <w:rsid w:val="00E67C66"/>
    <w:rsid w:val="00EC5C7B"/>
    <w:rsid w:val="00EF77A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C502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48</cp:revision>
  <dcterms:created xsi:type="dcterms:W3CDTF">2018-09-03T08:27:00Z</dcterms:created>
  <dcterms:modified xsi:type="dcterms:W3CDTF">2018-09-10T14:37:00Z</dcterms:modified>
</cp:coreProperties>
</file>