
<file path=[Content_Types].xml><?xml version="1.0" encoding="utf-8"?>
<Types xmlns="http://schemas.openxmlformats.org/package/2006/content-types">
  <Default Extension="png" ContentType="image/png"/>
  <Default Extension="tmp"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28E7" w:rsidRPr="0057018A" w:rsidRDefault="00682162" w:rsidP="00F928E7">
      <w:pPr>
        <w:spacing w:after="191"/>
        <w:ind w:left="-5"/>
        <w:jc w:val="center"/>
        <w:rPr>
          <w:b/>
          <w:sz w:val="32"/>
        </w:rPr>
      </w:pPr>
      <w:r w:rsidRPr="0057018A">
        <w:rPr>
          <w:b/>
          <w:sz w:val="32"/>
        </w:rPr>
        <w:t>Перечень вопросов к экзамену по дисциплине</w:t>
      </w:r>
    </w:p>
    <w:p w:rsidR="00CB33BC" w:rsidRPr="0057018A" w:rsidRDefault="00682162" w:rsidP="00F928E7">
      <w:pPr>
        <w:spacing w:after="191"/>
        <w:ind w:left="-5"/>
        <w:jc w:val="center"/>
        <w:rPr>
          <w:b/>
          <w:sz w:val="32"/>
        </w:rPr>
      </w:pPr>
      <w:r w:rsidRPr="0057018A">
        <w:rPr>
          <w:b/>
          <w:sz w:val="32"/>
        </w:rPr>
        <w:t xml:space="preserve">ЕН.03 Теория вероятностей и математическая статистика </w:t>
      </w:r>
    </w:p>
    <w:p w:rsidR="00F928E7" w:rsidRPr="0057018A" w:rsidRDefault="00682162">
      <w:pPr>
        <w:spacing w:line="356" w:lineRule="auto"/>
        <w:ind w:left="-15" w:right="797" w:firstLine="3154"/>
        <w:rPr>
          <w:b/>
          <w:sz w:val="32"/>
        </w:rPr>
      </w:pPr>
      <w:r w:rsidRPr="0057018A">
        <w:rPr>
          <w:b/>
          <w:sz w:val="32"/>
        </w:rPr>
        <w:t xml:space="preserve">Теоретические вопросы </w:t>
      </w:r>
    </w:p>
    <w:p w:rsidR="00CC1A2A" w:rsidRPr="0057018A" w:rsidRDefault="00CC1A2A" w:rsidP="00F928E7">
      <w:pPr>
        <w:spacing w:line="276" w:lineRule="auto"/>
        <w:ind w:left="0" w:firstLine="0"/>
        <w:jc w:val="both"/>
        <w:rPr>
          <w:sz w:val="32"/>
        </w:rPr>
      </w:pPr>
    </w:p>
    <w:p w:rsidR="00CB33BC" w:rsidRPr="0057018A" w:rsidRDefault="00682162" w:rsidP="00F928E7">
      <w:pPr>
        <w:spacing w:line="276" w:lineRule="auto"/>
        <w:ind w:left="0" w:firstLine="0"/>
        <w:jc w:val="both"/>
        <w:rPr>
          <w:sz w:val="32"/>
        </w:rPr>
      </w:pPr>
      <w:r w:rsidRPr="00BD3D62">
        <w:rPr>
          <w:sz w:val="32"/>
          <w:highlight w:val="yellow"/>
        </w:rPr>
        <w:t>1.</w:t>
      </w:r>
      <w:r w:rsidRPr="00BD3D62">
        <w:rPr>
          <w:rFonts w:ascii="Arial" w:eastAsia="Arial" w:hAnsi="Arial" w:cs="Arial"/>
          <w:sz w:val="32"/>
          <w:highlight w:val="yellow"/>
        </w:rPr>
        <w:t xml:space="preserve"> </w:t>
      </w:r>
      <w:r w:rsidRPr="00BD3D62">
        <w:rPr>
          <w:sz w:val="32"/>
          <w:highlight w:val="yellow"/>
        </w:rPr>
        <w:t>Случайные события. Классическое и статистическое определение вероятности. Свойства вероятности событий.</w:t>
      </w:r>
      <w:r w:rsidRPr="0057018A">
        <w:rPr>
          <w:sz w:val="32"/>
        </w:rPr>
        <w:t xml:space="preserve"> </w:t>
      </w:r>
    </w:p>
    <w:p w:rsidR="00F928E7" w:rsidRDefault="00F928E7" w:rsidP="00F928E7">
      <w:pPr>
        <w:spacing w:line="276" w:lineRule="auto"/>
        <w:ind w:left="0" w:firstLine="0"/>
        <w:jc w:val="both"/>
      </w:pPr>
    </w:p>
    <w:p w:rsidR="00F928E7" w:rsidRDefault="00F928E7" w:rsidP="00730CC0">
      <w:pPr>
        <w:spacing w:line="276" w:lineRule="auto"/>
        <w:ind w:left="567" w:firstLine="0"/>
        <w:jc w:val="both"/>
      </w:pPr>
      <w:r w:rsidRPr="00F928E7">
        <w:rPr>
          <w:b/>
          <w:i/>
        </w:rPr>
        <w:t>Случайное событие</w:t>
      </w:r>
      <w:r w:rsidRPr="00F928E7">
        <w:rPr>
          <w:b/>
        </w:rPr>
        <w:t xml:space="preserve"> –</w:t>
      </w:r>
      <w:r>
        <w:t xml:space="preserve"> состояние объекта, полученное в результате однократного проведении эксперимента.</w:t>
      </w:r>
    </w:p>
    <w:p w:rsidR="00F928E7" w:rsidRDefault="00F928E7" w:rsidP="00730CC0">
      <w:pPr>
        <w:spacing w:line="276" w:lineRule="auto"/>
        <w:ind w:left="567" w:firstLine="0"/>
        <w:jc w:val="both"/>
      </w:pPr>
    </w:p>
    <w:p w:rsidR="00763AA2" w:rsidRPr="00763AA2" w:rsidRDefault="00F928E7" w:rsidP="006B74AB">
      <w:pPr>
        <w:spacing w:line="276" w:lineRule="auto"/>
        <w:ind w:left="567" w:firstLine="0"/>
        <w:jc w:val="both"/>
        <w:rPr>
          <w:szCs w:val="28"/>
        </w:rPr>
      </w:pPr>
      <w:r w:rsidRPr="00F928E7">
        <w:rPr>
          <w:b/>
          <w:i/>
        </w:rPr>
        <w:t>Элементарным событием</w:t>
      </w:r>
      <w:r w:rsidRPr="00F928E7">
        <w:t xml:space="preserve"> будем называть простейший, неделимый в рамках данного опыта, исход. Появление одного элементарного события исключает наступление любого другого. Все возможные элементарные события образуют множество элементарных событий</w:t>
      </w:r>
      <w:r w:rsidR="00763AA2">
        <w:t xml:space="preserve"> (пространство исходов, </w:t>
      </w:r>
      <w:r w:rsidR="00763AA2" w:rsidRPr="00763AA2">
        <w:rPr>
          <w:szCs w:val="28"/>
        </w:rPr>
        <w:t>Ω)</w:t>
      </w:r>
      <w:r w:rsidRPr="00763AA2">
        <w:rPr>
          <w:szCs w:val="28"/>
        </w:rPr>
        <w:t>.</w:t>
      </w:r>
      <w:r w:rsidR="00763AA2">
        <w:rPr>
          <w:szCs w:val="28"/>
        </w:rPr>
        <w:t xml:space="preserve"> </w:t>
      </w:r>
      <w:r w:rsidR="00763AA2" w:rsidRPr="00763AA2">
        <w:rPr>
          <w:szCs w:val="28"/>
        </w:rPr>
        <w:t>Любое событие A рассматривается как некоторое подмножество из Ω:</w:t>
      </w:r>
    </w:p>
    <w:p w:rsidR="00F928E7" w:rsidRDefault="00763AA2" w:rsidP="006B74AB">
      <w:pPr>
        <w:spacing w:line="276" w:lineRule="auto"/>
        <w:ind w:left="567" w:firstLine="0"/>
        <w:jc w:val="both"/>
      </w:pPr>
      <w:r w:rsidRPr="00763AA2">
        <w:rPr>
          <w:szCs w:val="28"/>
        </w:rPr>
        <w:t xml:space="preserve">A </w:t>
      </w:r>
      <w:r w:rsidRPr="00763AA2">
        <w:rPr>
          <w:rFonts w:ascii="Cambria Math" w:hAnsi="Cambria Math" w:cs="Cambria Math"/>
          <w:szCs w:val="28"/>
        </w:rPr>
        <w:t>⊆</w:t>
      </w:r>
      <w:r w:rsidRPr="00763AA2">
        <w:rPr>
          <w:szCs w:val="28"/>
        </w:rPr>
        <w:t xml:space="preserve"> Ω.</w:t>
      </w:r>
    </w:p>
    <w:p w:rsidR="00F928E7" w:rsidRPr="00763AA2" w:rsidRDefault="00F928E7" w:rsidP="006B74AB">
      <w:pPr>
        <w:spacing w:line="276" w:lineRule="auto"/>
        <w:ind w:left="567" w:firstLine="0"/>
        <w:jc w:val="both"/>
      </w:pPr>
    </w:p>
    <w:p w:rsidR="00763AA2" w:rsidRPr="00763AA2" w:rsidRDefault="00763AA2" w:rsidP="006B74AB">
      <w:pPr>
        <w:spacing w:line="276" w:lineRule="auto"/>
        <w:ind w:left="567" w:firstLine="0"/>
        <w:jc w:val="both"/>
      </w:pPr>
      <w:r w:rsidRPr="00345493">
        <w:rPr>
          <w:b/>
          <w:i/>
        </w:rPr>
        <w:t>Достоверным</w:t>
      </w:r>
      <w:r w:rsidRPr="00763AA2">
        <w:t xml:space="preserve"> называется событие Ω, которое в результате опыта непременно должно произойти. </w:t>
      </w:r>
      <w:r w:rsidRPr="00345493">
        <w:rPr>
          <w:b/>
          <w:i/>
        </w:rPr>
        <w:t>Невозможным</w:t>
      </w:r>
      <w:r w:rsidRPr="00763AA2">
        <w:t xml:space="preserve"> называется событие</w:t>
      </w:r>
    </w:p>
    <w:p w:rsidR="00763AA2" w:rsidRPr="00763AA2" w:rsidRDefault="00763AA2" w:rsidP="006B74AB">
      <w:pPr>
        <w:spacing w:line="276" w:lineRule="auto"/>
        <w:ind w:left="567" w:firstLine="0"/>
        <w:jc w:val="both"/>
      </w:pPr>
      <w:r w:rsidRPr="00763AA2">
        <w:t xml:space="preserve">(обозначается </w:t>
      </w:r>
      <w:r w:rsidRPr="00763AA2">
        <w:rPr>
          <w:rFonts w:ascii="Cambria Math" w:hAnsi="Cambria Math" w:cs="Cambria Math"/>
        </w:rPr>
        <w:t>∅</w:t>
      </w:r>
      <w:r w:rsidRPr="00763AA2">
        <w:t>), которое в результате опыта не может произойти.</w:t>
      </w:r>
    </w:p>
    <w:p w:rsidR="00763AA2" w:rsidRDefault="00763AA2" w:rsidP="006B74AB">
      <w:pPr>
        <w:spacing w:line="276" w:lineRule="auto"/>
        <w:ind w:left="567" w:firstLine="0"/>
        <w:jc w:val="both"/>
      </w:pPr>
    </w:p>
    <w:p w:rsidR="00763AA2" w:rsidRPr="00763AA2" w:rsidRDefault="00763AA2" w:rsidP="006B74AB">
      <w:pPr>
        <w:spacing w:line="276" w:lineRule="auto"/>
        <w:ind w:left="567" w:firstLine="0"/>
        <w:jc w:val="both"/>
      </w:pPr>
      <w:r w:rsidRPr="00763AA2">
        <w:t xml:space="preserve">Два события A и B называются </w:t>
      </w:r>
      <w:r w:rsidRPr="00345493">
        <w:rPr>
          <w:b/>
          <w:i/>
        </w:rPr>
        <w:t>совместными</w:t>
      </w:r>
      <w:r w:rsidRPr="00763AA2">
        <w:t xml:space="preserve">, если они могут появиться в результате одного эксперимента. Два события A и B называются </w:t>
      </w:r>
      <w:r w:rsidRPr="00345493">
        <w:rPr>
          <w:b/>
          <w:i/>
        </w:rPr>
        <w:t>несовместными</w:t>
      </w:r>
      <w:r w:rsidRPr="00763AA2">
        <w:t>, если наступление одного исключает наступление</w:t>
      </w:r>
    </w:p>
    <w:p w:rsidR="00F928E7" w:rsidRPr="00763AA2" w:rsidRDefault="00763AA2" w:rsidP="006B74AB">
      <w:pPr>
        <w:spacing w:line="276" w:lineRule="auto"/>
        <w:ind w:left="567" w:firstLine="0"/>
        <w:jc w:val="both"/>
        <w:rPr>
          <w:szCs w:val="26"/>
        </w:rPr>
      </w:pPr>
      <w:r w:rsidRPr="00763AA2">
        <w:t>другого.</w:t>
      </w:r>
    </w:p>
    <w:p w:rsidR="00F928E7" w:rsidRPr="00763AA2" w:rsidRDefault="00F928E7" w:rsidP="006B74AB">
      <w:pPr>
        <w:spacing w:line="276" w:lineRule="auto"/>
        <w:ind w:left="567" w:firstLine="0"/>
        <w:jc w:val="both"/>
      </w:pPr>
    </w:p>
    <w:p w:rsidR="0057018A" w:rsidRDefault="00763AA2" w:rsidP="006B74AB">
      <w:pPr>
        <w:spacing w:line="276" w:lineRule="auto"/>
        <w:ind w:left="566" w:firstLine="0"/>
        <w:jc w:val="both"/>
      </w:pPr>
      <w:r w:rsidRPr="00763AA2">
        <w:t xml:space="preserve">События A и B называются </w:t>
      </w:r>
      <w:r w:rsidRPr="00763AA2">
        <w:rPr>
          <w:b/>
          <w:i/>
        </w:rPr>
        <w:t>зависимыми</w:t>
      </w:r>
      <w:r w:rsidRPr="00763AA2">
        <w:t>, если наступление одного из них делает возможным наступление другого.</w:t>
      </w:r>
      <w:r w:rsidR="0057018A">
        <w:t xml:space="preserve"> </w:t>
      </w:r>
      <w:r w:rsidR="0057018A" w:rsidRPr="0057018A">
        <w:t xml:space="preserve">События называют </w:t>
      </w:r>
      <w:r w:rsidR="0057018A" w:rsidRPr="0057018A">
        <w:rPr>
          <w:b/>
          <w:i/>
        </w:rPr>
        <w:t>независимыми</w:t>
      </w:r>
      <w:r w:rsidR="0057018A" w:rsidRPr="0057018A">
        <w:t>, если вероятность наступления одного из них не зависит от совершения или несовершения других.</w:t>
      </w:r>
    </w:p>
    <w:p w:rsidR="00345493" w:rsidRDefault="00345493" w:rsidP="00B20C93">
      <w:pPr>
        <w:spacing w:line="276" w:lineRule="auto"/>
        <w:ind w:left="567" w:firstLine="0"/>
        <w:jc w:val="both"/>
      </w:pPr>
    </w:p>
    <w:p w:rsidR="0057018A" w:rsidRDefault="0057018A" w:rsidP="00B20C93">
      <w:pPr>
        <w:spacing w:line="276" w:lineRule="auto"/>
        <w:ind w:left="567" w:firstLine="0"/>
        <w:jc w:val="both"/>
      </w:pPr>
    </w:p>
    <w:p w:rsidR="0057018A" w:rsidRDefault="0057018A" w:rsidP="00B20C93">
      <w:pPr>
        <w:spacing w:line="276" w:lineRule="auto"/>
        <w:ind w:left="567" w:firstLine="0"/>
        <w:jc w:val="both"/>
      </w:pPr>
    </w:p>
    <w:p w:rsidR="00345493" w:rsidRDefault="00345493" w:rsidP="00345493">
      <w:pPr>
        <w:spacing w:line="276" w:lineRule="auto"/>
        <w:ind w:left="0" w:firstLine="0"/>
        <w:jc w:val="both"/>
      </w:pPr>
    </w:p>
    <w:p w:rsidR="00345493" w:rsidRDefault="00345493" w:rsidP="00730CC0">
      <w:pPr>
        <w:spacing w:line="276" w:lineRule="auto"/>
        <w:ind w:left="567" w:firstLine="0"/>
        <w:jc w:val="both"/>
      </w:pPr>
      <w:r w:rsidRPr="00345493">
        <w:rPr>
          <w:b/>
        </w:rPr>
        <w:lastRenderedPageBreak/>
        <w:t>Классическое определение вероятности.</w:t>
      </w:r>
      <w:r>
        <w:t xml:space="preserve"> </w:t>
      </w:r>
    </w:p>
    <w:p w:rsidR="00345493" w:rsidRDefault="00345493" w:rsidP="0057018A">
      <w:pPr>
        <w:spacing w:line="276" w:lineRule="auto"/>
        <w:ind w:left="567" w:firstLine="0"/>
        <w:jc w:val="both"/>
      </w:pPr>
      <w:r>
        <w:t>Пусть n — общее число возможных элементарных исходов испытания, а m — число элементарных исходов, благоприятствующих появлению события A. Все элементарные события считаются равновозможными. Тогда вероятность</w:t>
      </w:r>
      <w:r w:rsidR="00976363" w:rsidRPr="00976363">
        <w:t xml:space="preserve"> </w:t>
      </w:r>
      <w:r>
        <w:t>события A определяется равенством:</w:t>
      </w:r>
    </w:p>
    <w:p w:rsidR="00345493" w:rsidRDefault="00345493" w:rsidP="00730CC0">
      <w:pPr>
        <w:spacing w:line="276" w:lineRule="auto"/>
        <w:ind w:left="567" w:firstLine="0"/>
        <w:jc w:val="both"/>
      </w:pPr>
    </w:p>
    <w:p w:rsidR="00345493" w:rsidRDefault="00345493" w:rsidP="00730CC0">
      <w:pPr>
        <w:spacing w:line="276" w:lineRule="auto"/>
        <w:ind w:left="567" w:firstLine="0"/>
        <w:jc w:val="center"/>
      </w:pPr>
      <w:r>
        <w:t>P (A) = m</w:t>
      </w:r>
    </w:p>
    <w:p w:rsidR="00CC1A2A" w:rsidRDefault="00CC1A2A" w:rsidP="00730CC0">
      <w:pPr>
        <w:spacing w:line="276" w:lineRule="auto"/>
        <w:ind w:left="567" w:firstLine="0"/>
        <w:jc w:val="center"/>
      </w:pPr>
    </w:p>
    <w:p w:rsidR="00837E95" w:rsidRDefault="0057018A" w:rsidP="00730CC0">
      <w:pPr>
        <w:spacing w:line="276" w:lineRule="auto"/>
        <w:ind w:left="567" w:firstLine="0"/>
        <w:jc w:val="both"/>
      </w:pPr>
      <w:r>
        <w:rPr>
          <w:b/>
        </w:rPr>
        <w:t>Статистическое</w:t>
      </w:r>
      <w:r w:rsidR="00837E95" w:rsidRPr="00345493">
        <w:rPr>
          <w:b/>
        </w:rPr>
        <w:t xml:space="preserve"> определение вероятности.</w:t>
      </w:r>
      <w:r w:rsidR="00837E95">
        <w:t xml:space="preserve"> </w:t>
      </w:r>
    </w:p>
    <w:p w:rsidR="00837E95" w:rsidRDefault="00837E95" w:rsidP="00730CC0">
      <w:pPr>
        <w:spacing w:line="276" w:lineRule="auto"/>
        <w:ind w:left="567" w:firstLine="0"/>
        <w:jc w:val="both"/>
      </w:pPr>
    </w:p>
    <w:p w:rsidR="00CC1A2A" w:rsidRDefault="00CC1A2A" w:rsidP="00730CC0">
      <w:pPr>
        <w:spacing w:line="276" w:lineRule="auto"/>
        <w:ind w:left="567" w:firstLine="0"/>
        <w:jc w:val="both"/>
      </w:pPr>
      <w:r>
        <w:t>Относительная частота события A определяется равенством</w:t>
      </w:r>
    </w:p>
    <w:p w:rsidR="00CC1A2A" w:rsidRDefault="00CC1A2A" w:rsidP="00730CC0">
      <w:pPr>
        <w:pStyle w:val="a3"/>
        <w:numPr>
          <w:ilvl w:val="0"/>
          <w:numId w:val="3"/>
        </w:numPr>
        <w:spacing w:line="276" w:lineRule="auto"/>
        <w:ind w:left="567"/>
        <w:jc w:val="center"/>
      </w:pPr>
      <m:oMath>
        <m:r>
          <m:rPr>
            <m:sty m:val="p"/>
          </m:rPr>
          <w:rPr>
            <w:rFonts w:ascii="Cambria Math" w:hAnsi="Cambria Math"/>
            <w:sz w:val="32"/>
          </w:rPr>
          <m:t xml:space="preserve">ν (An) = </m:t>
        </m:r>
        <m:f>
          <m:fPr>
            <m:ctrlPr>
              <w:rPr>
                <w:rFonts w:ascii="Cambria Math" w:hAnsi="Cambria Math"/>
                <w:sz w:val="32"/>
              </w:rPr>
            </m:ctrlPr>
          </m:fPr>
          <m:num>
            <m:r>
              <m:rPr>
                <m:sty m:val="p"/>
              </m:rPr>
              <w:rPr>
                <w:rFonts w:ascii="Cambria Math" w:hAnsi="Cambria Math"/>
                <w:sz w:val="32"/>
              </w:rPr>
              <m:t>n</m:t>
            </m:r>
          </m:num>
          <m:den>
            <m:r>
              <w:rPr>
                <w:rFonts w:ascii="Cambria Math" w:hAnsi="Cambria Math"/>
                <w:sz w:val="32"/>
                <w:lang w:val="en-US"/>
              </w:rPr>
              <m:t>m</m:t>
            </m:r>
          </m:den>
        </m:f>
        <m:r>
          <m:rPr>
            <m:sty m:val="p"/>
          </m:rPr>
          <w:rPr>
            <w:rFonts w:ascii="Cambria Math" w:hAnsi="Cambria Math"/>
            <w:sz w:val="32"/>
          </w:rPr>
          <m:t xml:space="preserve"> </m:t>
        </m:r>
      </m:oMath>
      <w:r>
        <w:t>,</w:t>
      </w:r>
    </w:p>
    <w:p w:rsidR="00CC1A2A" w:rsidRDefault="00CC1A2A" w:rsidP="00730CC0">
      <w:pPr>
        <w:spacing w:line="276" w:lineRule="auto"/>
        <w:ind w:left="567" w:firstLine="0"/>
        <w:jc w:val="both"/>
      </w:pPr>
      <w:r>
        <w:t>где m — число испытаний, в которых событие</w:t>
      </w:r>
      <w:r w:rsidRPr="00CC1A2A">
        <w:t xml:space="preserve"> </w:t>
      </w:r>
      <w:r>
        <w:t>A наступило;</w:t>
      </w:r>
    </w:p>
    <w:p w:rsidR="00CC1A2A" w:rsidRDefault="00CC1A2A" w:rsidP="00730CC0">
      <w:pPr>
        <w:spacing w:line="276" w:lineRule="auto"/>
        <w:ind w:left="567" w:firstLine="0"/>
        <w:jc w:val="both"/>
      </w:pPr>
      <w:r>
        <w:t>n — общее число произведенных испытаний.</w:t>
      </w:r>
    </w:p>
    <w:p w:rsidR="00CC1A2A" w:rsidRDefault="00CC1A2A" w:rsidP="00730CC0">
      <w:pPr>
        <w:spacing w:line="276" w:lineRule="auto"/>
        <w:ind w:left="567" w:firstLine="0"/>
        <w:jc w:val="both"/>
      </w:pPr>
    </w:p>
    <w:p w:rsidR="00CC1A2A" w:rsidRDefault="00CC1A2A" w:rsidP="00730CC0">
      <w:pPr>
        <w:spacing w:line="276" w:lineRule="auto"/>
        <w:ind w:left="567" w:firstLine="0"/>
        <w:jc w:val="both"/>
      </w:pPr>
      <w:r w:rsidRPr="00CC1A2A">
        <w:t xml:space="preserve">Статистическое определение применимо только к тем событиям, которые обладают так называемой статистической устойчивостью или устойчивостью частот. Это значит, что с увеличением числа экспериментов частота события стабилизируется, то есть стремится к </w:t>
      </w:r>
      <w:r w:rsidR="00837E95">
        <w:t>некоторому пределу.</w:t>
      </w:r>
    </w:p>
    <w:p w:rsidR="00CC1A2A" w:rsidRDefault="00CC1A2A" w:rsidP="00730CC0">
      <w:pPr>
        <w:spacing w:line="276" w:lineRule="auto"/>
        <w:ind w:left="567" w:firstLine="0"/>
        <w:jc w:val="both"/>
      </w:pPr>
    </w:p>
    <w:p w:rsidR="00CC1A2A" w:rsidRDefault="00CC1A2A" w:rsidP="00730CC0">
      <w:pPr>
        <w:spacing w:line="276" w:lineRule="auto"/>
        <w:ind w:left="567" w:firstLine="0"/>
        <w:jc w:val="both"/>
      </w:pPr>
      <w:r w:rsidRPr="00CC1A2A">
        <w:rPr>
          <w:b/>
        </w:rPr>
        <w:t>Статистическая вероятность</w:t>
      </w:r>
      <w:r>
        <w:t xml:space="preserve"> события есть предел относительной частоты при n→ ∞:</w:t>
      </w:r>
    </w:p>
    <w:p w:rsidR="00CC1A2A" w:rsidRPr="00CC1A2A" w:rsidRDefault="00CC1A2A" w:rsidP="00730CC0">
      <w:pPr>
        <w:pStyle w:val="a3"/>
        <w:numPr>
          <w:ilvl w:val="0"/>
          <w:numId w:val="3"/>
        </w:numPr>
        <w:spacing w:line="276" w:lineRule="auto"/>
        <w:ind w:left="567"/>
        <w:jc w:val="center"/>
      </w:pPr>
      <m:oMath>
        <m:r>
          <w:rPr>
            <w:rFonts w:ascii="Cambria Math" w:hAnsi="Cambria Math"/>
          </w:rPr>
          <m:t xml:space="preserve">P(A) =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ν (A).</m:t>
            </m:r>
          </m:e>
        </m:func>
      </m:oMath>
    </w:p>
    <w:p w:rsidR="00CC1A2A" w:rsidRDefault="00CC1A2A" w:rsidP="00730CC0">
      <w:pPr>
        <w:spacing w:line="276" w:lineRule="auto"/>
        <w:ind w:left="567" w:firstLine="0"/>
        <w:jc w:val="both"/>
      </w:pPr>
    </w:p>
    <w:p w:rsidR="00F928E7" w:rsidRDefault="00837E95" w:rsidP="00730CC0">
      <w:pPr>
        <w:spacing w:line="276" w:lineRule="auto"/>
        <w:ind w:left="567" w:firstLine="0"/>
        <w:jc w:val="both"/>
      </w:pPr>
      <w:r w:rsidRPr="00837E95">
        <w:t xml:space="preserve">На практике применяется формула </w:t>
      </w:r>
      <w:r>
        <w:t>1.</w:t>
      </w:r>
      <w:r w:rsidRPr="00837E95">
        <w:t xml:space="preserve"> Статистическое определение</w:t>
      </w:r>
      <w:r>
        <w:t xml:space="preserve"> </w:t>
      </w:r>
      <w:r w:rsidRPr="00837E95">
        <w:t>вероятности</w:t>
      </w:r>
      <w:r>
        <w:t xml:space="preserve"> </w:t>
      </w:r>
      <w:r w:rsidRPr="00837E95">
        <w:t>является</w:t>
      </w:r>
      <w:r>
        <w:t xml:space="preserve"> </w:t>
      </w:r>
      <w:r w:rsidRPr="00837E95">
        <w:t>скорее</w:t>
      </w:r>
      <w:r>
        <w:t xml:space="preserve"> </w:t>
      </w:r>
      <w:r w:rsidRPr="00837E95">
        <w:t>эмпирическим,</w:t>
      </w:r>
      <w:r>
        <w:t xml:space="preserve"> </w:t>
      </w:r>
      <w:r w:rsidRPr="00837E95">
        <w:t>а</w:t>
      </w:r>
      <w:r>
        <w:t xml:space="preserve"> </w:t>
      </w:r>
      <w:r w:rsidRPr="00837E95">
        <w:t>формула</w:t>
      </w:r>
      <w:r>
        <w:t xml:space="preserve"> 2 </w:t>
      </w:r>
      <w:r w:rsidRPr="00837E95">
        <w:t>выражает тот факт, что чем больше будет проведено экспериментов, тем более точно определится вероятность.</w:t>
      </w:r>
    </w:p>
    <w:p w:rsidR="00837E95" w:rsidRPr="00730CC0" w:rsidRDefault="00837E95" w:rsidP="00F928E7">
      <w:pPr>
        <w:spacing w:line="276" w:lineRule="auto"/>
        <w:ind w:left="0" w:firstLine="0"/>
        <w:jc w:val="both"/>
        <w:rPr>
          <w:b/>
        </w:rPr>
      </w:pPr>
    </w:p>
    <w:p w:rsidR="00837E95" w:rsidRPr="00730CC0" w:rsidRDefault="00837E95" w:rsidP="00730CC0">
      <w:pPr>
        <w:spacing w:line="276" w:lineRule="auto"/>
        <w:ind w:left="567" w:firstLine="0"/>
        <w:jc w:val="both"/>
        <w:rPr>
          <w:b/>
          <w:szCs w:val="28"/>
        </w:rPr>
      </w:pPr>
      <w:r w:rsidRPr="00730CC0">
        <w:rPr>
          <w:b/>
          <w:szCs w:val="28"/>
        </w:rPr>
        <w:t>Свойства вероятностей событий:</w:t>
      </w:r>
    </w:p>
    <w:p w:rsidR="00D24DF4" w:rsidRPr="00730CC0" w:rsidRDefault="00D24DF4" w:rsidP="006B74AB">
      <w:pPr>
        <w:numPr>
          <w:ilvl w:val="0"/>
          <w:numId w:val="4"/>
        </w:numPr>
        <w:spacing w:line="276" w:lineRule="auto"/>
        <w:ind w:left="1134"/>
        <w:jc w:val="both"/>
        <w:rPr>
          <w:szCs w:val="28"/>
        </w:rPr>
      </w:pPr>
      <w:r w:rsidRPr="00730CC0">
        <w:rPr>
          <w:szCs w:val="28"/>
        </w:rPr>
        <w:t>Вероятность любого события заключена между нулем и единицей, т.е.</w:t>
      </w:r>
    </w:p>
    <w:p w:rsidR="00D24DF4" w:rsidRPr="00730CC0" w:rsidRDefault="00D24DF4" w:rsidP="00730CC0">
      <w:pPr>
        <w:spacing w:line="276" w:lineRule="auto"/>
        <w:ind w:left="1134" w:firstLine="0"/>
        <w:jc w:val="center"/>
        <w:rPr>
          <w:szCs w:val="28"/>
        </w:rPr>
      </w:pPr>
      <w:r w:rsidRPr="00730CC0">
        <w:rPr>
          <w:noProof/>
          <w:szCs w:val="28"/>
        </w:rPr>
        <w:drawing>
          <wp:inline distT="0" distB="0" distL="0" distR="0">
            <wp:extent cx="857250" cy="180975"/>
            <wp:effectExtent l="0" t="0" r="0" b="9525"/>
            <wp:docPr id="10" name="Рисунок 10" descr="https://studfiles.net/html/2706/411/html_IL8JbHfMAz.lKni/img-LVr0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tudfiles.net/html/2706/411/html_IL8JbHfMAz.lKni/img-LVr0hz.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57250" cy="180975"/>
                    </a:xfrm>
                    <a:prstGeom prst="rect">
                      <a:avLst/>
                    </a:prstGeom>
                    <a:noFill/>
                    <a:ln>
                      <a:noFill/>
                    </a:ln>
                  </pic:spPr>
                </pic:pic>
              </a:graphicData>
            </a:graphic>
          </wp:inline>
        </w:drawing>
      </w:r>
    </w:p>
    <w:p w:rsidR="00D24DF4" w:rsidRPr="00730CC0" w:rsidRDefault="00D24DF4" w:rsidP="00730CC0">
      <w:pPr>
        <w:numPr>
          <w:ilvl w:val="0"/>
          <w:numId w:val="5"/>
        </w:numPr>
        <w:spacing w:line="276" w:lineRule="auto"/>
        <w:ind w:left="1134"/>
        <w:jc w:val="both"/>
        <w:rPr>
          <w:szCs w:val="28"/>
        </w:rPr>
      </w:pPr>
      <w:r w:rsidRPr="00730CC0">
        <w:rPr>
          <w:szCs w:val="28"/>
        </w:rPr>
        <w:t>Вероятность достоверного события равна единице, т.е.</w:t>
      </w:r>
    </w:p>
    <w:p w:rsidR="00D24DF4" w:rsidRPr="00730CC0" w:rsidRDefault="00D24DF4" w:rsidP="00730CC0">
      <w:pPr>
        <w:spacing w:line="276" w:lineRule="auto"/>
        <w:ind w:left="1134" w:firstLine="0"/>
        <w:jc w:val="center"/>
        <w:rPr>
          <w:szCs w:val="28"/>
        </w:rPr>
      </w:pPr>
      <w:r w:rsidRPr="00730CC0">
        <w:rPr>
          <w:noProof/>
          <w:szCs w:val="28"/>
        </w:rPr>
        <w:drawing>
          <wp:inline distT="0" distB="0" distL="0" distR="0">
            <wp:extent cx="647700" cy="180975"/>
            <wp:effectExtent l="0" t="0" r="0" b="9525"/>
            <wp:docPr id="9" name="Рисунок 9" descr="https://studfiles.net/html/2706/411/html_IL8JbHfMAz.lKni/img-viYng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tudfiles.net/html/2706/411/html_IL8JbHfMAz.lKni/img-viYngJ.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7700" cy="180975"/>
                    </a:xfrm>
                    <a:prstGeom prst="rect">
                      <a:avLst/>
                    </a:prstGeom>
                    <a:noFill/>
                    <a:ln>
                      <a:noFill/>
                    </a:ln>
                  </pic:spPr>
                </pic:pic>
              </a:graphicData>
            </a:graphic>
          </wp:inline>
        </w:drawing>
      </w:r>
    </w:p>
    <w:p w:rsidR="00D24DF4" w:rsidRPr="00730CC0" w:rsidRDefault="00D24DF4" w:rsidP="00730CC0">
      <w:pPr>
        <w:numPr>
          <w:ilvl w:val="0"/>
          <w:numId w:val="6"/>
        </w:numPr>
        <w:spacing w:line="276" w:lineRule="auto"/>
        <w:ind w:left="1134"/>
        <w:jc w:val="both"/>
        <w:rPr>
          <w:szCs w:val="28"/>
        </w:rPr>
      </w:pPr>
      <w:r w:rsidRPr="00730CC0">
        <w:rPr>
          <w:szCs w:val="28"/>
        </w:rPr>
        <w:lastRenderedPageBreak/>
        <w:t>Вероятность невозможного события равна нулю, т.е.</w:t>
      </w:r>
    </w:p>
    <w:p w:rsidR="00D24DF4" w:rsidRPr="00730CC0" w:rsidRDefault="00D24DF4" w:rsidP="00730CC0">
      <w:pPr>
        <w:spacing w:line="276" w:lineRule="auto"/>
        <w:ind w:left="1134" w:firstLine="0"/>
        <w:jc w:val="center"/>
        <w:rPr>
          <w:szCs w:val="28"/>
        </w:rPr>
      </w:pPr>
      <w:r w:rsidRPr="00730CC0">
        <w:rPr>
          <w:noProof/>
          <w:szCs w:val="28"/>
        </w:rPr>
        <w:drawing>
          <wp:inline distT="0" distB="0" distL="0" distR="0">
            <wp:extent cx="657225" cy="180975"/>
            <wp:effectExtent l="0" t="0" r="9525" b="9525"/>
            <wp:docPr id="8" name="Рисунок 8" descr="https://studfiles.net/html/2706/411/html_IL8JbHfMAz.lKni/img-UFii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tudfiles.net/html/2706/411/html_IL8JbHfMAz.lKni/img-UFiirc.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7225" cy="180975"/>
                    </a:xfrm>
                    <a:prstGeom prst="rect">
                      <a:avLst/>
                    </a:prstGeom>
                    <a:noFill/>
                    <a:ln>
                      <a:noFill/>
                    </a:ln>
                  </pic:spPr>
                </pic:pic>
              </a:graphicData>
            </a:graphic>
          </wp:inline>
        </w:drawing>
      </w:r>
    </w:p>
    <w:p w:rsidR="00D24DF4" w:rsidRPr="00730CC0" w:rsidRDefault="00D24DF4" w:rsidP="006B74AB">
      <w:pPr>
        <w:pStyle w:val="a3"/>
        <w:numPr>
          <w:ilvl w:val="0"/>
          <w:numId w:val="6"/>
        </w:numPr>
        <w:spacing w:after="0" w:line="294" w:lineRule="atLeast"/>
        <w:ind w:left="1134"/>
        <w:jc w:val="both"/>
        <w:rPr>
          <w:color w:val="auto"/>
          <w:szCs w:val="28"/>
        </w:rPr>
      </w:pPr>
      <w:r w:rsidRPr="00730CC0">
        <w:rPr>
          <w:color w:val="auto"/>
          <w:szCs w:val="28"/>
        </w:rPr>
        <w:t>Вероятность наступления противоположного события </w:t>
      </w:r>
      <w:r w:rsidRPr="00730CC0">
        <w:rPr>
          <w:noProof/>
          <w:szCs w:val="28"/>
        </w:rPr>
        <w:drawing>
          <wp:inline distT="0" distB="0" distL="0" distR="0">
            <wp:extent cx="133350" cy="152400"/>
            <wp:effectExtent l="0" t="0" r="0" b="0"/>
            <wp:docPr id="13" name="Рисунок 13" descr="\overli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overline{A}"/>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sidRPr="00730CC0">
        <w:rPr>
          <w:color w:val="auto"/>
          <w:szCs w:val="28"/>
        </w:rPr>
        <w:t> равна разнице между единицей и вероятностью наступления события </w:t>
      </w:r>
      <w:r w:rsidRPr="00730CC0">
        <w:rPr>
          <w:noProof/>
          <w:szCs w:val="28"/>
        </w:rPr>
        <w:drawing>
          <wp:inline distT="0" distB="0" distL="0" distR="0">
            <wp:extent cx="123825" cy="114300"/>
            <wp:effectExtent l="0" t="0" r="9525" b="0"/>
            <wp:docPr id="12" name="Рисунок 1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123825" cy="114300"/>
                    </a:xfrm>
                    <a:prstGeom prst="rect">
                      <a:avLst/>
                    </a:prstGeom>
                    <a:noFill/>
                    <a:ln>
                      <a:noFill/>
                    </a:ln>
                  </pic:spPr>
                </pic:pic>
              </a:graphicData>
            </a:graphic>
          </wp:inline>
        </w:drawing>
      </w:r>
      <w:r w:rsidRPr="00730CC0">
        <w:rPr>
          <w:color w:val="auto"/>
          <w:szCs w:val="28"/>
        </w:rPr>
        <w:t>:</w:t>
      </w:r>
    </w:p>
    <w:p w:rsidR="00837E95" w:rsidRPr="0057018A" w:rsidRDefault="00730CC0" w:rsidP="0057018A">
      <w:pPr>
        <w:spacing w:line="276" w:lineRule="auto"/>
        <w:ind w:left="1134" w:firstLine="0"/>
        <w:jc w:val="center"/>
        <w:rPr>
          <w:szCs w:val="28"/>
        </w:rPr>
      </w:pPr>
      <m:oMathPara>
        <m:oMath>
          <m:r>
            <w:rPr>
              <w:rFonts w:ascii="Cambria Math" w:hAnsi="Cambria Math"/>
              <w:szCs w:val="28"/>
            </w:rPr>
            <m:t>P</m:t>
          </m:r>
          <m:d>
            <m:dPr>
              <m:ctrlPr>
                <w:rPr>
                  <w:rFonts w:ascii="Cambria Math" w:hAnsi="Cambria Math"/>
                  <w:i/>
                  <w:szCs w:val="28"/>
                </w:rPr>
              </m:ctrlPr>
            </m:dPr>
            <m:e>
              <m:acc>
                <m:accPr>
                  <m:chr m:val="̅"/>
                  <m:ctrlPr>
                    <w:rPr>
                      <w:rFonts w:ascii="Cambria Math" w:hAnsi="Cambria Math"/>
                      <w:i/>
                      <w:szCs w:val="28"/>
                    </w:rPr>
                  </m:ctrlPr>
                </m:accPr>
                <m:e>
                  <m:r>
                    <w:rPr>
                      <w:rFonts w:ascii="Cambria Math" w:hAnsi="Cambria Math"/>
                      <w:szCs w:val="28"/>
                    </w:rPr>
                    <m:t>A</m:t>
                  </m:r>
                </m:e>
              </m:acc>
            </m:e>
          </m:d>
          <m:r>
            <w:rPr>
              <w:rFonts w:ascii="Cambria Math" w:hAnsi="Cambria Math"/>
              <w:szCs w:val="28"/>
            </w:rPr>
            <m:t>=1-P(A)</m:t>
          </m:r>
        </m:oMath>
      </m:oMathPara>
    </w:p>
    <w:p w:rsidR="0057018A" w:rsidRDefault="0057018A" w:rsidP="0057018A">
      <w:pPr>
        <w:spacing w:line="276" w:lineRule="auto"/>
        <w:ind w:left="1134" w:firstLine="0"/>
        <w:jc w:val="center"/>
        <w:rPr>
          <w:szCs w:val="28"/>
        </w:rPr>
      </w:pPr>
    </w:p>
    <w:p w:rsidR="0057018A" w:rsidRPr="0057018A" w:rsidRDefault="0057018A" w:rsidP="0057018A">
      <w:pPr>
        <w:spacing w:line="276" w:lineRule="auto"/>
        <w:ind w:left="1134" w:firstLine="0"/>
        <w:jc w:val="center"/>
        <w:rPr>
          <w:szCs w:val="28"/>
        </w:rPr>
      </w:pPr>
    </w:p>
    <w:p w:rsidR="00CB33BC" w:rsidRPr="00730CC0" w:rsidRDefault="0049187A" w:rsidP="0049187A">
      <w:pPr>
        <w:spacing w:line="276" w:lineRule="auto"/>
        <w:ind w:left="0" w:firstLine="0"/>
        <w:rPr>
          <w:sz w:val="32"/>
        </w:rPr>
      </w:pPr>
      <w:r w:rsidRPr="00BD3D62">
        <w:rPr>
          <w:sz w:val="32"/>
          <w:highlight w:val="yellow"/>
        </w:rPr>
        <w:t xml:space="preserve">2. </w:t>
      </w:r>
      <w:r w:rsidR="00682162" w:rsidRPr="00BD3D62">
        <w:rPr>
          <w:sz w:val="32"/>
          <w:highlight w:val="yellow"/>
        </w:rPr>
        <w:t>Непосредственный подсчет вероятности. Геометрические вероятности.</w:t>
      </w:r>
      <w:r w:rsidR="00682162" w:rsidRPr="00730CC0">
        <w:rPr>
          <w:sz w:val="32"/>
        </w:rPr>
        <w:t xml:space="preserve"> </w:t>
      </w:r>
    </w:p>
    <w:p w:rsidR="00730CC0" w:rsidRDefault="00730CC0" w:rsidP="00730CC0">
      <w:pPr>
        <w:spacing w:line="276" w:lineRule="auto"/>
        <w:ind w:left="566" w:firstLine="0"/>
      </w:pPr>
    </w:p>
    <w:p w:rsidR="0014446B" w:rsidRDefault="0014446B" w:rsidP="0014446B">
      <w:pPr>
        <w:spacing w:line="276" w:lineRule="auto"/>
        <w:ind w:left="566" w:firstLine="0"/>
        <w:rPr>
          <w:color w:val="auto"/>
        </w:rPr>
      </w:pPr>
      <w:r>
        <w:t xml:space="preserve">Существует целый класс опытов, для которых </w:t>
      </w:r>
      <w:hyperlink r:id="rId12" w:history="1">
        <w:r w:rsidRPr="0014446B">
          <w:rPr>
            <w:rStyle w:val="a6"/>
            <w:color w:val="auto"/>
            <w:u w:val="none"/>
          </w:rPr>
          <w:t>вероятности</w:t>
        </w:r>
      </w:hyperlink>
      <w:r>
        <w:t xml:space="preserve"> их возможных исходов легко оценить непосредственно из условий самого опыта. Для этого нужно, чтобы различные исходы опыта обладали симметрией и в силу этого были объективно одинаково возможными.</w:t>
      </w:r>
    </w:p>
    <w:p w:rsidR="0014446B" w:rsidRDefault="0014446B" w:rsidP="0014446B">
      <w:pPr>
        <w:spacing w:line="276" w:lineRule="auto"/>
        <w:ind w:left="566" w:firstLine="0"/>
        <w:rPr>
          <w:color w:val="auto"/>
        </w:rPr>
      </w:pPr>
    </w:p>
    <w:p w:rsidR="0014446B" w:rsidRPr="0014446B" w:rsidRDefault="0014446B" w:rsidP="0014446B">
      <w:pPr>
        <w:spacing w:line="276" w:lineRule="auto"/>
        <w:ind w:left="566" w:firstLine="0"/>
        <w:rPr>
          <w:color w:val="auto"/>
        </w:rPr>
      </w:pPr>
      <w:r w:rsidRPr="0014446B">
        <w:rPr>
          <w:color w:val="auto"/>
        </w:rPr>
        <w:t xml:space="preserve">Если опыт сводится к схеме случаев, то </w:t>
      </w:r>
      <w:hyperlink r:id="rId13" w:history="1">
        <w:r w:rsidRPr="0014446B">
          <w:rPr>
            <w:rStyle w:val="a6"/>
            <w:color w:val="auto"/>
            <w:u w:val="none"/>
          </w:rPr>
          <w:t>вероятность события</w:t>
        </w:r>
      </w:hyperlink>
      <w:r w:rsidRPr="0014446B">
        <w:rPr>
          <w:color w:val="auto"/>
        </w:rPr>
        <w:t xml:space="preserve"> </w:t>
      </w:r>
      <w:r w:rsidRPr="0014446B">
        <w:rPr>
          <w:noProof/>
          <w:color w:val="auto"/>
        </w:rPr>
        <w:drawing>
          <wp:inline distT="0" distB="0" distL="0" distR="0">
            <wp:extent cx="152400" cy="160020"/>
            <wp:effectExtent l="0" t="0" r="0" b="0"/>
            <wp:docPr id="63" name="Рисунок 63" descr="http://sernam.ru/htm/book_tp/tp_5.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ernam.ru/htm/book_tp/tp_5.files/image001.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60020"/>
                    </a:xfrm>
                    <a:prstGeom prst="rect">
                      <a:avLst/>
                    </a:prstGeom>
                    <a:noFill/>
                    <a:ln>
                      <a:noFill/>
                    </a:ln>
                  </pic:spPr>
                </pic:pic>
              </a:graphicData>
            </a:graphic>
          </wp:inline>
        </w:drawing>
      </w:r>
      <w:r w:rsidRPr="0014446B">
        <w:rPr>
          <w:color w:val="auto"/>
        </w:rPr>
        <w:t xml:space="preserve"> в данном опыте можно оценить по относительной доле благоприятных случаев. </w:t>
      </w:r>
      <w:hyperlink r:id="rId15" w:history="1">
        <w:r w:rsidRPr="0014446B">
          <w:rPr>
            <w:rStyle w:val="a6"/>
            <w:color w:val="auto"/>
            <w:u w:val="none"/>
          </w:rPr>
          <w:t>Вероятность</w:t>
        </w:r>
      </w:hyperlink>
      <w:r w:rsidRPr="0014446B">
        <w:rPr>
          <w:color w:val="auto"/>
        </w:rPr>
        <w:t xml:space="preserve"> события </w:t>
      </w:r>
      <w:r w:rsidRPr="0014446B">
        <w:rPr>
          <w:noProof/>
          <w:color w:val="auto"/>
        </w:rPr>
        <w:drawing>
          <wp:inline distT="0" distB="0" distL="0" distR="0">
            <wp:extent cx="152400" cy="160020"/>
            <wp:effectExtent l="0" t="0" r="0" b="0"/>
            <wp:docPr id="62" name="Рисунок 62" descr="http://sernam.ru/htm/book_tp/tp_5.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ernam.ru/htm/book_tp/tp_5.files/image001.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60020"/>
                    </a:xfrm>
                    <a:prstGeom prst="rect">
                      <a:avLst/>
                    </a:prstGeom>
                    <a:noFill/>
                    <a:ln>
                      <a:noFill/>
                    </a:ln>
                  </pic:spPr>
                </pic:pic>
              </a:graphicData>
            </a:graphic>
          </wp:inline>
        </w:drawing>
      </w:r>
      <w:r w:rsidRPr="0014446B">
        <w:rPr>
          <w:color w:val="auto"/>
        </w:rPr>
        <w:t xml:space="preserve"> вычисляется как отношение числа благоприятных случаев к общему числу случаев: </w:t>
      </w:r>
    </w:p>
    <w:p w:rsidR="0014446B" w:rsidRPr="0014446B" w:rsidRDefault="0014446B" w:rsidP="0014446B">
      <w:pPr>
        <w:spacing w:line="276" w:lineRule="auto"/>
        <w:ind w:left="566" w:firstLine="0"/>
        <w:jc w:val="center"/>
        <w:rPr>
          <w:color w:val="auto"/>
        </w:rPr>
      </w:pPr>
      <w:r w:rsidRPr="0014446B">
        <w:rPr>
          <w:noProof/>
          <w:color w:val="auto"/>
        </w:rPr>
        <w:drawing>
          <wp:inline distT="0" distB="0" distL="0" distR="0">
            <wp:extent cx="678180" cy="388620"/>
            <wp:effectExtent l="0" t="0" r="7620" b="0"/>
            <wp:docPr id="61" name="Рисунок 61" descr="http://sernam.ru/htm/book_tp/tp_5.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ernam.ru/htm/book_tp/tp_5.files/image002.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8180" cy="388620"/>
                    </a:xfrm>
                    <a:prstGeom prst="rect">
                      <a:avLst/>
                    </a:prstGeom>
                    <a:noFill/>
                    <a:ln>
                      <a:noFill/>
                    </a:ln>
                  </pic:spPr>
                </pic:pic>
              </a:graphicData>
            </a:graphic>
          </wp:inline>
        </w:drawing>
      </w:r>
      <w:r w:rsidRPr="0014446B">
        <w:rPr>
          <w:color w:val="auto"/>
        </w:rPr>
        <w:t>,</w:t>
      </w:r>
    </w:p>
    <w:p w:rsidR="0014446B" w:rsidRDefault="0014446B" w:rsidP="0014446B">
      <w:pPr>
        <w:spacing w:line="276" w:lineRule="auto"/>
        <w:ind w:left="566" w:firstLine="0"/>
        <w:rPr>
          <w:color w:val="auto"/>
        </w:rPr>
      </w:pPr>
      <w:r w:rsidRPr="0014446B">
        <w:rPr>
          <w:color w:val="auto"/>
        </w:rPr>
        <w:t xml:space="preserve">где Р(А) – вероятность события </w:t>
      </w:r>
      <w:r w:rsidRPr="0014446B">
        <w:rPr>
          <w:noProof/>
          <w:color w:val="auto"/>
        </w:rPr>
        <w:drawing>
          <wp:inline distT="0" distB="0" distL="0" distR="0">
            <wp:extent cx="152400" cy="160020"/>
            <wp:effectExtent l="0" t="0" r="0" b="0"/>
            <wp:docPr id="60" name="Рисунок 60" descr="http://sernam.ru/htm/book_tp/tp_5.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ernam.ru/htm/book_tp/tp_5.files/image001.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60020"/>
                    </a:xfrm>
                    <a:prstGeom prst="rect">
                      <a:avLst/>
                    </a:prstGeom>
                    <a:noFill/>
                    <a:ln>
                      <a:noFill/>
                    </a:ln>
                  </pic:spPr>
                </pic:pic>
              </a:graphicData>
            </a:graphic>
          </wp:inline>
        </w:drawing>
      </w:r>
      <w:r w:rsidRPr="0014446B">
        <w:rPr>
          <w:color w:val="auto"/>
        </w:rPr>
        <w:t xml:space="preserve">; </w:t>
      </w:r>
      <w:r w:rsidRPr="0014446B">
        <w:rPr>
          <w:noProof/>
          <w:color w:val="auto"/>
        </w:rPr>
        <w:drawing>
          <wp:inline distT="0" distB="0" distL="0" distR="0">
            <wp:extent cx="121920" cy="144780"/>
            <wp:effectExtent l="0" t="0" r="0" b="7620"/>
            <wp:docPr id="59" name="Рисунок 59" descr="http://sernam.ru/htm/book_tp/tp_5.files/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sernam.ru/htm/book_tp/tp_5.files/image003.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920" cy="144780"/>
                    </a:xfrm>
                    <a:prstGeom prst="rect">
                      <a:avLst/>
                    </a:prstGeom>
                    <a:noFill/>
                    <a:ln>
                      <a:noFill/>
                    </a:ln>
                  </pic:spPr>
                </pic:pic>
              </a:graphicData>
            </a:graphic>
          </wp:inline>
        </w:drawing>
      </w:r>
      <w:r w:rsidRPr="0014446B">
        <w:rPr>
          <w:color w:val="auto"/>
        </w:rPr>
        <w:t xml:space="preserve"> – общее число случаев; </w:t>
      </w:r>
      <w:r w:rsidRPr="0014446B">
        <w:rPr>
          <w:noProof/>
          <w:color w:val="auto"/>
        </w:rPr>
        <w:drawing>
          <wp:inline distT="0" distB="0" distL="0" distR="0">
            <wp:extent cx="160020" cy="144780"/>
            <wp:effectExtent l="0" t="0" r="0" b="7620"/>
            <wp:docPr id="58" name="Рисунок 58" descr="http://sernam.ru/htm/book_tp/tp_5.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ernam.ru/htm/book_tp/tp_5.files/image004.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020" cy="144780"/>
                    </a:xfrm>
                    <a:prstGeom prst="rect">
                      <a:avLst/>
                    </a:prstGeom>
                    <a:noFill/>
                    <a:ln>
                      <a:noFill/>
                    </a:ln>
                  </pic:spPr>
                </pic:pic>
              </a:graphicData>
            </a:graphic>
          </wp:inline>
        </w:drawing>
      </w:r>
      <w:r w:rsidRPr="0014446B">
        <w:rPr>
          <w:color w:val="auto"/>
        </w:rPr>
        <w:t xml:space="preserve">– число случаев, благоприятных событию </w:t>
      </w:r>
      <w:r w:rsidRPr="0014446B">
        <w:rPr>
          <w:noProof/>
          <w:color w:val="auto"/>
        </w:rPr>
        <w:drawing>
          <wp:inline distT="0" distB="0" distL="0" distR="0">
            <wp:extent cx="152400" cy="160020"/>
            <wp:effectExtent l="0" t="0" r="0" b="0"/>
            <wp:docPr id="57" name="Рисунок 57" descr="http://sernam.ru/htm/book_tp/tp_5.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sernam.ru/htm/book_tp/tp_5.files/image001.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60020"/>
                    </a:xfrm>
                    <a:prstGeom prst="rect">
                      <a:avLst/>
                    </a:prstGeom>
                    <a:noFill/>
                    <a:ln>
                      <a:noFill/>
                    </a:ln>
                  </pic:spPr>
                </pic:pic>
              </a:graphicData>
            </a:graphic>
          </wp:inline>
        </w:drawing>
      </w:r>
      <w:r w:rsidRPr="0014446B">
        <w:rPr>
          <w:color w:val="auto"/>
        </w:rPr>
        <w:t xml:space="preserve">. </w:t>
      </w:r>
    </w:p>
    <w:p w:rsidR="0014446B" w:rsidRDefault="0014446B" w:rsidP="0014446B">
      <w:pPr>
        <w:spacing w:line="276" w:lineRule="auto"/>
        <w:ind w:left="566" w:firstLine="0"/>
        <w:rPr>
          <w:color w:val="auto"/>
        </w:rPr>
      </w:pPr>
    </w:p>
    <w:p w:rsidR="0014446B" w:rsidRPr="0014446B" w:rsidRDefault="0014446B" w:rsidP="0014446B">
      <w:pPr>
        <w:spacing w:line="276" w:lineRule="auto"/>
        <w:ind w:left="566" w:firstLine="0"/>
        <w:rPr>
          <w:color w:val="auto"/>
        </w:rPr>
      </w:pPr>
      <w:r>
        <w:rPr>
          <w:color w:val="auto"/>
        </w:rPr>
        <w:t xml:space="preserve">Эта </w:t>
      </w:r>
      <w:r w:rsidRPr="0014446B">
        <w:rPr>
          <w:color w:val="auto"/>
        </w:rPr>
        <w:t>формула для непосредственного подсчета вероятностей, пригодная тогда и только тогда, когда опыт сводится к схеме случаев, т.е. обладает симметрией возможных исходов.</w:t>
      </w:r>
    </w:p>
    <w:p w:rsidR="0014446B" w:rsidRPr="0014446B" w:rsidRDefault="0014446B" w:rsidP="0014446B">
      <w:pPr>
        <w:spacing w:line="276" w:lineRule="auto"/>
        <w:ind w:left="0" w:firstLine="0"/>
        <w:rPr>
          <w:color w:val="auto"/>
        </w:rPr>
      </w:pPr>
    </w:p>
    <w:p w:rsidR="0014446B" w:rsidRPr="0014446B" w:rsidRDefault="0014446B" w:rsidP="0014446B">
      <w:pPr>
        <w:spacing w:line="276" w:lineRule="auto"/>
        <w:ind w:left="566" w:firstLine="0"/>
        <w:rPr>
          <w:color w:val="auto"/>
        </w:rPr>
      </w:pPr>
      <w:r w:rsidRPr="0014446B">
        <w:rPr>
          <w:color w:val="auto"/>
        </w:rPr>
        <w:t xml:space="preserve">Так как число благоприятных случаев всегда заключено между 0 и </w:t>
      </w:r>
      <w:r w:rsidRPr="0014446B">
        <w:rPr>
          <w:noProof/>
          <w:color w:val="auto"/>
        </w:rPr>
        <w:drawing>
          <wp:inline distT="0" distB="0" distL="0" distR="0">
            <wp:extent cx="121920" cy="144780"/>
            <wp:effectExtent l="0" t="0" r="0" b="7620"/>
            <wp:docPr id="56" name="Рисунок 56" descr="http://sernam.ru/htm/book_tp/tp_5.files/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ernam.ru/htm/book_tp/tp_5.files/image003.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920" cy="144780"/>
                    </a:xfrm>
                    <a:prstGeom prst="rect">
                      <a:avLst/>
                    </a:prstGeom>
                    <a:noFill/>
                    <a:ln>
                      <a:noFill/>
                    </a:ln>
                  </pic:spPr>
                </pic:pic>
              </a:graphicData>
            </a:graphic>
          </wp:inline>
        </w:drawing>
      </w:r>
      <w:r w:rsidRPr="0014446B">
        <w:rPr>
          <w:color w:val="auto"/>
        </w:rPr>
        <w:t xml:space="preserve"> (0 – для невозможного и </w:t>
      </w:r>
      <w:r w:rsidRPr="0014446B">
        <w:rPr>
          <w:noProof/>
          <w:color w:val="auto"/>
        </w:rPr>
        <w:drawing>
          <wp:inline distT="0" distB="0" distL="0" distR="0">
            <wp:extent cx="121920" cy="144780"/>
            <wp:effectExtent l="0" t="0" r="0" b="7620"/>
            <wp:docPr id="38" name="Рисунок 38" descr="http://sernam.ru/htm/book_tp/tp_5.files/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ernam.ru/htm/book_tp/tp_5.files/image003.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920" cy="144780"/>
                    </a:xfrm>
                    <a:prstGeom prst="rect">
                      <a:avLst/>
                    </a:prstGeom>
                    <a:noFill/>
                    <a:ln>
                      <a:noFill/>
                    </a:ln>
                  </pic:spPr>
                </pic:pic>
              </a:graphicData>
            </a:graphic>
          </wp:inline>
        </w:drawing>
      </w:r>
      <w:r w:rsidRPr="0014446B">
        <w:rPr>
          <w:color w:val="auto"/>
        </w:rPr>
        <w:t xml:space="preserve">– для достоверного события), то </w:t>
      </w:r>
      <w:hyperlink r:id="rId19" w:history="1">
        <w:r w:rsidRPr="0014446B">
          <w:rPr>
            <w:rStyle w:val="a6"/>
            <w:color w:val="auto"/>
            <w:u w:val="none"/>
          </w:rPr>
          <w:t>вероятность события</w:t>
        </w:r>
      </w:hyperlink>
      <w:r w:rsidRPr="0014446B">
        <w:rPr>
          <w:color w:val="auto"/>
        </w:rPr>
        <w:t xml:space="preserve">, всегда есть рациональная правильная дробь: </w:t>
      </w:r>
    </w:p>
    <w:p w:rsidR="0014446B" w:rsidRDefault="0014446B" w:rsidP="0014446B">
      <w:pPr>
        <w:spacing w:line="276" w:lineRule="auto"/>
        <w:ind w:left="566" w:firstLine="0"/>
        <w:jc w:val="center"/>
        <w:rPr>
          <w:color w:val="auto"/>
        </w:rPr>
      </w:pPr>
    </w:p>
    <w:p w:rsidR="0014446B" w:rsidRPr="0014446B" w:rsidRDefault="0014446B" w:rsidP="0014446B">
      <w:pPr>
        <w:spacing w:line="276" w:lineRule="auto"/>
        <w:ind w:left="566" w:firstLine="0"/>
        <w:jc w:val="center"/>
        <w:rPr>
          <w:color w:val="auto"/>
        </w:rPr>
      </w:pPr>
      <w:r w:rsidRPr="0014446B">
        <w:rPr>
          <w:noProof/>
          <w:color w:val="auto"/>
        </w:rPr>
        <w:drawing>
          <wp:inline distT="0" distB="0" distL="0" distR="0">
            <wp:extent cx="830580" cy="198120"/>
            <wp:effectExtent l="0" t="0" r="7620" b="0"/>
            <wp:docPr id="23" name="Рисунок 23" descr="http://sernam.ru/htm/book_tp/tp_5.files/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ernam.ru/htm/book_tp/tp_5.files/image005.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30580" cy="198120"/>
                    </a:xfrm>
                    <a:prstGeom prst="rect">
                      <a:avLst/>
                    </a:prstGeom>
                    <a:noFill/>
                    <a:ln>
                      <a:noFill/>
                    </a:ln>
                  </pic:spPr>
                </pic:pic>
              </a:graphicData>
            </a:graphic>
          </wp:inline>
        </w:drawing>
      </w:r>
    </w:p>
    <w:p w:rsidR="0014446B" w:rsidRDefault="0014446B" w:rsidP="0057018A">
      <w:pPr>
        <w:spacing w:line="276" w:lineRule="auto"/>
        <w:ind w:left="566" w:firstLine="0"/>
        <w:rPr>
          <w:b/>
        </w:rPr>
      </w:pPr>
    </w:p>
    <w:p w:rsidR="00191805" w:rsidRDefault="00191805" w:rsidP="0057018A">
      <w:pPr>
        <w:spacing w:line="276" w:lineRule="auto"/>
        <w:ind w:left="566" w:firstLine="0"/>
        <w:rPr>
          <w:b/>
        </w:rPr>
      </w:pPr>
    </w:p>
    <w:p w:rsidR="00191805" w:rsidRDefault="00191805" w:rsidP="0057018A">
      <w:pPr>
        <w:spacing w:line="276" w:lineRule="auto"/>
        <w:ind w:left="566" w:firstLine="0"/>
        <w:rPr>
          <w:b/>
        </w:rPr>
      </w:pPr>
    </w:p>
    <w:p w:rsidR="00191805" w:rsidRDefault="00191805" w:rsidP="0057018A">
      <w:pPr>
        <w:spacing w:line="276" w:lineRule="auto"/>
        <w:ind w:left="566" w:firstLine="0"/>
        <w:rPr>
          <w:b/>
        </w:rPr>
      </w:pPr>
    </w:p>
    <w:p w:rsidR="006B74AB" w:rsidRDefault="006B74AB" w:rsidP="0057018A">
      <w:pPr>
        <w:spacing w:line="276" w:lineRule="auto"/>
        <w:ind w:left="566" w:firstLine="0"/>
        <w:rPr>
          <w:b/>
        </w:rPr>
      </w:pPr>
      <w:r w:rsidRPr="006B74AB">
        <w:rPr>
          <w:b/>
        </w:rPr>
        <w:lastRenderedPageBreak/>
        <w:t>Геометрическая вероятность.</w:t>
      </w:r>
    </w:p>
    <w:p w:rsidR="00976363" w:rsidRDefault="00976363" w:rsidP="008E64D1">
      <w:pPr>
        <w:spacing w:line="276" w:lineRule="auto"/>
        <w:ind w:left="566" w:firstLine="0"/>
        <w:jc w:val="both"/>
        <w:rPr>
          <w:b/>
        </w:rPr>
      </w:pPr>
    </w:p>
    <w:p w:rsidR="00976363" w:rsidRDefault="00976363" w:rsidP="008E64D1">
      <w:pPr>
        <w:spacing w:line="276" w:lineRule="auto"/>
        <w:ind w:left="566" w:firstLine="0"/>
        <w:jc w:val="both"/>
      </w:pPr>
      <w:r>
        <w:t>Д</w:t>
      </w:r>
      <w:r w:rsidRPr="00976363">
        <w:t>алеко не всегда исходный набор Ω (т.е. пространство всех элементарных событий) является конечным. Например, в качестве Ω можно взять ограниченное множество точек на плоскости или отрезок на прямой.</w:t>
      </w:r>
    </w:p>
    <w:p w:rsidR="00976363" w:rsidRDefault="00976363" w:rsidP="008E64D1">
      <w:pPr>
        <w:spacing w:line="276" w:lineRule="auto"/>
        <w:ind w:left="566" w:firstLine="0"/>
        <w:jc w:val="both"/>
      </w:pPr>
    </w:p>
    <w:p w:rsidR="00976363" w:rsidRDefault="00976363" w:rsidP="008E64D1">
      <w:pPr>
        <w:spacing w:line="276" w:lineRule="auto"/>
        <w:ind w:left="566" w:firstLine="0"/>
        <w:jc w:val="both"/>
      </w:pPr>
      <w:r w:rsidRPr="00976363">
        <w:t xml:space="preserve">Пусть случайное испытание можно представить </w:t>
      </w:r>
      <w:proofErr w:type="gramStart"/>
      <w:r w:rsidRPr="00976363">
        <w:t>себе</w:t>
      </w:r>
      <w:proofErr w:type="gramEnd"/>
      <w:r w:rsidRPr="00976363">
        <w:t xml:space="preserve"> как бросание точки наудачу в некоторую геометрическую область G (на прямой, плоскости или пространстве). </w:t>
      </w:r>
    </w:p>
    <w:p w:rsidR="00976363" w:rsidRDefault="00976363" w:rsidP="008E64D1">
      <w:pPr>
        <w:spacing w:line="276" w:lineRule="auto"/>
        <w:ind w:left="566" w:firstLine="0"/>
        <w:jc w:val="both"/>
      </w:pPr>
    </w:p>
    <w:p w:rsidR="00976363" w:rsidRPr="00976363" w:rsidRDefault="00976363" w:rsidP="008E64D1">
      <w:pPr>
        <w:spacing w:line="276" w:lineRule="auto"/>
        <w:ind w:left="566" w:firstLine="0"/>
        <w:jc w:val="both"/>
      </w:pPr>
      <w:r w:rsidRPr="00976363">
        <w:t xml:space="preserve">Элементарные исходы - ϶ᴛᴏ отдельные точки G, любое событие - ϶ᴛᴏ подмножество этой области, пространства элементарных исходов G. Можно считать, что все точки G </w:t>
      </w:r>
      <w:proofErr w:type="spellStart"/>
      <w:r w:rsidRPr="00976363">
        <w:t>ʼʼравноправныʼʼ</w:t>
      </w:r>
      <w:proofErr w:type="spellEnd"/>
      <w:r w:rsidRPr="00976363">
        <w:t xml:space="preserve"> и тогда вероятность попадания точки в </w:t>
      </w:r>
      <w:r>
        <w:t>некоторое подмножество</w:t>
      </w:r>
      <w:r w:rsidRPr="00976363">
        <w:t xml:space="preserve"> пропорционально его мере (длине, площади, объёму) и не зависит от его расположения и формы.</w:t>
      </w:r>
    </w:p>
    <w:p w:rsidR="0014446B" w:rsidRDefault="0014446B" w:rsidP="00976363">
      <w:pPr>
        <w:spacing w:line="276" w:lineRule="auto"/>
        <w:ind w:left="566" w:firstLine="0"/>
        <w:rPr>
          <w:b/>
          <w:bCs/>
        </w:rPr>
      </w:pPr>
    </w:p>
    <w:p w:rsidR="0014446B" w:rsidRDefault="00976363" w:rsidP="0014446B">
      <w:pPr>
        <w:spacing w:line="276" w:lineRule="auto"/>
        <w:ind w:left="566" w:firstLine="0"/>
      </w:pPr>
      <w:r w:rsidRPr="0014446B">
        <w:rPr>
          <w:bCs/>
          <w:u w:val="single"/>
        </w:rPr>
        <w:t>Геометрическая вероятность</w:t>
      </w:r>
      <w:r w:rsidRPr="0014446B">
        <w:rPr>
          <w:u w:val="single"/>
        </w:rPr>
        <w:t xml:space="preserve"> </w:t>
      </w:r>
      <w:r w:rsidRPr="00976363">
        <w:t xml:space="preserve">события А определяется отношением: </w:t>
      </w:r>
    </w:p>
    <w:p w:rsidR="0014446B" w:rsidRDefault="00976363" w:rsidP="0014446B">
      <w:pPr>
        <w:spacing w:line="276" w:lineRule="auto"/>
        <w:ind w:left="566" w:firstLine="0"/>
        <w:jc w:val="center"/>
      </w:pPr>
      <w:r w:rsidRPr="00976363">
        <w:rPr>
          <w:noProof/>
        </w:rPr>
        <w:drawing>
          <wp:inline distT="0" distB="0" distL="0" distR="0">
            <wp:extent cx="922020" cy="464820"/>
            <wp:effectExtent l="0" t="0" r="0" b="0"/>
            <wp:docPr id="4" name="Рисунок 4" descr="http://referatwork.ru/image.php?way=oplibru/baza4/834250997684.files/image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referatwork.ru/image.php?way=oplibru/baza4/834250997684.files/image01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2020" cy="464820"/>
                    </a:xfrm>
                    <a:prstGeom prst="rect">
                      <a:avLst/>
                    </a:prstGeom>
                    <a:noFill/>
                    <a:ln>
                      <a:noFill/>
                    </a:ln>
                  </pic:spPr>
                </pic:pic>
              </a:graphicData>
            </a:graphic>
          </wp:inline>
        </w:drawing>
      </w:r>
    </w:p>
    <w:p w:rsidR="00976363" w:rsidRPr="00976363" w:rsidRDefault="00976363" w:rsidP="008E64D1">
      <w:pPr>
        <w:spacing w:line="276" w:lineRule="auto"/>
        <w:ind w:left="566" w:firstLine="0"/>
        <w:jc w:val="both"/>
      </w:pPr>
      <w:r w:rsidRPr="00976363">
        <w:t>, где m(G), m(A) – геометрические меры (длины, площади или объёмы) всего пространства элементарных исходов и события А.</w:t>
      </w:r>
    </w:p>
    <w:p w:rsidR="00976363" w:rsidRPr="00976363" w:rsidRDefault="00976363" w:rsidP="00976363">
      <w:pPr>
        <w:spacing w:line="276" w:lineRule="auto"/>
        <w:ind w:left="566" w:firstLine="0"/>
      </w:pPr>
    </w:p>
    <w:p w:rsidR="006B74AB" w:rsidRDefault="006B74AB" w:rsidP="0057018A">
      <w:pPr>
        <w:spacing w:line="276" w:lineRule="auto"/>
        <w:ind w:left="566" w:firstLine="0"/>
      </w:pPr>
    </w:p>
    <w:p w:rsidR="0057018A" w:rsidRDefault="0057018A" w:rsidP="006B74AB">
      <w:pPr>
        <w:spacing w:line="276" w:lineRule="auto"/>
        <w:ind w:left="566" w:firstLine="0"/>
        <w:jc w:val="both"/>
      </w:pPr>
      <w:r>
        <w:t>Тогда вероятность попадания точки в фигуру g определяется равенством</w:t>
      </w:r>
      <w:r w:rsidR="006B74AB">
        <w:t>:</w:t>
      </w:r>
    </w:p>
    <w:p w:rsidR="0057018A" w:rsidRDefault="0057018A" w:rsidP="0057018A">
      <w:pPr>
        <w:spacing w:line="276" w:lineRule="auto"/>
        <w:ind w:left="566" w:firstLine="0"/>
        <w:jc w:val="center"/>
      </w:pPr>
      <w:r>
        <w:rPr>
          <w:noProof/>
        </w:rPr>
        <w:drawing>
          <wp:inline distT="0" distB="0" distL="0" distR="0">
            <wp:extent cx="1495634" cy="809738"/>
            <wp:effectExtent l="0" t="0" r="9525" b="9525"/>
            <wp:docPr id="17" name="Рисунок 17"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C8A57.tmp"/>
                    <pic:cNvPicPr/>
                  </pic:nvPicPr>
                  <pic:blipFill>
                    <a:blip r:embed="rId22">
                      <a:extLst>
                        <a:ext uri="{28A0092B-C50C-407E-A947-70E740481C1C}">
                          <a14:useLocalDpi xmlns:a14="http://schemas.microsoft.com/office/drawing/2010/main" val="0"/>
                        </a:ext>
                      </a:extLst>
                    </a:blip>
                    <a:stretch>
                      <a:fillRect/>
                    </a:stretch>
                  </pic:blipFill>
                  <pic:spPr>
                    <a:xfrm>
                      <a:off x="0" y="0"/>
                      <a:ext cx="1495634" cy="809738"/>
                    </a:xfrm>
                    <a:prstGeom prst="rect">
                      <a:avLst/>
                    </a:prstGeom>
                  </pic:spPr>
                </pic:pic>
              </a:graphicData>
            </a:graphic>
          </wp:inline>
        </w:drawing>
      </w:r>
    </w:p>
    <w:p w:rsidR="0057018A" w:rsidRDefault="0057018A" w:rsidP="006B74AB">
      <w:pPr>
        <w:spacing w:line="276" w:lineRule="auto"/>
        <w:ind w:left="566" w:firstLine="0"/>
        <w:jc w:val="both"/>
      </w:pPr>
      <w:r>
        <w:t xml:space="preserve">где S —площадь фигуры. </w:t>
      </w:r>
    </w:p>
    <w:p w:rsidR="0057018A" w:rsidRDefault="0057018A" w:rsidP="006B74AB">
      <w:pPr>
        <w:spacing w:line="276" w:lineRule="auto"/>
        <w:ind w:left="566" w:firstLine="0"/>
        <w:jc w:val="both"/>
      </w:pPr>
    </w:p>
    <w:p w:rsidR="0057018A" w:rsidRDefault="0057018A" w:rsidP="006B74AB">
      <w:pPr>
        <w:spacing w:line="276" w:lineRule="auto"/>
        <w:ind w:left="566" w:firstLine="0"/>
        <w:jc w:val="both"/>
      </w:pPr>
      <w:r>
        <w:t>Аналогичным образом можно определить вероятность попадания точки на отрезок длины l, лежащий внутри отрезка большей длины L:</w:t>
      </w:r>
    </w:p>
    <w:p w:rsidR="0057018A" w:rsidRDefault="0057018A" w:rsidP="0057018A">
      <w:pPr>
        <w:spacing w:line="276" w:lineRule="auto"/>
        <w:ind w:left="566" w:firstLine="0"/>
        <w:jc w:val="center"/>
      </w:pPr>
      <w:r>
        <w:rPr>
          <w:noProof/>
        </w:rPr>
        <w:drawing>
          <wp:inline distT="0" distB="0" distL="0" distR="0">
            <wp:extent cx="1419423" cy="724001"/>
            <wp:effectExtent l="0" t="0" r="9525" b="0"/>
            <wp:docPr id="18" name="Рисунок 18"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CFC9A.tmp"/>
                    <pic:cNvPicPr/>
                  </pic:nvPicPr>
                  <pic:blipFill>
                    <a:blip r:embed="rId23">
                      <a:extLst>
                        <a:ext uri="{28A0092B-C50C-407E-A947-70E740481C1C}">
                          <a14:useLocalDpi xmlns:a14="http://schemas.microsoft.com/office/drawing/2010/main" val="0"/>
                        </a:ext>
                      </a:extLst>
                    </a:blip>
                    <a:stretch>
                      <a:fillRect/>
                    </a:stretch>
                  </pic:blipFill>
                  <pic:spPr>
                    <a:xfrm>
                      <a:off x="0" y="0"/>
                      <a:ext cx="1419423" cy="724001"/>
                    </a:xfrm>
                    <a:prstGeom prst="rect">
                      <a:avLst/>
                    </a:prstGeom>
                  </pic:spPr>
                </pic:pic>
              </a:graphicData>
            </a:graphic>
          </wp:inline>
        </w:drawing>
      </w:r>
    </w:p>
    <w:p w:rsidR="0057018A" w:rsidRDefault="0057018A" w:rsidP="006B74AB">
      <w:pPr>
        <w:spacing w:line="276" w:lineRule="auto"/>
        <w:ind w:left="566" w:firstLine="0"/>
        <w:jc w:val="both"/>
      </w:pPr>
      <w:r>
        <w:lastRenderedPageBreak/>
        <w:t>и вероятность попадания внутрь пространственной фигуры, имеющей объем v и являющейся частью фигуры с объемом V:</w:t>
      </w:r>
    </w:p>
    <w:p w:rsidR="00730CC0" w:rsidRDefault="0057018A" w:rsidP="0057018A">
      <w:pPr>
        <w:spacing w:line="276" w:lineRule="auto"/>
        <w:ind w:left="566" w:firstLine="0"/>
        <w:jc w:val="center"/>
      </w:pPr>
      <w:r>
        <w:rPr>
          <w:noProof/>
        </w:rPr>
        <w:drawing>
          <wp:inline distT="0" distB="0" distL="0" distR="0">
            <wp:extent cx="1000265" cy="657317"/>
            <wp:effectExtent l="0" t="0" r="9525" b="9525"/>
            <wp:docPr id="19" name="Рисунок 19"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C6576.tmp"/>
                    <pic:cNvPicPr/>
                  </pic:nvPicPr>
                  <pic:blipFill>
                    <a:blip r:embed="rId24">
                      <a:extLst>
                        <a:ext uri="{28A0092B-C50C-407E-A947-70E740481C1C}">
                          <a14:useLocalDpi xmlns:a14="http://schemas.microsoft.com/office/drawing/2010/main" val="0"/>
                        </a:ext>
                      </a:extLst>
                    </a:blip>
                    <a:stretch>
                      <a:fillRect/>
                    </a:stretch>
                  </pic:blipFill>
                  <pic:spPr>
                    <a:xfrm>
                      <a:off x="0" y="0"/>
                      <a:ext cx="1000265" cy="657317"/>
                    </a:xfrm>
                    <a:prstGeom prst="rect">
                      <a:avLst/>
                    </a:prstGeom>
                  </pic:spPr>
                </pic:pic>
              </a:graphicData>
            </a:graphic>
          </wp:inline>
        </w:drawing>
      </w:r>
    </w:p>
    <w:p w:rsidR="00730CC0" w:rsidRDefault="00730CC0" w:rsidP="00730CC0">
      <w:pPr>
        <w:spacing w:line="276" w:lineRule="auto"/>
        <w:ind w:left="566" w:firstLine="0"/>
      </w:pPr>
    </w:p>
    <w:p w:rsidR="00CB33BC" w:rsidRPr="00730CC0" w:rsidRDefault="0049187A" w:rsidP="0049187A">
      <w:pPr>
        <w:spacing w:line="276" w:lineRule="auto"/>
        <w:ind w:left="0" w:firstLine="0"/>
        <w:rPr>
          <w:sz w:val="32"/>
        </w:rPr>
      </w:pPr>
      <w:r w:rsidRPr="00BD3D62">
        <w:rPr>
          <w:sz w:val="32"/>
          <w:highlight w:val="yellow"/>
        </w:rPr>
        <w:t xml:space="preserve">3. </w:t>
      </w:r>
      <w:r w:rsidR="00682162" w:rsidRPr="00BD3D62">
        <w:rPr>
          <w:sz w:val="32"/>
          <w:highlight w:val="yellow"/>
        </w:rPr>
        <w:t>Сумма и произведение событий. Зависимые и независимые события.</w:t>
      </w:r>
      <w:r w:rsidR="00682162" w:rsidRPr="00730CC0">
        <w:rPr>
          <w:sz w:val="32"/>
        </w:rPr>
        <w:t xml:space="preserve"> </w:t>
      </w:r>
    </w:p>
    <w:p w:rsidR="00730CC0" w:rsidRDefault="00730CC0" w:rsidP="00730CC0">
      <w:pPr>
        <w:spacing w:line="276" w:lineRule="auto"/>
        <w:ind w:left="566" w:firstLine="0"/>
      </w:pPr>
    </w:p>
    <w:p w:rsidR="00730CC0" w:rsidRDefault="00730CC0" w:rsidP="008E64D1">
      <w:pPr>
        <w:spacing w:line="276" w:lineRule="auto"/>
        <w:ind w:left="567" w:firstLine="0"/>
        <w:jc w:val="both"/>
      </w:pPr>
      <w:r w:rsidRPr="00345493">
        <w:rPr>
          <w:u w:val="single"/>
        </w:rPr>
        <w:t>Суммой (объединением)</w:t>
      </w:r>
      <w:r>
        <w:t xml:space="preserve"> событий A и B (обозначается A + B) называется событие, состоящее из исходов, входящих в A или B. Другими словами, должно иметь место хотя бы одно из событий A или B.</w:t>
      </w:r>
    </w:p>
    <w:p w:rsidR="00730CC0" w:rsidRDefault="00730CC0" w:rsidP="008E64D1">
      <w:pPr>
        <w:spacing w:line="276" w:lineRule="auto"/>
        <w:ind w:left="567" w:firstLine="0"/>
        <w:jc w:val="both"/>
      </w:pPr>
      <w:r>
        <w:rPr>
          <w:noProof/>
        </w:rPr>
        <w:drawing>
          <wp:inline distT="0" distB="0" distL="0" distR="0" wp14:anchorId="5DC4E4BB" wp14:editId="6587D198">
            <wp:extent cx="1524000" cy="1378585"/>
            <wp:effectExtent l="0" t="0" r="0" b="0"/>
            <wp:docPr id="1" name="Рисунок 1"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C26AC.tmp"/>
                    <pic:cNvPicPr/>
                  </pic:nvPicPr>
                  <pic:blipFill rotWithShape="1">
                    <a:blip r:embed="rId25">
                      <a:extLst>
                        <a:ext uri="{28A0092B-C50C-407E-A947-70E740481C1C}">
                          <a14:useLocalDpi xmlns:a14="http://schemas.microsoft.com/office/drawing/2010/main" val="0"/>
                        </a:ext>
                      </a:extLst>
                    </a:blip>
                    <a:srcRect l="24651" r="49398"/>
                    <a:stretch/>
                  </pic:blipFill>
                  <pic:spPr bwMode="auto">
                    <a:xfrm>
                      <a:off x="0" y="0"/>
                      <a:ext cx="1524000" cy="1378585"/>
                    </a:xfrm>
                    <a:prstGeom prst="rect">
                      <a:avLst/>
                    </a:prstGeom>
                    <a:ln>
                      <a:noFill/>
                    </a:ln>
                    <a:extLst>
                      <a:ext uri="{53640926-AAD7-44D8-BBD7-CCE9431645EC}">
                        <a14:shadowObscured xmlns:a14="http://schemas.microsoft.com/office/drawing/2010/main"/>
                      </a:ext>
                    </a:extLst>
                  </pic:spPr>
                </pic:pic>
              </a:graphicData>
            </a:graphic>
          </wp:inline>
        </w:drawing>
      </w:r>
    </w:p>
    <w:p w:rsidR="00730CC0" w:rsidRDefault="00730CC0" w:rsidP="008E64D1">
      <w:pPr>
        <w:spacing w:line="276" w:lineRule="auto"/>
        <w:ind w:left="567" w:firstLine="0"/>
        <w:jc w:val="both"/>
      </w:pPr>
    </w:p>
    <w:p w:rsidR="00730CC0" w:rsidRDefault="00730CC0" w:rsidP="008E64D1">
      <w:pPr>
        <w:spacing w:line="276" w:lineRule="auto"/>
        <w:ind w:left="567" w:firstLine="0"/>
        <w:jc w:val="both"/>
      </w:pPr>
      <w:r w:rsidRPr="00345493">
        <w:rPr>
          <w:u w:val="single"/>
        </w:rPr>
        <w:t>Произведением (пересечением)</w:t>
      </w:r>
      <w:r>
        <w:t xml:space="preserve"> событий A и B (обозначается AB) называется событие, состоящее из исходов, одновременно входящих в A и B. Другими словами, события A и B появляются совместно.</w:t>
      </w:r>
    </w:p>
    <w:p w:rsidR="00730CC0" w:rsidRDefault="00730CC0" w:rsidP="008E64D1">
      <w:pPr>
        <w:spacing w:line="276" w:lineRule="auto"/>
        <w:ind w:left="567" w:firstLine="0"/>
        <w:jc w:val="both"/>
      </w:pPr>
      <w:r>
        <w:rPr>
          <w:noProof/>
        </w:rPr>
        <w:drawing>
          <wp:inline distT="0" distB="0" distL="0" distR="0" wp14:anchorId="26809122" wp14:editId="2D4C81D2">
            <wp:extent cx="1524000" cy="1378585"/>
            <wp:effectExtent l="0" t="0" r="0" b="0"/>
            <wp:docPr id="2" name="Рисунок 2"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C26AC.tmp"/>
                    <pic:cNvPicPr/>
                  </pic:nvPicPr>
                  <pic:blipFill rotWithShape="1">
                    <a:blip r:embed="rId25">
                      <a:extLst>
                        <a:ext uri="{28A0092B-C50C-407E-A947-70E740481C1C}">
                          <a14:useLocalDpi xmlns:a14="http://schemas.microsoft.com/office/drawing/2010/main" val="0"/>
                        </a:ext>
                      </a:extLst>
                    </a:blip>
                    <a:srcRect r="74051"/>
                    <a:stretch/>
                  </pic:blipFill>
                  <pic:spPr bwMode="auto">
                    <a:xfrm>
                      <a:off x="0" y="0"/>
                      <a:ext cx="1524000" cy="1378585"/>
                    </a:xfrm>
                    <a:prstGeom prst="rect">
                      <a:avLst/>
                    </a:prstGeom>
                    <a:ln>
                      <a:noFill/>
                    </a:ln>
                    <a:extLst>
                      <a:ext uri="{53640926-AAD7-44D8-BBD7-CCE9431645EC}">
                        <a14:shadowObscured xmlns:a14="http://schemas.microsoft.com/office/drawing/2010/main"/>
                      </a:ext>
                    </a:extLst>
                  </pic:spPr>
                </pic:pic>
              </a:graphicData>
            </a:graphic>
          </wp:inline>
        </w:drawing>
      </w:r>
    </w:p>
    <w:p w:rsidR="00730CC0" w:rsidRDefault="00730CC0" w:rsidP="008E64D1">
      <w:pPr>
        <w:spacing w:line="276" w:lineRule="auto"/>
        <w:ind w:left="567" w:firstLine="0"/>
        <w:jc w:val="both"/>
      </w:pPr>
    </w:p>
    <w:p w:rsidR="00730CC0" w:rsidRDefault="00730CC0" w:rsidP="008E64D1">
      <w:pPr>
        <w:spacing w:line="276" w:lineRule="auto"/>
        <w:ind w:left="567" w:firstLine="0"/>
        <w:jc w:val="both"/>
      </w:pPr>
      <w:r w:rsidRPr="00763AA2">
        <w:t xml:space="preserve">События A и B называются </w:t>
      </w:r>
      <w:r w:rsidRPr="00763AA2">
        <w:rPr>
          <w:b/>
          <w:i/>
        </w:rPr>
        <w:t>зависимыми</w:t>
      </w:r>
      <w:r w:rsidRPr="00763AA2">
        <w:t>, если наступление одного из них делает возможным наступление другого.</w:t>
      </w:r>
    </w:p>
    <w:p w:rsidR="00730CC0" w:rsidRDefault="00730CC0" w:rsidP="008E64D1">
      <w:pPr>
        <w:spacing w:line="276" w:lineRule="auto"/>
        <w:ind w:left="566" w:firstLine="0"/>
        <w:jc w:val="both"/>
      </w:pPr>
    </w:p>
    <w:p w:rsidR="00730CC0" w:rsidRDefault="0057018A" w:rsidP="008E64D1">
      <w:pPr>
        <w:spacing w:line="276" w:lineRule="auto"/>
        <w:ind w:left="566" w:firstLine="0"/>
        <w:jc w:val="both"/>
      </w:pPr>
      <w:r w:rsidRPr="0057018A">
        <w:t xml:space="preserve">События называют </w:t>
      </w:r>
      <w:r w:rsidRPr="0057018A">
        <w:rPr>
          <w:b/>
          <w:i/>
        </w:rPr>
        <w:t>независимыми</w:t>
      </w:r>
      <w:r w:rsidRPr="0057018A">
        <w:t>, если вероятность наступления одного из них не зависит от совершения или несовершения других.</w:t>
      </w:r>
    </w:p>
    <w:p w:rsidR="00176184" w:rsidRDefault="00176184" w:rsidP="00730CC0">
      <w:pPr>
        <w:spacing w:line="276" w:lineRule="auto"/>
        <w:ind w:left="566" w:firstLine="0"/>
      </w:pPr>
    </w:p>
    <w:p w:rsidR="00730CC0" w:rsidRDefault="00730CC0" w:rsidP="00730CC0">
      <w:pPr>
        <w:spacing w:line="276" w:lineRule="auto"/>
        <w:ind w:left="566" w:firstLine="0"/>
      </w:pPr>
    </w:p>
    <w:p w:rsidR="00774FA6" w:rsidRPr="00774FA6" w:rsidRDefault="0049187A" w:rsidP="0049187A">
      <w:pPr>
        <w:spacing w:line="276" w:lineRule="auto"/>
        <w:ind w:left="0" w:firstLine="0"/>
        <w:rPr>
          <w:sz w:val="32"/>
        </w:rPr>
      </w:pPr>
      <w:r w:rsidRPr="00BD3D62">
        <w:rPr>
          <w:sz w:val="32"/>
          <w:highlight w:val="yellow"/>
        </w:rPr>
        <w:lastRenderedPageBreak/>
        <w:t xml:space="preserve">4. </w:t>
      </w:r>
      <w:r w:rsidR="00682162" w:rsidRPr="00BD3D62">
        <w:rPr>
          <w:sz w:val="32"/>
          <w:highlight w:val="yellow"/>
        </w:rPr>
        <w:t>Теоремы сложения и умножения вероятностей. Формула полной вероятности.</w:t>
      </w:r>
    </w:p>
    <w:p w:rsidR="00774FA6" w:rsidRDefault="00774FA6" w:rsidP="00774FA6">
      <w:pPr>
        <w:spacing w:line="276" w:lineRule="auto"/>
        <w:ind w:left="566" w:firstLine="0"/>
      </w:pPr>
    </w:p>
    <w:p w:rsidR="00774FA6" w:rsidRDefault="00774FA6" w:rsidP="00774FA6">
      <w:pPr>
        <w:spacing w:line="276" w:lineRule="auto"/>
        <w:ind w:left="566" w:firstLine="0"/>
        <w:rPr>
          <w:b/>
        </w:rPr>
      </w:pPr>
      <w:r w:rsidRPr="00774FA6">
        <w:rPr>
          <w:b/>
        </w:rPr>
        <w:t xml:space="preserve">Теорема сложения вероятностей событий. </w:t>
      </w:r>
    </w:p>
    <w:p w:rsidR="00774FA6" w:rsidRPr="00774FA6" w:rsidRDefault="00774FA6" w:rsidP="00774FA6">
      <w:pPr>
        <w:spacing w:line="276" w:lineRule="auto"/>
        <w:ind w:left="566" w:firstLine="0"/>
        <w:rPr>
          <w:b/>
        </w:rPr>
      </w:pPr>
    </w:p>
    <w:p w:rsidR="00774FA6" w:rsidRDefault="00774FA6" w:rsidP="00C84D40">
      <w:pPr>
        <w:pBdr>
          <w:top w:val="single" w:sz="4" w:space="1" w:color="auto"/>
          <w:left w:val="single" w:sz="4" w:space="4" w:color="auto"/>
          <w:bottom w:val="single" w:sz="4" w:space="1" w:color="auto"/>
          <w:right w:val="single" w:sz="4" w:space="4" w:color="auto"/>
        </w:pBdr>
        <w:spacing w:line="276" w:lineRule="auto"/>
        <w:ind w:left="566" w:firstLine="0"/>
      </w:pPr>
      <w:r>
        <w:t>Вероятность суммы двух несовместных событий равна сумме вероятностей этих событий:</w:t>
      </w:r>
    </w:p>
    <w:p w:rsidR="00774FA6" w:rsidRDefault="00774FA6" w:rsidP="00C84D40">
      <w:pPr>
        <w:pBdr>
          <w:top w:val="single" w:sz="4" w:space="1" w:color="auto"/>
          <w:left w:val="single" w:sz="4" w:space="4" w:color="auto"/>
          <w:bottom w:val="single" w:sz="4" w:space="1" w:color="auto"/>
          <w:right w:val="single" w:sz="4" w:space="4" w:color="auto"/>
        </w:pBdr>
        <w:spacing w:line="276" w:lineRule="auto"/>
        <w:ind w:left="566" w:firstLine="0"/>
      </w:pPr>
      <w:r>
        <w:t xml:space="preserve">                          P (A + B) = P (A) + P (B).   </w:t>
      </w:r>
    </w:p>
    <w:p w:rsidR="00774FA6" w:rsidRDefault="00774FA6" w:rsidP="00774FA6">
      <w:pPr>
        <w:spacing w:line="276" w:lineRule="auto"/>
        <w:ind w:left="566" w:firstLine="0"/>
      </w:pPr>
      <w:r>
        <w:t xml:space="preserve">           </w:t>
      </w:r>
    </w:p>
    <w:p w:rsidR="00774FA6" w:rsidRDefault="00774FA6" w:rsidP="00C84D40">
      <w:pPr>
        <w:pBdr>
          <w:top w:val="single" w:sz="4" w:space="1" w:color="auto"/>
          <w:left w:val="single" w:sz="4" w:space="4" w:color="auto"/>
          <w:bottom w:val="single" w:sz="4" w:space="1" w:color="auto"/>
          <w:right w:val="single" w:sz="4" w:space="4" w:color="auto"/>
        </w:pBdr>
        <w:spacing w:line="276" w:lineRule="auto"/>
        <w:ind w:left="566" w:firstLine="0"/>
      </w:pPr>
      <w:r>
        <w:t>В случае, когда события A и B совместны, вероятность их суммы выражается формулой:</w:t>
      </w:r>
    </w:p>
    <w:p w:rsidR="00774FA6" w:rsidRPr="00976363" w:rsidRDefault="00774FA6" w:rsidP="00C84D40">
      <w:pPr>
        <w:pBdr>
          <w:top w:val="single" w:sz="4" w:space="1" w:color="auto"/>
          <w:left w:val="single" w:sz="4" w:space="4" w:color="auto"/>
          <w:bottom w:val="single" w:sz="4" w:space="1" w:color="auto"/>
          <w:right w:val="single" w:sz="4" w:space="4" w:color="auto"/>
        </w:pBdr>
        <w:spacing w:line="276" w:lineRule="auto"/>
        <w:ind w:left="566" w:firstLine="0"/>
        <w:rPr>
          <w:lang w:val="en-US"/>
        </w:rPr>
      </w:pPr>
      <w:r>
        <w:t xml:space="preserve">                    </w:t>
      </w:r>
      <w:r w:rsidRPr="00976363">
        <w:rPr>
          <w:lang w:val="en-US"/>
        </w:rPr>
        <w:t xml:space="preserve">P (A + B) = P (A) + P (B) − P (AB).  </w:t>
      </w:r>
    </w:p>
    <w:p w:rsidR="00774FA6" w:rsidRPr="00976363" w:rsidRDefault="00774FA6" w:rsidP="00774FA6">
      <w:pPr>
        <w:spacing w:line="276" w:lineRule="auto"/>
        <w:ind w:left="566" w:firstLine="0"/>
        <w:rPr>
          <w:lang w:val="en-US"/>
        </w:rPr>
      </w:pPr>
      <w:r w:rsidRPr="00976363">
        <w:rPr>
          <w:lang w:val="en-US"/>
        </w:rPr>
        <w:t xml:space="preserve">         </w:t>
      </w:r>
    </w:p>
    <w:p w:rsidR="00774FA6" w:rsidRDefault="00774FA6" w:rsidP="00774FA6">
      <w:pPr>
        <w:spacing w:line="276" w:lineRule="auto"/>
        <w:ind w:left="566" w:firstLine="0"/>
      </w:pPr>
      <w:r>
        <w:t>Сумма вероятностей противоположных событий равна единице:</w:t>
      </w:r>
    </w:p>
    <w:p w:rsidR="00774FA6" w:rsidRDefault="00774FA6" w:rsidP="00774FA6">
      <w:pPr>
        <w:spacing w:line="276" w:lineRule="auto"/>
        <w:ind w:left="566" w:firstLine="0"/>
      </w:pPr>
      <w:r>
        <w:t xml:space="preserve">                              P (A) + P (</w:t>
      </w:r>
      <m:oMath>
        <m:acc>
          <m:accPr>
            <m:chr m:val="̅"/>
            <m:ctrlPr>
              <w:rPr>
                <w:rFonts w:ascii="Cambria Math" w:hAnsi="Cambria Math"/>
                <w:i/>
                <w:szCs w:val="28"/>
              </w:rPr>
            </m:ctrlPr>
          </m:accPr>
          <m:e>
            <m:r>
              <w:rPr>
                <w:rFonts w:ascii="Cambria Math" w:hAnsi="Cambria Math"/>
                <w:szCs w:val="28"/>
              </w:rPr>
              <m:t>A</m:t>
            </m:r>
          </m:e>
        </m:acc>
      </m:oMath>
      <w:r>
        <w:t xml:space="preserve">) = 1.                  </w:t>
      </w:r>
    </w:p>
    <w:p w:rsidR="00774FA6" w:rsidRDefault="00774FA6" w:rsidP="00774FA6">
      <w:pPr>
        <w:spacing w:line="276" w:lineRule="auto"/>
        <w:ind w:left="566" w:firstLine="0"/>
      </w:pPr>
    </w:p>
    <w:p w:rsidR="00C84D40" w:rsidRDefault="00C84D40" w:rsidP="008E64D1">
      <w:pPr>
        <w:spacing w:line="276" w:lineRule="auto"/>
        <w:ind w:left="566" w:firstLine="0"/>
        <w:jc w:val="both"/>
        <w:rPr>
          <w:b/>
        </w:rPr>
      </w:pPr>
    </w:p>
    <w:p w:rsidR="00C84D40" w:rsidRDefault="00C84D40" w:rsidP="008E64D1">
      <w:pPr>
        <w:spacing w:line="276" w:lineRule="auto"/>
        <w:ind w:left="566" w:firstLine="0"/>
        <w:jc w:val="both"/>
        <w:rPr>
          <w:b/>
        </w:rPr>
      </w:pPr>
      <w:r w:rsidRPr="00774FA6">
        <w:rPr>
          <w:b/>
        </w:rPr>
        <w:t xml:space="preserve">Теорема </w:t>
      </w:r>
      <w:r>
        <w:rPr>
          <w:b/>
        </w:rPr>
        <w:t>умножения</w:t>
      </w:r>
      <w:r w:rsidRPr="00774FA6">
        <w:rPr>
          <w:b/>
        </w:rPr>
        <w:t xml:space="preserve"> вероятностей событий. </w:t>
      </w:r>
    </w:p>
    <w:p w:rsidR="00C84D40" w:rsidRDefault="00C84D40" w:rsidP="008E64D1">
      <w:pPr>
        <w:spacing w:line="276" w:lineRule="auto"/>
        <w:ind w:left="566" w:firstLine="0"/>
        <w:jc w:val="both"/>
      </w:pPr>
    </w:p>
    <w:p w:rsidR="00C84D40" w:rsidRDefault="00C84D40" w:rsidP="008E64D1">
      <w:pPr>
        <w:spacing w:line="276" w:lineRule="auto"/>
        <w:ind w:left="566" w:firstLine="0"/>
        <w:jc w:val="both"/>
      </w:pPr>
      <w:r>
        <w:t>Условной вероятностью события A при наличии B называется вероятность события A, вычисленная при условии, что событие B</w:t>
      </w:r>
    </w:p>
    <w:p w:rsidR="00C84D40" w:rsidRDefault="00C84D40" w:rsidP="008E64D1">
      <w:pPr>
        <w:spacing w:line="276" w:lineRule="auto"/>
        <w:ind w:left="566" w:firstLine="0"/>
        <w:jc w:val="both"/>
      </w:pPr>
      <w:r>
        <w:t xml:space="preserve">произошло. Эта вероятность обозначается (A|B).      </w:t>
      </w:r>
    </w:p>
    <w:p w:rsidR="00C84D40" w:rsidRDefault="00C84D40" w:rsidP="008E64D1">
      <w:pPr>
        <w:spacing w:line="276" w:lineRule="auto"/>
        <w:ind w:left="566" w:firstLine="0"/>
        <w:jc w:val="both"/>
      </w:pPr>
    </w:p>
    <w:p w:rsidR="00C84D40" w:rsidRDefault="00C84D40" w:rsidP="008E64D1">
      <w:pPr>
        <w:spacing w:line="276" w:lineRule="auto"/>
        <w:ind w:left="566" w:firstLine="0"/>
        <w:jc w:val="both"/>
      </w:pPr>
      <w:r>
        <w:t>События A и B называются независимыми, если появление одного из них не меняет вероятности появления другого. Для независимых событий:</w:t>
      </w:r>
    </w:p>
    <w:p w:rsidR="008E64D1" w:rsidRDefault="008E64D1" w:rsidP="008E64D1">
      <w:pPr>
        <w:spacing w:line="276" w:lineRule="auto"/>
        <w:ind w:left="566" w:firstLine="0"/>
        <w:jc w:val="both"/>
      </w:pPr>
    </w:p>
    <w:p w:rsidR="00C84D40" w:rsidRPr="00976363" w:rsidRDefault="00C84D40" w:rsidP="00C84D40">
      <w:pPr>
        <w:spacing w:line="276" w:lineRule="auto"/>
        <w:ind w:left="566" w:firstLine="0"/>
        <w:rPr>
          <w:lang w:val="en-US"/>
        </w:rPr>
      </w:pPr>
      <w:r>
        <w:t xml:space="preserve">                    </w:t>
      </w:r>
      <w:r w:rsidRPr="00976363">
        <w:rPr>
          <w:lang w:val="en-US"/>
        </w:rPr>
        <w:t>P (A|B) = P (A</w:t>
      </w:r>
      <w:proofErr w:type="gramStart"/>
      <w:r w:rsidRPr="00976363">
        <w:rPr>
          <w:lang w:val="en-US"/>
        </w:rPr>
        <w:t xml:space="preserve">),   </w:t>
      </w:r>
      <w:proofErr w:type="gramEnd"/>
      <w:r w:rsidRPr="00976363">
        <w:rPr>
          <w:lang w:val="en-US"/>
        </w:rPr>
        <w:t xml:space="preserve"> P (B|A) = P (B)</w:t>
      </w:r>
    </w:p>
    <w:p w:rsidR="00C84D40" w:rsidRPr="00976363" w:rsidRDefault="00C84D40" w:rsidP="00C84D40">
      <w:pPr>
        <w:spacing w:line="276" w:lineRule="auto"/>
        <w:ind w:left="566" w:firstLine="0"/>
        <w:rPr>
          <w:lang w:val="en-US"/>
        </w:rPr>
      </w:pPr>
    </w:p>
    <w:p w:rsidR="00C84D40" w:rsidRDefault="00C84D40" w:rsidP="00C84D40">
      <w:pPr>
        <w:pBdr>
          <w:top w:val="single" w:sz="4" w:space="1" w:color="auto"/>
          <w:left w:val="single" w:sz="4" w:space="4" w:color="auto"/>
          <w:bottom w:val="single" w:sz="4" w:space="1" w:color="auto"/>
          <w:right w:val="single" w:sz="4" w:space="4" w:color="auto"/>
        </w:pBdr>
        <w:spacing w:line="276" w:lineRule="auto"/>
        <w:ind w:left="566" w:firstLine="0"/>
      </w:pPr>
      <w:r>
        <w:t>Вероятность произведения двух событий равна вероятности одного из них, умноженной на условную вероятность другого при наличии первого:</w:t>
      </w:r>
    </w:p>
    <w:p w:rsidR="00C84D40" w:rsidRPr="00C84D40" w:rsidRDefault="00C84D40" w:rsidP="00C84D40">
      <w:pPr>
        <w:pBdr>
          <w:top w:val="single" w:sz="4" w:space="1" w:color="auto"/>
          <w:left w:val="single" w:sz="4" w:space="4" w:color="auto"/>
          <w:bottom w:val="single" w:sz="4" w:space="1" w:color="auto"/>
          <w:right w:val="single" w:sz="4" w:space="4" w:color="auto"/>
        </w:pBdr>
        <w:spacing w:line="276" w:lineRule="auto"/>
        <w:ind w:left="566" w:firstLine="0"/>
        <w:rPr>
          <w:lang w:val="en-US"/>
        </w:rPr>
      </w:pPr>
      <w:r w:rsidRPr="00976363">
        <w:t xml:space="preserve">                    </w:t>
      </w:r>
      <w:r w:rsidRPr="00C84D40">
        <w:rPr>
          <w:lang w:val="en-US"/>
        </w:rPr>
        <w:t xml:space="preserve">P (AB) = P (A) P (B|A) = P (B) P (A|B)      </w:t>
      </w:r>
    </w:p>
    <w:p w:rsidR="00C84D40" w:rsidRPr="00C84D40" w:rsidRDefault="00C84D40" w:rsidP="00C84D40">
      <w:pPr>
        <w:spacing w:line="276" w:lineRule="auto"/>
        <w:ind w:left="566" w:firstLine="0"/>
        <w:rPr>
          <w:lang w:val="en-US"/>
        </w:rPr>
      </w:pPr>
    </w:p>
    <w:p w:rsidR="00C84D40" w:rsidRDefault="00C84D40" w:rsidP="00C84D40">
      <w:pPr>
        <w:pBdr>
          <w:top w:val="single" w:sz="4" w:space="1" w:color="auto"/>
          <w:left w:val="single" w:sz="4" w:space="4" w:color="auto"/>
          <w:bottom w:val="single" w:sz="4" w:space="1" w:color="auto"/>
          <w:right w:val="single" w:sz="4" w:space="4" w:color="auto"/>
        </w:pBdr>
        <w:spacing w:line="276" w:lineRule="auto"/>
        <w:ind w:left="566" w:firstLine="0"/>
      </w:pPr>
      <w:r>
        <w:t>Для независимых событий A и B:</w:t>
      </w:r>
    </w:p>
    <w:p w:rsidR="00774FA6" w:rsidRDefault="00C84D40" w:rsidP="00C84D40">
      <w:pPr>
        <w:pBdr>
          <w:top w:val="single" w:sz="4" w:space="1" w:color="auto"/>
          <w:left w:val="single" w:sz="4" w:space="4" w:color="auto"/>
          <w:bottom w:val="single" w:sz="4" w:space="1" w:color="auto"/>
          <w:right w:val="single" w:sz="4" w:space="4" w:color="auto"/>
        </w:pBdr>
        <w:spacing w:line="276" w:lineRule="auto"/>
        <w:ind w:left="566" w:firstLine="0"/>
      </w:pPr>
      <w:r>
        <w:t xml:space="preserve">                               P (AB) = P (A) P (B)                             </w:t>
      </w:r>
    </w:p>
    <w:p w:rsidR="00774FA6" w:rsidRDefault="00774FA6" w:rsidP="00774FA6">
      <w:pPr>
        <w:spacing w:line="276" w:lineRule="auto"/>
        <w:ind w:left="566" w:firstLine="0"/>
      </w:pPr>
    </w:p>
    <w:p w:rsidR="00C84D40" w:rsidRPr="00C84D40" w:rsidRDefault="00C84D40" w:rsidP="00774FA6">
      <w:pPr>
        <w:spacing w:line="276" w:lineRule="auto"/>
        <w:ind w:left="566" w:firstLine="0"/>
        <w:rPr>
          <w:b/>
        </w:rPr>
      </w:pPr>
    </w:p>
    <w:p w:rsidR="00C84D40" w:rsidRPr="00C84D40" w:rsidRDefault="00C84D40" w:rsidP="00C84D40">
      <w:pPr>
        <w:spacing w:line="276" w:lineRule="auto"/>
        <w:ind w:left="566" w:firstLine="0"/>
        <w:rPr>
          <w:b/>
        </w:rPr>
      </w:pPr>
      <w:r w:rsidRPr="00C84D40">
        <w:rPr>
          <w:b/>
        </w:rPr>
        <w:t xml:space="preserve">Формула полной вероятности. </w:t>
      </w:r>
    </w:p>
    <w:p w:rsidR="00C84D40" w:rsidRDefault="00C84D40" w:rsidP="00C84D40">
      <w:pPr>
        <w:spacing w:line="276" w:lineRule="auto"/>
        <w:ind w:left="566" w:firstLine="0"/>
      </w:pPr>
    </w:p>
    <w:p w:rsidR="00C84D40" w:rsidRDefault="00C84D40" w:rsidP="00C84D40">
      <w:pPr>
        <w:spacing w:line="276" w:lineRule="auto"/>
        <w:ind w:left="566" w:firstLine="0"/>
      </w:pPr>
      <w:r>
        <w:t xml:space="preserve">События образуют </w:t>
      </w:r>
      <w:r w:rsidRPr="00C84D40">
        <w:rPr>
          <w:b/>
          <w:i/>
        </w:rPr>
        <w:t>полную группу</w:t>
      </w:r>
      <w:r>
        <w:t>, если хотя бы одно из них произойдет в результате эксперимента.</w:t>
      </w:r>
    </w:p>
    <w:p w:rsidR="00CB33BC" w:rsidRDefault="00CB33BC" w:rsidP="00176184">
      <w:pPr>
        <w:spacing w:line="276" w:lineRule="auto"/>
        <w:ind w:left="0" w:firstLine="0"/>
      </w:pPr>
    </w:p>
    <w:p w:rsidR="00176184" w:rsidRDefault="00176184" w:rsidP="00774FA6">
      <w:pPr>
        <w:spacing w:line="276" w:lineRule="auto"/>
        <w:ind w:left="566" w:firstLine="0"/>
      </w:pPr>
      <w:r>
        <w:rPr>
          <w:noProof/>
        </w:rPr>
        <w:drawing>
          <wp:inline distT="0" distB="0" distL="0" distR="0">
            <wp:extent cx="5439534" cy="1305107"/>
            <wp:effectExtent l="0" t="0" r="8890" b="9525"/>
            <wp:docPr id="24" name="Рисунок 24"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2CE9BF.tmp"/>
                    <pic:cNvPicPr/>
                  </pic:nvPicPr>
                  <pic:blipFill>
                    <a:blip r:embed="rId26">
                      <a:extLst>
                        <a:ext uri="{28A0092B-C50C-407E-A947-70E740481C1C}">
                          <a14:useLocalDpi xmlns:a14="http://schemas.microsoft.com/office/drawing/2010/main" val="0"/>
                        </a:ext>
                      </a:extLst>
                    </a:blip>
                    <a:stretch>
                      <a:fillRect/>
                    </a:stretch>
                  </pic:blipFill>
                  <pic:spPr>
                    <a:xfrm>
                      <a:off x="0" y="0"/>
                      <a:ext cx="5439534" cy="1305107"/>
                    </a:xfrm>
                    <a:prstGeom prst="rect">
                      <a:avLst/>
                    </a:prstGeom>
                  </pic:spPr>
                </pic:pic>
              </a:graphicData>
            </a:graphic>
          </wp:inline>
        </w:drawing>
      </w:r>
    </w:p>
    <w:p w:rsidR="00176184" w:rsidRDefault="00176184" w:rsidP="00774FA6">
      <w:pPr>
        <w:spacing w:line="276" w:lineRule="auto"/>
        <w:ind w:left="566" w:firstLine="0"/>
      </w:pPr>
    </w:p>
    <w:p w:rsidR="00176184" w:rsidRDefault="00176184" w:rsidP="00774FA6">
      <w:pPr>
        <w:spacing w:line="276" w:lineRule="auto"/>
        <w:ind w:left="566" w:firstLine="0"/>
      </w:pPr>
      <w:r>
        <w:rPr>
          <w:noProof/>
        </w:rPr>
        <w:drawing>
          <wp:inline distT="0" distB="0" distL="0" distR="0">
            <wp:extent cx="5449060" cy="2010056"/>
            <wp:effectExtent l="0" t="0" r="0" b="9525"/>
            <wp:docPr id="25" name="Рисунок 25"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C75E3.tmp"/>
                    <pic:cNvPicPr/>
                  </pic:nvPicPr>
                  <pic:blipFill>
                    <a:blip r:embed="rId27">
                      <a:extLst>
                        <a:ext uri="{28A0092B-C50C-407E-A947-70E740481C1C}">
                          <a14:useLocalDpi xmlns:a14="http://schemas.microsoft.com/office/drawing/2010/main" val="0"/>
                        </a:ext>
                      </a:extLst>
                    </a:blip>
                    <a:stretch>
                      <a:fillRect/>
                    </a:stretch>
                  </pic:blipFill>
                  <pic:spPr>
                    <a:xfrm>
                      <a:off x="0" y="0"/>
                      <a:ext cx="5449060" cy="2010056"/>
                    </a:xfrm>
                    <a:prstGeom prst="rect">
                      <a:avLst/>
                    </a:prstGeom>
                  </pic:spPr>
                </pic:pic>
              </a:graphicData>
            </a:graphic>
          </wp:inline>
        </w:drawing>
      </w:r>
    </w:p>
    <w:p w:rsidR="00176184" w:rsidRDefault="00176184" w:rsidP="00774FA6">
      <w:pPr>
        <w:spacing w:line="276" w:lineRule="auto"/>
        <w:ind w:left="566" w:firstLine="0"/>
      </w:pPr>
    </w:p>
    <w:p w:rsidR="00176184" w:rsidRDefault="00176184" w:rsidP="00774FA6">
      <w:pPr>
        <w:spacing w:line="276" w:lineRule="auto"/>
        <w:ind w:left="566" w:firstLine="0"/>
      </w:pPr>
    </w:p>
    <w:p w:rsidR="00CB33BC" w:rsidRPr="00176184" w:rsidRDefault="0049187A" w:rsidP="0049187A">
      <w:pPr>
        <w:spacing w:line="276" w:lineRule="auto"/>
        <w:ind w:left="0" w:firstLine="0"/>
        <w:rPr>
          <w:sz w:val="32"/>
        </w:rPr>
      </w:pPr>
      <w:r w:rsidRPr="00BD3D62">
        <w:rPr>
          <w:sz w:val="32"/>
          <w:highlight w:val="yellow"/>
        </w:rPr>
        <w:t xml:space="preserve">5. </w:t>
      </w:r>
      <w:r w:rsidR="00682162" w:rsidRPr="00BD3D62">
        <w:rPr>
          <w:sz w:val="32"/>
          <w:highlight w:val="yellow"/>
        </w:rPr>
        <w:t>Испытания. Схема Бернулли.</w:t>
      </w:r>
      <w:r w:rsidR="00682162" w:rsidRPr="00176184">
        <w:rPr>
          <w:sz w:val="32"/>
        </w:rPr>
        <w:t xml:space="preserve"> </w:t>
      </w:r>
    </w:p>
    <w:p w:rsidR="00176184" w:rsidRDefault="00176184" w:rsidP="00176184">
      <w:pPr>
        <w:spacing w:line="276" w:lineRule="auto"/>
        <w:ind w:left="566" w:firstLine="0"/>
      </w:pPr>
    </w:p>
    <w:p w:rsidR="006B74AB" w:rsidRDefault="006B74AB" w:rsidP="006B74AB">
      <w:pPr>
        <w:spacing w:line="276" w:lineRule="auto"/>
        <w:ind w:left="566" w:firstLine="0"/>
        <w:jc w:val="both"/>
      </w:pPr>
      <w:r w:rsidRPr="006B74AB">
        <w:t>Под </w:t>
      </w:r>
      <w:r w:rsidRPr="00462EF6">
        <w:rPr>
          <w:b/>
          <w:i/>
        </w:rPr>
        <w:t>испытанием (опытом)</w:t>
      </w:r>
      <w:r w:rsidRPr="006B74AB">
        <w:t xml:space="preserve"> в теории вероятностей принято понимать наблюдение какого-либо явления при соблюдении определенного комплекса условий, который должен каждый раз строго выполняться при повторении данного испытания. Если то же самое явление наблюдается при другом комплексе условий, то это уже другое испытание.</w:t>
      </w:r>
    </w:p>
    <w:p w:rsidR="00462EF6" w:rsidRPr="006B74AB" w:rsidRDefault="00462EF6" w:rsidP="006B74AB">
      <w:pPr>
        <w:spacing w:line="276" w:lineRule="auto"/>
        <w:ind w:left="566" w:firstLine="0"/>
        <w:jc w:val="both"/>
      </w:pPr>
    </w:p>
    <w:p w:rsidR="006B74AB" w:rsidRDefault="006B74AB" w:rsidP="006B74AB">
      <w:pPr>
        <w:spacing w:line="276" w:lineRule="auto"/>
        <w:ind w:left="566" w:firstLine="0"/>
        <w:jc w:val="both"/>
      </w:pPr>
      <w:r w:rsidRPr="006B74AB">
        <w:t>Когда речь идет о соблюдении комплекса условий данного испытания, имеется в виду постоянство значений всех факторов, контролируемых в данном испытании. Но при этом, как правило, имеет место большое число неконтролируемых факторов, которые трудно или невозможно учесть.</w:t>
      </w:r>
    </w:p>
    <w:p w:rsidR="00462EF6" w:rsidRPr="006B74AB" w:rsidRDefault="00462EF6" w:rsidP="006B74AB">
      <w:pPr>
        <w:spacing w:line="276" w:lineRule="auto"/>
        <w:ind w:left="566" w:firstLine="0"/>
        <w:jc w:val="both"/>
      </w:pPr>
    </w:p>
    <w:p w:rsidR="006B74AB" w:rsidRPr="006B74AB" w:rsidRDefault="006B74AB" w:rsidP="008E64D1">
      <w:pPr>
        <w:spacing w:line="276" w:lineRule="auto"/>
        <w:ind w:left="566" w:firstLine="0"/>
        <w:jc w:val="both"/>
      </w:pPr>
      <w:r w:rsidRPr="006B74AB">
        <w:t>Результаты испытаний можно охарактеризовать качественно и количественно.</w:t>
      </w:r>
    </w:p>
    <w:p w:rsidR="006B74AB" w:rsidRDefault="006B74AB" w:rsidP="008E64D1">
      <w:pPr>
        <w:spacing w:line="276" w:lineRule="auto"/>
        <w:ind w:left="566" w:firstLine="0"/>
        <w:jc w:val="both"/>
        <w:rPr>
          <w:b/>
        </w:rPr>
      </w:pPr>
    </w:p>
    <w:p w:rsidR="009D56D9" w:rsidRPr="009D56D9" w:rsidRDefault="009D56D9" w:rsidP="008E64D1">
      <w:pPr>
        <w:spacing w:line="276" w:lineRule="auto"/>
        <w:ind w:left="566" w:firstLine="0"/>
        <w:jc w:val="both"/>
        <w:rPr>
          <w:b/>
        </w:rPr>
      </w:pPr>
      <w:r w:rsidRPr="009D56D9">
        <w:rPr>
          <w:b/>
        </w:rPr>
        <w:t>Схема Бернулли.</w:t>
      </w:r>
    </w:p>
    <w:p w:rsidR="009D56D9" w:rsidRDefault="009D56D9" w:rsidP="008E64D1">
      <w:pPr>
        <w:spacing w:line="276" w:lineRule="auto"/>
        <w:ind w:left="566" w:firstLine="0"/>
        <w:jc w:val="both"/>
      </w:pPr>
    </w:p>
    <w:p w:rsidR="00176184" w:rsidRDefault="00907B90" w:rsidP="008E64D1">
      <w:pPr>
        <w:spacing w:line="276" w:lineRule="auto"/>
        <w:ind w:left="566" w:firstLine="0"/>
        <w:jc w:val="both"/>
      </w:pPr>
      <w:r w:rsidRPr="00907B90">
        <w:t>В каждом испытании возможно появление одного из двух исходов. Один исход принято называть успехом, его вероятность в каждом испытании равна p; другой—неудачей, его вероятность равна q = 1−p.</w:t>
      </w:r>
    </w:p>
    <w:p w:rsidR="00176184" w:rsidRDefault="00176184" w:rsidP="00176184">
      <w:pPr>
        <w:spacing w:line="276" w:lineRule="auto"/>
        <w:ind w:left="566" w:firstLine="0"/>
      </w:pPr>
    </w:p>
    <w:p w:rsidR="009D56D9" w:rsidRDefault="009D56D9" w:rsidP="00176184">
      <w:pPr>
        <w:spacing w:line="276" w:lineRule="auto"/>
        <w:ind w:left="566" w:firstLine="0"/>
      </w:pPr>
      <w:r>
        <w:rPr>
          <w:noProof/>
        </w:rPr>
        <w:drawing>
          <wp:inline distT="0" distB="0" distL="0" distR="0">
            <wp:extent cx="5458587" cy="1381318"/>
            <wp:effectExtent l="0" t="0" r="0" b="9525"/>
            <wp:docPr id="26" name="Рисунок 26"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C670D.tmp"/>
                    <pic:cNvPicPr/>
                  </pic:nvPicPr>
                  <pic:blipFill>
                    <a:blip r:embed="rId28">
                      <a:extLst>
                        <a:ext uri="{28A0092B-C50C-407E-A947-70E740481C1C}">
                          <a14:useLocalDpi xmlns:a14="http://schemas.microsoft.com/office/drawing/2010/main" val="0"/>
                        </a:ext>
                      </a:extLst>
                    </a:blip>
                    <a:stretch>
                      <a:fillRect/>
                    </a:stretch>
                  </pic:blipFill>
                  <pic:spPr>
                    <a:xfrm>
                      <a:off x="0" y="0"/>
                      <a:ext cx="5458587" cy="1381318"/>
                    </a:xfrm>
                    <a:prstGeom prst="rect">
                      <a:avLst/>
                    </a:prstGeom>
                  </pic:spPr>
                </pic:pic>
              </a:graphicData>
            </a:graphic>
          </wp:inline>
        </w:drawing>
      </w:r>
    </w:p>
    <w:p w:rsidR="009D56D9" w:rsidRPr="0049187A" w:rsidRDefault="009D56D9" w:rsidP="00176184">
      <w:pPr>
        <w:spacing w:line="276" w:lineRule="auto"/>
        <w:ind w:left="566" w:firstLine="0"/>
      </w:pPr>
      <w:r>
        <w:t xml:space="preserve">При этом </w:t>
      </w:r>
      <w:r>
        <w:rPr>
          <w:lang w:val="en-US"/>
        </w:rPr>
        <w:t>n</w:t>
      </w:r>
      <w:r w:rsidRPr="0049187A">
        <w:t>≤30</w:t>
      </w:r>
    </w:p>
    <w:p w:rsidR="00176184" w:rsidRDefault="00176184" w:rsidP="00176184">
      <w:pPr>
        <w:spacing w:line="276" w:lineRule="auto"/>
        <w:ind w:left="566" w:firstLine="0"/>
      </w:pPr>
    </w:p>
    <w:p w:rsidR="00CB33BC" w:rsidRPr="009D56D9" w:rsidRDefault="0049187A" w:rsidP="0049187A">
      <w:pPr>
        <w:spacing w:line="276" w:lineRule="auto"/>
        <w:ind w:left="0" w:firstLine="0"/>
        <w:rPr>
          <w:sz w:val="32"/>
        </w:rPr>
      </w:pPr>
      <w:r w:rsidRPr="00BD3D62">
        <w:rPr>
          <w:sz w:val="32"/>
          <w:highlight w:val="yellow"/>
        </w:rPr>
        <w:t xml:space="preserve">6. </w:t>
      </w:r>
      <w:r w:rsidR="00682162" w:rsidRPr="00BD3D62">
        <w:rPr>
          <w:sz w:val="32"/>
          <w:highlight w:val="yellow"/>
        </w:rPr>
        <w:t>Полиномиальное распределение. Формула Пуассона.</w:t>
      </w:r>
      <w:r w:rsidR="00682162" w:rsidRPr="009D56D9">
        <w:rPr>
          <w:sz w:val="32"/>
        </w:rPr>
        <w:t xml:space="preserve"> </w:t>
      </w:r>
    </w:p>
    <w:p w:rsidR="009D56D9" w:rsidRDefault="009D56D9" w:rsidP="009D56D9">
      <w:pPr>
        <w:spacing w:line="276" w:lineRule="auto"/>
        <w:ind w:left="566" w:firstLine="0"/>
      </w:pPr>
    </w:p>
    <w:p w:rsidR="009D56D9" w:rsidRPr="009D56D9" w:rsidRDefault="009D56D9" w:rsidP="009D56D9">
      <w:pPr>
        <w:spacing w:line="276" w:lineRule="auto"/>
        <w:ind w:left="566" w:firstLine="0"/>
        <w:rPr>
          <w:b/>
        </w:rPr>
      </w:pPr>
      <w:r w:rsidRPr="009D56D9">
        <w:rPr>
          <w:b/>
        </w:rPr>
        <w:t>Полиномиальное распределение.</w:t>
      </w:r>
    </w:p>
    <w:p w:rsidR="009D56D9" w:rsidRDefault="003E3251" w:rsidP="009D56D9">
      <w:pPr>
        <w:spacing w:line="276" w:lineRule="auto"/>
        <w:ind w:left="566" w:firstLine="0"/>
      </w:pPr>
      <w:r>
        <w:rPr>
          <w:noProof/>
        </w:rPr>
        <w:drawing>
          <wp:inline distT="0" distB="0" distL="0" distR="0">
            <wp:extent cx="5514975" cy="1232370"/>
            <wp:effectExtent l="0" t="0" r="0" b="6350"/>
            <wp:docPr id="78" name="Рисунок 78"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E483ABE.tmp"/>
                    <pic:cNvPicPr/>
                  </pic:nvPicPr>
                  <pic:blipFill rotWithShape="1">
                    <a:blip r:embed="rId29">
                      <a:extLst>
                        <a:ext uri="{28A0092B-C50C-407E-A947-70E740481C1C}">
                          <a14:useLocalDpi xmlns:a14="http://schemas.microsoft.com/office/drawing/2010/main" val="0"/>
                        </a:ext>
                      </a:extLst>
                    </a:blip>
                    <a:srcRect r="908"/>
                    <a:stretch/>
                  </pic:blipFill>
                  <pic:spPr bwMode="auto">
                    <a:xfrm>
                      <a:off x="0" y="0"/>
                      <a:ext cx="5531803" cy="1236130"/>
                    </a:xfrm>
                    <a:prstGeom prst="rect">
                      <a:avLst/>
                    </a:prstGeom>
                    <a:ln>
                      <a:noFill/>
                    </a:ln>
                    <a:extLst>
                      <a:ext uri="{53640926-AAD7-44D8-BBD7-CCE9431645EC}">
                        <a14:shadowObscured xmlns:a14="http://schemas.microsoft.com/office/drawing/2010/main"/>
                      </a:ext>
                    </a:extLst>
                  </pic:spPr>
                </pic:pic>
              </a:graphicData>
            </a:graphic>
          </wp:inline>
        </w:drawing>
      </w:r>
    </w:p>
    <w:p w:rsidR="009D56D9" w:rsidRDefault="009D56D9" w:rsidP="009D56D9">
      <w:pPr>
        <w:spacing w:line="276" w:lineRule="auto"/>
        <w:ind w:left="566" w:firstLine="0"/>
      </w:pPr>
    </w:p>
    <w:p w:rsidR="009D56D9" w:rsidRPr="009D56D9" w:rsidRDefault="009D56D9" w:rsidP="009D56D9">
      <w:pPr>
        <w:spacing w:line="276" w:lineRule="auto"/>
        <w:ind w:left="566" w:firstLine="0"/>
        <w:rPr>
          <w:b/>
        </w:rPr>
      </w:pPr>
      <w:r w:rsidRPr="009D56D9">
        <w:rPr>
          <w:b/>
        </w:rPr>
        <w:t>Формула Пуассона.</w:t>
      </w:r>
    </w:p>
    <w:p w:rsidR="009D56D9" w:rsidRDefault="009D56D9" w:rsidP="009D56D9">
      <w:pPr>
        <w:spacing w:line="276" w:lineRule="auto"/>
        <w:ind w:left="566" w:firstLine="0"/>
      </w:pPr>
    </w:p>
    <w:p w:rsidR="009D56D9" w:rsidRDefault="009D56D9" w:rsidP="008E64D1">
      <w:pPr>
        <w:spacing w:line="276" w:lineRule="auto"/>
        <w:ind w:left="566" w:firstLine="0"/>
        <w:jc w:val="both"/>
      </w:pPr>
      <w:r w:rsidRPr="009D56D9">
        <w:t>Часто</w:t>
      </w:r>
      <w:r>
        <w:t xml:space="preserve"> </w:t>
      </w:r>
      <w:r w:rsidRPr="009D56D9">
        <w:t>приходится</w:t>
      </w:r>
      <w:r>
        <w:t xml:space="preserve"> </w:t>
      </w:r>
      <w:r w:rsidRPr="009D56D9">
        <w:t>сталкиваться</w:t>
      </w:r>
      <w:r>
        <w:t xml:space="preserve"> </w:t>
      </w:r>
      <w:r w:rsidRPr="009D56D9">
        <w:t>с</w:t>
      </w:r>
      <w:r>
        <w:t xml:space="preserve"> </w:t>
      </w:r>
      <w:r w:rsidRPr="009D56D9">
        <w:t>ситуацией,</w:t>
      </w:r>
      <w:r>
        <w:t xml:space="preserve"> </w:t>
      </w:r>
      <w:r w:rsidRPr="009D56D9">
        <w:t>когда</w:t>
      </w:r>
      <w:r>
        <w:t xml:space="preserve"> </w:t>
      </w:r>
      <w:r w:rsidRPr="009D56D9">
        <w:t>в</w:t>
      </w:r>
      <w:r>
        <w:t xml:space="preserve"> </w:t>
      </w:r>
      <w:r w:rsidRPr="009D56D9">
        <w:t>схеме</w:t>
      </w:r>
      <w:r>
        <w:t xml:space="preserve"> </w:t>
      </w:r>
      <w:r w:rsidRPr="009D56D9">
        <w:t>Бернулли</w:t>
      </w:r>
      <w:r>
        <w:t xml:space="preserve"> </w:t>
      </w:r>
      <w:r w:rsidRPr="009D56D9">
        <w:t>число</w:t>
      </w:r>
      <w:r>
        <w:t xml:space="preserve"> </w:t>
      </w:r>
      <w:r w:rsidRPr="009D56D9">
        <w:t>испытаний</w:t>
      </w:r>
      <w:r>
        <w:t xml:space="preserve"> </w:t>
      </w:r>
      <w:r w:rsidRPr="009D56D9">
        <w:t>велико.</w:t>
      </w:r>
      <w:r>
        <w:t xml:space="preserve"> </w:t>
      </w:r>
      <w:r w:rsidRPr="009D56D9">
        <w:t>В</w:t>
      </w:r>
      <w:r>
        <w:t xml:space="preserve"> </w:t>
      </w:r>
      <w:r w:rsidRPr="009D56D9">
        <w:t>этом</w:t>
      </w:r>
      <w:r>
        <w:t xml:space="preserve"> </w:t>
      </w:r>
      <w:r w:rsidRPr="009D56D9">
        <w:t>случае</w:t>
      </w:r>
      <w:r>
        <w:t xml:space="preserve"> </w:t>
      </w:r>
      <w:r w:rsidRPr="009D56D9">
        <w:t>непосредственные</w:t>
      </w:r>
      <w:r>
        <w:t xml:space="preserve"> </w:t>
      </w:r>
      <w:r w:rsidRPr="009D56D9">
        <w:t>вычисления по</w:t>
      </w:r>
      <w:r>
        <w:t xml:space="preserve"> </w:t>
      </w:r>
      <w:r w:rsidRPr="009D56D9">
        <w:t>формул</w:t>
      </w:r>
      <w:r>
        <w:t xml:space="preserve">е Бернулли </w:t>
      </w:r>
      <w:r w:rsidRPr="009D56D9">
        <w:t>становятся</w:t>
      </w:r>
      <w:r>
        <w:t xml:space="preserve"> </w:t>
      </w:r>
      <w:r w:rsidRPr="009D56D9">
        <w:t>затруднительными.</w:t>
      </w:r>
      <w:r>
        <w:t xml:space="preserve"> </w:t>
      </w:r>
      <w:r w:rsidRPr="009D56D9">
        <w:t>При</w:t>
      </w:r>
      <w:r>
        <w:t xml:space="preserve"> </w:t>
      </w:r>
      <w:r w:rsidRPr="009D56D9">
        <w:t>определенных условиях эти формулы можно заменить асимптотическими выражениями, которые позволяют довольно точно оценить вероятности.</w:t>
      </w:r>
    </w:p>
    <w:p w:rsidR="009D56D9" w:rsidRDefault="009D56D9" w:rsidP="009D56D9">
      <w:pPr>
        <w:spacing w:line="276" w:lineRule="auto"/>
        <w:ind w:left="566" w:firstLine="0"/>
      </w:pPr>
      <w:r>
        <w:rPr>
          <w:noProof/>
        </w:rPr>
        <w:lastRenderedPageBreak/>
        <w:drawing>
          <wp:inline distT="0" distB="0" distL="0" distR="0">
            <wp:extent cx="5401429" cy="1381318"/>
            <wp:effectExtent l="0" t="0" r="0" b="9525"/>
            <wp:docPr id="27" name="Рисунок 27"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2C14F8.tmp"/>
                    <pic:cNvPicPr/>
                  </pic:nvPicPr>
                  <pic:blipFill>
                    <a:blip r:embed="rId30">
                      <a:extLst>
                        <a:ext uri="{28A0092B-C50C-407E-A947-70E740481C1C}">
                          <a14:useLocalDpi xmlns:a14="http://schemas.microsoft.com/office/drawing/2010/main" val="0"/>
                        </a:ext>
                      </a:extLst>
                    </a:blip>
                    <a:stretch>
                      <a:fillRect/>
                    </a:stretch>
                  </pic:blipFill>
                  <pic:spPr>
                    <a:xfrm>
                      <a:off x="0" y="0"/>
                      <a:ext cx="5401429" cy="1381318"/>
                    </a:xfrm>
                    <a:prstGeom prst="rect">
                      <a:avLst/>
                    </a:prstGeom>
                  </pic:spPr>
                </pic:pic>
              </a:graphicData>
            </a:graphic>
          </wp:inline>
        </w:drawing>
      </w:r>
    </w:p>
    <w:p w:rsidR="009D56D9" w:rsidRPr="009D56D9" w:rsidRDefault="009D56D9" w:rsidP="009D56D9">
      <w:pPr>
        <w:spacing w:line="276" w:lineRule="auto"/>
        <w:ind w:left="566" w:firstLine="0"/>
      </w:pPr>
      <w:r>
        <w:t xml:space="preserve">При этом </w:t>
      </w:r>
      <w:r>
        <w:rPr>
          <w:lang w:val="en-US"/>
        </w:rPr>
        <w:t>n</w:t>
      </w:r>
      <w:r w:rsidRPr="009D56D9">
        <w:t xml:space="preserve">&gt;30 </w:t>
      </w:r>
      <w:r>
        <w:t xml:space="preserve">и </w:t>
      </w:r>
      <w:r>
        <w:rPr>
          <w:lang w:val="en-US"/>
        </w:rPr>
        <w:t>λ</w:t>
      </w:r>
      <w:r w:rsidRPr="009D56D9">
        <w:t>=</w:t>
      </w:r>
      <w:r>
        <w:rPr>
          <w:lang w:val="en-US"/>
        </w:rPr>
        <w:t>n</w:t>
      </w:r>
      <w:r w:rsidRPr="009D56D9">
        <w:t>∙</w:t>
      </w:r>
      <w:r>
        <w:rPr>
          <w:lang w:val="en-US"/>
        </w:rPr>
        <w:t>p</w:t>
      </w:r>
      <w:r w:rsidRPr="009D56D9">
        <w:t xml:space="preserve">, </w:t>
      </w:r>
      <w:r>
        <w:t xml:space="preserve">где </w:t>
      </w:r>
      <w:proofErr w:type="gramStart"/>
      <w:r>
        <w:rPr>
          <w:lang w:val="en-US"/>
        </w:rPr>
        <w:t>λ</w:t>
      </w:r>
      <w:r w:rsidRPr="009D56D9">
        <w:t>&lt;</w:t>
      </w:r>
      <w:proofErr w:type="gramEnd"/>
      <w:r w:rsidRPr="009D56D9">
        <w:t>10</w:t>
      </w:r>
      <w:r>
        <w:t>.</w:t>
      </w:r>
    </w:p>
    <w:p w:rsidR="009D56D9" w:rsidRDefault="009D56D9" w:rsidP="009D56D9">
      <w:pPr>
        <w:spacing w:line="276" w:lineRule="auto"/>
        <w:ind w:left="566" w:firstLine="0"/>
      </w:pPr>
    </w:p>
    <w:p w:rsidR="009D56D9" w:rsidRDefault="009D56D9" w:rsidP="009D56D9">
      <w:pPr>
        <w:spacing w:line="276" w:lineRule="auto"/>
        <w:ind w:left="566" w:firstLine="0"/>
      </w:pPr>
    </w:p>
    <w:p w:rsidR="00CB33BC" w:rsidRPr="003602F3" w:rsidRDefault="0049187A" w:rsidP="0049187A">
      <w:pPr>
        <w:spacing w:line="276" w:lineRule="auto"/>
        <w:ind w:left="0" w:firstLine="0"/>
        <w:rPr>
          <w:sz w:val="32"/>
        </w:rPr>
      </w:pPr>
      <w:r w:rsidRPr="00BD3D62">
        <w:rPr>
          <w:sz w:val="32"/>
          <w:highlight w:val="yellow"/>
        </w:rPr>
        <w:t xml:space="preserve">7. </w:t>
      </w:r>
      <w:r w:rsidR="00682162" w:rsidRPr="00BD3D62">
        <w:rPr>
          <w:sz w:val="32"/>
          <w:highlight w:val="yellow"/>
        </w:rPr>
        <w:t>Локальная и интегральная теоремы Муавра-Лапласа.</w:t>
      </w:r>
      <w:r w:rsidR="00682162" w:rsidRPr="003602F3">
        <w:rPr>
          <w:sz w:val="32"/>
        </w:rPr>
        <w:t xml:space="preserve"> </w:t>
      </w:r>
    </w:p>
    <w:p w:rsidR="001C1543" w:rsidRDefault="001C1543" w:rsidP="003602F3">
      <w:pPr>
        <w:spacing w:line="276" w:lineRule="auto"/>
        <w:ind w:left="567" w:firstLine="0"/>
      </w:pPr>
    </w:p>
    <w:p w:rsidR="005D11DA" w:rsidRDefault="005D11DA" w:rsidP="003602F3">
      <w:pPr>
        <w:spacing w:line="276" w:lineRule="auto"/>
        <w:ind w:left="567" w:firstLine="0"/>
      </w:pPr>
      <w:r>
        <w:rPr>
          <w:noProof/>
        </w:rPr>
        <w:drawing>
          <wp:inline distT="0" distB="0" distL="0" distR="0" wp14:anchorId="252E2B2D" wp14:editId="773B1BD6">
            <wp:extent cx="5724525" cy="466725"/>
            <wp:effectExtent l="0" t="0" r="9525" b="9525"/>
            <wp:docPr id="80" name="Рисунок 80"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4821B0.tmp"/>
                    <pic:cNvPicPr/>
                  </pic:nvPicPr>
                  <pic:blipFill rotWithShape="1">
                    <a:blip r:embed="rId31">
                      <a:extLst>
                        <a:ext uri="{28A0092B-C50C-407E-A947-70E740481C1C}">
                          <a14:useLocalDpi xmlns:a14="http://schemas.microsoft.com/office/drawing/2010/main" val="0"/>
                        </a:ext>
                      </a:extLst>
                    </a:blip>
                    <a:srcRect b="89530"/>
                    <a:stretch/>
                  </pic:blipFill>
                  <pic:spPr bwMode="auto">
                    <a:xfrm>
                      <a:off x="0" y="0"/>
                      <a:ext cx="5725324" cy="46679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5724525" cy="1543050"/>
            <wp:effectExtent l="0" t="0" r="9525" b="0"/>
            <wp:docPr id="79" name="Рисунок 79"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4821B0.tmp"/>
                    <pic:cNvPicPr/>
                  </pic:nvPicPr>
                  <pic:blipFill rotWithShape="1">
                    <a:blip r:embed="rId31">
                      <a:extLst>
                        <a:ext uri="{28A0092B-C50C-407E-A947-70E740481C1C}">
                          <a14:useLocalDpi xmlns:a14="http://schemas.microsoft.com/office/drawing/2010/main" val="0"/>
                        </a:ext>
                      </a:extLst>
                    </a:blip>
                    <a:srcRect t="65384"/>
                    <a:stretch/>
                  </pic:blipFill>
                  <pic:spPr bwMode="auto">
                    <a:xfrm>
                      <a:off x="0" y="0"/>
                      <a:ext cx="5725324" cy="1543265"/>
                    </a:xfrm>
                    <a:prstGeom prst="rect">
                      <a:avLst/>
                    </a:prstGeom>
                    <a:ln>
                      <a:noFill/>
                    </a:ln>
                    <a:extLst>
                      <a:ext uri="{53640926-AAD7-44D8-BBD7-CCE9431645EC}">
                        <a14:shadowObscured xmlns:a14="http://schemas.microsoft.com/office/drawing/2010/main"/>
                      </a:ext>
                    </a:extLst>
                  </pic:spPr>
                </pic:pic>
              </a:graphicData>
            </a:graphic>
          </wp:inline>
        </w:drawing>
      </w:r>
    </w:p>
    <w:p w:rsidR="005D11DA" w:rsidRDefault="005D11DA" w:rsidP="003602F3">
      <w:pPr>
        <w:spacing w:line="276" w:lineRule="auto"/>
        <w:ind w:left="567" w:firstLine="0"/>
      </w:pPr>
    </w:p>
    <w:p w:rsidR="005D11DA" w:rsidRDefault="005D11DA" w:rsidP="003602F3">
      <w:pPr>
        <w:spacing w:line="276" w:lineRule="auto"/>
        <w:ind w:left="567" w:firstLine="0"/>
        <w:jc w:val="both"/>
      </w:pPr>
      <w:r w:rsidRPr="005D11DA">
        <w:t xml:space="preserve">Чем больше </w:t>
      </w:r>
      <w:r>
        <w:rPr>
          <w:lang w:val="en-US"/>
        </w:rPr>
        <w:t>n</w:t>
      </w:r>
      <w:r w:rsidRPr="005D11DA">
        <w:t xml:space="preserve">, тем точнее приближенная формула (9), называемая локальной формулой Муавра-Лапласа. Приближенные значения вероятности </w:t>
      </w:r>
      <w:r>
        <w:rPr>
          <w:noProof/>
        </w:rPr>
        <w:drawing>
          <wp:inline distT="0" distB="0" distL="0" distR="0" wp14:anchorId="63702ACB" wp14:editId="6126A435">
            <wp:extent cx="495300" cy="219075"/>
            <wp:effectExtent l="0" t="0" r="0" b="9525"/>
            <wp:docPr id="81" name="Рисунок 81"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4821B0.tmp"/>
                    <pic:cNvPicPr/>
                  </pic:nvPicPr>
                  <pic:blipFill rotWithShape="1">
                    <a:blip r:embed="rId31">
                      <a:extLst>
                        <a:ext uri="{28A0092B-C50C-407E-A947-70E740481C1C}">
                          <a14:useLocalDpi xmlns:a14="http://schemas.microsoft.com/office/drawing/2010/main" val="0"/>
                        </a:ext>
                      </a:extLst>
                    </a:blip>
                    <a:srcRect l="43262" t="65597" r="48086" b="29488"/>
                    <a:stretch/>
                  </pic:blipFill>
                  <pic:spPr bwMode="auto">
                    <a:xfrm>
                      <a:off x="0" y="0"/>
                      <a:ext cx="495369" cy="219106"/>
                    </a:xfrm>
                    <a:prstGeom prst="rect">
                      <a:avLst/>
                    </a:prstGeom>
                    <a:ln>
                      <a:noFill/>
                    </a:ln>
                    <a:extLst>
                      <a:ext uri="{53640926-AAD7-44D8-BBD7-CCE9431645EC}">
                        <a14:shadowObscured xmlns:a14="http://schemas.microsoft.com/office/drawing/2010/main"/>
                      </a:ext>
                    </a:extLst>
                  </pic:spPr>
                </pic:pic>
              </a:graphicData>
            </a:graphic>
          </wp:inline>
        </w:drawing>
      </w:r>
      <w:r w:rsidRPr="005D11DA">
        <w:t xml:space="preserve"> , получаемые по этой формуле, на практике используются при условии </w:t>
      </w:r>
      <w:proofErr w:type="spellStart"/>
      <w:r>
        <w:rPr>
          <w:lang w:val="en-US"/>
        </w:rPr>
        <w:t>npq</w:t>
      </w:r>
      <w:proofErr w:type="spellEnd"/>
      <w:r w:rsidRPr="005D11DA">
        <w:t xml:space="preserve"> ≥ </w:t>
      </w:r>
      <w:r>
        <w:t>9</w:t>
      </w:r>
      <w:r w:rsidRPr="005D11DA">
        <w:t>.</w:t>
      </w:r>
    </w:p>
    <w:p w:rsidR="005D11DA" w:rsidRDefault="005D11DA" w:rsidP="003602F3">
      <w:pPr>
        <w:spacing w:line="276" w:lineRule="auto"/>
        <w:ind w:left="567" w:firstLine="0"/>
        <w:jc w:val="both"/>
      </w:pPr>
    </w:p>
    <w:p w:rsidR="001C1543" w:rsidRDefault="001C1543" w:rsidP="003602F3">
      <w:pPr>
        <w:spacing w:line="276" w:lineRule="auto"/>
        <w:ind w:left="567" w:firstLine="0"/>
        <w:jc w:val="both"/>
      </w:pPr>
      <w:r w:rsidRPr="001C1543">
        <w:t>Для упрощения расчетов, связанных с применением формулы, составлена таблица значений функции ϕ</w:t>
      </w:r>
      <w:r>
        <w:t>(х)</w:t>
      </w:r>
      <w:r w:rsidRPr="001C1543">
        <w:t>. Пользуясь этой таблицей, необходимо знать следующие свойства функции ϕ</w:t>
      </w:r>
      <w:r>
        <w:t>(х)</w:t>
      </w:r>
      <w:r w:rsidRPr="001C1543">
        <w:t xml:space="preserve">: </w:t>
      </w:r>
    </w:p>
    <w:p w:rsidR="001C1543" w:rsidRDefault="001C1543" w:rsidP="003602F3">
      <w:pPr>
        <w:pStyle w:val="a3"/>
        <w:numPr>
          <w:ilvl w:val="0"/>
          <w:numId w:val="13"/>
        </w:numPr>
        <w:spacing w:line="276" w:lineRule="auto"/>
        <w:ind w:left="924" w:hanging="357"/>
        <w:jc w:val="both"/>
      </w:pPr>
      <w:r w:rsidRPr="001C1543">
        <w:t>функция ϕ</w:t>
      </w:r>
      <w:r>
        <w:t xml:space="preserve">(х) </w:t>
      </w:r>
      <w:r w:rsidRPr="001C1543">
        <w:t>является четной: ϕ</w:t>
      </w:r>
      <w:r>
        <w:t xml:space="preserve">(х) = </w:t>
      </w:r>
      <w:r w:rsidRPr="001C1543">
        <w:t>ϕ</w:t>
      </w:r>
      <w:r>
        <w:t>(-х)</w:t>
      </w:r>
      <w:r w:rsidRPr="001C1543">
        <w:t xml:space="preserve">; </w:t>
      </w:r>
    </w:p>
    <w:p w:rsidR="001C1543" w:rsidRDefault="001C1543" w:rsidP="003602F3">
      <w:pPr>
        <w:pStyle w:val="a3"/>
        <w:numPr>
          <w:ilvl w:val="0"/>
          <w:numId w:val="13"/>
        </w:numPr>
        <w:spacing w:line="276" w:lineRule="auto"/>
        <w:ind w:left="924" w:hanging="357"/>
        <w:jc w:val="both"/>
      </w:pPr>
      <w:r w:rsidRPr="001C1543">
        <w:t>ϕ</w:t>
      </w:r>
      <w:r>
        <w:t xml:space="preserve">(х) </w:t>
      </w:r>
      <w:r w:rsidRPr="001C1543">
        <w:t xml:space="preserve">≈ 0 при </w:t>
      </w:r>
      <w:proofErr w:type="gramStart"/>
      <w:r w:rsidRPr="001C1543">
        <w:t>x &gt;</w:t>
      </w:r>
      <w:proofErr w:type="gramEnd"/>
      <w:r w:rsidRPr="001C1543">
        <w:t xml:space="preserve"> 4</w:t>
      </w:r>
      <w:r w:rsidR="003602F3">
        <w:t>.</w:t>
      </w:r>
    </w:p>
    <w:p w:rsidR="005D11DA" w:rsidRDefault="005D11DA" w:rsidP="003602F3">
      <w:pPr>
        <w:spacing w:line="276" w:lineRule="auto"/>
        <w:ind w:left="567"/>
      </w:pPr>
      <w:r>
        <w:rPr>
          <w:noProof/>
        </w:rPr>
        <w:lastRenderedPageBreak/>
        <w:drawing>
          <wp:inline distT="0" distB="0" distL="0" distR="0" wp14:anchorId="4AE3AF27" wp14:editId="1BC35139">
            <wp:extent cx="5725160" cy="457200"/>
            <wp:effectExtent l="0" t="0" r="8890" b="0"/>
            <wp:docPr id="83" name="Рисунок 83"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E48353B.tmp"/>
                    <pic:cNvPicPr/>
                  </pic:nvPicPr>
                  <pic:blipFill rotWithShape="1">
                    <a:blip r:embed="rId32">
                      <a:extLst>
                        <a:ext uri="{28A0092B-C50C-407E-A947-70E740481C1C}">
                          <a14:useLocalDpi xmlns:a14="http://schemas.microsoft.com/office/drawing/2010/main" val="0"/>
                        </a:ext>
                      </a:extLst>
                    </a:blip>
                    <a:srcRect b="91399"/>
                    <a:stretch/>
                  </pic:blipFill>
                  <pic:spPr bwMode="auto">
                    <a:xfrm>
                      <a:off x="0" y="0"/>
                      <a:ext cx="5725324" cy="45721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5725160" cy="2267540"/>
            <wp:effectExtent l="0" t="0" r="0" b="0"/>
            <wp:docPr id="82" name="Рисунок 82"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E48353B.tmp"/>
                    <pic:cNvPicPr/>
                  </pic:nvPicPr>
                  <pic:blipFill rotWithShape="1">
                    <a:blip r:embed="rId32">
                      <a:extLst>
                        <a:ext uri="{28A0092B-C50C-407E-A947-70E740481C1C}">
                          <a14:useLocalDpi xmlns:a14="http://schemas.microsoft.com/office/drawing/2010/main" val="0"/>
                        </a:ext>
                      </a:extLst>
                    </a:blip>
                    <a:srcRect t="57341"/>
                    <a:stretch/>
                  </pic:blipFill>
                  <pic:spPr bwMode="auto">
                    <a:xfrm>
                      <a:off x="0" y="0"/>
                      <a:ext cx="5725324" cy="2267605"/>
                    </a:xfrm>
                    <a:prstGeom prst="rect">
                      <a:avLst/>
                    </a:prstGeom>
                    <a:ln>
                      <a:noFill/>
                    </a:ln>
                    <a:extLst>
                      <a:ext uri="{53640926-AAD7-44D8-BBD7-CCE9431645EC}">
                        <a14:shadowObscured xmlns:a14="http://schemas.microsoft.com/office/drawing/2010/main"/>
                      </a:ext>
                    </a:extLst>
                  </pic:spPr>
                </pic:pic>
              </a:graphicData>
            </a:graphic>
          </wp:inline>
        </w:drawing>
      </w:r>
    </w:p>
    <w:p w:rsidR="003602F3" w:rsidRDefault="003602F3" w:rsidP="003602F3">
      <w:pPr>
        <w:spacing w:line="276" w:lineRule="auto"/>
        <w:ind w:left="567"/>
        <w:jc w:val="both"/>
      </w:pPr>
    </w:p>
    <w:p w:rsidR="005D11DA" w:rsidRDefault="005D11DA" w:rsidP="003602F3">
      <w:pPr>
        <w:spacing w:line="276" w:lineRule="auto"/>
        <w:ind w:left="567"/>
        <w:jc w:val="both"/>
      </w:pPr>
      <w:r w:rsidRPr="005D11DA">
        <w:t xml:space="preserve">Чем больше </w:t>
      </w:r>
      <w:r w:rsidR="003602F3">
        <w:rPr>
          <w:lang w:val="en-US"/>
        </w:rPr>
        <w:t>n</w:t>
      </w:r>
      <w:r w:rsidR="003602F3" w:rsidRPr="005D11DA">
        <w:t xml:space="preserve">, </w:t>
      </w:r>
      <w:r w:rsidRPr="005D11DA">
        <w:t>тем точнее формула (11), которая называется интегральной формулой Муавра-Лапласа. Интегральная формула Муавра</w:t>
      </w:r>
      <w:r w:rsidR="003602F3">
        <w:t>-</w:t>
      </w:r>
      <w:r w:rsidRPr="005D11DA">
        <w:t xml:space="preserve">Лапласа, </w:t>
      </w:r>
      <w:r w:rsidR="003602F3" w:rsidRPr="005D11DA">
        <w:t>также,</w:t>
      </w:r>
      <w:r w:rsidRPr="005D11DA">
        <w:t xml:space="preserve"> как и локальная формула Муавра-Лапласа, дает удовлетворительную для практики погрешность вычисления вероятностей при выполнении условия</w:t>
      </w:r>
      <w:r w:rsidR="003602F3">
        <w:t xml:space="preserve"> </w:t>
      </w:r>
      <w:proofErr w:type="spellStart"/>
      <w:r w:rsidR="003602F3">
        <w:rPr>
          <w:lang w:val="en-US"/>
        </w:rPr>
        <w:t>npq</w:t>
      </w:r>
      <w:proofErr w:type="spellEnd"/>
      <w:r w:rsidR="003602F3" w:rsidRPr="005D11DA">
        <w:t xml:space="preserve"> ≥ </w:t>
      </w:r>
      <w:r w:rsidR="003602F3">
        <w:t>9</w:t>
      </w:r>
      <w:r w:rsidR="003602F3" w:rsidRPr="005D11DA">
        <w:t>.</w:t>
      </w:r>
    </w:p>
    <w:p w:rsidR="005D11DA" w:rsidRDefault="005D11DA" w:rsidP="003602F3">
      <w:pPr>
        <w:spacing w:line="276" w:lineRule="auto"/>
        <w:ind w:left="567"/>
        <w:jc w:val="both"/>
      </w:pPr>
    </w:p>
    <w:p w:rsidR="005D11DA" w:rsidRDefault="005D11DA" w:rsidP="003602F3">
      <w:pPr>
        <w:spacing w:line="276" w:lineRule="auto"/>
        <w:ind w:left="567"/>
        <w:jc w:val="both"/>
      </w:pPr>
      <w:r w:rsidRPr="005D11DA">
        <w:t xml:space="preserve">Для 0 ≤ x ≤ 5 составлена таблица значений функции </w:t>
      </w:r>
      <w:r>
        <w:t>Ф(х)</w:t>
      </w:r>
      <w:r w:rsidRPr="005D11DA">
        <w:t xml:space="preserve">. Для ее использования нужно знать свойства функции </w:t>
      </w:r>
      <w:r>
        <w:t>Ф(х):</w:t>
      </w:r>
    </w:p>
    <w:p w:rsidR="005D11DA" w:rsidRDefault="005D11DA" w:rsidP="003602F3">
      <w:pPr>
        <w:pStyle w:val="a3"/>
        <w:numPr>
          <w:ilvl w:val="0"/>
          <w:numId w:val="14"/>
        </w:numPr>
        <w:spacing w:line="276" w:lineRule="auto"/>
        <w:ind w:left="924" w:hanging="357"/>
        <w:jc w:val="both"/>
      </w:pPr>
      <w:r>
        <w:t>Ф(х)</w:t>
      </w:r>
      <w:r w:rsidRPr="005D11DA">
        <w:t xml:space="preserve"> нечетная: </w:t>
      </w:r>
      <w:r>
        <w:t>Ф(х) = -</w:t>
      </w:r>
      <w:r w:rsidRPr="005D11DA">
        <w:t xml:space="preserve"> </w:t>
      </w:r>
      <w:r>
        <w:t>Ф(х);</w:t>
      </w:r>
    </w:p>
    <w:p w:rsidR="005D11DA" w:rsidRDefault="005D11DA" w:rsidP="003602F3">
      <w:pPr>
        <w:pStyle w:val="a3"/>
        <w:numPr>
          <w:ilvl w:val="0"/>
          <w:numId w:val="14"/>
        </w:numPr>
        <w:spacing w:line="276" w:lineRule="auto"/>
        <w:ind w:left="924" w:hanging="357"/>
        <w:jc w:val="both"/>
      </w:pPr>
      <w:r>
        <w:t>Ф(х)</w:t>
      </w:r>
      <w:r w:rsidRPr="005D11DA">
        <w:t xml:space="preserve"> ≈ </w:t>
      </w:r>
      <w:r>
        <w:t>0.5</w:t>
      </w:r>
      <w:r w:rsidRPr="005D11DA">
        <w:t xml:space="preserve"> при </w:t>
      </w:r>
      <w:proofErr w:type="gramStart"/>
      <w:r w:rsidRPr="005D11DA">
        <w:t>x &gt;</w:t>
      </w:r>
      <w:proofErr w:type="gramEnd"/>
      <w:r w:rsidRPr="005D11DA">
        <w:t xml:space="preserve"> 4.</w:t>
      </w:r>
    </w:p>
    <w:p w:rsidR="001C1543" w:rsidRDefault="001C1543" w:rsidP="0049187A">
      <w:pPr>
        <w:spacing w:line="276" w:lineRule="auto"/>
        <w:ind w:left="0" w:firstLine="0"/>
      </w:pPr>
    </w:p>
    <w:p w:rsidR="00CB33BC" w:rsidRDefault="0049187A" w:rsidP="0049187A">
      <w:pPr>
        <w:spacing w:line="276" w:lineRule="auto"/>
        <w:ind w:left="0" w:firstLine="0"/>
        <w:rPr>
          <w:sz w:val="32"/>
        </w:rPr>
      </w:pPr>
      <w:r w:rsidRPr="00BD3D62">
        <w:rPr>
          <w:sz w:val="32"/>
          <w:highlight w:val="yellow"/>
        </w:rPr>
        <w:t xml:space="preserve">8. </w:t>
      </w:r>
      <w:r w:rsidR="00682162" w:rsidRPr="00BD3D62">
        <w:rPr>
          <w:sz w:val="32"/>
          <w:highlight w:val="yellow"/>
        </w:rPr>
        <w:t>Понятие случайной величины. Виды случайных величин. Дискретные случайные величины.</w:t>
      </w:r>
      <w:r w:rsidR="00682162" w:rsidRPr="00780DC0">
        <w:rPr>
          <w:sz w:val="32"/>
        </w:rPr>
        <w:t xml:space="preserve"> </w:t>
      </w:r>
    </w:p>
    <w:p w:rsidR="008E64D1" w:rsidRPr="00780DC0" w:rsidRDefault="008E64D1" w:rsidP="0049187A">
      <w:pPr>
        <w:spacing w:line="276" w:lineRule="auto"/>
        <w:ind w:left="0" w:firstLine="0"/>
        <w:rPr>
          <w:sz w:val="32"/>
        </w:rPr>
      </w:pPr>
    </w:p>
    <w:p w:rsidR="00780DC0" w:rsidRPr="009570F7" w:rsidRDefault="00780DC0" w:rsidP="008E64D1">
      <w:pPr>
        <w:spacing w:line="276" w:lineRule="auto"/>
        <w:ind w:left="566" w:firstLine="0"/>
        <w:jc w:val="both"/>
        <w:rPr>
          <w:szCs w:val="28"/>
        </w:rPr>
      </w:pPr>
      <w:r w:rsidRPr="009570F7">
        <w:rPr>
          <w:rStyle w:val="ft4"/>
          <w:b/>
          <w:i/>
          <w:szCs w:val="28"/>
        </w:rPr>
        <w:t xml:space="preserve">Случайной </w:t>
      </w:r>
      <w:r w:rsidRPr="009570F7">
        <w:rPr>
          <w:szCs w:val="28"/>
        </w:rPr>
        <w:t>называют величину, которая в результате испытания примет одно и только одно значение, наперед неизвестное и зависящее от случайных причин, которые заранее не могут быть учтены.</w:t>
      </w:r>
    </w:p>
    <w:p w:rsidR="00780DC0" w:rsidRDefault="00780DC0" w:rsidP="008E64D1">
      <w:pPr>
        <w:spacing w:line="276" w:lineRule="auto"/>
        <w:ind w:left="566" w:firstLine="0"/>
        <w:jc w:val="both"/>
        <w:rPr>
          <w:szCs w:val="28"/>
        </w:rPr>
      </w:pPr>
    </w:p>
    <w:p w:rsidR="009570F7" w:rsidRDefault="009570F7" w:rsidP="008E64D1">
      <w:pPr>
        <w:spacing w:line="276" w:lineRule="auto"/>
        <w:ind w:left="566" w:firstLine="0"/>
        <w:jc w:val="both"/>
        <w:rPr>
          <w:szCs w:val="28"/>
        </w:rPr>
      </w:pPr>
      <w:r>
        <w:rPr>
          <w:szCs w:val="28"/>
        </w:rPr>
        <w:t>Случайные величины бывают дискретными или непрерывными.</w:t>
      </w:r>
    </w:p>
    <w:p w:rsidR="009570F7" w:rsidRPr="009570F7" w:rsidRDefault="009570F7" w:rsidP="008E64D1">
      <w:pPr>
        <w:spacing w:line="276" w:lineRule="auto"/>
        <w:ind w:left="566" w:firstLine="0"/>
        <w:jc w:val="both"/>
        <w:rPr>
          <w:szCs w:val="28"/>
        </w:rPr>
      </w:pPr>
    </w:p>
    <w:p w:rsidR="00780DC0" w:rsidRPr="009570F7" w:rsidRDefault="00780DC0" w:rsidP="008E64D1">
      <w:pPr>
        <w:spacing w:line="276" w:lineRule="auto"/>
        <w:ind w:left="566" w:firstLine="0"/>
        <w:jc w:val="both"/>
        <w:rPr>
          <w:szCs w:val="28"/>
        </w:rPr>
      </w:pPr>
      <w:r w:rsidRPr="009570F7">
        <w:rPr>
          <w:b/>
          <w:i/>
          <w:szCs w:val="28"/>
        </w:rPr>
        <w:t>Дискретной</w:t>
      </w:r>
      <w:r w:rsidRPr="009570F7">
        <w:rPr>
          <w:szCs w:val="28"/>
        </w:rPr>
        <w:t xml:space="preserve"> называют случайную величину, которая принимает отдельные, изолированные возможные значения с определенными вероятностями. Число возможных значений дискретной случайной величины может быть конечным или бесконечным.</w:t>
      </w:r>
    </w:p>
    <w:p w:rsidR="00780DC0" w:rsidRPr="009570F7" w:rsidRDefault="00780DC0" w:rsidP="008E64D1">
      <w:pPr>
        <w:spacing w:line="276" w:lineRule="auto"/>
        <w:ind w:left="566" w:firstLine="0"/>
        <w:jc w:val="both"/>
        <w:rPr>
          <w:szCs w:val="28"/>
        </w:rPr>
      </w:pPr>
    </w:p>
    <w:p w:rsidR="00780DC0" w:rsidRPr="009570F7" w:rsidRDefault="00780DC0" w:rsidP="008E64D1">
      <w:pPr>
        <w:spacing w:line="276" w:lineRule="auto"/>
        <w:ind w:left="566" w:firstLine="0"/>
        <w:jc w:val="both"/>
        <w:rPr>
          <w:szCs w:val="28"/>
        </w:rPr>
      </w:pPr>
      <w:bookmarkStart w:id="0" w:name="_Hlk500674872"/>
      <w:r w:rsidRPr="009570F7">
        <w:rPr>
          <w:b/>
          <w:i/>
          <w:szCs w:val="28"/>
        </w:rPr>
        <w:t xml:space="preserve">Непрерывной </w:t>
      </w:r>
      <w:r w:rsidRPr="009570F7">
        <w:rPr>
          <w:szCs w:val="28"/>
        </w:rPr>
        <w:t>называют случайную величину, которая может принимать все возможные значения из некоторого конечного или бесконечного промежутка. Число возможных значений непрерывной случайной величины всегда бесконечно.</w:t>
      </w:r>
    </w:p>
    <w:bookmarkEnd w:id="0"/>
    <w:p w:rsidR="00780DC0" w:rsidRDefault="00780DC0" w:rsidP="00780DC0">
      <w:pPr>
        <w:spacing w:line="276" w:lineRule="auto"/>
        <w:ind w:left="566" w:firstLine="0"/>
      </w:pPr>
    </w:p>
    <w:p w:rsidR="00CB33BC" w:rsidRDefault="0049187A" w:rsidP="0049187A">
      <w:pPr>
        <w:spacing w:line="276" w:lineRule="auto"/>
        <w:ind w:left="0" w:firstLine="0"/>
      </w:pPr>
      <w:r w:rsidRPr="00BD3D62">
        <w:rPr>
          <w:sz w:val="32"/>
          <w:highlight w:val="yellow"/>
        </w:rPr>
        <w:t xml:space="preserve">9. </w:t>
      </w:r>
      <w:r w:rsidR="00682162" w:rsidRPr="00BD3D62">
        <w:rPr>
          <w:sz w:val="32"/>
          <w:highlight w:val="yellow"/>
        </w:rPr>
        <w:t>Законы распределения дискретных случайных величин.</w:t>
      </w:r>
      <w:r w:rsidR="00682162" w:rsidRPr="0043794F">
        <w:rPr>
          <w:sz w:val="32"/>
        </w:rPr>
        <w:t xml:space="preserve"> </w:t>
      </w:r>
    </w:p>
    <w:p w:rsidR="0043794F" w:rsidRDefault="0043794F" w:rsidP="0043794F">
      <w:pPr>
        <w:spacing w:line="276" w:lineRule="auto"/>
        <w:ind w:left="566" w:firstLine="0"/>
      </w:pPr>
    </w:p>
    <w:p w:rsidR="009570F7" w:rsidRPr="009570F7" w:rsidRDefault="009570F7" w:rsidP="008E64D1">
      <w:pPr>
        <w:spacing w:line="276" w:lineRule="auto"/>
        <w:ind w:left="566" w:firstLine="0"/>
        <w:jc w:val="both"/>
        <w:rPr>
          <w:szCs w:val="28"/>
        </w:rPr>
      </w:pPr>
      <w:r w:rsidRPr="009570F7">
        <w:rPr>
          <w:b/>
          <w:i/>
          <w:szCs w:val="28"/>
        </w:rPr>
        <w:t>Дискретной</w:t>
      </w:r>
      <w:r w:rsidRPr="009570F7">
        <w:rPr>
          <w:szCs w:val="28"/>
        </w:rPr>
        <w:t xml:space="preserve"> называют случайную величину, которая принимает отдельные, изолированные возможные значения с определенными вероятностями. Число возможных значений дискретной случайной величины может быть конечным или бесконечным.</w:t>
      </w:r>
    </w:p>
    <w:p w:rsidR="009570F7" w:rsidRDefault="009570F7" w:rsidP="008E64D1">
      <w:pPr>
        <w:spacing w:line="276" w:lineRule="auto"/>
        <w:ind w:left="566" w:firstLine="0"/>
        <w:jc w:val="both"/>
        <w:rPr>
          <w:b/>
          <w:i/>
        </w:rPr>
      </w:pPr>
    </w:p>
    <w:p w:rsidR="0043794F" w:rsidRDefault="0043794F" w:rsidP="008E64D1">
      <w:pPr>
        <w:spacing w:line="276" w:lineRule="auto"/>
        <w:ind w:left="566" w:firstLine="0"/>
        <w:jc w:val="both"/>
      </w:pPr>
      <w:r w:rsidRPr="0043794F">
        <w:rPr>
          <w:b/>
          <w:i/>
        </w:rPr>
        <w:t>Законом распределения дискретной случайной величины</w:t>
      </w:r>
      <w:r>
        <w:t xml:space="preserve"> называется соответствие между возможными значениями и их вероятностями. </w:t>
      </w:r>
    </w:p>
    <w:p w:rsidR="0043794F" w:rsidRDefault="0043794F" w:rsidP="008E64D1">
      <w:pPr>
        <w:spacing w:line="276" w:lineRule="auto"/>
        <w:ind w:left="566" w:firstLine="0"/>
        <w:jc w:val="both"/>
      </w:pPr>
    </w:p>
    <w:p w:rsidR="0043794F" w:rsidRDefault="0043794F" w:rsidP="008E64D1">
      <w:pPr>
        <w:spacing w:line="276" w:lineRule="auto"/>
        <w:ind w:left="566" w:firstLine="0"/>
        <w:jc w:val="both"/>
      </w:pPr>
      <w:r>
        <w:t>Способы задания дискретной случайной величины:</w:t>
      </w:r>
    </w:p>
    <w:p w:rsidR="0043794F" w:rsidRDefault="0043794F" w:rsidP="008E64D1">
      <w:pPr>
        <w:pStyle w:val="a3"/>
        <w:numPr>
          <w:ilvl w:val="0"/>
          <w:numId w:val="7"/>
        </w:numPr>
        <w:spacing w:line="276" w:lineRule="auto"/>
        <w:jc w:val="both"/>
      </w:pPr>
      <w:r>
        <w:t xml:space="preserve">таблично </w:t>
      </w:r>
    </w:p>
    <w:p w:rsidR="0043794F" w:rsidRDefault="0043794F" w:rsidP="008E64D1">
      <w:pPr>
        <w:pStyle w:val="a3"/>
        <w:spacing w:line="276" w:lineRule="auto"/>
        <w:ind w:left="1286" w:firstLine="0"/>
        <w:jc w:val="both"/>
      </w:pPr>
    </w:p>
    <w:p w:rsidR="0043794F" w:rsidRDefault="0043794F" w:rsidP="008E64D1">
      <w:pPr>
        <w:pStyle w:val="a3"/>
        <w:spacing w:line="276" w:lineRule="auto"/>
        <w:ind w:left="1286" w:firstLine="0"/>
        <w:jc w:val="both"/>
      </w:pPr>
      <w:r>
        <w:t>При табличном способе задания первая строка таблицы содержит возможные значения, а вторая их вероятности, то есть</w:t>
      </w:r>
    </w:p>
    <w:p w:rsidR="0043794F" w:rsidRDefault="0043794F" w:rsidP="008E64D1">
      <w:pPr>
        <w:pStyle w:val="a3"/>
        <w:spacing w:line="276" w:lineRule="auto"/>
        <w:ind w:left="1286" w:firstLine="0"/>
        <w:jc w:val="both"/>
      </w:pPr>
    </w:p>
    <w:p w:rsidR="0043794F" w:rsidRDefault="0043794F" w:rsidP="008E64D1">
      <w:pPr>
        <w:pStyle w:val="a3"/>
        <w:spacing w:line="276" w:lineRule="auto"/>
        <w:ind w:left="1286" w:firstLine="0"/>
        <w:jc w:val="both"/>
      </w:pPr>
      <w:r>
        <w:rPr>
          <w:noProof/>
        </w:rPr>
        <w:drawing>
          <wp:inline distT="0" distB="0" distL="0" distR="0">
            <wp:extent cx="5191850" cy="809738"/>
            <wp:effectExtent l="0" t="0" r="8890" b="9525"/>
            <wp:docPr id="34" name="Рисунок 34"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2C9F56.tmp"/>
                    <pic:cNvPicPr/>
                  </pic:nvPicPr>
                  <pic:blipFill>
                    <a:blip r:embed="rId33">
                      <a:extLst>
                        <a:ext uri="{28A0092B-C50C-407E-A947-70E740481C1C}">
                          <a14:useLocalDpi xmlns:a14="http://schemas.microsoft.com/office/drawing/2010/main" val="0"/>
                        </a:ext>
                      </a:extLst>
                    </a:blip>
                    <a:stretch>
                      <a:fillRect/>
                    </a:stretch>
                  </pic:blipFill>
                  <pic:spPr>
                    <a:xfrm>
                      <a:off x="0" y="0"/>
                      <a:ext cx="5191850" cy="809738"/>
                    </a:xfrm>
                    <a:prstGeom prst="rect">
                      <a:avLst/>
                    </a:prstGeom>
                  </pic:spPr>
                </pic:pic>
              </a:graphicData>
            </a:graphic>
          </wp:inline>
        </w:drawing>
      </w:r>
    </w:p>
    <w:p w:rsidR="0043794F" w:rsidRDefault="0043794F" w:rsidP="008E64D1">
      <w:pPr>
        <w:pStyle w:val="a3"/>
        <w:spacing w:line="276" w:lineRule="auto"/>
        <w:ind w:left="1286" w:firstLine="0"/>
        <w:jc w:val="both"/>
      </w:pPr>
    </w:p>
    <w:p w:rsidR="0043794F" w:rsidRDefault="0043794F" w:rsidP="008E64D1">
      <w:pPr>
        <w:pStyle w:val="a3"/>
        <w:spacing w:line="276" w:lineRule="auto"/>
        <w:ind w:left="1286" w:firstLine="0"/>
        <w:jc w:val="both"/>
      </w:pPr>
      <w:r>
        <w:t>Приняв во внимание, что в одном испытании случайная величина принимает одно и только одно возможное значение, заключаем, что событие X=x</w:t>
      </w:r>
      <w:r>
        <w:rPr>
          <w:vertAlign w:val="subscript"/>
        </w:rPr>
        <w:t>1</w:t>
      </w:r>
      <w:r>
        <w:t>, X=x</w:t>
      </w:r>
      <w:r>
        <w:rPr>
          <w:vertAlign w:val="subscript"/>
        </w:rPr>
        <w:t>2</w:t>
      </w:r>
      <w:r>
        <w:t>, …, X=</w:t>
      </w:r>
      <w:proofErr w:type="spellStart"/>
      <w:r>
        <w:t>x</w:t>
      </w:r>
      <w:r>
        <w:rPr>
          <w:vertAlign w:val="subscript"/>
        </w:rPr>
        <w:t>n</w:t>
      </w:r>
      <w:proofErr w:type="spellEnd"/>
      <w:r>
        <w:t xml:space="preserve"> образуют полную группу; следовательно, сумма вероятностей этих событий, то есть сумма вероятностей второй строки таблицы, равна единице: p</w:t>
      </w:r>
      <w:r>
        <w:rPr>
          <w:vertAlign w:val="subscript"/>
        </w:rPr>
        <w:t>1</w:t>
      </w:r>
      <w:r>
        <w:t>+p</w:t>
      </w:r>
      <w:r>
        <w:rPr>
          <w:vertAlign w:val="subscript"/>
        </w:rPr>
        <w:t>2</w:t>
      </w:r>
      <w:r>
        <w:t>+…+</w:t>
      </w:r>
      <w:proofErr w:type="spellStart"/>
      <w:r>
        <w:t>p</w:t>
      </w:r>
      <w:r>
        <w:rPr>
          <w:vertAlign w:val="subscript"/>
        </w:rPr>
        <w:t>n</w:t>
      </w:r>
      <w:proofErr w:type="spellEnd"/>
      <w:r>
        <w:t>=1.</w:t>
      </w:r>
    </w:p>
    <w:p w:rsidR="0043794F" w:rsidRDefault="0043794F" w:rsidP="008E64D1">
      <w:pPr>
        <w:pStyle w:val="a3"/>
        <w:spacing w:line="276" w:lineRule="auto"/>
        <w:ind w:left="1286" w:firstLine="0"/>
        <w:jc w:val="both"/>
      </w:pPr>
    </w:p>
    <w:p w:rsidR="0043794F" w:rsidRDefault="0043794F" w:rsidP="008E64D1">
      <w:pPr>
        <w:pStyle w:val="a3"/>
        <w:numPr>
          <w:ilvl w:val="0"/>
          <w:numId w:val="7"/>
        </w:numPr>
        <w:spacing w:line="276" w:lineRule="auto"/>
        <w:jc w:val="both"/>
      </w:pPr>
      <w:r>
        <w:t>графически (гистограмма частот, график по точкам)</w:t>
      </w:r>
    </w:p>
    <w:p w:rsidR="0043794F" w:rsidRDefault="0043794F" w:rsidP="008E64D1">
      <w:pPr>
        <w:pStyle w:val="a3"/>
        <w:numPr>
          <w:ilvl w:val="0"/>
          <w:numId w:val="7"/>
        </w:numPr>
        <w:spacing w:line="276" w:lineRule="auto"/>
        <w:jc w:val="both"/>
      </w:pPr>
      <w:r>
        <w:t>аналитически (в виде формулы)</w:t>
      </w:r>
    </w:p>
    <w:p w:rsidR="0043794F" w:rsidRDefault="0043794F" w:rsidP="0043794F">
      <w:pPr>
        <w:spacing w:line="276" w:lineRule="auto"/>
        <w:ind w:left="566" w:firstLine="0"/>
      </w:pPr>
    </w:p>
    <w:p w:rsidR="0043794F" w:rsidRDefault="0043794F" w:rsidP="0043794F">
      <w:pPr>
        <w:spacing w:line="276" w:lineRule="auto"/>
        <w:ind w:left="566" w:firstLine="0"/>
      </w:pPr>
      <w:r>
        <w:lastRenderedPageBreak/>
        <w:t>  </w:t>
      </w:r>
      <w:r w:rsidR="009570F7">
        <w:rPr>
          <w:noProof/>
        </w:rPr>
        <w:drawing>
          <wp:inline distT="0" distB="0" distL="0" distR="0">
            <wp:extent cx="5553850" cy="4429743"/>
            <wp:effectExtent l="0" t="0" r="8890" b="9525"/>
            <wp:docPr id="39" name="Рисунок 39"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2CDB78.tmp"/>
                    <pic:cNvPicPr/>
                  </pic:nvPicPr>
                  <pic:blipFill>
                    <a:blip r:embed="rId34">
                      <a:extLst>
                        <a:ext uri="{28A0092B-C50C-407E-A947-70E740481C1C}">
                          <a14:useLocalDpi xmlns:a14="http://schemas.microsoft.com/office/drawing/2010/main" val="0"/>
                        </a:ext>
                      </a:extLst>
                    </a:blip>
                    <a:stretch>
                      <a:fillRect/>
                    </a:stretch>
                  </pic:blipFill>
                  <pic:spPr>
                    <a:xfrm>
                      <a:off x="0" y="0"/>
                      <a:ext cx="5553850" cy="4429743"/>
                    </a:xfrm>
                    <a:prstGeom prst="rect">
                      <a:avLst/>
                    </a:prstGeom>
                  </pic:spPr>
                </pic:pic>
              </a:graphicData>
            </a:graphic>
          </wp:inline>
        </w:drawing>
      </w:r>
    </w:p>
    <w:p w:rsidR="00DA6EAC" w:rsidRDefault="00DA6EAC" w:rsidP="0043794F">
      <w:pPr>
        <w:spacing w:line="276" w:lineRule="auto"/>
        <w:ind w:left="566" w:firstLine="0"/>
      </w:pPr>
    </w:p>
    <w:p w:rsidR="00DA6EAC" w:rsidRDefault="00DA6EAC" w:rsidP="0043794F">
      <w:pPr>
        <w:spacing w:line="276" w:lineRule="auto"/>
        <w:ind w:left="566" w:firstLine="0"/>
      </w:pPr>
    </w:p>
    <w:p w:rsidR="00DA6EAC" w:rsidRDefault="00DA6EAC" w:rsidP="0043794F">
      <w:pPr>
        <w:spacing w:line="276" w:lineRule="auto"/>
        <w:ind w:left="566" w:firstLine="0"/>
      </w:pPr>
      <w:r>
        <w:rPr>
          <w:noProof/>
        </w:rPr>
        <w:drawing>
          <wp:inline distT="0" distB="0" distL="0" distR="0" wp14:anchorId="3E655ACF" wp14:editId="51598F3D">
            <wp:extent cx="5448300" cy="2124075"/>
            <wp:effectExtent l="0" t="0" r="0" b="9525"/>
            <wp:docPr id="51" name="Рисунок 51"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2CC573.tmp"/>
                    <pic:cNvPicPr/>
                  </pic:nvPicPr>
                  <pic:blipFill rotWithShape="1">
                    <a:blip r:embed="rId35">
                      <a:extLst>
                        <a:ext uri="{28A0092B-C50C-407E-A947-70E740481C1C}">
                          <a14:useLocalDpi xmlns:a14="http://schemas.microsoft.com/office/drawing/2010/main" val="0"/>
                        </a:ext>
                      </a:extLst>
                    </a:blip>
                    <a:srcRect b="32832"/>
                    <a:stretch/>
                  </pic:blipFill>
                  <pic:spPr bwMode="auto">
                    <a:xfrm>
                      <a:off x="0" y="0"/>
                      <a:ext cx="5449060" cy="212437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2638425" cy="495300"/>
            <wp:effectExtent l="0" t="0" r="9525" b="0"/>
            <wp:docPr id="50" name="Рисунок 50"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2CC573.tmp"/>
                    <pic:cNvPicPr/>
                  </pic:nvPicPr>
                  <pic:blipFill rotWithShape="1">
                    <a:blip r:embed="rId35">
                      <a:extLst>
                        <a:ext uri="{28A0092B-C50C-407E-A947-70E740481C1C}">
                          <a14:useLocalDpi xmlns:a14="http://schemas.microsoft.com/office/drawing/2010/main" val="0"/>
                        </a:ext>
                      </a:extLst>
                    </a:blip>
                    <a:srcRect t="66566" r="51573" b="17771"/>
                    <a:stretch/>
                  </pic:blipFill>
                  <pic:spPr bwMode="auto">
                    <a:xfrm>
                      <a:off x="0" y="0"/>
                      <a:ext cx="2638793" cy="495369"/>
                    </a:xfrm>
                    <a:prstGeom prst="rect">
                      <a:avLst/>
                    </a:prstGeom>
                    <a:ln>
                      <a:noFill/>
                    </a:ln>
                    <a:extLst>
                      <a:ext uri="{53640926-AAD7-44D8-BBD7-CCE9431645EC}">
                        <a14:shadowObscured xmlns:a14="http://schemas.microsoft.com/office/drawing/2010/main"/>
                      </a:ext>
                    </a:extLst>
                  </pic:spPr>
                </pic:pic>
              </a:graphicData>
            </a:graphic>
          </wp:inline>
        </w:drawing>
      </w:r>
    </w:p>
    <w:p w:rsidR="00DA6EAC" w:rsidRDefault="00DA6EAC" w:rsidP="0043794F">
      <w:pPr>
        <w:spacing w:line="276" w:lineRule="auto"/>
        <w:ind w:left="566" w:firstLine="0"/>
      </w:pPr>
      <w:r>
        <w:rPr>
          <w:noProof/>
        </w:rPr>
        <w:drawing>
          <wp:inline distT="0" distB="0" distL="0" distR="0" wp14:anchorId="3E655ACF" wp14:editId="51598F3D">
            <wp:extent cx="5448300" cy="400050"/>
            <wp:effectExtent l="0" t="0" r="0" b="0"/>
            <wp:docPr id="52" name="Рисунок 52"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2CC573.tmp"/>
                    <pic:cNvPicPr/>
                  </pic:nvPicPr>
                  <pic:blipFill rotWithShape="1">
                    <a:blip r:embed="rId35">
                      <a:extLst>
                        <a:ext uri="{28A0092B-C50C-407E-A947-70E740481C1C}">
                          <a14:useLocalDpi xmlns:a14="http://schemas.microsoft.com/office/drawing/2010/main" val="0"/>
                        </a:ext>
                      </a:extLst>
                    </a:blip>
                    <a:srcRect t="87349"/>
                    <a:stretch/>
                  </pic:blipFill>
                  <pic:spPr bwMode="auto">
                    <a:xfrm>
                      <a:off x="0" y="0"/>
                      <a:ext cx="5448300" cy="400050"/>
                    </a:xfrm>
                    <a:prstGeom prst="rect">
                      <a:avLst/>
                    </a:prstGeom>
                    <a:ln>
                      <a:noFill/>
                    </a:ln>
                    <a:extLst>
                      <a:ext uri="{53640926-AAD7-44D8-BBD7-CCE9431645EC}">
                        <a14:shadowObscured xmlns:a14="http://schemas.microsoft.com/office/drawing/2010/main"/>
                      </a:ext>
                    </a:extLst>
                  </pic:spPr>
                </pic:pic>
              </a:graphicData>
            </a:graphic>
          </wp:inline>
        </w:drawing>
      </w:r>
    </w:p>
    <w:p w:rsidR="00DA6EAC" w:rsidRDefault="00DA6EAC" w:rsidP="0043794F">
      <w:pPr>
        <w:spacing w:line="276" w:lineRule="auto"/>
        <w:ind w:left="566" w:firstLine="0"/>
      </w:pPr>
    </w:p>
    <w:p w:rsidR="00DA6EAC" w:rsidRDefault="00DA6EAC" w:rsidP="0043794F">
      <w:pPr>
        <w:spacing w:line="276" w:lineRule="auto"/>
        <w:ind w:left="566" w:firstLine="0"/>
      </w:pPr>
    </w:p>
    <w:p w:rsidR="009570F7" w:rsidRDefault="000449C7" w:rsidP="0043794F">
      <w:pPr>
        <w:spacing w:line="276" w:lineRule="auto"/>
        <w:ind w:left="566" w:firstLine="0"/>
      </w:pPr>
      <w:r>
        <w:rPr>
          <w:noProof/>
        </w:rPr>
        <w:lastRenderedPageBreak/>
        <w:drawing>
          <wp:inline distT="0" distB="0" distL="0" distR="0">
            <wp:extent cx="5515745" cy="4096322"/>
            <wp:effectExtent l="0" t="0" r="8890" b="0"/>
            <wp:docPr id="40" name="Рисунок 40"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2C75E0.tmp"/>
                    <pic:cNvPicPr/>
                  </pic:nvPicPr>
                  <pic:blipFill>
                    <a:blip r:embed="rId36">
                      <a:extLst>
                        <a:ext uri="{28A0092B-C50C-407E-A947-70E740481C1C}">
                          <a14:useLocalDpi xmlns:a14="http://schemas.microsoft.com/office/drawing/2010/main" val="0"/>
                        </a:ext>
                      </a:extLst>
                    </a:blip>
                    <a:stretch>
                      <a:fillRect/>
                    </a:stretch>
                  </pic:blipFill>
                  <pic:spPr>
                    <a:xfrm>
                      <a:off x="0" y="0"/>
                      <a:ext cx="5515745" cy="4096322"/>
                    </a:xfrm>
                    <a:prstGeom prst="rect">
                      <a:avLst/>
                    </a:prstGeom>
                  </pic:spPr>
                </pic:pic>
              </a:graphicData>
            </a:graphic>
          </wp:inline>
        </w:drawing>
      </w:r>
    </w:p>
    <w:p w:rsidR="000449C7" w:rsidRDefault="000449C7" w:rsidP="0043794F">
      <w:pPr>
        <w:spacing w:line="276" w:lineRule="auto"/>
        <w:ind w:left="566" w:firstLine="0"/>
      </w:pPr>
      <w:r>
        <w:rPr>
          <w:noProof/>
        </w:rPr>
        <w:drawing>
          <wp:inline distT="0" distB="0" distL="0" distR="0">
            <wp:extent cx="5477639" cy="2686425"/>
            <wp:effectExtent l="0" t="0" r="0" b="0"/>
            <wp:docPr id="41" name="Рисунок 41"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2C52C.tmp"/>
                    <pic:cNvPicPr/>
                  </pic:nvPicPr>
                  <pic:blipFill>
                    <a:blip r:embed="rId37">
                      <a:extLst>
                        <a:ext uri="{28A0092B-C50C-407E-A947-70E740481C1C}">
                          <a14:useLocalDpi xmlns:a14="http://schemas.microsoft.com/office/drawing/2010/main" val="0"/>
                        </a:ext>
                      </a:extLst>
                    </a:blip>
                    <a:stretch>
                      <a:fillRect/>
                    </a:stretch>
                  </pic:blipFill>
                  <pic:spPr>
                    <a:xfrm>
                      <a:off x="0" y="0"/>
                      <a:ext cx="5477639" cy="2686425"/>
                    </a:xfrm>
                    <a:prstGeom prst="rect">
                      <a:avLst/>
                    </a:prstGeom>
                  </pic:spPr>
                </pic:pic>
              </a:graphicData>
            </a:graphic>
          </wp:inline>
        </w:drawing>
      </w:r>
    </w:p>
    <w:p w:rsidR="00DA6EAC" w:rsidRPr="00462EF6" w:rsidRDefault="00DA6EAC" w:rsidP="00DA6EAC">
      <w:pPr>
        <w:spacing w:line="276" w:lineRule="auto"/>
        <w:ind w:left="566" w:firstLine="0"/>
        <w:rPr>
          <w:sz w:val="26"/>
          <w:szCs w:val="26"/>
        </w:rPr>
      </w:pPr>
      <w:r w:rsidRPr="00462EF6">
        <w:rPr>
          <w:sz w:val="26"/>
          <w:szCs w:val="26"/>
        </w:rPr>
        <w:t>Математическое ожидание и дисперсия соответственно равны:</w:t>
      </w:r>
    </w:p>
    <w:p w:rsidR="00DA6EAC" w:rsidRPr="00462EF6" w:rsidRDefault="00462EF6" w:rsidP="00DA6EAC">
      <w:pPr>
        <w:spacing w:line="276" w:lineRule="auto"/>
        <w:ind w:left="566" w:firstLine="0"/>
        <w:rPr>
          <w:i/>
          <w:sz w:val="26"/>
          <w:szCs w:val="26"/>
        </w:rPr>
      </w:pPr>
      <m:oMathPara>
        <m:oMath>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=n∙</m:t>
          </m:r>
          <m:f>
            <m:fPr>
              <m:ctrlPr>
                <w:rPr>
                  <w:rFonts w:ascii="Cambria Math" w:hAnsi="Cambria Math"/>
                  <w:i/>
                  <w:sz w:val="26"/>
                  <w:szCs w:val="26"/>
                </w:rPr>
              </m:ctrlPr>
            </m:fPr>
            <m:num>
              <m:r>
                <w:rPr>
                  <w:rFonts w:ascii="Cambria Math" w:hAnsi="Cambria Math"/>
                  <w:sz w:val="26"/>
                  <w:szCs w:val="26"/>
                </w:rPr>
                <m:t>M</m:t>
              </m:r>
            </m:num>
            <m:den>
              <m:r>
                <w:rPr>
                  <w:rFonts w:ascii="Cambria Math" w:hAnsi="Cambria Math"/>
                  <w:sz w:val="26"/>
                  <w:szCs w:val="26"/>
                </w:rPr>
                <m:t>N</m:t>
              </m:r>
            </m:den>
          </m:f>
          <m:r>
            <m:rPr>
              <m:sty m:val="p"/>
            </m:rPr>
            <w:rPr>
              <w:rFonts w:ascii="Cambria Math" w:hAnsi="Cambria Math"/>
              <w:sz w:val="26"/>
              <w:szCs w:val="26"/>
            </w:rPr>
            <w:br/>
          </m:r>
        </m:oMath>
        <m:oMath>
          <m:r>
            <w:rPr>
              <w:rFonts w:ascii="Cambria Math" w:hAnsi="Cambria Math"/>
              <w:sz w:val="26"/>
              <w:szCs w:val="26"/>
            </w:rPr>
            <m:t>D</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=n∙</m:t>
          </m:r>
          <m:f>
            <m:fPr>
              <m:ctrlPr>
                <w:rPr>
                  <w:rFonts w:ascii="Cambria Math" w:hAnsi="Cambria Math"/>
                  <w:i/>
                  <w:sz w:val="26"/>
                  <w:szCs w:val="26"/>
                </w:rPr>
              </m:ctrlPr>
            </m:fPr>
            <m:num>
              <m:r>
                <w:rPr>
                  <w:rFonts w:ascii="Cambria Math" w:hAnsi="Cambria Math"/>
                  <w:sz w:val="26"/>
                  <w:szCs w:val="26"/>
                </w:rPr>
                <m:t>M</m:t>
              </m:r>
            </m:num>
            <m:den>
              <m:r>
                <w:rPr>
                  <w:rFonts w:ascii="Cambria Math" w:hAnsi="Cambria Math"/>
                  <w:sz w:val="26"/>
                  <w:szCs w:val="26"/>
                </w:rPr>
                <m:t>N-1</m:t>
              </m:r>
            </m:den>
          </m:f>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m:t>
              </m:r>
              <m:f>
                <m:fPr>
                  <m:ctrlPr>
                    <w:rPr>
                      <w:rFonts w:ascii="Cambria Math" w:hAnsi="Cambria Math"/>
                      <w:i/>
                      <w:sz w:val="26"/>
                      <w:szCs w:val="26"/>
                    </w:rPr>
                  </m:ctrlPr>
                </m:fPr>
                <m:num>
                  <m:r>
                    <w:rPr>
                      <w:rFonts w:ascii="Cambria Math" w:hAnsi="Cambria Math"/>
                      <w:sz w:val="26"/>
                      <w:szCs w:val="26"/>
                    </w:rPr>
                    <m:t>M</m:t>
                  </m:r>
                </m:num>
                <m:den>
                  <m:r>
                    <w:rPr>
                      <w:rFonts w:ascii="Cambria Math" w:hAnsi="Cambria Math"/>
                      <w:sz w:val="26"/>
                      <w:szCs w:val="26"/>
                    </w:rPr>
                    <m:t>N</m:t>
                  </m:r>
                </m:den>
              </m:f>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m:t>
              </m:r>
              <m:f>
                <m:fPr>
                  <m:ctrlPr>
                    <w:rPr>
                      <w:rFonts w:ascii="Cambria Math" w:hAnsi="Cambria Math"/>
                      <w:i/>
                      <w:sz w:val="26"/>
                      <w:szCs w:val="26"/>
                    </w:rPr>
                  </m:ctrlPr>
                </m:fPr>
                <m:num>
                  <m:r>
                    <w:rPr>
                      <w:rFonts w:ascii="Cambria Math" w:hAnsi="Cambria Math"/>
                      <w:sz w:val="26"/>
                      <w:szCs w:val="26"/>
                    </w:rPr>
                    <m:t>n</m:t>
                  </m:r>
                </m:num>
                <m:den>
                  <m:r>
                    <w:rPr>
                      <w:rFonts w:ascii="Cambria Math" w:hAnsi="Cambria Math"/>
                      <w:sz w:val="26"/>
                      <w:szCs w:val="26"/>
                    </w:rPr>
                    <m:t>N</m:t>
                  </m:r>
                </m:den>
              </m:f>
            </m:e>
          </m:d>
        </m:oMath>
      </m:oMathPara>
    </w:p>
    <w:p w:rsidR="00462EF6" w:rsidRPr="00462EF6" w:rsidRDefault="00462EF6" w:rsidP="00462EF6">
      <w:pPr>
        <w:spacing w:line="276" w:lineRule="auto"/>
        <w:rPr>
          <w:lang w:val="en-US"/>
        </w:rPr>
      </w:pPr>
    </w:p>
    <w:p w:rsidR="0043794F" w:rsidRDefault="0043794F" w:rsidP="0043794F">
      <w:pPr>
        <w:spacing w:line="276" w:lineRule="auto"/>
        <w:ind w:left="566" w:firstLine="0"/>
      </w:pPr>
      <w:r>
        <w:t> </w:t>
      </w:r>
    </w:p>
    <w:p w:rsidR="00CB33BC" w:rsidRPr="002C3A35" w:rsidRDefault="0049187A" w:rsidP="0049187A">
      <w:pPr>
        <w:spacing w:line="276" w:lineRule="auto"/>
        <w:ind w:left="0" w:firstLine="0"/>
        <w:rPr>
          <w:sz w:val="32"/>
        </w:rPr>
      </w:pPr>
      <w:r w:rsidRPr="00BD3D62">
        <w:rPr>
          <w:sz w:val="32"/>
          <w:highlight w:val="yellow"/>
        </w:rPr>
        <w:lastRenderedPageBreak/>
        <w:t xml:space="preserve">10. </w:t>
      </w:r>
      <w:r w:rsidR="00682162" w:rsidRPr="00BD3D62">
        <w:rPr>
          <w:sz w:val="32"/>
          <w:highlight w:val="yellow"/>
        </w:rPr>
        <w:t>Непрерывные случайные величины. Функция распределения и плотность распределения вероятностей непрерывной случайной величины.</w:t>
      </w:r>
      <w:r w:rsidR="00682162" w:rsidRPr="002C3A35">
        <w:rPr>
          <w:sz w:val="32"/>
        </w:rPr>
        <w:t xml:space="preserve"> </w:t>
      </w:r>
    </w:p>
    <w:p w:rsidR="009570F7" w:rsidRDefault="009570F7" w:rsidP="009570F7">
      <w:pPr>
        <w:spacing w:line="276" w:lineRule="auto"/>
        <w:ind w:left="566" w:firstLine="0"/>
      </w:pPr>
    </w:p>
    <w:p w:rsidR="009570F7" w:rsidRDefault="009570F7" w:rsidP="008E64D1">
      <w:pPr>
        <w:spacing w:line="276" w:lineRule="auto"/>
        <w:ind w:left="566" w:firstLine="0"/>
        <w:jc w:val="both"/>
        <w:rPr>
          <w:szCs w:val="28"/>
        </w:rPr>
      </w:pPr>
      <w:r w:rsidRPr="009570F7">
        <w:rPr>
          <w:b/>
          <w:i/>
          <w:szCs w:val="28"/>
        </w:rPr>
        <w:t xml:space="preserve">Непрерывной </w:t>
      </w:r>
      <w:r w:rsidRPr="009570F7">
        <w:rPr>
          <w:szCs w:val="28"/>
        </w:rPr>
        <w:t>называют случайную величину, которая может принимать все возможные значения из некоторого конечного или бесконечного промежутка. Число возможных значений непрерывной случайной величины всегда бесконечно.</w:t>
      </w:r>
    </w:p>
    <w:p w:rsidR="00462EF6" w:rsidRDefault="00462EF6" w:rsidP="009570F7">
      <w:pPr>
        <w:spacing w:line="276" w:lineRule="auto"/>
        <w:ind w:left="566" w:firstLine="0"/>
        <w:rPr>
          <w:szCs w:val="28"/>
        </w:rPr>
      </w:pPr>
    </w:p>
    <w:p w:rsidR="00462EF6" w:rsidRPr="009570F7" w:rsidRDefault="00462EF6" w:rsidP="009570F7">
      <w:pPr>
        <w:spacing w:line="276" w:lineRule="auto"/>
        <w:ind w:left="566" w:firstLine="0"/>
        <w:rPr>
          <w:szCs w:val="28"/>
        </w:rPr>
      </w:pPr>
    </w:p>
    <w:p w:rsidR="009570F7" w:rsidRDefault="000449C7" w:rsidP="009570F7">
      <w:pPr>
        <w:spacing w:line="276" w:lineRule="auto"/>
        <w:ind w:left="566" w:firstLine="0"/>
      </w:pPr>
      <w:r>
        <w:rPr>
          <w:noProof/>
        </w:rPr>
        <w:drawing>
          <wp:inline distT="0" distB="0" distL="0" distR="0">
            <wp:extent cx="5600700" cy="838200"/>
            <wp:effectExtent l="0" t="0" r="0" b="0"/>
            <wp:docPr id="42" name="Рисунок 42"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2C4221.tmp"/>
                    <pic:cNvPicPr/>
                  </pic:nvPicPr>
                  <pic:blipFill rotWithShape="1">
                    <a:blip r:embed="rId38">
                      <a:extLst>
                        <a:ext uri="{28A0092B-C50C-407E-A947-70E740481C1C}">
                          <a14:useLocalDpi xmlns:a14="http://schemas.microsoft.com/office/drawing/2010/main" val="0"/>
                        </a:ext>
                      </a:extLst>
                    </a:blip>
                    <a:srcRect b="14563"/>
                    <a:stretch/>
                  </pic:blipFill>
                  <pic:spPr bwMode="auto">
                    <a:xfrm>
                      <a:off x="0" y="0"/>
                      <a:ext cx="5601482" cy="838317"/>
                    </a:xfrm>
                    <a:prstGeom prst="rect">
                      <a:avLst/>
                    </a:prstGeom>
                    <a:ln>
                      <a:noFill/>
                    </a:ln>
                    <a:extLst>
                      <a:ext uri="{53640926-AAD7-44D8-BBD7-CCE9431645EC}">
                        <a14:shadowObscured xmlns:a14="http://schemas.microsoft.com/office/drawing/2010/main"/>
                      </a:ext>
                    </a:extLst>
                  </pic:spPr>
                </pic:pic>
              </a:graphicData>
            </a:graphic>
          </wp:inline>
        </w:drawing>
      </w:r>
    </w:p>
    <w:p w:rsidR="000449C7" w:rsidRDefault="000449C7" w:rsidP="009570F7">
      <w:pPr>
        <w:spacing w:line="276" w:lineRule="auto"/>
        <w:ind w:left="566" w:firstLine="0"/>
      </w:pPr>
      <w:r>
        <w:rPr>
          <w:noProof/>
        </w:rPr>
        <w:drawing>
          <wp:inline distT="0" distB="0" distL="0" distR="0">
            <wp:extent cx="5525271" cy="3362794"/>
            <wp:effectExtent l="0" t="0" r="0" b="9525"/>
            <wp:docPr id="43" name="Рисунок 43"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2C890F.tmp"/>
                    <pic:cNvPicPr/>
                  </pic:nvPicPr>
                  <pic:blipFill>
                    <a:blip r:embed="rId39">
                      <a:extLst>
                        <a:ext uri="{28A0092B-C50C-407E-A947-70E740481C1C}">
                          <a14:useLocalDpi xmlns:a14="http://schemas.microsoft.com/office/drawing/2010/main" val="0"/>
                        </a:ext>
                      </a:extLst>
                    </a:blip>
                    <a:stretch>
                      <a:fillRect/>
                    </a:stretch>
                  </pic:blipFill>
                  <pic:spPr>
                    <a:xfrm>
                      <a:off x="0" y="0"/>
                      <a:ext cx="5525271" cy="3362794"/>
                    </a:xfrm>
                    <a:prstGeom prst="rect">
                      <a:avLst/>
                    </a:prstGeom>
                  </pic:spPr>
                </pic:pic>
              </a:graphicData>
            </a:graphic>
          </wp:inline>
        </w:drawing>
      </w:r>
    </w:p>
    <w:p w:rsidR="00636C2F" w:rsidRDefault="00636C2F" w:rsidP="009570F7">
      <w:pPr>
        <w:spacing w:line="276" w:lineRule="auto"/>
        <w:ind w:left="566" w:firstLine="0"/>
      </w:pPr>
    </w:p>
    <w:p w:rsidR="00BD3D62" w:rsidRDefault="00636C2F" w:rsidP="00BD3D62">
      <w:pPr>
        <w:spacing w:line="276" w:lineRule="auto"/>
        <w:ind w:left="566" w:firstLine="0"/>
      </w:pPr>
      <w:r>
        <w:rPr>
          <w:noProof/>
        </w:rPr>
        <w:lastRenderedPageBreak/>
        <w:drawing>
          <wp:inline distT="0" distB="0" distL="0" distR="0" wp14:anchorId="666F7019" wp14:editId="5C2C611F">
            <wp:extent cx="5525135" cy="2743200"/>
            <wp:effectExtent l="0" t="0" r="0" b="0"/>
            <wp:docPr id="45" name="Рисунок 45"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2C8FD4.tmp"/>
                    <pic:cNvPicPr/>
                  </pic:nvPicPr>
                  <pic:blipFill rotWithShape="1">
                    <a:blip r:embed="rId40">
                      <a:extLst>
                        <a:ext uri="{28A0092B-C50C-407E-A947-70E740481C1C}">
                          <a14:useLocalDpi xmlns:a14="http://schemas.microsoft.com/office/drawing/2010/main" val="0"/>
                        </a:ext>
                      </a:extLst>
                    </a:blip>
                    <a:srcRect t="-1" b="43647"/>
                    <a:stretch/>
                  </pic:blipFill>
                  <pic:spPr bwMode="auto">
                    <a:xfrm>
                      <a:off x="0" y="0"/>
                      <a:ext cx="5525271" cy="274326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FD039B5" wp14:editId="4242878E">
            <wp:extent cx="5520977" cy="409575"/>
            <wp:effectExtent l="0" t="0" r="3810" b="0"/>
            <wp:docPr id="46" name="Рисунок 46"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2C8FD4.tmp"/>
                    <pic:cNvPicPr/>
                  </pic:nvPicPr>
                  <pic:blipFill rotWithShape="1">
                    <a:blip r:embed="rId40">
                      <a:extLst>
                        <a:ext uri="{28A0092B-C50C-407E-A947-70E740481C1C}">
                          <a14:useLocalDpi xmlns:a14="http://schemas.microsoft.com/office/drawing/2010/main" val="0"/>
                        </a:ext>
                      </a:extLst>
                    </a:blip>
                    <a:srcRect t="81998" b="9582"/>
                    <a:stretch/>
                  </pic:blipFill>
                  <pic:spPr bwMode="auto">
                    <a:xfrm>
                      <a:off x="0" y="0"/>
                      <a:ext cx="5525271" cy="40989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762125" cy="513715"/>
            <wp:effectExtent l="0" t="0" r="0" b="635"/>
            <wp:docPr id="44" name="Рисунок 44"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2C8FD4.tmp"/>
                    <pic:cNvPicPr/>
                  </pic:nvPicPr>
                  <pic:blipFill rotWithShape="1">
                    <a:blip r:embed="rId40">
                      <a:extLst>
                        <a:ext uri="{28A0092B-C50C-407E-A947-70E740481C1C}">
                          <a14:useLocalDpi xmlns:a14="http://schemas.microsoft.com/office/drawing/2010/main" val="0"/>
                        </a:ext>
                      </a:extLst>
                    </a:blip>
                    <a:srcRect t="89439" r="68083"/>
                    <a:stretch/>
                  </pic:blipFill>
                  <pic:spPr bwMode="auto">
                    <a:xfrm>
                      <a:off x="0" y="0"/>
                      <a:ext cx="1763495" cy="514115"/>
                    </a:xfrm>
                    <a:prstGeom prst="rect">
                      <a:avLst/>
                    </a:prstGeom>
                    <a:ln>
                      <a:noFill/>
                    </a:ln>
                    <a:extLst>
                      <a:ext uri="{53640926-AAD7-44D8-BBD7-CCE9431645EC}">
                        <a14:shadowObscured xmlns:a14="http://schemas.microsoft.com/office/drawing/2010/main"/>
                      </a:ext>
                    </a:extLst>
                  </pic:spPr>
                </pic:pic>
              </a:graphicData>
            </a:graphic>
          </wp:inline>
        </w:drawing>
      </w:r>
    </w:p>
    <w:p w:rsidR="00BD3D62" w:rsidRDefault="00BD3D62" w:rsidP="00BD3D62">
      <w:pPr>
        <w:spacing w:line="276" w:lineRule="auto"/>
        <w:ind w:left="566" w:firstLine="0"/>
      </w:pPr>
    </w:p>
    <w:p w:rsidR="00BD3D62" w:rsidRDefault="00BD3D62" w:rsidP="00BD3D62">
      <w:pPr>
        <w:spacing w:line="276" w:lineRule="auto"/>
        <w:ind w:left="566" w:firstLine="0"/>
      </w:pPr>
    </w:p>
    <w:p w:rsidR="00BD3D62" w:rsidRDefault="00BD3D62" w:rsidP="00BD3D62">
      <w:pPr>
        <w:spacing w:line="276" w:lineRule="auto"/>
        <w:ind w:left="566" w:firstLine="0"/>
      </w:pPr>
    </w:p>
    <w:p w:rsidR="00BD3D62" w:rsidRDefault="00BD3D62" w:rsidP="00BD3D62">
      <w:pPr>
        <w:spacing w:line="276" w:lineRule="auto"/>
        <w:ind w:left="578" w:hanging="11"/>
        <w:rPr>
          <w:noProof/>
        </w:rPr>
      </w:pPr>
      <w:r>
        <w:rPr>
          <w:noProof/>
        </w:rPr>
        <w:drawing>
          <wp:inline distT="0" distB="0" distL="0" distR="0" wp14:anchorId="5AC7A407" wp14:editId="37EC9941">
            <wp:extent cx="5476706" cy="3063834"/>
            <wp:effectExtent l="0" t="0" r="0" b="3810"/>
            <wp:docPr id="285" name="Рисунок 285"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2C25C.tmp"/>
                    <pic:cNvPicPr/>
                  </pic:nvPicPr>
                  <pic:blipFill rotWithShape="1">
                    <a:blip r:embed="rId41">
                      <a:extLst>
                        <a:ext uri="{28A0092B-C50C-407E-A947-70E740481C1C}">
                          <a14:useLocalDpi xmlns:a14="http://schemas.microsoft.com/office/drawing/2010/main" val="0"/>
                        </a:ext>
                      </a:extLst>
                    </a:blip>
                    <a:srcRect t="1" b="40431"/>
                    <a:stretch/>
                  </pic:blipFill>
                  <pic:spPr bwMode="auto">
                    <a:xfrm>
                      <a:off x="0" y="0"/>
                      <a:ext cx="5477639" cy="3064356"/>
                    </a:xfrm>
                    <a:prstGeom prst="rect">
                      <a:avLst/>
                    </a:prstGeom>
                    <a:ln>
                      <a:noFill/>
                    </a:ln>
                    <a:extLst>
                      <a:ext uri="{53640926-AAD7-44D8-BBD7-CCE9431645EC}">
                        <a14:shadowObscured xmlns:a14="http://schemas.microsoft.com/office/drawing/2010/main"/>
                      </a:ext>
                    </a:extLst>
                  </pic:spPr>
                </pic:pic>
              </a:graphicData>
            </a:graphic>
          </wp:inline>
        </w:drawing>
      </w:r>
    </w:p>
    <w:p w:rsidR="00636C2F" w:rsidRDefault="00636C2F" w:rsidP="00BD3D62">
      <w:pPr>
        <w:spacing w:line="276" w:lineRule="auto"/>
        <w:ind w:left="578" w:hanging="11"/>
      </w:pPr>
      <w:r>
        <w:rPr>
          <w:noProof/>
        </w:rPr>
        <w:lastRenderedPageBreak/>
        <w:drawing>
          <wp:inline distT="0" distB="0" distL="0" distR="0">
            <wp:extent cx="5477510" cy="2127765"/>
            <wp:effectExtent l="0" t="0" r="0" b="6350"/>
            <wp:docPr id="47" name="Рисунок 47"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2C25C.tmp"/>
                    <pic:cNvPicPr/>
                  </pic:nvPicPr>
                  <pic:blipFill rotWithShape="1">
                    <a:blip r:embed="rId41">
                      <a:extLst>
                        <a:ext uri="{28A0092B-C50C-407E-A947-70E740481C1C}">
                          <a14:useLocalDpi xmlns:a14="http://schemas.microsoft.com/office/drawing/2010/main" val="0"/>
                        </a:ext>
                      </a:extLst>
                    </a:blip>
                    <a:srcRect t="58637"/>
                    <a:stretch/>
                  </pic:blipFill>
                  <pic:spPr bwMode="auto">
                    <a:xfrm>
                      <a:off x="0" y="0"/>
                      <a:ext cx="5477639" cy="2127815"/>
                    </a:xfrm>
                    <a:prstGeom prst="rect">
                      <a:avLst/>
                    </a:prstGeom>
                    <a:ln>
                      <a:noFill/>
                    </a:ln>
                    <a:extLst>
                      <a:ext uri="{53640926-AAD7-44D8-BBD7-CCE9431645EC}">
                        <a14:shadowObscured xmlns:a14="http://schemas.microsoft.com/office/drawing/2010/main"/>
                      </a:ext>
                    </a:extLst>
                  </pic:spPr>
                </pic:pic>
              </a:graphicData>
            </a:graphic>
          </wp:inline>
        </w:drawing>
      </w:r>
    </w:p>
    <w:p w:rsidR="00636C2F" w:rsidRDefault="00636C2F" w:rsidP="009570F7">
      <w:pPr>
        <w:spacing w:line="276" w:lineRule="auto"/>
        <w:ind w:left="566" w:firstLine="0"/>
      </w:pPr>
      <w:r>
        <w:rPr>
          <w:noProof/>
        </w:rPr>
        <w:drawing>
          <wp:inline distT="0" distB="0" distL="0" distR="0">
            <wp:extent cx="5553075" cy="1714500"/>
            <wp:effectExtent l="0" t="0" r="9525" b="0"/>
            <wp:docPr id="48" name="Рисунок 48"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2C5BB8.tmp"/>
                    <pic:cNvPicPr/>
                  </pic:nvPicPr>
                  <pic:blipFill rotWithShape="1">
                    <a:blip r:embed="rId42">
                      <a:extLst>
                        <a:ext uri="{28A0092B-C50C-407E-A947-70E740481C1C}">
                          <a14:useLocalDpi xmlns:a14="http://schemas.microsoft.com/office/drawing/2010/main" val="0"/>
                        </a:ext>
                      </a:extLst>
                    </a:blip>
                    <a:srcRect t="4255"/>
                    <a:stretch/>
                  </pic:blipFill>
                  <pic:spPr bwMode="auto">
                    <a:xfrm>
                      <a:off x="0" y="0"/>
                      <a:ext cx="5553850" cy="1714739"/>
                    </a:xfrm>
                    <a:prstGeom prst="rect">
                      <a:avLst/>
                    </a:prstGeom>
                    <a:ln>
                      <a:noFill/>
                    </a:ln>
                    <a:extLst>
                      <a:ext uri="{53640926-AAD7-44D8-BBD7-CCE9431645EC}">
                        <a14:shadowObscured xmlns:a14="http://schemas.microsoft.com/office/drawing/2010/main"/>
                      </a:ext>
                    </a:extLst>
                  </pic:spPr>
                </pic:pic>
              </a:graphicData>
            </a:graphic>
          </wp:inline>
        </w:drawing>
      </w:r>
    </w:p>
    <w:p w:rsidR="00BD3D62" w:rsidRDefault="00BD3D62" w:rsidP="009570F7">
      <w:pPr>
        <w:spacing w:line="276" w:lineRule="auto"/>
        <w:ind w:left="566" w:firstLine="0"/>
      </w:pPr>
    </w:p>
    <w:p w:rsidR="00BD3D62" w:rsidRDefault="00BD3D62" w:rsidP="009570F7">
      <w:pPr>
        <w:spacing w:line="276" w:lineRule="auto"/>
        <w:ind w:left="566" w:firstLine="0"/>
      </w:pPr>
    </w:p>
    <w:p w:rsidR="00636C2F" w:rsidRDefault="00636C2F" w:rsidP="009570F7">
      <w:pPr>
        <w:spacing w:line="276" w:lineRule="auto"/>
        <w:ind w:left="566" w:firstLine="0"/>
      </w:pPr>
      <w:r>
        <w:rPr>
          <w:noProof/>
        </w:rPr>
        <w:drawing>
          <wp:inline distT="0" distB="0" distL="0" distR="0">
            <wp:extent cx="5525271" cy="4248743"/>
            <wp:effectExtent l="0" t="0" r="0" b="0"/>
            <wp:docPr id="49" name="Рисунок 49"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2C7AD6.tmp"/>
                    <pic:cNvPicPr/>
                  </pic:nvPicPr>
                  <pic:blipFill>
                    <a:blip r:embed="rId43">
                      <a:extLst>
                        <a:ext uri="{28A0092B-C50C-407E-A947-70E740481C1C}">
                          <a14:useLocalDpi xmlns:a14="http://schemas.microsoft.com/office/drawing/2010/main" val="0"/>
                        </a:ext>
                      </a:extLst>
                    </a:blip>
                    <a:stretch>
                      <a:fillRect/>
                    </a:stretch>
                  </pic:blipFill>
                  <pic:spPr>
                    <a:xfrm>
                      <a:off x="0" y="0"/>
                      <a:ext cx="5525271" cy="4248743"/>
                    </a:xfrm>
                    <a:prstGeom prst="rect">
                      <a:avLst/>
                    </a:prstGeom>
                  </pic:spPr>
                </pic:pic>
              </a:graphicData>
            </a:graphic>
          </wp:inline>
        </w:drawing>
      </w:r>
    </w:p>
    <w:p w:rsidR="00636C2F" w:rsidRDefault="00636C2F" w:rsidP="009570F7">
      <w:pPr>
        <w:spacing w:line="276" w:lineRule="auto"/>
        <w:ind w:left="566" w:firstLine="0"/>
      </w:pPr>
    </w:p>
    <w:p w:rsidR="00CB33BC" w:rsidRPr="00BD3D62" w:rsidRDefault="0049187A" w:rsidP="0049187A">
      <w:pPr>
        <w:spacing w:line="276" w:lineRule="auto"/>
        <w:ind w:left="0" w:firstLine="0"/>
        <w:rPr>
          <w:sz w:val="32"/>
        </w:rPr>
      </w:pPr>
      <w:r w:rsidRPr="00BD3D62">
        <w:rPr>
          <w:sz w:val="32"/>
          <w:highlight w:val="yellow"/>
        </w:rPr>
        <w:lastRenderedPageBreak/>
        <w:t xml:space="preserve">11. </w:t>
      </w:r>
      <w:r w:rsidR="00682162" w:rsidRPr="00BD3D62">
        <w:rPr>
          <w:sz w:val="32"/>
          <w:highlight w:val="yellow"/>
        </w:rPr>
        <w:t>Системы случайных величин.</w:t>
      </w:r>
      <w:r w:rsidR="00682162" w:rsidRPr="00BD3D62">
        <w:rPr>
          <w:sz w:val="32"/>
        </w:rPr>
        <w:t xml:space="preserve"> </w:t>
      </w:r>
    </w:p>
    <w:p w:rsidR="001E2337" w:rsidRDefault="001E2337" w:rsidP="0049187A">
      <w:pPr>
        <w:spacing w:line="276" w:lineRule="auto"/>
        <w:ind w:left="0" w:firstLine="0"/>
      </w:pPr>
    </w:p>
    <w:p w:rsidR="001E2337" w:rsidRDefault="001E2337" w:rsidP="001E2337">
      <w:pPr>
        <w:spacing w:line="276" w:lineRule="auto"/>
        <w:ind w:left="567" w:firstLine="0"/>
        <w:jc w:val="both"/>
      </w:pPr>
      <w:r w:rsidRPr="001E2337">
        <w:t xml:space="preserve">В практических применениях теории вероятностей очень часто приходится сталкиваться с задачами, </w:t>
      </w:r>
      <w:proofErr w:type="gramStart"/>
      <w:r w:rsidRPr="001E2337">
        <w:t>в  которых</w:t>
      </w:r>
      <w:proofErr w:type="gramEnd"/>
      <w:r w:rsidRPr="001E2337">
        <w:t xml:space="preserve"> результат опыта описывается не одной случайной величиной, а двумя или более случайными величинами, образующими комплекс или систему.</w:t>
      </w:r>
    </w:p>
    <w:p w:rsidR="001E2337" w:rsidRDefault="001E2337" w:rsidP="001E2337">
      <w:pPr>
        <w:spacing w:line="276" w:lineRule="auto"/>
        <w:ind w:left="567" w:firstLine="0"/>
        <w:jc w:val="both"/>
      </w:pPr>
    </w:p>
    <w:p w:rsidR="001E2337" w:rsidRDefault="001E2337" w:rsidP="001E2337">
      <w:pPr>
        <w:spacing w:line="276" w:lineRule="auto"/>
        <w:ind w:left="567" w:firstLine="0"/>
        <w:jc w:val="both"/>
      </w:pPr>
      <w:r w:rsidRPr="001E2337">
        <w:t xml:space="preserve">При рассмотрении вопросов, связанных с системами </w:t>
      </w:r>
      <w:hyperlink r:id="rId44" w:history="1">
        <w:r w:rsidRPr="001E2337">
          <w:rPr>
            <w:rStyle w:val="a6"/>
            <w:color w:val="000000" w:themeColor="text1"/>
            <w:u w:val="none"/>
          </w:rPr>
          <w:t>случайных величин</w:t>
        </w:r>
      </w:hyperlink>
      <w:r w:rsidRPr="001E2337">
        <w:t>, удобно пользоваться геометрической интерпретацией системы. Например, систему двух случайных величин (</w:t>
      </w:r>
      <w:r>
        <w:rPr>
          <w:lang w:val="en-US"/>
        </w:rPr>
        <w:t>X</w:t>
      </w:r>
      <w:r w:rsidRPr="001E2337">
        <w:t xml:space="preserve">, </w:t>
      </w:r>
      <w:proofErr w:type="gramStart"/>
      <w:r>
        <w:rPr>
          <w:lang w:val="en-US"/>
        </w:rPr>
        <w:t>Y</w:t>
      </w:r>
      <w:r w:rsidRPr="001E2337">
        <w:t>)  можно</w:t>
      </w:r>
      <w:proofErr w:type="gramEnd"/>
      <w:r w:rsidRPr="001E2337">
        <w:t xml:space="preserve"> изображать, случайной точкой на плоскости с координатами </w:t>
      </w:r>
      <w:r w:rsidRPr="001E2337">
        <w:drawing>
          <wp:inline distT="0" distB="0" distL="0" distR="0">
            <wp:extent cx="178435" cy="166370"/>
            <wp:effectExtent l="0" t="0" r="0" b="5080"/>
            <wp:docPr id="271" name="Рисунок 271" descr="http://sernam.ru/htm/book_tp/tp_35.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descr="http://sernam.ru/htm/book_tp/tp_35.files/image006.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r w:rsidRPr="001E2337">
        <w:t xml:space="preserve"> и </w:t>
      </w:r>
      <w:r w:rsidRPr="001E2337">
        <w:drawing>
          <wp:inline distT="0" distB="0" distL="0" distR="0">
            <wp:extent cx="142240" cy="166370"/>
            <wp:effectExtent l="0" t="0" r="0" b="5080"/>
            <wp:docPr id="270" name="Рисунок 270" descr="http://sernam.ru/htm/book_tp/tp_35.files/image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descr="http://sernam.ru/htm/book_tp/tp_35.files/image007.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2240" cy="166370"/>
                    </a:xfrm>
                    <a:prstGeom prst="rect">
                      <a:avLst/>
                    </a:prstGeom>
                    <a:noFill/>
                    <a:ln>
                      <a:noFill/>
                    </a:ln>
                  </pic:spPr>
                </pic:pic>
              </a:graphicData>
            </a:graphic>
          </wp:inline>
        </w:drawing>
      </w:r>
      <w:r w:rsidRPr="001E2337">
        <w:t xml:space="preserve">. Аналогично система трех случайных величин может быть изображена случайной точкой в трехмерном пространстве. Часто бывает удобно говорить о системе </w:t>
      </w:r>
      <w:r w:rsidRPr="001E2337">
        <w:drawing>
          <wp:inline distT="0" distB="0" distL="0" distR="0">
            <wp:extent cx="118745" cy="142240"/>
            <wp:effectExtent l="0" t="0" r="0" b="0"/>
            <wp:docPr id="269" name="Рисунок 269" descr="http://sernam.ru/htm/book_tp/tp_35.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descr="http://sernam.ru/htm/book_tp/tp_35.files/image001.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745" cy="142240"/>
                    </a:xfrm>
                    <a:prstGeom prst="rect">
                      <a:avLst/>
                    </a:prstGeom>
                    <a:noFill/>
                    <a:ln>
                      <a:noFill/>
                    </a:ln>
                  </pic:spPr>
                </pic:pic>
              </a:graphicData>
            </a:graphic>
          </wp:inline>
        </w:drawing>
      </w:r>
      <w:r w:rsidRPr="001E2337">
        <w:t xml:space="preserve"> случайных величин как о «случайной точке в пространстве </w:t>
      </w:r>
      <w:r w:rsidRPr="001E2337">
        <w:drawing>
          <wp:inline distT="0" distB="0" distL="0" distR="0">
            <wp:extent cx="118745" cy="142240"/>
            <wp:effectExtent l="0" t="0" r="0" b="0"/>
            <wp:docPr id="268" name="Рисунок 268" descr="http://sernam.ru/htm/book_tp/tp_35.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descr="http://sernam.ru/htm/book_tp/tp_35.files/image001.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745" cy="142240"/>
                    </a:xfrm>
                    <a:prstGeom prst="rect">
                      <a:avLst/>
                    </a:prstGeom>
                    <a:noFill/>
                    <a:ln>
                      <a:noFill/>
                    </a:ln>
                  </pic:spPr>
                </pic:pic>
              </a:graphicData>
            </a:graphic>
          </wp:inline>
        </w:drawing>
      </w:r>
      <w:r w:rsidRPr="001E2337">
        <w:t> измерений».</w:t>
      </w:r>
    </w:p>
    <w:p w:rsidR="001E2337" w:rsidRDefault="001E2337" w:rsidP="001E2337">
      <w:pPr>
        <w:spacing w:line="276" w:lineRule="auto"/>
        <w:ind w:left="567" w:firstLine="0"/>
      </w:pPr>
    </w:p>
    <w:p w:rsidR="001E2337" w:rsidRPr="001E2337" w:rsidRDefault="001E2337" w:rsidP="001E2337">
      <w:pPr>
        <w:spacing w:line="276" w:lineRule="auto"/>
        <w:ind w:left="567" w:firstLine="0"/>
        <w:rPr>
          <w:color w:val="000000" w:themeColor="text1"/>
        </w:rPr>
      </w:pPr>
      <w:hyperlink r:id="rId47" w:history="1">
        <w:r w:rsidRPr="001E2337">
          <w:rPr>
            <w:rStyle w:val="a6"/>
            <w:color w:val="000000" w:themeColor="text1"/>
            <w:u w:val="none"/>
          </w:rPr>
          <w:t>Функцией распределения</w:t>
        </w:r>
      </w:hyperlink>
      <w:r w:rsidRPr="001E2337">
        <w:rPr>
          <w:color w:val="000000" w:themeColor="text1"/>
        </w:rPr>
        <w:t xml:space="preserve"> системы двух случайных величин (</w:t>
      </w:r>
      <w:proofErr w:type="gramStart"/>
      <w:r w:rsidRPr="001E2337">
        <w:rPr>
          <w:color w:val="000000" w:themeColor="text1"/>
          <w:lang w:val="en-US"/>
        </w:rPr>
        <w:t>X</w:t>
      </w:r>
      <w:r w:rsidRPr="001E2337">
        <w:rPr>
          <w:color w:val="000000" w:themeColor="text1"/>
        </w:rPr>
        <w:t>,</w:t>
      </w:r>
      <w:r w:rsidRPr="001E2337">
        <w:rPr>
          <w:color w:val="000000" w:themeColor="text1"/>
          <w:lang w:val="en-US"/>
        </w:rPr>
        <w:t>Y</w:t>
      </w:r>
      <w:proofErr w:type="gramEnd"/>
      <w:r w:rsidRPr="001E2337">
        <w:rPr>
          <w:color w:val="000000" w:themeColor="text1"/>
        </w:rPr>
        <w:t xml:space="preserve">) называется </w:t>
      </w:r>
      <w:hyperlink r:id="rId48" w:history="1">
        <w:r w:rsidRPr="001E2337">
          <w:rPr>
            <w:rStyle w:val="a6"/>
            <w:color w:val="000000" w:themeColor="text1"/>
            <w:u w:val="none"/>
          </w:rPr>
          <w:t>вероятность</w:t>
        </w:r>
      </w:hyperlink>
      <w:r w:rsidRPr="001E2337">
        <w:rPr>
          <w:color w:val="000000" w:themeColor="text1"/>
        </w:rPr>
        <w:t xml:space="preserve"> совместного выполнения двух </w:t>
      </w:r>
      <w:hyperlink r:id="rId49" w:history="1">
        <w:r w:rsidRPr="001E2337">
          <w:rPr>
            <w:rStyle w:val="a6"/>
            <w:color w:val="000000" w:themeColor="text1"/>
            <w:u w:val="none"/>
          </w:rPr>
          <w:t>неравенств</w:t>
        </w:r>
      </w:hyperlink>
      <w:r w:rsidRPr="001E2337">
        <w:rPr>
          <w:color w:val="000000" w:themeColor="text1"/>
        </w:rPr>
        <w:t xml:space="preserve"> </w:t>
      </w:r>
      <w:r w:rsidRPr="001E2337">
        <w:rPr>
          <w:color w:val="000000" w:themeColor="text1"/>
          <w:lang w:val="en-US"/>
        </w:rPr>
        <w:t>X</w:t>
      </w:r>
      <w:r w:rsidRPr="001E2337">
        <w:rPr>
          <w:color w:val="000000" w:themeColor="text1"/>
        </w:rPr>
        <w:t xml:space="preserve"> &lt; </w:t>
      </w:r>
      <w:r w:rsidRPr="001E2337">
        <w:rPr>
          <w:color w:val="000000" w:themeColor="text1"/>
          <w:lang w:val="en-US"/>
        </w:rPr>
        <w:t>x</w:t>
      </w:r>
      <w:r w:rsidRPr="001E2337">
        <w:rPr>
          <w:color w:val="000000" w:themeColor="text1"/>
        </w:rPr>
        <w:t xml:space="preserve"> и </w:t>
      </w:r>
      <w:r w:rsidRPr="001E2337">
        <w:rPr>
          <w:color w:val="000000" w:themeColor="text1"/>
          <w:lang w:val="en-US"/>
        </w:rPr>
        <w:t>Y</w:t>
      </w:r>
      <w:r w:rsidRPr="001E2337">
        <w:rPr>
          <w:color w:val="000000" w:themeColor="text1"/>
        </w:rPr>
        <w:t xml:space="preserve"> &lt; </w:t>
      </w:r>
      <w:r w:rsidRPr="001E2337">
        <w:rPr>
          <w:color w:val="000000" w:themeColor="text1"/>
          <w:lang w:val="en-US"/>
        </w:rPr>
        <w:t>y</w:t>
      </w:r>
      <w:r w:rsidRPr="001E2337">
        <w:rPr>
          <w:color w:val="000000" w:themeColor="text1"/>
        </w:rPr>
        <w:t xml:space="preserve">: </w:t>
      </w:r>
    </w:p>
    <w:p w:rsidR="001E2337" w:rsidRDefault="001E2337" w:rsidP="001E2337">
      <w:pPr>
        <w:spacing w:line="276" w:lineRule="auto"/>
        <w:ind w:left="567" w:firstLine="0"/>
        <w:jc w:val="center"/>
      </w:pPr>
      <w:r w:rsidRPr="001E2337">
        <w:drawing>
          <wp:inline distT="0" distB="0" distL="0" distR="0">
            <wp:extent cx="1852295" cy="260985"/>
            <wp:effectExtent l="0" t="0" r="0" b="5715"/>
            <wp:docPr id="277" name="Рисунок 277" descr="http://sernam.ru/htm/book_tp/tp_36.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descr="http://sernam.ru/htm/book_tp/tp_36.files/image004.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52295" cy="260985"/>
                    </a:xfrm>
                    <a:prstGeom prst="rect">
                      <a:avLst/>
                    </a:prstGeom>
                    <a:noFill/>
                    <a:ln>
                      <a:noFill/>
                    </a:ln>
                  </pic:spPr>
                </pic:pic>
              </a:graphicData>
            </a:graphic>
          </wp:inline>
        </w:drawing>
      </w:r>
      <w:r w:rsidRPr="001E2337">
        <w:t>.</w:t>
      </w:r>
    </w:p>
    <w:p w:rsidR="00832B10" w:rsidRDefault="00832B10" w:rsidP="00832B10">
      <w:pPr>
        <w:spacing w:line="276" w:lineRule="auto"/>
        <w:ind w:left="567" w:firstLine="0"/>
      </w:pPr>
      <w:r>
        <w:rPr>
          <w:noProof/>
        </w:rPr>
        <w:drawing>
          <wp:inline distT="0" distB="0" distL="0" distR="0">
            <wp:extent cx="5652655" cy="3087034"/>
            <wp:effectExtent l="0" t="0" r="5715" b="0"/>
            <wp:docPr id="281" name="Рисунок 281"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E484EEF.tmp"/>
                    <pic:cNvPicPr/>
                  </pic:nvPicPr>
                  <pic:blipFill rotWithShape="1">
                    <a:blip r:embed="rId51">
                      <a:extLst>
                        <a:ext uri="{28A0092B-C50C-407E-A947-70E740481C1C}">
                          <a14:useLocalDpi xmlns:a14="http://schemas.microsoft.com/office/drawing/2010/main" val="0"/>
                        </a:ext>
                      </a:extLst>
                    </a:blip>
                    <a:srcRect l="2022" r="1722"/>
                    <a:stretch/>
                  </pic:blipFill>
                  <pic:spPr bwMode="auto">
                    <a:xfrm>
                      <a:off x="0" y="0"/>
                      <a:ext cx="5653270" cy="3087370"/>
                    </a:xfrm>
                    <a:prstGeom prst="rect">
                      <a:avLst/>
                    </a:prstGeom>
                    <a:ln>
                      <a:noFill/>
                    </a:ln>
                    <a:extLst>
                      <a:ext uri="{53640926-AAD7-44D8-BBD7-CCE9431645EC}">
                        <a14:shadowObscured xmlns:a14="http://schemas.microsoft.com/office/drawing/2010/main"/>
                      </a:ext>
                    </a:extLst>
                  </pic:spPr>
                </pic:pic>
              </a:graphicData>
            </a:graphic>
          </wp:inline>
        </w:drawing>
      </w:r>
    </w:p>
    <w:p w:rsidR="00832B10" w:rsidRDefault="00832B10" w:rsidP="00832B10">
      <w:pPr>
        <w:spacing w:line="276" w:lineRule="auto"/>
        <w:ind w:left="567" w:firstLine="0"/>
      </w:pPr>
      <w:r>
        <w:rPr>
          <w:noProof/>
        </w:rPr>
        <w:lastRenderedPageBreak/>
        <w:drawing>
          <wp:inline distT="0" distB="0" distL="0" distR="0" wp14:anchorId="36476A6D" wp14:editId="6CCA9B7B">
            <wp:extent cx="5873115" cy="4465122"/>
            <wp:effectExtent l="0" t="0" r="0" b="0"/>
            <wp:docPr id="283" name="Рисунок 283"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E48EBC.tmp"/>
                    <pic:cNvPicPr/>
                  </pic:nvPicPr>
                  <pic:blipFill rotWithShape="1">
                    <a:blip r:embed="rId52">
                      <a:extLst>
                        <a:ext uri="{28A0092B-C50C-407E-A947-70E740481C1C}">
                          <a14:useLocalDpi xmlns:a14="http://schemas.microsoft.com/office/drawing/2010/main" val="0"/>
                        </a:ext>
                      </a:extLst>
                    </a:blip>
                    <a:srcRect b="23243"/>
                    <a:stretch/>
                  </pic:blipFill>
                  <pic:spPr bwMode="auto">
                    <a:xfrm>
                      <a:off x="0" y="0"/>
                      <a:ext cx="5873115" cy="446512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4132580" cy="783771"/>
            <wp:effectExtent l="0" t="0" r="1270" b="0"/>
            <wp:docPr id="282" name="Рисунок 282"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E48EBC.tmp"/>
                    <pic:cNvPicPr/>
                  </pic:nvPicPr>
                  <pic:blipFill rotWithShape="1">
                    <a:blip r:embed="rId52">
                      <a:extLst>
                        <a:ext uri="{28A0092B-C50C-407E-A947-70E740481C1C}">
                          <a14:useLocalDpi xmlns:a14="http://schemas.microsoft.com/office/drawing/2010/main" val="0"/>
                        </a:ext>
                      </a:extLst>
                    </a:blip>
                    <a:srcRect t="76757" r="29625" b="9768"/>
                    <a:stretch/>
                  </pic:blipFill>
                  <pic:spPr bwMode="auto">
                    <a:xfrm>
                      <a:off x="0" y="0"/>
                      <a:ext cx="4133218" cy="783892"/>
                    </a:xfrm>
                    <a:prstGeom prst="rect">
                      <a:avLst/>
                    </a:prstGeom>
                    <a:ln>
                      <a:noFill/>
                    </a:ln>
                    <a:extLst>
                      <a:ext uri="{53640926-AAD7-44D8-BBD7-CCE9431645EC}">
                        <a14:shadowObscured xmlns:a14="http://schemas.microsoft.com/office/drawing/2010/main"/>
                      </a:ext>
                    </a:extLst>
                  </pic:spPr>
                </pic:pic>
              </a:graphicData>
            </a:graphic>
          </wp:inline>
        </w:drawing>
      </w:r>
    </w:p>
    <w:p w:rsidR="00832B10" w:rsidRDefault="00832B10" w:rsidP="00832B10">
      <w:pPr>
        <w:spacing w:line="276" w:lineRule="auto"/>
        <w:ind w:left="567" w:firstLine="0"/>
      </w:pPr>
      <w:r>
        <w:rPr>
          <w:noProof/>
        </w:rPr>
        <w:drawing>
          <wp:inline distT="0" distB="0" distL="0" distR="0" wp14:anchorId="36476A6D" wp14:editId="6CCA9B7B">
            <wp:extent cx="5873115" cy="473339"/>
            <wp:effectExtent l="0" t="0" r="0" b="3175"/>
            <wp:docPr id="284" name="Рисунок 284"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E48EBC.tmp"/>
                    <pic:cNvPicPr/>
                  </pic:nvPicPr>
                  <pic:blipFill rotWithShape="1">
                    <a:blip r:embed="rId52">
                      <a:extLst>
                        <a:ext uri="{28A0092B-C50C-407E-A947-70E740481C1C}">
                          <a14:useLocalDpi xmlns:a14="http://schemas.microsoft.com/office/drawing/2010/main" val="0"/>
                        </a:ext>
                      </a:extLst>
                    </a:blip>
                    <a:srcRect t="91863"/>
                    <a:stretch/>
                  </pic:blipFill>
                  <pic:spPr bwMode="auto">
                    <a:xfrm>
                      <a:off x="0" y="0"/>
                      <a:ext cx="5873115" cy="473339"/>
                    </a:xfrm>
                    <a:prstGeom prst="rect">
                      <a:avLst/>
                    </a:prstGeom>
                    <a:ln>
                      <a:noFill/>
                    </a:ln>
                    <a:extLst>
                      <a:ext uri="{53640926-AAD7-44D8-BBD7-CCE9431645EC}">
                        <a14:shadowObscured xmlns:a14="http://schemas.microsoft.com/office/drawing/2010/main"/>
                      </a:ext>
                    </a:extLst>
                  </pic:spPr>
                </pic:pic>
              </a:graphicData>
            </a:graphic>
          </wp:inline>
        </w:drawing>
      </w:r>
    </w:p>
    <w:p w:rsidR="001E2337" w:rsidRDefault="001E2337" w:rsidP="0049187A">
      <w:pPr>
        <w:spacing w:line="276" w:lineRule="auto"/>
        <w:ind w:left="0" w:firstLine="0"/>
      </w:pPr>
    </w:p>
    <w:p w:rsidR="00CB33BC" w:rsidRPr="00ED2D75" w:rsidRDefault="0049187A" w:rsidP="0049187A">
      <w:pPr>
        <w:spacing w:line="276" w:lineRule="auto"/>
        <w:ind w:left="0" w:firstLine="0"/>
        <w:rPr>
          <w:sz w:val="32"/>
        </w:rPr>
      </w:pPr>
      <w:r w:rsidRPr="00BD3D62">
        <w:rPr>
          <w:sz w:val="32"/>
          <w:highlight w:val="yellow"/>
        </w:rPr>
        <w:t xml:space="preserve">12. </w:t>
      </w:r>
      <w:r w:rsidR="00682162" w:rsidRPr="00BD3D62">
        <w:rPr>
          <w:sz w:val="32"/>
          <w:highlight w:val="yellow"/>
        </w:rPr>
        <w:t>Вариационный ряд. Дискретный и интервальный ряды. Числовые характеристики вариационного ряда.</w:t>
      </w:r>
      <w:r w:rsidR="00682162" w:rsidRPr="00ED2D75">
        <w:rPr>
          <w:sz w:val="32"/>
        </w:rPr>
        <w:t xml:space="preserve"> </w:t>
      </w:r>
    </w:p>
    <w:p w:rsidR="00EA5AAB" w:rsidRDefault="00EA5AAB" w:rsidP="00ED2D75">
      <w:pPr>
        <w:spacing w:line="276" w:lineRule="auto"/>
        <w:ind w:left="567" w:firstLine="0"/>
      </w:pPr>
    </w:p>
    <w:p w:rsidR="00977001" w:rsidRDefault="00977001" w:rsidP="008E64D1">
      <w:pPr>
        <w:spacing w:line="276" w:lineRule="auto"/>
        <w:ind w:left="567" w:firstLine="0"/>
        <w:jc w:val="both"/>
        <w:rPr>
          <w:bCs/>
        </w:rPr>
      </w:pPr>
      <w:r w:rsidRPr="00977001">
        <w:rPr>
          <w:b/>
          <w:bCs/>
          <w:i/>
        </w:rPr>
        <w:t>Вариационным рядом</w:t>
      </w:r>
      <w:r w:rsidRPr="00977001">
        <w:rPr>
          <w:bCs/>
        </w:rPr>
        <w:t xml:space="preserve"> называются значения признака выборки, расположенные в порядке возрастания: </w:t>
      </w:r>
    </w:p>
    <w:p w:rsidR="00977001" w:rsidRPr="00977001" w:rsidRDefault="00977001" w:rsidP="00ED2D75">
      <w:pPr>
        <w:spacing w:line="276" w:lineRule="auto"/>
        <w:ind w:left="567" w:firstLine="0"/>
        <w:jc w:val="center"/>
        <w:rPr>
          <w:bCs/>
        </w:rPr>
      </w:pPr>
      <w:r w:rsidRPr="00977001">
        <w:rPr>
          <w:bCs/>
        </w:rPr>
        <w:t>x</w:t>
      </w:r>
      <w:r w:rsidRPr="00977001">
        <w:rPr>
          <w:bCs/>
          <w:vertAlign w:val="subscript"/>
        </w:rPr>
        <w:t>1</w:t>
      </w:r>
      <w:r w:rsidRPr="00977001">
        <w:rPr>
          <w:bCs/>
        </w:rPr>
        <w:t xml:space="preserve"> </w:t>
      </w:r>
      <w:r>
        <w:rPr>
          <w:bCs/>
        </w:rPr>
        <w:t>≤</w:t>
      </w:r>
      <w:r w:rsidRPr="00977001">
        <w:rPr>
          <w:bCs/>
        </w:rPr>
        <w:t xml:space="preserve"> x</w:t>
      </w:r>
      <w:r w:rsidRPr="00977001">
        <w:rPr>
          <w:bCs/>
          <w:vertAlign w:val="subscript"/>
        </w:rPr>
        <w:t>2</w:t>
      </w:r>
      <w:r w:rsidRPr="00977001">
        <w:rPr>
          <w:bCs/>
        </w:rPr>
        <w:t xml:space="preserve"> </w:t>
      </w:r>
      <w:r>
        <w:rPr>
          <w:bCs/>
        </w:rPr>
        <w:t>≤</w:t>
      </w:r>
      <w:r w:rsidRPr="00977001">
        <w:rPr>
          <w:bCs/>
        </w:rPr>
        <w:t xml:space="preserve"> ... </w:t>
      </w:r>
      <w:r>
        <w:rPr>
          <w:bCs/>
        </w:rPr>
        <w:t>≤</w:t>
      </w:r>
      <w:r w:rsidRPr="00977001">
        <w:rPr>
          <w:bCs/>
        </w:rPr>
        <w:t xml:space="preserve"> </w:t>
      </w:r>
      <w:proofErr w:type="spellStart"/>
      <w:r w:rsidRPr="00977001">
        <w:rPr>
          <w:bCs/>
        </w:rPr>
        <w:t>x</w:t>
      </w:r>
      <w:r w:rsidRPr="00977001">
        <w:rPr>
          <w:bCs/>
          <w:vertAlign w:val="subscript"/>
        </w:rPr>
        <w:t>n</w:t>
      </w:r>
      <w:proofErr w:type="spellEnd"/>
      <w:r w:rsidRPr="00977001">
        <w:rPr>
          <w:bCs/>
        </w:rPr>
        <w:t>.</w:t>
      </w:r>
    </w:p>
    <w:p w:rsidR="00977001" w:rsidRDefault="00977001" w:rsidP="008E64D1">
      <w:pPr>
        <w:spacing w:line="276" w:lineRule="auto"/>
        <w:ind w:left="567" w:firstLine="0"/>
        <w:jc w:val="both"/>
        <w:rPr>
          <w:bCs/>
        </w:rPr>
      </w:pPr>
      <w:r w:rsidRPr="00977001">
        <w:rPr>
          <w:b/>
          <w:bCs/>
          <w:i/>
        </w:rPr>
        <w:t xml:space="preserve">Медианой </w:t>
      </w:r>
      <w:proofErr w:type="spellStart"/>
      <w:r w:rsidRPr="00977001">
        <w:rPr>
          <w:b/>
          <w:bCs/>
          <w:i/>
        </w:rPr>
        <w:t>Me</w:t>
      </w:r>
      <w:proofErr w:type="spellEnd"/>
      <w:r w:rsidRPr="00977001">
        <w:rPr>
          <w:bCs/>
        </w:rPr>
        <w:t xml:space="preserve"> вариационного ряда называется значение, расположенное в его середине (если n – нечетное, то в точности в середине, если n – четное, то либо два соседних в середине, либо их </w:t>
      </w:r>
      <w:proofErr w:type="spellStart"/>
      <w:r w:rsidRPr="00977001">
        <w:rPr>
          <w:bCs/>
        </w:rPr>
        <w:t>полусумма</w:t>
      </w:r>
      <w:proofErr w:type="spellEnd"/>
      <w:r w:rsidRPr="00977001">
        <w:rPr>
          <w:bCs/>
        </w:rPr>
        <w:t xml:space="preserve">). </w:t>
      </w:r>
    </w:p>
    <w:p w:rsidR="00977001" w:rsidRDefault="00977001" w:rsidP="008E64D1">
      <w:pPr>
        <w:spacing w:line="276" w:lineRule="auto"/>
        <w:ind w:left="567" w:firstLine="0"/>
        <w:jc w:val="both"/>
        <w:rPr>
          <w:bCs/>
        </w:rPr>
      </w:pPr>
    </w:p>
    <w:p w:rsidR="00977001" w:rsidRDefault="00977001" w:rsidP="008E64D1">
      <w:pPr>
        <w:spacing w:line="276" w:lineRule="auto"/>
        <w:ind w:left="567" w:firstLine="0"/>
        <w:jc w:val="both"/>
        <w:rPr>
          <w:bCs/>
        </w:rPr>
      </w:pPr>
      <w:r w:rsidRPr="00977001">
        <w:rPr>
          <w:b/>
          <w:bCs/>
          <w:i/>
        </w:rPr>
        <w:t xml:space="preserve">Модой </w:t>
      </w:r>
      <w:proofErr w:type="spellStart"/>
      <w:r w:rsidRPr="00977001">
        <w:rPr>
          <w:b/>
          <w:bCs/>
          <w:i/>
        </w:rPr>
        <w:t>Mo</w:t>
      </w:r>
      <w:proofErr w:type="spellEnd"/>
      <w:r w:rsidRPr="00977001">
        <w:rPr>
          <w:bCs/>
        </w:rPr>
        <w:t xml:space="preserve"> вариационного ряда называется значение, которое встречается в нем чаще всего. </w:t>
      </w:r>
    </w:p>
    <w:p w:rsidR="00977001" w:rsidRDefault="00977001" w:rsidP="008E64D1">
      <w:pPr>
        <w:spacing w:line="276" w:lineRule="auto"/>
        <w:ind w:left="567" w:firstLine="0"/>
        <w:jc w:val="both"/>
        <w:rPr>
          <w:bCs/>
        </w:rPr>
      </w:pPr>
    </w:p>
    <w:p w:rsidR="00EA5AAB" w:rsidRDefault="00977001" w:rsidP="008E64D1">
      <w:pPr>
        <w:spacing w:line="276" w:lineRule="auto"/>
        <w:ind w:left="567" w:firstLine="0"/>
        <w:jc w:val="both"/>
        <w:rPr>
          <w:bCs/>
        </w:rPr>
      </w:pPr>
      <w:r w:rsidRPr="009E677C">
        <w:rPr>
          <w:b/>
          <w:bCs/>
          <w:i/>
          <w:lang w:val="en-US"/>
        </w:rPr>
        <w:t>P</w:t>
      </w:r>
      <w:proofErr w:type="spellStart"/>
      <w:r w:rsidRPr="009E677C">
        <w:rPr>
          <w:b/>
          <w:bCs/>
          <w:i/>
        </w:rPr>
        <w:t>азмахом</w:t>
      </w:r>
      <w:proofErr w:type="spellEnd"/>
      <w:r w:rsidRPr="009E677C">
        <w:rPr>
          <w:b/>
          <w:bCs/>
          <w:i/>
        </w:rPr>
        <w:t xml:space="preserve"> R</w:t>
      </w:r>
      <w:r w:rsidRPr="00977001">
        <w:rPr>
          <w:bCs/>
        </w:rPr>
        <w:t xml:space="preserve"> вариационного ряда называется разность между наибольшим и наименьшим значениями признака в ряде.</w:t>
      </w:r>
    </w:p>
    <w:p w:rsidR="009E677C" w:rsidRDefault="009E677C" w:rsidP="00ED2D75">
      <w:pPr>
        <w:spacing w:line="276" w:lineRule="auto"/>
        <w:ind w:left="567" w:firstLine="0"/>
        <w:rPr>
          <w:bCs/>
        </w:rPr>
      </w:pPr>
    </w:p>
    <w:p w:rsidR="00084F31" w:rsidRDefault="00084F31" w:rsidP="00ED2D75">
      <w:pPr>
        <w:spacing w:line="276" w:lineRule="auto"/>
        <w:ind w:left="567" w:firstLine="0"/>
        <w:rPr>
          <w:bCs/>
        </w:rPr>
      </w:pPr>
      <w:r>
        <w:t>Выборочное среднее математическое ожидание:</w:t>
      </w:r>
    </w:p>
    <w:p w:rsidR="00084F31" w:rsidRPr="00084F31" w:rsidRDefault="00084F31" w:rsidP="00ED2D75">
      <w:pPr>
        <w:spacing w:line="276" w:lineRule="auto"/>
        <w:ind w:left="567" w:firstLine="0"/>
        <w:rPr>
          <w:bCs/>
          <w:i/>
        </w:rPr>
      </w:pPr>
      <m:oMathPara>
        <m:oMath>
          <m:acc>
            <m:accPr>
              <m:chr m:val="̃"/>
              <m:ctrlPr>
                <w:rPr>
                  <w:rFonts w:ascii="Cambria Math" w:hAnsi="Cambria Math"/>
                  <w:bCs/>
                  <w:i/>
                </w:rPr>
              </m:ctrlPr>
            </m:accPr>
            <m:e>
              <m:r>
                <w:rPr>
                  <w:rFonts w:ascii="Cambria Math" w:hAnsi="Cambria Math"/>
                  <w:lang w:val="en-US"/>
                </w:rPr>
                <m:t>m</m:t>
              </m:r>
            </m:e>
          </m:acc>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i</m:t>
                  </m:r>
                </m:sub>
              </m:sSub>
            </m:e>
          </m:nary>
        </m:oMath>
      </m:oMathPara>
    </w:p>
    <w:p w:rsidR="00084F31" w:rsidRPr="00084F31" w:rsidRDefault="00084F31" w:rsidP="00ED2D75">
      <w:pPr>
        <w:spacing w:line="276" w:lineRule="auto"/>
        <w:ind w:left="567" w:firstLine="0"/>
        <w:rPr>
          <w:bCs/>
        </w:rPr>
      </w:pPr>
      <w:r>
        <w:rPr>
          <w:bCs/>
        </w:rPr>
        <w:t>Смещенная дисперсия:</w:t>
      </w:r>
    </w:p>
    <w:p w:rsidR="00084F31" w:rsidRPr="00084F31" w:rsidRDefault="00084F31" w:rsidP="00ED2D75">
      <w:pPr>
        <w:spacing w:line="276" w:lineRule="auto"/>
        <w:ind w:left="567" w:firstLine="0"/>
        <w:rPr>
          <w:bCs/>
          <w:i/>
        </w:rPr>
      </w:pPr>
      <m:oMathPara>
        <m:oMath>
          <m:acc>
            <m:accPr>
              <m:chr m:val="̃"/>
              <m:ctrlPr>
                <w:rPr>
                  <w:rFonts w:ascii="Cambria Math" w:hAnsi="Cambria Math"/>
                  <w:bCs/>
                  <w:i/>
                </w:rPr>
              </m:ctrlPr>
            </m:accPr>
            <m:e>
              <m:sSub>
                <m:sSubPr>
                  <m:ctrlPr>
                    <w:rPr>
                      <w:rFonts w:ascii="Cambria Math" w:hAnsi="Cambria Math"/>
                      <w:bCs/>
                      <w:i/>
                      <w:lang w:val="en-US"/>
                    </w:rPr>
                  </m:ctrlPr>
                </m:sSubPr>
                <m:e>
                  <m:r>
                    <w:rPr>
                      <w:rFonts w:ascii="Cambria Math" w:hAnsi="Cambria Math"/>
                      <w:lang w:val="en-US"/>
                    </w:rPr>
                    <m:t>D</m:t>
                  </m:r>
                </m:e>
                <m:sub>
                  <m:r>
                    <w:rPr>
                      <w:rFonts w:ascii="Cambria Math" w:hAnsi="Cambria Math"/>
                    </w:rPr>
                    <m:t>в</m:t>
                  </m:r>
                </m:sub>
              </m:sSub>
            </m:e>
          </m:acc>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lang w:val="en-US"/>
                    </w:rPr>
                    <m:t>m</m:t>
                  </m:r>
                </m:e>
              </m:acc>
            </m:e>
            <m:sup>
              <m:r>
                <w:rPr>
                  <w:rFonts w:ascii="Cambria Math" w:hAnsi="Cambria Math"/>
                </w:rPr>
                <m:t>2</m:t>
              </m:r>
            </m:sup>
          </m:sSup>
        </m:oMath>
      </m:oMathPara>
    </w:p>
    <w:p w:rsidR="00084F31" w:rsidRPr="00084F31" w:rsidRDefault="00084F31" w:rsidP="00ED2D75">
      <w:pPr>
        <w:spacing w:line="276" w:lineRule="auto"/>
        <w:ind w:left="567" w:firstLine="0"/>
        <w:rPr>
          <w:bCs/>
        </w:rPr>
      </w:pPr>
      <w:r>
        <w:rPr>
          <w:bCs/>
        </w:rPr>
        <w:t>Несмещенная дисперсия:</w:t>
      </w:r>
    </w:p>
    <w:p w:rsidR="00084F31" w:rsidRPr="00084F31" w:rsidRDefault="00084F31" w:rsidP="00ED2D75">
      <w:pPr>
        <w:spacing w:line="276" w:lineRule="auto"/>
        <w:ind w:left="567" w:firstLine="0"/>
        <w:rPr>
          <w:bCs/>
          <w:i/>
        </w:rPr>
      </w:pPr>
      <m:oMathPara>
        <m:oMath>
          <m:sSup>
            <m:sSupPr>
              <m:ctrlPr>
                <w:rPr>
                  <w:rFonts w:ascii="Cambria Math" w:hAnsi="Cambria Math"/>
                  <w:bCs/>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n</m:t>
              </m:r>
            </m:num>
            <m:den>
              <m:r>
                <w:rPr>
                  <w:rFonts w:ascii="Cambria Math" w:hAnsi="Cambria Math"/>
                </w:rPr>
                <m:t>n-1</m:t>
              </m:r>
            </m:den>
          </m:f>
          <m:acc>
            <m:accPr>
              <m:chr m:val="̃"/>
              <m:ctrlPr>
                <w:rPr>
                  <w:rFonts w:ascii="Cambria Math" w:hAnsi="Cambria Math"/>
                  <w:bCs/>
                  <w:i/>
                </w:rPr>
              </m:ctrlPr>
            </m:accPr>
            <m:e>
              <m:sSub>
                <m:sSubPr>
                  <m:ctrlPr>
                    <w:rPr>
                      <w:rFonts w:ascii="Cambria Math" w:hAnsi="Cambria Math"/>
                      <w:bCs/>
                      <w:i/>
                      <w:lang w:val="en-US"/>
                    </w:rPr>
                  </m:ctrlPr>
                </m:sSubPr>
                <m:e>
                  <m:r>
                    <w:rPr>
                      <w:rFonts w:ascii="Cambria Math" w:hAnsi="Cambria Math"/>
                      <w:lang w:val="en-US"/>
                    </w:rPr>
                    <m:t>D</m:t>
                  </m:r>
                </m:e>
                <m:sub>
                  <m:r>
                    <w:rPr>
                      <w:rFonts w:ascii="Cambria Math" w:hAnsi="Cambria Math"/>
                    </w:rPr>
                    <m:t>в</m:t>
                  </m:r>
                </m:sub>
              </m:sSub>
            </m:e>
          </m:acc>
        </m:oMath>
      </m:oMathPara>
    </w:p>
    <w:p w:rsidR="00084F31" w:rsidRPr="00084F31" w:rsidRDefault="00084F31" w:rsidP="00ED2D75">
      <w:pPr>
        <w:spacing w:line="276" w:lineRule="auto"/>
        <w:ind w:left="567" w:firstLine="0"/>
        <w:rPr>
          <w:bCs/>
        </w:rPr>
      </w:pPr>
      <w:r>
        <w:rPr>
          <w:bCs/>
        </w:rPr>
        <w:t>Средне квадратическое отклонение:</w:t>
      </w:r>
    </w:p>
    <w:p w:rsidR="00084F31" w:rsidRPr="00084F31" w:rsidRDefault="00084F31" w:rsidP="00ED2D75">
      <w:pPr>
        <w:spacing w:line="276" w:lineRule="auto"/>
        <w:ind w:left="567" w:firstLine="0"/>
        <w:rPr>
          <w:bCs/>
          <w:i/>
        </w:rPr>
      </w:pPr>
      <m:oMathPara>
        <m:oMath>
          <m:r>
            <w:rPr>
              <w:rFonts w:ascii="Cambria Math" w:hAnsi="Cambria Math"/>
            </w:rPr>
            <m:t>S=</m:t>
          </m:r>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S</m:t>
                  </m:r>
                </m:e>
                <m:sup>
                  <m:r>
                    <w:rPr>
                      <w:rFonts w:ascii="Cambria Math" w:hAnsi="Cambria Math"/>
                    </w:rPr>
                    <m:t>2</m:t>
                  </m:r>
                </m:sup>
              </m:sSup>
            </m:e>
          </m:rad>
        </m:oMath>
      </m:oMathPara>
    </w:p>
    <w:p w:rsidR="00977001" w:rsidRPr="00977001" w:rsidRDefault="00977001" w:rsidP="00ED2D75">
      <w:pPr>
        <w:spacing w:line="276" w:lineRule="auto"/>
        <w:ind w:left="567" w:firstLine="0"/>
        <w:rPr>
          <w:b/>
          <w:i/>
        </w:rPr>
      </w:pPr>
    </w:p>
    <w:p w:rsidR="00977001" w:rsidRDefault="00977001" w:rsidP="008E64D1">
      <w:pPr>
        <w:spacing w:line="276" w:lineRule="auto"/>
        <w:ind w:left="567" w:firstLine="0"/>
        <w:jc w:val="both"/>
      </w:pPr>
      <w:r w:rsidRPr="00977001">
        <w:rPr>
          <w:b/>
          <w:i/>
        </w:rPr>
        <w:t>Статистическим</w:t>
      </w:r>
      <w:r w:rsidR="001B7B73">
        <w:rPr>
          <w:b/>
          <w:i/>
        </w:rPr>
        <w:t>(дискретным)</w:t>
      </w:r>
      <w:r w:rsidRPr="00977001">
        <w:rPr>
          <w:b/>
          <w:i/>
        </w:rPr>
        <w:t xml:space="preserve"> рядом</w:t>
      </w:r>
      <w:r w:rsidRPr="00977001">
        <w:t xml:space="preserve"> называется упорядоченный по возрастанию набор различных значений признака в выборке (вариант), вместе с их частотами. Таким образом, статистический ряд – это таблица:</w:t>
      </w:r>
    </w:p>
    <w:p w:rsidR="001B7B73" w:rsidRDefault="001B7B73" w:rsidP="008E64D1">
      <w:pPr>
        <w:spacing w:line="276" w:lineRule="auto"/>
        <w:ind w:left="567" w:firstLine="0"/>
        <w:jc w:val="center"/>
      </w:pPr>
      <w:r>
        <w:rPr>
          <w:noProof/>
        </w:rPr>
        <w:drawing>
          <wp:inline distT="0" distB="0" distL="0" distR="0">
            <wp:extent cx="1981477" cy="714475"/>
            <wp:effectExtent l="0" t="0" r="0" b="9525"/>
            <wp:docPr id="76" name="Рисунок 76"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E482124.tmp"/>
                    <pic:cNvPicPr/>
                  </pic:nvPicPr>
                  <pic:blipFill>
                    <a:blip r:embed="rId53">
                      <a:extLst>
                        <a:ext uri="{28A0092B-C50C-407E-A947-70E740481C1C}">
                          <a14:useLocalDpi xmlns:a14="http://schemas.microsoft.com/office/drawing/2010/main" val="0"/>
                        </a:ext>
                      </a:extLst>
                    </a:blip>
                    <a:stretch>
                      <a:fillRect/>
                    </a:stretch>
                  </pic:blipFill>
                  <pic:spPr>
                    <a:xfrm>
                      <a:off x="0" y="0"/>
                      <a:ext cx="1981477" cy="714475"/>
                    </a:xfrm>
                    <a:prstGeom prst="rect">
                      <a:avLst/>
                    </a:prstGeom>
                  </pic:spPr>
                </pic:pic>
              </a:graphicData>
            </a:graphic>
          </wp:inline>
        </w:drawing>
      </w:r>
    </w:p>
    <w:p w:rsidR="00084F31" w:rsidRPr="00084F31" w:rsidRDefault="00084F31" w:rsidP="00ED2D75">
      <w:pPr>
        <w:spacing w:line="276" w:lineRule="auto"/>
        <w:ind w:left="567" w:firstLine="0"/>
        <w:rPr>
          <w:bCs/>
        </w:rPr>
      </w:pPr>
      <w:r>
        <w:t>Выборочное среднее математическое ожидание:</w:t>
      </w:r>
    </w:p>
    <w:p w:rsidR="00084F31" w:rsidRPr="00ED2D75" w:rsidRDefault="00084F31" w:rsidP="00ED2D75">
      <w:pPr>
        <w:spacing w:line="276" w:lineRule="auto"/>
        <w:ind w:left="567" w:firstLine="0"/>
        <w:rPr>
          <w:bCs/>
          <w:i/>
        </w:rPr>
      </w:pPr>
      <m:oMathPara>
        <m:oMath>
          <m:acc>
            <m:accPr>
              <m:chr m:val="̃"/>
              <m:ctrlPr>
                <w:rPr>
                  <w:rFonts w:ascii="Cambria Math" w:hAnsi="Cambria Math"/>
                  <w:bCs/>
                  <w:i/>
                </w:rPr>
              </m:ctrlPr>
            </m:accPr>
            <m:e>
              <m:r>
                <w:rPr>
                  <w:rFonts w:ascii="Cambria Math" w:hAnsi="Cambria Math"/>
                  <w:lang w:val="en-US"/>
                </w:rPr>
                <m:t>m</m:t>
              </m:r>
            </m:e>
          </m:acc>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i</m:t>
                  </m:r>
                </m:sub>
              </m:sSub>
              <m:sSub>
                <m:sSubPr>
                  <m:ctrlPr>
                    <w:rPr>
                      <w:rFonts w:ascii="Cambria Math" w:hAnsi="Cambria Math"/>
                      <w:bCs/>
                      <w:i/>
                    </w:rPr>
                  </m:ctrlPr>
                </m:sSubPr>
                <m:e>
                  <m:r>
                    <w:rPr>
                      <w:rFonts w:ascii="Cambria Math" w:hAnsi="Cambria Math"/>
                    </w:rPr>
                    <m:t>n</m:t>
                  </m:r>
                </m:e>
                <m:sub>
                  <m:r>
                    <w:rPr>
                      <w:rFonts w:ascii="Cambria Math" w:hAnsi="Cambria Math"/>
                    </w:rPr>
                    <m:t>i</m:t>
                  </m:r>
                </m:sub>
              </m:sSub>
            </m:e>
          </m:nary>
        </m:oMath>
      </m:oMathPara>
    </w:p>
    <w:p w:rsidR="00ED2D75" w:rsidRPr="00ED2D75" w:rsidRDefault="00ED2D75" w:rsidP="00ED2D75">
      <w:pPr>
        <w:spacing w:line="276" w:lineRule="auto"/>
        <w:ind w:left="567" w:firstLine="0"/>
        <w:rPr>
          <w:bCs/>
        </w:rPr>
      </w:pPr>
      <w:r>
        <w:rPr>
          <w:bCs/>
        </w:rPr>
        <w:t>Смещенная дисперсия:</w:t>
      </w:r>
    </w:p>
    <w:p w:rsidR="00084F31" w:rsidRPr="00084F31" w:rsidRDefault="00084F31" w:rsidP="00ED2D75">
      <w:pPr>
        <w:spacing w:line="276" w:lineRule="auto"/>
        <w:ind w:left="567" w:firstLine="0"/>
        <w:rPr>
          <w:bCs/>
          <w:i/>
        </w:rPr>
      </w:pPr>
      <m:oMathPara>
        <m:oMath>
          <m:acc>
            <m:accPr>
              <m:chr m:val="̃"/>
              <m:ctrlPr>
                <w:rPr>
                  <w:rFonts w:ascii="Cambria Math" w:hAnsi="Cambria Math"/>
                  <w:bCs/>
                  <w:i/>
                </w:rPr>
              </m:ctrlPr>
            </m:accPr>
            <m:e>
              <m:sSub>
                <m:sSubPr>
                  <m:ctrlPr>
                    <w:rPr>
                      <w:rFonts w:ascii="Cambria Math" w:hAnsi="Cambria Math"/>
                      <w:bCs/>
                      <w:i/>
                      <w:lang w:val="en-US"/>
                    </w:rPr>
                  </m:ctrlPr>
                </m:sSubPr>
                <m:e>
                  <m:r>
                    <w:rPr>
                      <w:rFonts w:ascii="Cambria Math" w:hAnsi="Cambria Math"/>
                      <w:lang w:val="en-US"/>
                    </w:rPr>
                    <m:t>D</m:t>
                  </m:r>
                </m:e>
                <m:sub>
                  <m:r>
                    <w:rPr>
                      <w:rFonts w:ascii="Cambria Math" w:hAnsi="Cambria Math"/>
                    </w:rPr>
                    <m:t>в</m:t>
                  </m:r>
                </m:sub>
              </m:sSub>
            </m:e>
          </m:acc>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i</m:t>
                      </m:r>
                    </m:sub>
                  </m:sSub>
                </m:e>
                <m:sup>
                  <m:r>
                    <w:rPr>
                      <w:rFonts w:ascii="Cambria Math" w:hAnsi="Cambria Math"/>
                    </w:rPr>
                    <m:t>2</m:t>
                  </m:r>
                </m:sup>
              </m:sSup>
              <m:sSub>
                <m:sSubPr>
                  <m:ctrlPr>
                    <w:rPr>
                      <w:rFonts w:ascii="Cambria Math" w:hAnsi="Cambria Math"/>
                      <w:bCs/>
                      <w:i/>
                    </w:rPr>
                  </m:ctrlPr>
                </m:sSubPr>
                <m:e>
                  <m:r>
                    <w:rPr>
                      <w:rFonts w:ascii="Cambria Math" w:hAnsi="Cambria Math"/>
                    </w:rPr>
                    <m:t>n</m:t>
                  </m:r>
                </m:e>
                <m:sub>
                  <m:r>
                    <w:rPr>
                      <w:rFonts w:ascii="Cambria Math" w:hAnsi="Cambria Math"/>
                    </w:rPr>
                    <m:t>i</m:t>
                  </m:r>
                </m:sub>
              </m:sSub>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lang w:val="en-US"/>
                    </w:rPr>
                    <m:t>m</m:t>
                  </m:r>
                </m:e>
              </m:acc>
            </m:e>
            <m:sup>
              <m:r>
                <w:rPr>
                  <w:rFonts w:ascii="Cambria Math" w:hAnsi="Cambria Math"/>
                </w:rPr>
                <m:t>2</m:t>
              </m:r>
            </m:sup>
          </m:sSup>
        </m:oMath>
      </m:oMathPara>
    </w:p>
    <w:p w:rsidR="00084F31" w:rsidRDefault="00084F31" w:rsidP="00ED2D75">
      <w:pPr>
        <w:spacing w:line="276" w:lineRule="auto"/>
        <w:ind w:left="567" w:firstLine="0"/>
      </w:pPr>
    </w:p>
    <w:p w:rsidR="00084F31" w:rsidRDefault="00084F31" w:rsidP="00ED2D75">
      <w:pPr>
        <w:spacing w:line="276" w:lineRule="auto"/>
        <w:ind w:left="567" w:firstLine="0"/>
      </w:pPr>
    </w:p>
    <w:p w:rsidR="001B7B73" w:rsidRDefault="001B7B73" w:rsidP="008E64D1">
      <w:pPr>
        <w:spacing w:line="276" w:lineRule="auto"/>
        <w:ind w:left="567" w:firstLine="0"/>
        <w:jc w:val="both"/>
      </w:pPr>
      <w:r w:rsidRPr="001B7B73">
        <w:rPr>
          <w:b/>
          <w:bCs/>
          <w:i/>
          <w:iCs/>
        </w:rPr>
        <w:t>Интервальным вариационным рядом</w:t>
      </w:r>
      <w:r w:rsidRPr="001B7B73">
        <w:t xml:space="preserve"> называют упорядоченную совокупность интервалов варьирования значений случайной величины с соответствующими частотами или относительными частотами попаданий в каждый из них значений величины. </w:t>
      </w:r>
    </w:p>
    <w:p w:rsidR="00ED2D75" w:rsidRPr="001B7B73" w:rsidRDefault="00ED2D75" w:rsidP="00ED2D75">
      <w:pPr>
        <w:spacing w:line="276" w:lineRule="auto"/>
        <w:ind w:left="567" w:firstLine="0"/>
      </w:pPr>
    </w:p>
    <w:p w:rsidR="001B7B73" w:rsidRPr="001B7B73" w:rsidRDefault="001B7B73" w:rsidP="00ED2D75">
      <w:pPr>
        <w:spacing w:line="276" w:lineRule="auto"/>
        <w:ind w:left="567" w:firstLine="0"/>
      </w:pPr>
      <w:r w:rsidRPr="001B7B73">
        <w:t xml:space="preserve">Для построения интервального ряда необходимо: </w:t>
      </w:r>
    </w:p>
    <w:p w:rsidR="001B7B73" w:rsidRPr="001B7B73" w:rsidRDefault="001B7B73" w:rsidP="00ED2D75">
      <w:pPr>
        <w:numPr>
          <w:ilvl w:val="0"/>
          <w:numId w:val="9"/>
        </w:numPr>
        <w:spacing w:line="276" w:lineRule="auto"/>
        <w:ind w:left="924" w:hanging="357"/>
      </w:pPr>
      <w:r w:rsidRPr="001B7B73">
        <w:t xml:space="preserve">определить </w:t>
      </w:r>
      <w:r w:rsidRPr="001B7B73">
        <w:rPr>
          <w:b/>
          <w:bCs/>
          <w:i/>
          <w:iCs/>
        </w:rPr>
        <w:t>величину</w:t>
      </w:r>
      <w:r w:rsidRPr="001B7B73">
        <w:t xml:space="preserve"> частичных интервалов;</w:t>
      </w:r>
    </w:p>
    <w:p w:rsidR="001B7B73" w:rsidRPr="001B7B73" w:rsidRDefault="001B7B73" w:rsidP="00ED2D75">
      <w:pPr>
        <w:numPr>
          <w:ilvl w:val="0"/>
          <w:numId w:val="9"/>
        </w:numPr>
        <w:spacing w:line="276" w:lineRule="auto"/>
        <w:ind w:left="924" w:hanging="357"/>
      </w:pPr>
      <w:r w:rsidRPr="001B7B73">
        <w:t xml:space="preserve">определить </w:t>
      </w:r>
      <w:r w:rsidRPr="001B7B73">
        <w:rPr>
          <w:b/>
          <w:bCs/>
          <w:i/>
          <w:iCs/>
        </w:rPr>
        <w:t>ширину</w:t>
      </w:r>
      <w:r w:rsidRPr="001B7B73">
        <w:t xml:space="preserve"> интервалов;</w:t>
      </w:r>
    </w:p>
    <w:p w:rsidR="001B7B73" w:rsidRPr="001B7B73" w:rsidRDefault="001B7B73" w:rsidP="008E64D1">
      <w:pPr>
        <w:numPr>
          <w:ilvl w:val="0"/>
          <w:numId w:val="9"/>
        </w:numPr>
        <w:spacing w:line="276" w:lineRule="auto"/>
        <w:ind w:left="924" w:hanging="357"/>
        <w:jc w:val="both"/>
      </w:pPr>
      <w:r w:rsidRPr="001B7B73">
        <w:t xml:space="preserve">установить для каждого интервала его </w:t>
      </w:r>
      <w:r w:rsidRPr="001B7B73">
        <w:rPr>
          <w:b/>
          <w:bCs/>
          <w:i/>
          <w:iCs/>
        </w:rPr>
        <w:t>верхнюю</w:t>
      </w:r>
      <w:r w:rsidRPr="001B7B73">
        <w:t xml:space="preserve"> и </w:t>
      </w:r>
      <w:r w:rsidRPr="001B7B73">
        <w:rPr>
          <w:b/>
          <w:bCs/>
          <w:i/>
          <w:iCs/>
        </w:rPr>
        <w:t>нижнюю границы</w:t>
      </w:r>
      <w:r w:rsidRPr="001B7B73">
        <w:t>;</w:t>
      </w:r>
    </w:p>
    <w:p w:rsidR="001B7B73" w:rsidRPr="001B7B73" w:rsidRDefault="001B7B73" w:rsidP="008E64D1">
      <w:pPr>
        <w:numPr>
          <w:ilvl w:val="0"/>
          <w:numId w:val="9"/>
        </w:numPr>
        <w:spacing w:line="276" w:lineRule="auto"/>
        <w:ind w:left="924" w:hanging="357"/>
        <w:jc w:val="both"/>
      </w:pPr>
      <w:r w:rsidRPr="001B7B73">
        <w:t>сгруппировать результаты наблюдении.</w:t>
      </w:r>
    </w:p>
    <w:p w:rsidR="005F6A4D" w:rsidRPr="005F6A4D" w:rsidRDefault="005F6A4D" w:rsidP="008E64D1">
      <w:pPr>
        <w:spacing w:before="100" w:beforeAutospacing="1" w:after="100" w:afterAutospacing="1" w:line="240" w:lineRule="auto"/>
        <w:ind w:left="567" w:firstLine="0"/>
        <w:jc w:val="both"/>
        <w:rPr>
          <w:color w:val="auto"/>
          <w:szCs w:val="27"/>
        </w:rPr>
      </w:pPr>
      <w:r w:rsidRPr="005F6A4D">
        <w:rPr>
          <w:color w:val="auto"/>
          <w:szCs w:val="27"/>
        </w:rPr>
        <w:t xml:space="preserve">Приблизительно число интервалов </w:t>
      </w:r>
      <w:r w:rsidRPr="005F6A4D">
        <w:rPr>
          <w:b/>
          <w:bCs/>
          <w:i/>
          <w:iCs/>
          <w:color w:val="auto"/>
          <w:szCs w:val="27"/>
        </w:rPr>
        <w:t>k</w:t>
      </w:r>
      <w:r w:rsidRPr="005F6A4D">
        <w:rPr>
          <w:color w:val="auto"/>
          <w:szCs w:val="27"/>
        </w:rPr>
        <w:t xml:space="preserve"> можно оценить исходя только из объема выборки </w:t>
      </w:r>
      <w:r w:rsidRPr="005F6A4D">
        <w:rPr>
          <w:b/>
          <w:bCs/>
          <w:i/>
          <w:iCs/>
          <w:color w:val="auto"/>
          <w:szCs w:val="27"/>
        </w:rPr>
        <w:t>n</w:t>
      </w:r>
      <w:r w:rsidRPr="005F6A4D">
        <w:rPr>
          <w:color w:val="auto"/>
          <w:szCs w:val="27"/>
        </w:rPr>
        <w:t xml:space="preserve"> одним из следующих способов: </w:t>
      </w:r>
    </w:p>
    <w:p w:rsidR="005F6A4D" w:rsidRPr="005F6A4D" w:rsidRDefault="005F6A4D" w:rsidP="008E64D1">
      <w:pPr>
        <w:numPr>
          <w:ilvl w:val="0"/>
          <w:numId w:val="10"/>
        </w:numPr>
        <w:spacing w:before="100" w:beforeAutospacing="1" w:after="100" w:afterAutospacing="1" w:line="240" w:lineRule="auto"/>
        <w:ind w:left="924" w:hanging="357"/>
        <w:jc w:val="both"/>
        <w:rPr>
          <w:color w:val="auto"/>
          <w:szCs w:val="27"/>
        </w:rPr>
      </w:pPr>
      <w:r w:rsidRPr="005F6A4D">
        <w:rPr>
          <w:color w:val="auto"/>
          <w:szCs w:val="27"/>
        </w:rPr>
        <w:t xml:space="preserve">по формуле </w:t>
      </w:r>
      <w:proofErr w:type="spellStart"/>
      <w:r w:rsidRPr="005F6A4D">
        <w:rPr>
          <w:b/>
          <w:bCs/>
          <w:i/>
          <w:iCs/>
          <w:color w:val="auto"/>
          <w:szCs w:val="27"/>
        </w:rPr>
        <w:t>Стержеса</w:t>
      </w:r>
      <w:proofErr w:type="spellEnd"/>
      <w:r w:rsidRPr="005F6A4D">
        <w:rPr>
          <w:color w:val="auto"/>
          <w:szCs w:val="27"/>
        </w:rPr>
        <w:t xml:space="preserve">: </w:t>
      </w:r>
      <w:r w:rsidRPr="005F6A4D">
        <w:rPr>
          <w:b/>
          <w:bCs/>
          <w:i/>
          <w:iCs/>
          <w:color w:val="auto"/>
          <w:szCs w:val="27"/>
        </w:rPr>
        <w:t>k = 1 + 3,32·lg n</w:t>
      </w:r>
      <w:r w:rsidRPr="005F6A4D">
        <w:rPr>
          <w:color w:val="auto"/>
          <w:szCs w:val="27"/>
        </w:rPr>
        <w:t>;</w:t>
      </w:r>
    </w:p>
    <w:p w:rsidR="005F6A4D" w:rsidRPr="005F6A4D" w:rsidRDefault="005F6A4D" w:rsidP="008E64D1">
      <w:pPr>
        <w:numPr>
          <w:ilvl w:val="0"/>
          <w:numId w:val="10"/>
        </w:numPr>
        <w:spacing w:before="100" w:beforeAutospacing="1" w:after="100" w:afterAutospacing="1" w:line="240" w:lineRule="auto"/>
        <w:ind w:left="924" w:hanging="357"/>
        <w:jc w:val="both"/>
        <w:rPr>
          <w:color w:val="auto"/>
          <w:szCs w:val="27"/>
        </w:rPr>
      </w:pPr>
      <w:r w:rsidRPr="005F6A4D">
        <w:rPr>
          <w:color w:val="auto"/>
          <w:szCs w:val="27"/>
        </w:rPr>
        <w:t>с помощью таблицы</w:t>
      </w:r>
    </w:p>
    <w:tbl>
      <w:tblPr>
        <w:tblW w:w="4000" w:type="pct"/>
        <w:jc w:val="center"/>
        <w:tblBorders>
          <w:top w:val="inset" w:sz="8" w:space="0" w:color="000000"/>
          <w:left w:val="inset" w:sz="8" w:space="0" w:color="000000"/>
          <w:bottom w:val="inset" w:sz="8" w:space="0" w:color="000000"/>
          <w:right w:val="inset" w:sz="8" w:space="0" w:color="000000"/>
        </w:tblBorders>
        <w:tblCellMar>
          <w:left w:w="40" w:type="dxa"/>
          <w:right w:w="40" w:type="dxa"/>
        </w:tblCellMar>
        <w:tblLook w:val="04A0" w:firstRow="1" w:lastRow="0" w:firstColumn="1" w:lastColumn="0" w:noHBand="0" w:noVBand="1"/>
      </w:tblPr>
      <w:tblGrid>
        <w:gridCol w:w="1454"/>
        <w:gridCol w:w="1185"/>
        <w:gridCol w:w="1186"/>
        <w:gridCol w:w="1186"/>
        <w:gridCol w:w="1186"/>
        <w:gridCol w:w="1186"/>
      </w:tblGrid>
      <w:tr w:rsidR="005F6A4D" w:rsidRPr="005F6A4D" w:rsidTr="005F6A4D">
        <w:trPr>
          <w:jc w:val="center"/>
        </w:trPr>
        <w:tc>
          <w:tcPr>
            <w:tcW w:w="985" w:type="pct"/>
            <w:tcBorders>
              <w:top w:val="single" w:sz="8" w:space="0" w:color="auto"/>
              <w:left w:val="single" w:sz="8" w:space="0" w:color="auto"/>
              <w:bottom w:val="single" w:sz="8" w:space="0" w:color="auto"/>
              <w:right w:val="single" w:sz="8" w:space="0" w:color="auto"/>
            </w:tcBorders>
            <w:vAlign w:val="center"/>
            <w:hideMark/>
          </w:tcPr>
          <w:p w:rsidR="005F6A4D" w:rsidRPr="005F6A4D" w:rsidRDefault="005F6A4D" w:rsidP="005F6A4D">
            <w:pPr>
              <w:spacing w:before="100" w:beforeAutospacing="1" w:after="100" w:afterAutospacing="1" w:line="240" w:lineRule="auto"/>
              <w:ind w:left="0" w:firstLine="0"/>
              <w:jc w:val="center"/>
              <w:rPr>
                <w:color w:val="auto"/>
                <w:sz w:val="24"/>
                <w:szCs w:val="24"/>
              </w:rPr>
            </w:pPr>
            <w:r w:rsidRPr="005F6A4D">
              <w:rPr>
                <w:color w:val="auto"/>
                <w:sz w:val="27"/>
                <w:szCs w:val="27"/>
              </w:rPr>
              <w:t>Объем выборки, n</w:t>
            </w:r>
          </w:p>
        </w:tc>
        <w:tc>
          <w:tcPr>
            <w:tcW w:w="803" w:type="pct"/>
            <w:tcBorders>
              <w:top w:val="single" w:sz="8" w:space="0" w:color="auto"/>
              <w:left w:val="single" w:sz="8" w:space="0" w:color="auto"/>
              <w:bottom w:val="single" w:sz="8" w:space="0" w:color="auto"/>
              <w:right w:val="single" w:sz="8" w:space="0" w:color="auto"/>
            </w:tcBorders>
            <w:vAlign w:val="center"/>
            <w:hideMark/>
          </w:tcPr>
          <w:p w:rsidR="005F6A4D" w:rsidRPr="005F6A4D" w:rsidRDefault="005F6A4D" w:rsidP="005F6A4D">
            <w:pPr>
              <w:spacing w:before="100" w:beforeAutospacing="1" w:after="100" w:afterAutospacing="1" w:line="240" w:lineRule="auto"/>
              <w:ind w:left="0" w:firstLine="0"/>
              <w:jc w:val="center"/>
              <w:rPr>
                <w:color w:val="auto"/>
                <w:sz w:val="24"/>
                <w:szCs w:val="24"/>
              </w:rPr>
            </w:pPr>
            <w:r w:rsidRPr="005F6A4D">
              <w:rPr>
                <w:color w:val="auto"/>
                <w:sz w:val="27"/>
                <w:szCs w:val="27"/>
              </w:rPr>
              <w:t>25-40</w:t>
            </w:r>
          </w:p>
        </w:tc>
        <w:tc>
          <w:tcPr>
            <w:tcW w:w="803" w:type="pct"/>
            <w:tcBorders>
              <w:top w:val="single" w:sz="8" w:space="0" w:color="auto"/>
              <w:left w:val="single" w:sz="8" w:space="0" w:color="auto"/>
              <w:bottom w:val="single" w:sz="8" w:space="0" w:color="auto"/>
              <w:right w:val="single" w:sz="8" w:space="0" w:color="auto"/>
            </w:tcBorders>
            <w:vAlign w:val="center"/>
            <w:hideMark/>
          </w:tcPr>
          <w:p w:rsidR="005F6A4D" w:rsidRPr="005F6A4D" w:rsidRDefault="005F6A4D" w:rsidP="005F6A4D">
            <w:pPr>
              <w:spacing w:before="100" w:beforeAutospacing="1" w:after="100" w:afterAutospacing="1" w:line="240" w:lineRule="auto"/>
              <w:ind w:left="0" w:firstLine="0"/>
              <w:jc w:val="center"/>
              <w:rPr>
                <w:color w:val="auto"/>
                <w:sz w:val="24"/>
                <w:szCs w:val="24"/>
              </w:rPr>
            </w:pPr>
            <w:r w:rsidRPr="005F6A4D">
              <w:rPr>
                <w:color w:val="auto"/>
                <w:sz w:val="27"/>
                <w:szCs w:val="27"/>
              </w:rPr>
              <w:t>40-60</w:t>
            </w:r>
          </w:p>
        </w:tc>
        <w:tc>
          <w:tcPr>
            <w:tcW w:w="803" w:type="pct"/>
            <w:tcBorders>
              <w:top w:val="single" w:sz="8" w:space="0" w:color="auto"/>
              <w:left w:val="single" w:sz="8" w:space="0" w:color="auto"/>
              <w:bottom w:val="single" w:sz="8" w:space="0" w:color="auto"/>
              <w:right w:val="single" w:sz="8" w:space="0" w:color="auto"/>
            </w:tcBorders>
            <w:vAlign w:val="center"/>
            <w:hideMark/>
          </w:tcPr>
          <w:p w:rsidR="005F6A4D" w:rsidRPr="005F6A4D" w:rsidRDefault="005F6A4D" w:rsidP="005F6A4D">
            <w:pPr>
              <w:spacing w:before="100" w:beforeAutospacing="1" w:after="100" w:afterAutospacing="1" w:line="240" w:lineRule="auto"/>
              <w:ind w:left="0" w:firstLine="0"/>
              <w:jc w:val="center"/>
              <w:rPr>
                <w:color w:val="auto"/>
                <w:sz w:val="24"/>
                <w:szCs w:val="24"/>
              </w:rPr>
            </w:pPr>
            <w:r w:rsidRPr="005F6A4D">
              <w:rPr>
                <w:color w:val="auto"/>
                <w:sz w:val="27"/>
                <w:szCs w:val="27"/>
              </w:rPr>
              <w:t>60-100</w:t>
            </w:r>
          </w:p>
        </w:tc>
        <w:tc>
          <w:tcPr>
            <w:tcW w:w="803" w:type="pct"/>
            <w:tcBorders>
              <w:top w:val="single" w:sz="8" w:space="0" w:color="auto"/>
              <w:left w:val="single" w:sz="8" w:space="0" w:color="auto"/>
              <w:bottom w:val="single" w:sz="8" w:space="0" w:color="auto"/>
              <w:right w:val="single" w:sz="8" w:space="0" w:color="auto"/>
            </w:tcBorders>
            <w:vAlign w:val="center"/>
            <w:hideMark/>
          </w:tcPr>
          <w:p w:rsidR="005F6A4D" w:rsidRPr="005F6A4D" w:rsidRDefault="005F6A4D" w:rsidP="005F6A4D">
            <w:pPr>
              <w:spacing w:before="100" w:beforeAutospacing="1" w:after="100" w:afterAutospacing="1" w:line="240" w:lineRule="auto"/>
              <w:ind w:left="0" w:firstLine="0"/>
              <w:jc w:val="center"/>
              <w:rPr>
                <w:color w:val="auto"/>
                <w:sz w:val="24"/>
                <w:szCs w:val="24"/>
              </w:rPr>
            </w:pPr>
            <w:r w:rsidRPr="005F6A4D">
              <w:rPr>
                <w:color w:val="auto"/>
                <w:sz w:val="27"/>
                <w:szCs w:val="27"/>
              </w:rPr>
              <w:t>100-200</w:t>
            </w:r>
          </w:p>
        </w:tc>
        <w:tc>
          <w:tcPr>
            <w:tcW w:w="803" w:type="pct"/>
            <w:tcBorders>
              <w:top w:val="single" w:sz="8" w:space="0" w:color="auto"/>
              <w:left w:val="single" w:sz="8" w:space="0" w:color="auto"/>
              <w:bottom w:val="single" w:sz="8" w:space="0" w:color="auto"/>
              <w:right w:val="single" w:sz="8" w:space="0" w:color="auto"/>
            </w:tcBorders>
            <w:vAlign w:val="center"/>
            <w:hideMark/>
          </w:tcPr>
          <w:p w:rsidR="005F6A4D" w:rsidRPr="005F6A4D" w:rsidRDefault="005F6A4D" w:rsidP="005F6A4D">
            <w:pPr>
              <w:spacing w:before="100" w:beforeAutospacing="1" w:after="100" w:afterAutospacing="1" w:line="240" w:lineRule="auto"/>
              <w:ind w:left="0" w:firstLine="0"/>
              <w:jc w:val="center"/>
              <w:rPr>
                <w:color w:val="auto"/>
                <w:sz w:val="24"/>
                <w:szCs w:val="24"/>
              </w:rPr>
            </w:pPr>
            <w:r w:rsidRPr="005F6A4D">
              <w:rPr>
                <w:color w:val="auto"/>
                <w:sz w:val="27"/>
                <w:szCs w:val="27"/>
              </w:rPr>
              <w:t>Больше 200</w:t>
            </w:r>
          </w:p>
        </w:tc>
      </w:tr>
      <w:tr w:rsidR="005F6A4D" w:rsidRPr="005F6A4D" w:rsidTr="005F6A4D">
        <w:trPr>
          <w:jc w:val="center"/>
        </w:trPr>
        <w:tc>
          <w:tcPr>
            <w:tcW w:w="985" w:type="pct"/>
            <w:tcBorders>
              <w:top w:val="single" w:sz="8" w:space="0" w:color="auto"/>
              <w:left w:val="single" w:sz="8" w:space="0" w:color="auto"/>
              <w:bottom w:val="single" w:sz="8" w:space="0" w:color="auto"/>
              <w:right w:val="single" w:sz="8" w:space="0" w:color="auto"/>
            </w:tcBorders>
            <w:vAlign w:val="center"/>
            <w:hideMark/>
          </w:tcPr>
          <w:p w:rsidR="005F6A4D" w:rsidRPr="005F6A4D" w:rsidRDefault="005F6A4D" w:rsidP="005F6A4D">
            <w:pPr>
              <w:spacing w:before="100" w:beforeAutospacing="1" w:after="100" w:afterAutospacing="1" w:line="240" w:lineRule="auto"/>
              <w:ind w:left="0" w:firstLine="0"/>
              <w:jc w:val="center"/>
              <w:rPr>
                <w:color w:val="auto"/>
                <w:sz w:val="24"/>
                <w:szCs w:val="24"/>
              </w:rPr>
            </w:pPr>
            <w:r w:rsidRPr="005F6A4D">
              <w:rPr>
                <w:color w:val="auto"/>
                <w:sz w:val="27"/>
                <w:szCs w:val="27"/>
              </w:rPr>
              <w:t>Число интервалов, k</w:t>
            </w:r>
          </w:p>
        </w:tc>
        <w:tc>
          <w:tcPr>
            <w:tcW w:w="803" w:type="pct"/>
            <w:tcBorders>
              <w:top w:val="single" w:sz="8" w:space="0" w:color="auto"/>
              <w:left w:val="single" w:sz="8" w:space="0" w:color="auto"/>
              <w:bottom w:val="single" w:sz="8" w:space="0" w:color="auto"/>
              <w:right w:val="single" w:sz="8" w:space="0" w:color="auto"/>
            </w:tcBorders>
            <w:vAlign w:val="center"/>
            <w:hideMark/>
          </w:tcPr>
          <w:p w:rsidR="005F6A4D" w:rsidRPr="005F6A4D" w:rsidRDefault="005F6A4D" w:rsidP="005F6A4D">
            <w:pPr>
              <w:spacing w:before="100" w:beforeAutospacing="1" w:after="100" w:afterAutospacing="1" w:line="240" w:lineRule="auto"/>
              <w:ind w:left="0" w:firstLine="0"/>
              <w:jc w:val="center"/>
              <w:rPr>
                <w:color w:val="auto"/>
                <w:sz w:val="24"/>
                <w:szCs w:val="24"/>
              </w:rPr>
            </w:pPr>
            <w:r w:rsidRPr="005F6A4D">
              <w:rPr>
                <w:color w:val="auto"/>
                <w:sz w:val="27"/>
                <w:szCs w:val="27"/>
              </w:rPr>
              <w:t>5-6</w:t>
            </w:r>
          </w:p>
        </w:tc>
        <w:tc>
          <w:tcPr>
            <w:tcW w:w="803" w:type="pct"/>
            <w:tcBorders>
              <w:top w:val="single" w:sz="8" w:space="0" w:color="auto"/>
              <w:left w:val="single" w:sz="8" w:space="0" w:color="auto"/>
              <w:bottom w:val="single" w:sz="8" w:space="0" w:color="auto"/>
              <w:right w:val="single" w:sz="8" w:space="0" w:color="auto"/>
            </w:tcBorders>
            <w:vAlign w:val="center"/>
            <w:hideMark/>
          </w:tcPr>
          <w:p w:rsidR="005F6A4D" w:rsidRPr="005F6A4D" w:rsidRDefault="005F6A4D" w:rsidP="005F6A4D">
            <w:pPr>
              <w:spacing w:before="100" w:beforeAutospacing="1" w:after="100" w:afterAutospacing="1" w:line="240" w:lineRule="auto"/>
              <w:ind w:left="0" w:firstLine="0"/>
              <w:jc w:val="center"/>
              <w:rPr>
                <w:color w:val="auto"/>
                <w:sz w:val="24"/>
                <w:szCs w:val="24"/>
              </w:rPr>
            </w:pPr>
            <w:r w:rsidRPr="005F6A4D">
              <w:rPr>
                <w:color w:val="auto"/>
                <w:sz w:val="27"/>
                <w:szCs w:val="27"/>
              </w:rPr>
              <w:t>6-8</w:t>
            </w:r>
          </w:p>
        </w:tc>
        <w:tc>
          <w:tcPr>
            <w:tcW w:w="803" w:type="pct"/>
            <w:tcBorders>
              <w:top w:val="single" w:sz="8" w:space="0" w:color="auto"/>
              <w:left w:val="single" w:sz="8" w:space="0" w:color="auto"/>
              <w:bottom w:val="single" w:sz="8" w:space="0" w:color="auto"/>
              <w:right w:val="single" w:sz="8" w:space="0" w:color="auto"/>
            </w:tcBorders>
            <w:vAlign w:val="center"/>
            <w:hideMark/>
          </w:tcPr>
          <w:p w:rsidR="005F6A4D" w:rsidRPr="005F6A4D" w:rsidRDefault="005F6A4D" w:rsidP="005F6A4D">
            <w:pPr>
              <w:spacing w:before="100" w:beforeAutospacing="1" w:after="100" w:afterAutospacing="1" w:line="240" w:lineRule="auto"/>
              <w:ind w:left="0" w:firstLine="0"/>
              <w:jc w:val="center"/>
              <w:rPr>
                <w:color w:val="auto"/>
                <w:sz w:val="24"/>
                <w:szCs w:val="24"/>
              </w:rPr>
            </w:pPr>
            <w:r w:rsidRPr="005F6A4D">
              <w:rPr>
                <w:color w:val="auto"/>
                <w:sz w:val="27"/>
                <w:szCs w:val="27"/>
              </w:rPr>
              <w:t>7-10</w:t>
            </w:r>
          </w:p>
        </w:tc>
        <w:tc>
          <w:tcPr>
            <w:tcW w:w="803" w:type="pct"/>
            <w:tcBorders>
              <w:top w:val="single" w:sz="8" w:space="0" w:color="auto"/>
              <w:left w:val="single" w:sz="8" w:space="0" w:color="auto"/>
              <w:bottom w:val="single" w:sz="8" w:space="0" w:color="auto"/>
              <w:right w:val="single" w:sz="8" w:space="0" w:color="auto"/>
            </w:tcBorders>
            <w:vAlign w:val="center"/>
            <w:hideMark/>
          </w:tcPr>
          <w:p w:rsidR="005F6A4D" w:rsidRPr="005F6A4D" w:rsidRDefault="005F6A4D" w:rsidP="005F6A4D">
            <w:pPr>
              <w:spacing w:before="100" w:beforeAutospacing="1" w:after="100" w:afterAutospacing="1" w:line="240" w:lineRule="auto"/>
              <w:ind w:left="0" w:firstLine="0"/>
              <w:jc w:val="center"/>
              <w:rPr>
                <w:color w:val="auto"/>
                <w:sz w:val="24"/>
                <w:szCs w:val="24"/>
              </w:rPr>
            </w:pPr>
            <w:r w:rsidRPr="005F6A4D">
              <w:rPr>
                <w:color w:val="auto"/>
                <w:sz w:val="27"/>
                <w:szCs w:val="27"/>
              </w:rPr>
              <w:t>8-12</w:t>
            </w:r>
          </w:p>
        </w:tc>
        <w:tc>
          <w:tcPr>
            <w:tcW w:w="803" w:type="pct"/>
            <w:tcBorders>
              <w:top w:val="single" w:sz="8" w:space="0" w:color="auto"/>
              <w:left w:val="single" w:sz="8" w:space="0" w:color="auto"/>
              <w:bottom w:val="single" w:sz="8" w:space="0" w:color="auto"/>
              <w:right w:val="single" w:sz="8" w:space="0" w:color="auto"/>
            </w:tcBorders>
            <w:vAlign w:val="center"/>
            <w:hideMark/>
          </w:tcPr>
          <w:p w:rsidR="005F6A4D" w:rsidRPr="005F6A4D" w:rsidRDefault="005F6A4D" w:rsidP="005F6A4D">
            <w:pPr>
              <w:spacing w:before="100" w:beforeAutospacing="1" w:after="100" w:afterAutospacing="1" w:line="240" w:lineRule="auto"/>
              <w:ind w:left="0" w:firstLine="0"/>
              <w:jc w:val="center"/>
              <w:rPr>
                <w:color w:val="auto"/>
                <w:sz w:val="24"/>
                <w:szCs w:val="24"/>
              </w:rPr>
            </w:pPr>
            <w:r w:rsidRPr="005F6A4D">
              <w:rPr>
                <w:color w:val="auto"/>
                <w:sz w:val="27"/>
                <w:szCs w:val="27"/>
              </w:rPr>
              <w:t>10-15</w:t>
            </w:r>
          </w:p>
        </w:tc>
      </w:tr>
    </w:tbl>
    <w:p w:rsidR="005F6A4D" w:rsidRDefault="005F6A4D" w:rsidP="005F6A4D">
      <w:pPr>
        <w:spacing w:line="276" w:lineRule="auto"/>
        <w:ind w:left="0" w:firstLine="0"/>
      </w:pPr>
    </w:p>
    <w:p w:rsidR="005F6A4D" w:rsidRDefault="005F6A4D" w:rsidP="008E64D1">
      <w:pPr>
        <w:spacing w:line="276" w:lineRule="auto"/>
        <w:ind w:left="567" w:firstLine="0"/>
        <w:jc w:val="both"/>
      </w:pPr>
      <w:r w:rsidRPr="005F6A4D">
        <w:t xml:space="preserve">Обычно предпочтительны интервалы одинаковой ширины. Для определения ширины интервалов </w:t>
      </w:r>
      <w:r w:rsidRPr="005F6A4D">
        <w:rPr>
          <w:b/>
          <w:bCs/>
          <w:i/>
          <w:iCs/>
        </w:rPr>
        <w:t>h</w:t>
      </w:r>
      <w:r w:rsidRPr="005F6A4D">
        <w:t xml:space="preserve"> вычисляют: </w:t>
      </w:r>
    </w:p>
    <w:p w:rsidR="005F6A4D" w:rsidRPr="005F6A4D" w:rsidRDefault="005F6A4D" w:rsidP="008E64D1">
      <w:pPr>
        <w:spacing w:line="276" w:lineRule="auto"/>
        <w:ind w:left="567" w:firstLine="0"/>
        <w:jc w:val="both"/>
      </w:pPr>
    </w:p>
    <w:p w:rsidR="00ED2D75" w:rsidRDefault="005F6A4D" w:rsidP="008E64D1">
      <w:pPr>
        <w:numPr>
          <w:ilvl w:val="0"/>
          <w:numId w:val="12"/>
        </w:numPr>
        <w:spacing w:line="276" w:lineRule="auto"/>
        <w:ind w:left="924" w:hanging="357"/>
        <w:jc w:val="both"/>
      </w:pPr>
      <w:r w:rsidRPr="005F6A4D">
        <w:rPr>
          <w:b/>
          <w:bCs/>
          <w:i/>
          <w:iCs/>
        </w:rPr>
        <w:t>размах варьирования R</w:t>
      </w:r>
      <w:r w:rsidRPr="005F6A4D">
        <w:t xml:space="preserve"> - значений выборки: </w:t>
      </w:r>
      <w:r w:rsidRPr="005F6A4D">
        <w:rPr>
          <w:b/>
          <w:bCs/>
          <w:i/>
          <w:iCs/>
        </w:rPr>
        <w:t xml:space="preserve">R = </w:t>
      </w:r>
      <w:proofErr w:type="spellStart"/>
      <w:r w:rsidRPr="005F6A4D">
        <w:rPr>
          <w:b/>
          <w:bCs/>
          <w:i/>
          <w:iCs/>
        </w:rPr>
        <w:t>x</w:t>
      </w:r>
      <w:r w:rsidRPr="005F6A4D">
        <w:rPr>
          <w:b/>
          <w:bCs/>
          <w:i/>
          <w:iCs/>
          <w:vertAlign w:val="subscript"/>
        </w:rPr>
        <w:t>max</w:t>
      </w:r>
      <w:proofErr w:type="spellEnd"/>
      <w:r w:rsidRPr="005F6A4D">
        <w:rPr>
          <w:b/>
          <w:bCs/>
          <w:i/>
          <w:iCs/>
        </w:rPr>
        <w:t xml:space="preserve"> - </w:t>
      </w:r>
      <w:proofErr w:type="spellStart"/>
      <w:r w:rsidRPr="005F6A4D">
        <w:rPr>
          <w:b/>
          <w:bCs/>
          <w:i/>
          <w:iCs/>
        </w:rPr>
        <w:t>x</w:t>
      </w:r>
      <w:r w:rsidRPr="005F6A4D">
        <w:rPr>
          <w:b/>
          <w:bCs/>
          <w:i/>
          <w:iCs/>
          <w:vertAlign w:val="subscript"/>
        </w:rPr>
        <w:t>min</w:t>
      </w:r>
      <w:proofErr w:type="spellEnd"/>
      <w:r w:rsidRPr="005F6A4D">
        <w:t xml:space="preserve">, </w:t>
      </w:r>
    </w:p>
    <w:p w:rsidR="005F6A4D" w:rsidRPr="005F6A4D" w:rsidRDefault="005F6A4D" w:rsidP="008E64D1">
      <w:pPr>
        <w:numPr>
          <w:ilvl w:val="0"/>
          <w:numId w:val="12"/>
        </w:numPr>
        <w:spacing w:line="276" w:lineRule="auto"/>
        <w:ind w:left="924" w:hanging="357"/>
        <w:jc w:val="both"/>
      </w:pPr>
      <w:r w:rsidRPr="005F6A4D">
        <w:t xml:space="preserve">где </w:t>
      </w:r>
      <w:proofErr w:type="spellStart"/>
      <w:r w:rsidRPr="00ED2D75">
        <w:rPr>
          <w:b/>
          <w:bCs/>
          <w:i/>
          <w:iCs/>
        </w:rPr>
        <w:t>x</w:t>
      </w:r>
      <w:r w:rsidRPr="00ED2D75">
        <w:rPr>
          <w:b/>
          <w:bCs/>
          <w:i/>
          <w:iCs/>
          <w:vertAlign w:val="subscript"/>
        </w:rPr>
        <w:t>max</w:t>
      </w:r>
      <w:proofErr w:type="spellEnd"/>
      <w:r w:rsidRPr="005F6A4D">
        <w:t xml:space="preserve"> и </w:t>
      </w:r>
      <w:proofErr w:type="spellStart"/>
      <w:r w:rsidRPr="00ED2D75">
        <w:rPr>
          <w:b/>
          <w:bCs/>
          <w:i/>
          <w:iCs/>
        </w:rPr>
        <w:t>x</w:t>
      </w:r>
      <w:r w:rsidRPr="00ED2D75">
        <w:rPr>
          <w:b/>
          <w:bCs/>
          <w:i/>
          <w:iCs/>
          <w:vertAlign w:val="subscript"/>
        </w:rPr>
        <w:t>min</w:t>
      </w:r>
      <w:proofErr w:type="spellEnd"/>
      <w:r w:rsidRPr="005F6A4D">
        <w:t xml:space="preserve"> - максимальная и минимальная варианты выборки;</w:t>
      </w:r>
    </w:p>
    <w:p w:rsidR="005F6A4D" w:rsidRDefault="005F6A4D" w:rsidP="008E64D1">
      <w:pPr>
        <w:numPr>
          <w:ilvl w:val="0"/>
          <w:numId w:val="12"/>
        </w:numPr>
        <w:spacing w:line="276" w:lineRule="auto"/>
        <w:ind w:left="924" w:hanging="357"/>
        <w:jc w:val="both"/>
      </w:pPr>
      <w:r w:rsidRPr="005F6A4D">
        <w:t xml:space="preserve">ширину каждого из интервалов </w:t>
      </w:r>
      <w:r w:rsidRPr="005F6A4D">
        <w:rPr>
          <w:b/>
          <w:bCs/>
          <w:i/>
          <w:iCs/>
        </w:rPr>
        <w:t>h</w:t>
      </w:r>
      <w:r w:rsidRPr="005F6A4D">
        <w:t xml:space="preserve"> определяют по следующей формуле: </w:t>
      </w:r>
      <w:r w:rsidRPr="005F6A4D">
        <w:rPr>
          <w:b/>
          <w:bCs/>
          <w:i/>
          <w:iCs/>
        </w:rPr>
        <w:t>h = R/k</w:t>
      </w:r>
      <w:r w:rsidRPr="005F6A4D">
        <w:t>.</w:t>
      </w:r>
    </w:p>
    <w:p w:rsidR="00ED2D75" w:rsidRPr="005F6A4D" w:rsidRDefault="00ED2D75" w:rsidP="00ED2D75">
      <w:pPr>
        <w:spacing w:line="276" w:lineRule="auto"/>
        <w:ind w:left="924" w:hanging="357"/>
      </w:pPr>
    </w:p>
    <w:tbl>
      <w:tblPr>
        <w:tblStyle w:val="a9"/>
        <w:tblW w:w="0" w:type="auto"/>
        <w:tblLook w:val="04A0" w:firstRow="1" w:lastRow="0" w:firstColumn="1" w:lastColumn="0" w:noHBand="0" w:noVBand="1"/>
      </w:tblPr>
      <w:tblGrid>
        <w:gridCol w:w="1271"/>
        <w:gridCol w:w="1701"/>
        <w:gridCol w:w="2552"/>
        <w:gridCol w:w="1417"/>
        <w:gridCol w:w="1764"/>
      </w:tblGrid>
      <w:tr w:rsidR="00480602" w:rsidTr="00783AA0">
        <w:tc>
          <w:tcPr>
            <w:tcW w:w="1271" w:type="dxa"/>
          </w:tcPr>
          <w:p w:rsidR="00480602" w:rsidRPr="005F6A4D" w:rsidRDefault="00480602" w:rsidP="00977001">
            <w:pPr>
              <w:spacing w:line="276" w:lineRule="auto"/>
              <w:ind w:left="0" w:firstLine="0"/>
              <w:rPr>
                <w:sz w:val="24"/>
              </w:rPr>
            </w:pPr>
            <w:r w:rsidRPr="005F6A4D">
              <w:rPr>
                <w:sz w:val="24"/>
              </w:rPr>
              <w:t>№ интервала</w:t>
            </w:r>
          </w:p>
        </w:tc>
        <w:tc>
          <w:tcPr>
            <w:tcW w:w="1701" w:type="dxa"/>
          </w:tcPr>
          <w:p w:rsidR="00480602" w:rsidRPr="005F6A4D" w:rsidRDefault="00480602" w:rsidP="00977001">
            <w:pPr>
              <w:spacing w:line="276" w:lineRule="auto"/>
              <w:ind w:left="0" w:firstLine="0"/>
              <w:rPr>
                <w:sz w:val="24"/>
              </w:rPr>
            </w:pPr>
            <w:r w:rsidRPr="005F6A4D">
              <w:rPr>
                <w:sz w:val="24"/>
              </w:rPr>
              <w:t>Граница интервала</w:t>
            </w:r>
          </w:p>
        </w:tc>
        <w:tc>
          <w:tcPr>
            <w:tcW w:w="2552" w:type="dxa"/>
          </w:tcPr>
          <w:p w:rsidR="00480602" w:rsidRPr="005F6A4D" w:rsidRDefault="00480602" w:rsidP="00977001">
            <w:pPr>
              <w:spacing w:line="276" w:lineRule="auto"/>
              <w:ind w:left="0" w:firstLine="0"/>
              <w:rPr>
                <w:sz w:val="24"/>
              </w:rPr>
            </w:pPr>
            <w:r w:rsidRPr="005F6A4D">
              <w:rPr>
                <w:sz w:val="24"/>
              </w:rPr>
              <w:t>Представитель интервала</w:t>
            </w:r>
          </w:p>
        </w:tc>
        <w:tc>
          <w:tcPr>
            <w:tcW w:w="1417" w:type="dxa"/>
          </w:tcPr>
          <w:p w:rsidR="00480602" w:rsidRPr="005F6A4D" w:rsidRDefault="00480602" w:rsidP="00977001">
            <w:pPr>
              <w:spacing w:line="276" w:lineRule="auto"/>
              <w:ind w:left="0" w:firstLine="0"/>
              <w:rPr>
                <w:sz w:val="24"/>
              </w:rPr>
            </w:pPr>
            <w:r w:rsidRPr="005F6A4D">
              <w:rPr>
                <w:sz w:val="24"/>
              </w:rPr>
              <w:t xml:space="preserve">Частота </w:t>
            </w:r>
          </w:p>
        </w:tc>
        <w:tc>
          <w:tcPr>
            <w:tcW w:w="1369" w:type="dxa"/>
          </w:tcPr>
          <w:p w:rsidR="00480602" w:rsidRPr="005F6A4D" w:rsidRDefault="00480602" w:rsidP="00977001">
            <w:pPr>
              <w:spacing w:line="276" w:lineRule="auto"/>
              <w:ind w:left="0" w:firstLine="0"/>
              <w:rPr>
                <w:sz w:val="24"/>
              </w:rPr>
            </w:pPr>
            <w:r w:rsidRPr="005F6A4D">
              <w:rPr>
                <w:sz w:val="24"/>
              </w:rPr>
              <w:t>Относительная частота</w:t>
            </w:r>
          </w:p>
        </w:tc>
      </w:tr>
      <w:tr w:rsidR="00480602" w:rsidTr="00783AA0">
        <w:tc>
          <w:tcPr>
            <w:tcW w:w="1271" w:type="dxa"/>
          </w:tcPr>
          <w:p w:rsidR="00480602" w:rsidRDefault="00480602" w:rsidP="009E677C">
            <w:pPr>
              <w:spacing w:line="276" w:lineRule="auto"/>
              <w:ind w:left="0" w:firstLine="0"/>
              <w:jc w:val="center"/>
            </w:pPr>
            <w:r>
              <w:t>1</w:t>
            </w:r>
          </w:p>
        </w:tc>
        <w:tc>
          <w:tcPr>
            <w:tcW w:w="1701" w:type="dxa"/>
          </w:tcPr>
          <w:p w:rsidR="00480602" w:rsidRPr="005F6A4D" w:rsidRDefault="00480602" w:rsidP="009E677C">
            <w:pPr>
              <w:spacing w:line="276" w:lineRule="auto"/>
              <w:ind w:left="0" w:firstLine="0"/>
              <w:jc w:val="center"/>
              <w:rPr>
                <w:lang w:val="en-US"/>
              </w:rPr>
            </w:pPr>
            <w:r>
              <w:rPr>
                <w:lang w:val="en-US"/>
              </w:rPr>
              <w:t>[a</w:t>
            </w:r>
            <w:proofErr w:type="gramStart"/>
            <w:r w:rsidRPr="005F6A4D">
              <w:rPr>
                <w:vertAlign w:val="subscript"/>
                <w:lang w:val="en-US"/>
              </w:rPr>
              <w:t>1</w:t>
            </w:r>
            <w:r>
              <w:rPr>
                <w:lang w:val="en-US"/>
              </w:rPr>
              <w:t>;a</w:t>
            </w:r>
            <w:proofErr w:type="gramEnd"/>
            <w:r w:rsidRPr="005F6A4D">
              <w:rPr>
                <w:vertAlign w:val="subscript"/>
                <w:lang w:val="en-US"/>
              </w:rPr>
              <w:t>2</w:t>
            </w:r>
            <w:r>
              <w:rPr>
                <w:lang w:val="en-US"/>
              </w:rPr>
              <w:t>)</w:t>
            </w:r>
          </w:p>
        </w:tc>
        <w:tc>
          <w:tcPr>
            <w:tcW w:w="2552" w:type="dxa"/>
          </w:tcPr>
          <w:p w:rsidR="00480602" w:rsidRPr="005F6A4D" w:rsidRDefault="00480602" w:rsidP="009E677C">
            <w:pPr>
              <w:spacing w:line="276" w:lineRule="auto"/>
              <w:ind w:left="0" w:firstLine="0"/>
              <w:jc w:val="center"/>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num>
                  <m:den>
                    <m:r>
                      <w:rPr>
                        <w:rFonts w:ascii="Cambria Math" w:hAnsi="Cambria Math"/>
                        <w:lang w:val="en-US"/>
                      </w:rPr>
                      <m:t>2</m:t>
                    </m:r>
                  </m:den>
                </m:f>
              </m:oMath>
            </m:oMathPara>
          </w:p>
        </w:tc>
        <w:tc>
          <w:tcPr>
            <w:tcW w:w="1417" w:type="dxa"/>
          </w:tcPr>
          <w:p w:rsidR="00480602" w:rsidRPr="009E677C" w:rsidRDefault="00480602" w:rsidP="009E677C">
            <w:pPr>
              <w:spacing w:line="276" w:lineRule="auto"/>
              <w:ind w:left="0" w:firstLine="0"/>
              <w:jc w:val="center"/>
              <w:rPr>
                <w:lang w:val="en-US"/>
              </w:rPr>
            </w:pPr>
            <w:r>
              <w:rPr>
                <w:lang w:val="en-US"/>
              </w:rPr>
              <w:t>m</w:t>
            </w:r>
            <w:r w:rsidRPr="009E677C">
              <w:rPr>
                <w:vertAlign w:val="subscript"/>
                <w:lang w:val="en-US"/>
              </w:rPr>
              <w:t>1</w:t>
            </w:r>
          </w:p>
        </w:tc>
        <w:tc>
          <w:tcPr>
            <w:tcW w:w="1369" w:type="dxa"/>
          </w:tcPr>
          <w:p w:rsidR="00480602" w:rsidRPr="009E677C" w:rsidRDefault="00480602" w:rsidP="009E677C">
            <w:pPr>
              <w:spacing w:line="276" w:lineRule="auto"/>
              <w:ind w:left="0" w:firstLine="0"/>
              <w:jc w:val="cente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num>
                  <m:den>
                    <m:r>
                      <w:rPr>
                        <w:rFonts w:ascii="Cambria Math" w:hAnsi="Cambria Math"/>
                        <w:lang w:val="en-US"/>
                      </w:rPr>
                      <m:t>n</m:t>
                    </m:r>
                  </m:den>
                </m:f>
              </m:oMath>
            </m:oMathPara>
          </w:p>
        </w:tc>
      </w:tr>
      <w:tr w:rsidR="00480602" w:rsidTr="00783AA0">
        <w:tc>
          <w:tcPr>
            <w:tcW w:w="1271" w:type="dxa"/>
          </w:tcPr>
          <w:p w:rsidR="00480602" w:rsidRDefault="00480602" w:rsidP="009E677C">
            <w:pPr>
              <w:spacing w:line="276" w:lineRule="auto"/>
              <w:ind w:left="0" w:firstLine="0"/>
              <w:jc w:val="center"/>
            </w:pPr>
            <w:r>
              <w:t>2</w:t>
            </w:r>
          </w:p>
        </w:tc>
        <w:tc>
          <w:tcPr>
            <w:tcW w:w="1701" w:type="dxa"/>
          </w:tcPr>
          <w:p w:rsidR="00480602" w:rsidRDefault="00480602" w:rsidP="009E677C">
            <w:pPr>
              <w:spacing w:line="276" w:lineRule="auto"/>
              <w:ind w:left="0" w:firstLine="0"/>
              <w:jc w:val="center"/>
            </w:pPr>
            <w:r>
              <w:rPr>
                <w:lang w:val="en-US"/>
              </w:rPr>
              <w:t>[a</w:t>
            </w:r>
            <w:proofErr w:type="gramStart"/>
            <w:r>
              <w:rPr>
                <w:vertAlign w:val="subscript"/>
                <w:lang w:val="en-US"/>
              </w:rPr>
              <w:t>2</w:t>
            </w:r>
            <w:r>
              <w:rPr>
                <w:lang w:val="en-US"/>
              </w:rPr>
              <w:t>;a</w:t>
            </w:r>
            <w:proofErr w:type="gramEnd"/>
            <w:r>
              <w:rPr>
                <w:vertAlign w:val="subscript"/>
                <w:lang w:val="en-US"/>
              </w:rPr>
              <w:t>3</w:t>
            </w:r>
            <w:r>
              <w:rPr>
                <w:lang w:val="en-US"/>
              </w:rPr>
              <w:t>)</w:t>
            </w:r>
          </w:p>
        </w:tc>
        <w:tc>
          <w:tcPr>
            <w:tcW w:w="2552" w:type="dxa"/>
          </w:tcPr>
          <w:p w:rsidR="00480602" w:rsidRDefault="00480602" w:rsidP="009E677C">
            <w:pPr>
              <w:spacing w:line="276" w:lineRule="auto"/>
              <w:ind w:left="0" w:firstLine="0"/>
              <w:jc w:val="cente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num>
                  <m:den>
                    <m:r>
                      <w:rPr>
                        <w:rFonts w:ascii="Cambria Math" w:hAnsi="Cambria Math"/>
                        <w:lang w:val="en-US"/>
                      </w:rPr>
                      <m:t>2</m:t>
                    </m:r>
                  </m:den>
                </m:f>
              </m:oMath>
            </m:oMathPara>
          </w:p>
        </w:tc>
        <w:tc>
          <w:tcPr>
            <w:tcW w:w="1417" w:type="dxa"/>
          </w:tcPr>
          <w:p w:rsidR="00480602" w:rsidRDefault="00480602" w:rsidP="009E677C">
            <w:pPr>
              <w:spacing w:line="276" w:lineRule="auto"/>
              <w:ind w:left="0" w:firstLine="0"/>
              <w:jc w:val="center"/>
            </w:pPr>
            <w:r>
              <w:rPr>
                <w:lang w:val="en-US"/>
              </w:rPr>
              <w:t>M</w:t>
            </w:r>
            <w:r>
              <w:rPr>
                <w:vertAlign w:val="subscript"/>
                <w:lang w:val="en-US"/>
              </w:rPr>
              <w:t>2</w:t>
            </w:r>
          </w:p>
        </w:tc>
        <w:tc>
          <w:tcPr>
            <w:tcW w:w="1369" w:type="dxa"/>
          </w:tcPr>
          <w:p w:rsidR="00480602" w:rsidRDefault="00480602" w:rsidP="009E677C">
            <w:pPr>
              <w:spacing w:line="276" w:lineRule="auto"/>
              <w:ind w:left="0" w:firstLine="0"/>
              <w:jc w:val="cente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2</m:t>
                        </m:r>
                      </m:sub>
                    </m:sSub>
                  </m:num>
                  <m:den>
                    <m:r>
                      <w:rPr>
                        <w:rFonts w:ascii="Cambria Math" w:hAnsi="Cambria Math"/>
                        <w:lang w:val="en-US"/>
                      </w:rPr>
                      <m:t>n</m:t>
                    </m:r>
                  </m:den>
                </m:f>
              </m:oMath>
            </m:oMathPara>
          </w:p>
        </w:tc>
      </w:tr>
      <w:tr w:rsidR="00480602" w:rsidTr="00783AA0">
        <w:trPr>
          <w:trHeight w:val="745"/>
        </w:trPr>
        <w:tc>
          <w:tcPr>
            <w:tcW w:w="1271" w:type="dxa"/>
            <w:vAlign w:val="center"/>
          </w:tcPr>
          <w:p w:rsidR="00480602" w:rsidRDefault="00480602" w:rsidP="009E677C">
            <w:pPr>
              <w:spacing w:line="276" w:lineRule="auto"/>
              <w:ind w:left="0" w:firstLine="0"/>
              <w:jc w:val="center"/>
            </w:pPr>
            <w:r>
              <w:t>⁝</w:t>
            </w:r>
          </w:p>
        </w:tc>
        <w:tc>
          <w:tcPr>
            <w:tcW w:w="1701" w:type="dxa"/>
            <w:vAlign w:val="center"/>
          </w:tcPr>
          <w:p w:rsidR="00480602" w:rsidRDefault="00480602" w:rsidP="009E677C">
            <w:pPr>
              <w:spacing w:line="276" w:lineRule="auto"/>
              <w:ind w:left="0" w:firstLine="0"/>
              <w:jc w:val="center"/>
            </w:pPr>
            <w:r>
              <w:t>⁝</w:t>
            </w:r>
          </w:p>
        </w:tc>
        <w:tc>
          <w:tcPr>
            <w:tcW w:w="2552" w:type="dxa"/>
            <w:vAlign w:val="center"/>
          </w:tcPr>
          <w:p w:rsidR="00480602" w:rsidRDefault="00480602" w:rsidP="009E677C">
            <w:pPr>
              <w:spacing w:line="276" w:lineRule="auto"/>
              <w:ind w:left="0" w:firstLine="0"/>
              <w:jc w:val="center"/>
            </w:pPr>
            <w:r>
              <w:t>⁝</w:t>
            </w:r>
          </w:p>
        </w:tc>
        <w:tc>
          <w:tcPr>
            <w:tcW w:w="1417" w:type="dxa"/>
            <w:vAlign w:val="center"/>
          </w:tcPr>
          <w:p w:rsidR="00480602" w:rsidRDefault="00480602" w:rsidP="009E677C">
            <w:pPr>
              <w:spacing w:line="276" w:lineRule="auto"/>
              <w:ind w:left="0" w:firstLine="0"/>
              <w:jc w:val="center"/>
            </w:pPr>
            <w:r>
              <w:t>⁝</w:t>
            </w:r>
          </w:p>
        </w:tc>
        <w:tc>
          <w:tcPr>
            <w:tcW w:w="1369" w:type="dxa"/>
            <w:vAlign w:val="center"/>
          </w:tcPr>
          <w:p w:rsidR="00480602" w:rsidRDefault="00480602" w:rsidP="009E677C">
            <w:pPr>
              <w:spacing w:line="276" w:lineRule="auto"/>
              <w:ind w:left="0" w:firstLine="0"/>
              <w:jc w:val="center"/>
            </w:pPr>
            <w:r>
              <w:t>⁝</w:t>
            </w:r>
          </w:p>
        </w:tc>
      </w:tr>
      <w:tr w:rsidR="00480602" w:rsidTr="00783AA0">
        <w:tc>
          <w:tcPr>
            <w:tcW w:w="1271" w:type="dxa"/>
          </w:tcPr>
          <w:p w:rsidR="00480602" w:rsidRPr="005F6A4D" w:rsidRDefault="00480602" w:rsidP="009E677C">
            <w:pPr>
              <w:spacing w:line="276" w:lineRule="auto"/>
              <w:ind w:left="0" w:firstLine="0"/>
              <w:jc w:val="center"/>
              <w:rPr>
                <w:lang w:val="en-US"/>
              </w:rPr>
            </w:pPr>
            <w:r>
              <w:rPr>
                <w:lang w:val="en-US"/>
              </w:rPr>
              <w:t>k</w:t>
            </w:r>
          </w:p>
        </w:tc>
        <w:tc>
          <w:tcPr>
            <w:tcW w:w="1701" w:type="dxa"/>
          </w:tcPr>
          <w:p w:rsidR="00480602" w:rsidRDefault="00480602" w:rsidP="009E677C">
            <w:pPr>
              <w:spacing w:line="276" w:lineRule="auto"/>
              <w:ind w:left="0" w:firstLine="0"/>
              <w:jc w:val="center"/>
            </w:pPr>
            <w:r>
              <w:rPr>
                <w:lang w:val="en-US"/>
              </w:rPr>
              <w:t>[</w:t>
            </w:r>
            <w:proofErr w:type="gramStart"/>
            <w:r>
              <w:rPr>
                <w:lang w:val="en-US"/>
              </w:rPr>
              <w:t>a</w:t>
            </w:r>
            <w:r w:rsidRPr="005F6A4D">
              <w:rPr>
                <w:vertAlign w:val="subscript"/>
                <w:lang w:val="en-US"/>
              </w:rPr>
              <w:t>k</w:t>
            </w:r>
            <w:r>
              <w:rPr>
                <w:lang w:val="en-US"/>
              </w:rPr>
              <w:t>;a</w:t>
            </w:r>
            <w:r w:rsidRPr="005F6A4D">
              <w:rPr>
                <w:vertAlign w:val="subscript"/>
                <w:lang w:val="en-US"/>
              </w:rPr>
              <w:t>k</w:t>
            </w:r>
            <w:proofErr w:type="gramEnd"/>
            <w:r w:rsidRPr="005F6A4D">
              <w:rPr>
                <w:vertAlign w:val="subscript"/>
                <w:lang w:val="en-US"/>
              </w:rPr>
              <w:t>+1</w:t>
            </w:r>
            <w:r>
              <w:rPr>
                <w:lang w:val="en-US"/>
              </w:rPr>
              <w:t>]</w:t>
            </w:r>
          </w:p>
        </w:tc>
        <w:tc>
          <w:tcPr>
            <w:tcW w:w="2552" w:type="dxa"/>
          </w:tcPr>
          <w:p w:rsidR="00480602" w:rsidRDefault="00480602" w:rsidP="009E677C">
            <w:pPr>
              <w:spacing w:line="276" w:lineRule="auto"/>
              <w:ind w:left="0" w:firstLine="0"/>
              <w:jc w:val="cente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k+1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k</m:t>
                        </m:r>
                      </m:sub>
                    </m:sSub>
                  </m:num>
                  <m:den>
                    <m:r>
                      <w:rPr>
                        <w:rFonts w:ascii="Cambria Math" w:hAnsi="Cambria Math"/>
                        <w:lang w:val="en-US"/>
                      </w:rPr>
                      <m:t>2</m:t>
                    </m:r>
                  </m:den>
                </m:f>
              </m:oMath>
            </m:oMathPara>
          </w:p>
        </w:tc>
        <w:tc>
          <w:tcPr>
            <w:tcW w:w="1417" w:type="dxa"/>
          </w:tcPr>
          <w:p w:rsidR="00480602" w:rsidRDefault="00480602" w:rsidP="009E677C">
            <w:pPr>
              <w:spacing w:line="276" w:lineRule="auto"/>
              <w:ind w:left="0" w:firstLine="0"/>
              <w:jc w:val="center"/>
            </w:pPr>
            <w:proofErr w:type="spellStart"/>
            <w:r>
              <w:rPr>
                <w:lang w:val="en-US"/>
              </w:rPr>
              <w:t>m</w:t>
            </w:r>
            <w:r>
              <w:rPr>
                <w:vertAlign w:val="subscript"/>
                <w:lang w:val="en-US"/>
              </w:rPr>
              <w:t>k</w:t>
            </w:r>
            <w:proofErr w:type="spellEnd"/>
          </w:p>
        </w:tc>
        <w:tc>
          <w:tcPr>
            <w:tcW w:w="1369" w:type="dxa"/>
          </w:tcPr>
          <w:p w:rsidR="00480602" w:rsidRDefault="00480602" w:rsidP="009E677C">
            <w:pPr>
              <w:spacing w:line="276" w:lineRule="auto"/>
              <w:ind w:left="0" w:firstLine="0"/>
              <w:jc w:val="cente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k</m:t>
                        </m:r>
                      </m:sub>
                    </m:sSub>
                  </m:num>
                  <m:den>
                    <m:r>
                      <w:rPr>
                        <w:rFonts w:ascii="Cambria Math" w:hAnsi="Cambria Math"/>
                        <w:lang w:val="en-US"/>
                      </w:rPr>
                      <m:t>n</m:t>
                    </m:r>
                  </m:den>
                </m:f>
              </m:oMath>
            </m:oMathPara>
          </w:p>
        </w:tc>
      </w:tr>
    </w:tbl>
    <w:p w:rsidR="001B7B73" w:rsidRPr="00977001" w:rsidRDefault="001B7B73" w:rsidP="00977001">
      <w:pPr>
        <w:spacing w:line="276" w:lineRule="auto"/>
        <w:ind w:left="0" w:firstLine="0"/>
      </w:pPr>
    </w:p>
    <w:p w:rsidR="002C3A35" w:rsidRDefault="002C3A35" w:rsidP="0049187A">
      <w:pPr>
        <w:spacing w:line="276" w:lineRule="auto"/>
        <w:ind w:left="0" w:firstLine="0"/>
      </w:pPr>
    </w:p>
    <w:p w:rsidR="00CB33BC" w:rsidRPr="008E64D1" w:rsidRDefault="0049187A" w:rsidP="0049187A">
      <w:pPr>
        <w:spacing w:line="276" w:lineRule="auto"/>
        <w:ind w:left="0" w:firstLine="0"/>
        <w:rPr>
          <w:sz w:val="32"/>
        </w:rPr>
      </w:pPr>
      <w:r w:rsidRPr="00BD3D62">
        <w:rPr>
          <w:sz w:val="32"/>
          <w:highlight w:val="yellow"/>
        </w:rPr>
        <w:lastRenderedPageBreak/>
        <w:t xml:space="preserve">13. </w:t>
      </w:r>
      <w:r w:rsidR="00682162" w:rsidRPr="00BD3D62">
        <w:rPr>
          <w:sz w:val="32"/>
          <w:highlight w:val="yellow"/>
        </w:rPr>
        <w:t>Понятие выборки и генеральной совокупности. Репрезентативная выборка. Выборочный метод и статистическое оценивание.</w:t>
      </w:r>
      <w:r w:rsidR="00682162" w:rsidRPr="008E64D1">
        <w:rPr>
          <w:sz w:val="32"/>
        </w:rPr>
        <w:t xml:space="preserve"> </w:t>
      </w:r>
    </w:p>
    <w:p w:rsidR="00ED2D75" w:rsidRDefault="00ED2D75" w:rsidP="00ED2D75">
      <w:pPr>
        <w:spacing w:line="276" w:lineRule="auto"/>
        <w:ind w:left="0" w:firstLine="0"/>
      </w:pPr>
    </w:p>
    <w:p w:rsidR="008E64D1" w:rsidRDefault="00ED2D75" w:rsidP="008E64D1">
      <w:pPr>
        <w:spacing w:line="276" w:lineRule="auto"/>
        <w:ind w:left="567" w:firstLine="0"/>
        <w:jc w:val="both"/>
        <w:rPr>
          <w:b/>
          <w:i/>
        </w:rPr>
      </w:pPr>
      <w:r w:rsidRPr="00FC1125">
        <w:t xml:space="preserve">Исследуемая совокупность объектов называется </w:t>
      </w:r>
      <w:r w:rsidRPr="008E64D1">
        <w:rPr>
          <w:b/>
          <w:i/>
        </w:rPr>
        <w:t xml:space="preserve">генеральной совокупностью. </w:t>
      </w:r>
    </w:p>
    <w:p w:rsidR="008E64D1" w:rsidRDefault="008E64D1" w:rsidP="008E64D1">
      <w:pPr>
        <w:spacing w:line="276" w:lineRule="auto"/>
        <w:ind w:left="567" w:firstLine="0"/>
        <w:jc w:val="both"/>
      </w:pPr>
    </w:p>
    <w:p w:rsidR="00ED2D75" w:rsidRDefault="00ED2D75" w:rsidP="008E64D1">
      <w:pPr>
        <w:spacing w:line="276" w:lineRule="auto"/>
        <w:ind w:left="567" w:firstLine="0"/>
        <w:jc w:val="both"/>
      </w:pPr>
      <w:r w:rsidRPr="00FC1125">
        <w:t xml:space="preserve">Совокупность n-объектов, отобранных случайным образом из генеральной совокупности, называется </w:t>
      </w:r>
      <w:r w:rsidRPr="008E64D1">
        <w:rPr>
          <w:b/>
          <w:i/>
        </w:rPr>
        <w:t>выборочной совокупностью</w:t>
      </w:r>
      <w:r w:rsidRPr="00FC1125">
        <w:t xml:space="preserve">, или </w:t>
      </w:r>
      <w:r w:rsidRPr="008E64D1">
        <w:rPr>
          <w:b/>
          <w:i/>
        </w:rPr>
        <w:t>выборкой.</w:t>
      </w:r>
      <w:r w:rsidRPr="00FC1125">
        <w:t xml:space="preserve"> </w:t>
      </w:r>
    </w:p>
    <w:p w:rsidR="008E64D1" w:rsidRDefault="008E64D1" w:rsidP="008E64D1">
      <w:pPr>
        <w:spacing w:line="276" w:lineRule="auto"/>
        <w:ind w:left="567" w:firstLine="0"/>
        <w:jc w:val="both"/>
      </w:pPr>
    </w:p>
    <w:p w:rsidR="00ED2D75" w:rsidRDefault="00ED2D75" w:rsidP="008E64D1">
      <w:pPr>
        <w:spacing w:line="276" w:lineRule="auto"/>
        <w:ind w:left="567" w:firstLine="0"/>
        <w:jc w:val="both"/>
      </w:pPr>
      <w:r w:rsidRPr="00FC1125">
        <w:t>Число</w:t>
      </w:r>
      <w:r w:rsidRPr="00ED2D75">
        <w:t xml:space="preserve"> </w:t>
      </w:r>
      <w:r w:rsidRPr="00FC1125">
        <w:t>n</w:t>
      </w:r>
      <w:r>
        <w:t>,</w:t>
      </w:r>
      <w:r w:rsidRPr="00ED2D75">
        <w:t xml:space="preserve"> </w:t>
      </w:r>
      <w:r w:rsidRPr="00FC1125">
        <w:t>называе</w:t>
      </w:r>
      <w:r>
        <w:t xml:space="preserve">мое </w:t>
      </w:r>
      <w:r w:rsidRPr="008E64D1">
        <w:rPr>
          <w:b/>
          <w:i/>
        </w:rPr>
        <w:t>объемом выборки</w:t>
      </w:r>
      <w:r>
        <w:t>, это число проведенных экспериментов</w:t>
      </w:r>
      <w:r w:rsidRPr="00FC1125">
        <w:t>.</w:t>
      </w:r>
    </w:p>
    <w:p w:rsidR="008E64D1" w:rsidRDefault="008E64D1" w:rsidP="008E64D1">
      <w:pPr>
        <w:spacing w:line="276" w:lineRule="auto"/>
        <w:ind w:left="567" w:firstLine="0"/>
        <w:jc w:val="both"/>
      </w:pPr>
    </w:p>
    <w:p w:rsidR="008E64D1" w:rsidRDefault="008E64D1" w:rsidP="008E64D1">
      <w:pPr>
        <w:spacing w:line="276" w:lineRule="auto"/>
        <w:ind w:left="567" w:firstLine="0"/>
        <w:jc w:val="both"/>
      </w:pPr>
      <w:r w:rsidRPr="008E64D1">
        <w:t xml:space="preserve">Для того, чтобы выборка давала правильное представление о массовом явлении, нужно, чтобы она производилась случайным образом, т.е. чтобы вероятность быть выбранным была одинаковой для всех объектов. Это свойство называется </w:t>
      </w:r>
      <w:r w:rsidRPr="008E64D1">
        <w:rPr>
          <w:b/>
          <w:i/>
        </w:rPr>
        <w:t>репрезентативностью</w:t>
      </w:r>
      <w:r w:rsidRPr="008E64D1">
        <w:t xml:space="preserve"> выборки.</w:t>
      </w:r>
    </w:p>
    <w:p w:rsidR="008E64D1" w:rsidRDefault="008E64D1" w:rsidP="008E64D1">
      <w:pPr>
        <w:spacing w:line="276" w:lineRule="auto"/>
        <w:ind w:left="567" w:firstLine="0"/>
        <w:jc w:val="both"/>
      </w:pPr>
    </w:p>
    <w:p w:rsidR="00F951EF" w:rsidRDefault="00F951EF" w:rsidP="008E64D1">
      <w:pPr>
        <w:spacing w:line="276" w:lineRule="auto"/>
        <w:ind w:left="567" w:firstLine="0"/>
        <w:jc w:val="both"/>
      </w:pPr>
      <w:r>
        <w:t>Выборка является репрезентативной если:</w:t>
      </w:r>
    </w:p>
    <w:p w:rsidR="008E64D1" w:rsidRDefault="008E64D1" w:rsidP="008E64D1">
      <w:pPr>
        <w:spacing w:line="276" w:lineRule="auto"/>
        <w:ind w:left="567" w:firstLine="0"/>
        <w:jc w:val="both"/>
      </w:pPr>
      <w:r>
        <w:rPr>
          <w:noProof/>
        </w:rPr>
        <w:drawing>
          <wp:inline distT="0" distB="0" distL="0" distR="0">
            <wp:extent cx="3333750" cy="888737"/>
            <wp:effectExtent l="0" t="0" r="0" b="6985"/>
            <wp:docPr id="77" name="Рисунок 77"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48DF50.tmp"/>
                    <pic:cNvPicPr/>
                  </pic:nvPicPr>
                  <pic:blipFill rotWithShape="1">
                    <a:blip r:embed="rId54" cstate="print">
                      <a:extLst>
                        <a:ext uri="{28A0092B-C50C-407E-A947-70E740481C1C}">
                          <a14:useLocalDpi xmlns:a14="http://schemas.microsoft.com/office/drawing/2010/main" val="0"/>
                        </a:ext>
                      </a:extLst>
                    </a:blip>
                    <a:srcRect t="27926"/>
                    <a:stretch/>
                  </pic:blipFill>
                  <pic:spPr bwMode="auto">
                    <a:xfrm>
                      <a:off x="0" y="0"/>
                      <a:ext cx="3376906" cy="900242"/>
                    </a:xfrm>
                    <a:prstGeom prst="rect">
                      <a:avLst/>
                    </a:prstGeom>
                    <a:ln>
                      <a:noFill/>
                    </a:ln>
                    <a:extLst>
                      <a:ext uri="{53640926-AAD7-44D8-BBD7-CCE9431645EC}">
                        <a14:shadowObscured xmlns:a14="http://schemas.microsoft.com/office/drawing/2010/main"/>
                      </a:ext>
                    </a:extLst>
                  </pic:spPr>
                </pic:pic>
              </a:graphicData>
            </a:graphic>
          </wp:inline>
        </w:drawing>
      </w:r>
    </w:p>
    <w:p w:rsidR="001E2337" w:rsidRDefault="001E2337" w:rsidP="008E64D1">
      <w:pPr>
        <w:spacing w:line="276" w:lineRule="auto"/>
        <w:ind w:left="567" w:firstLine="0"/>
        <w:jc w:val="both"/>
      </w:pPr>
    </w:p>
    <w:p w:rsidR="008E64D1" w:rsidRDefault="001E2337" w:rsidP="008E64D1">
      <w:pPr>
        <w:spacing w:line="276" w:lineRule="auto"/>
        <w:ind w:left="567" w:firstLine="0"/>
        <w:jc w:val="both"/>
      </w:pPr>
      <w:r w:rsidRPr="001E2337">
        <w:t>При выборочном методе возникает расхождение между характеристиками выборочного наблюдения и характеристиками всей</w:t>
      </w:r>
      <w:r>
        <w:t xml:space="preserve"> генеральной</w:t>
      </w:r>
      <w:r w:rsidRPr="001E2337">
        <w:t xml:space="preserve"> совокупности. Эти расхождения называются ошибками выборки или ошибками репрезентативности (представительности). Условием применения выборочного метода является возможность рассчитать эту ошибку выборки и принять решение о доверии выборочному наблюдению в том, что оно воспроизводит характеристики </w:t>
      </w:r>
      <w:r>
        <w:t>генеральной совокупности</w:t>
      </w:r>
      <w:r w:rsidRPr="001E2337">
        <w:t>. Таким образом, главная задача выборочного метода в том, чтобы на основе выборочных характеристик дать правильное представление о тех же характеристиках сплошного наблюдения.</w:t>
      </w:r>
    </w:p>
    <w:p w:rsidR="001E2337" w:rsidRDefault="001E2337" w:rsidP="008E64D1">
      <w:pPr>
        <w:spacing w:line="276" w:lineRule="auto"/>
        <w:ind w:left="567" w:firstLine="0"/>
        <w:jc w:val="both"/>
      </w:pPr>
    </w:p>
    <w:p w:rsidR="008E64D1" w:rsidRDefault="001B7512" w:rsidP="008E64D1">
      <w:pPr>
        <w:spacing w:line="276" w:lineRule="auto"/>
        <w:ind w:left="567" w:firstLine="0"/>
        <w:jc w:val="both"/>
      </w:pPr>
      <w:r>
        <w:lastRenderedPageBreak/>
        <w:t xml:space="preserve">В самом общем смысле </w:t>
      </w:r>
      <w:r w:rsidRPr="001B7512">
        <w:rPr>
          <w:b/>
          <w:i/>
        </w:rPr>
        <w:t>статистическое оценивание</w:t>
      </w:r>
      <w:r>
        <w:t xml:space="preserve"> параметров можно рассматривать как совокупность методов, позволяющих делать научно обоснованные выводы о числовых параметрах генеральной совокупности по случайной выборке из нее.</w:t>
      </w:r>
    </w:p>
    <w:p w:rsidR="001B7512" w:rsidRDefault="001B7512" w:rsidP="008E64D1">
      <w:pPr>
        <w:spacing w:line="276" w:lineRule="auto"/>
        <w:ind w:left="567" w:firstLine="0"/>
        <w:jc w:val="both"/>
      </w:pPr>
    </w:p>
    <w:p w:rsidR="001B7512" w:rsidRDefault="001B7512" w:rsidP="001B7512">
      <w:pPr>
        <w:spacing w:line="276" w:lineRule="auto"/>
        <w:ind w:left="567" w:firstLine="0"/>
        <w:jc w:val="both"/>
      </w:pPr>
      <w:r>
        <w:t>Существует два вида оценок – точечные и интервальные.</w:t>
      </w:r>
    </w:p>
    <w:p w:rsidR="001B7512" w:rsidRDefault="001B7512" w:rsidP="001B7512">
      <w:pPr>
        <w:spacing w:line="276" w:lineRule="auto"/>
        <w:ind w:left="567" w:firstLine="0"/>
        <w:jc w:val="both"/>
      </w:pPr>
    </w:p>
    <w:p w:rsidR="001B7512" w:rsidRDefault="001B7512" w:rsidP="001B7512">
      <w:pPr>
        <w:spacing w:line="276" w:lineRule="auto"/>
        <w:ind w:left="567" w:firstLine="0"/>
        <w:jc w:val="both"/>
      </w:pPr>
      <w:r w:rsidRPr="001B7512">
        <w:rPr>
          <w:b/>
          <w:i/>
        </w:rPr>
        <w:t>Точечной</w:t>
      </w:r>
      <w:r>
        <w:t xml:space="preserve"> называется оценка, определяемая одним числом. При малом числе наблюдений эти оценки могут приводить к грубым ошибкам. Чтобы избежать их, используют интервальные оценки.</w:t>
      </w:r>
    </w:p>
    <w:p w:rsidR="001B7512" w:rsidRDefault="001B7512" w:rsidP="001B7512">
      <w:pPr>
        <w:spacing w:line="276" w:lineRule="auto"/>
        <w:ind w:left="567" w:firstLine="0"/>
        <w:jc w:val="both"/>
      </w:pPr>
    </w:p>
    <w:p w:rsidR="001B7512" w:rsidRDefault="001B7512" w:rsidP="001B7512">
      <w:pPr>
        <w:spacing w:line="276" w:lineRule="auto"/>
        <w:ind w:left="567" w:firstLine="0"/>
        <w:jc w:val="both"/>
      </w:pPr>
      <w:r w:rsidRPr="001B7512">
        <w:rPr>
          <w:b/>
          <w:i/>
        </w:rPr>
        <w:t>Интервальной</w:t>
      </w:r>
      <w:r>
        <w:t xml:space="preserve"> называется оценка, которая определяется двумя числами – концами интервала, в котором с заданной вероятностью заключена оцениваемая величина θ.</w:t>
      </w:r>
    </w:p>
    <w:p w:rsidR="00ED2D75" w:rsidRDefault="00ED2D75" w:rsidP="0049187A">
      <w:pPr>
        <w:spacing w:line="276" w:lineRule="auto"/>
        <w:ind w:left="0" w:firstLine="0"/>
      </w:pPr>
    </w:p>
    <w:p w:rsidR="00CB33BC" w:rsidRPr="00B910DD" w:rsidRDefault="0049187A" w:rsidP="0049187A">
      <w:pPr>
        <w:spacing w:line="276" w:lineRule="auto"/>
        <w:ind w:left="0" w:firstLine="0"/>
        <w:rPr>
          <w:sz w:val="32"/>
        </w:rPr>
      </w:pPr>
      <w:r w:rsidRPr="00BD3D62">
        <w:rPr>
          <w:sz w:val="32"/>
          <w:highlight w:val="yellow"/>
        </w:rPr>
        <w:t xml:space="preserve">14. </w:t>
      </w:r>
      <w:r w:rsidR="00682162" w:rsidRPr="00BD3D62">
        <w:rPr>
          <w:sz w:val="32"/>
          <w:highlight w:val="yellow"/>
        </w:rPr>
        <w:t>Ошибки выборки. Интервальное оценивание.</w:t>
      </w:r>
      <w:r w:rsidR="00682162" w:rsidRPr="00B910DD">
        <w:rPr>
          <w:sz w:val="32"/>
        </w:rPr>
        <w:t xml:space="preserve"> </w:t>
      </w:r>
    </w:p>
    <w:p w:rsidR="00B910DD" w:rsidRDefault="00B910DD" w:rsidP="0049187A">
      <w:pPr>
        <w:spacing w:line="276" w:lineRule="auto"/>
        <w:ind w:left="0" w:firstLine="0"/>
      </w:pPr>
    </w:p>
    <w:p w:rsidR="00B910DD" w:rsidRPr="00B910DD" w:rsidRDefault="00B910DD" w:rsidP="00B910DD">
      <w:pPr>
        <w:spacing w:line="276" w:lineRule="auto"/>
        <w:ind w:left="567" w:firstLine="0"/>
      </w:pPr>
      <w:r w:rsidRPr="00B910DD">
        <w:rPr>
          <w:b/>
          <w:bCs/>
          <w:i/>
          <w:iCs/>
        </w:rPr>
        <w:t>Ошибки выборки –</w:t>
      </w:r>
      <w:r w:rsidRPr="00B910DD">
        <w:t>разность между характеристиками выборочной и генеральной совокупности. Для среднего значения ошибка будет определяться по формуле</w:t>
      </w:r>
    </w:p>
    <w:p w:rsidR="00B910DD" w:rsidRPr="00B910DD" w:rsidRDefault="00B910DD" w:rsidP="00B910DD">
      <w:pPr>
        <w:spacing w:line="276" w:lineRule="auto"/>
        <w:ind w:left="567" w:firstLine="0"/>
      </w:pPr>
      <w:r w:rsidRPr="00B910DD">
        <w:drawing>
          <wp:inline distT="0" distB="0" distL="0" distR="0">
            <wp:extent cx="871855" cy="223520"/>
            <wp:effectExtent l="0" t="0" r="4445" b="5080"/>
            <wp:docPr id="216" name="Рисунок 216" descr="https://studfiles.net/html/2706/960/html_XP1u4QFAYT.bqun/img-HlVd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descr="https://studfiles.net/html/2706/960/html_XP1u4QFAYT.bqun/img-HlVdHO.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871855" cy="223520"/>
                    </a:xfrm>
                    <a:prstGeom prst="rect">
                      <a:avLst/>
                    </a:prstGeom>
                    <a:noFill/>
                    <a:ln>
                      <a:noFill/>
                    </a:ln>
                  </pic:spPr>
                </pic:pic>
              </a:graphicData>
            </a:graphic>
          </wp:inline>
        </w:drawing>
      </w:r>
    </w:p>
    <w:p w:rsidR="00B910DD" w:rsidRPr="00B910DD" w:rsidRDefault="00B910DD" w:rsidP="00B910DD">
      <w:pPr>
        <w:spacing w:line="276" w:lineRule="auto"/>
        <w:ind w:left="567" w:firstLine="0"/>
      </w:pPr>
      <w:r w:rsidRPr="00B910DD">
        <w:t xml:space="preserve">где </w:t>
      </w:r>
      <w:r w:rsidRPr="00B910DD">
        <w:drawing>
          <wp:inline distT="0" distB="0" distL="0" distR="0">
            <wp:extent cx="1403350" cy="414655"/>
            <wp:effectExtent l="0" t="0" r="6350" b="4445"/>
            <wp:docPr id="215" name="Рисунок 215" descr="https://studfiles.net/html/2706/960/html_XP1u4QFAYT.bqun/img-u7Up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descr="https://studfiles.net/html/2706/960/html_XP1u4QFAYT.bqun/img-u7UpDh.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03350" cy="414655"/>
                    </a:xfrm>
                    <a:prstGeom prst="rect">
                      <a:avLst/>
                    </a:prstGeom>
                    <a:noFill/>
                    <a:ln>
                      <a:noFill/>
                    </a:ln>
                  </pic:spPr>
                </pic:pic>
              </a:graphicData>
            </a:graphic>
          </wp:inline>
        </w:drawing>
      </w:r>
    </w:p>
    <w:p w:rsidR="00B910DD" w:rsidRPr="00B910DD" w:rsidRDefault="00B910DD" w:rsidP="00B910DD">
      <w:pPr>
        <w:spacing w:line="276" w:lineRule="auto"/>
        <w:ind w:left="567" w:firstLine="0"/>
      </w:pPr>
      <w:r w:rsidRPr="00B910DD">
        <w:t xml:space="preserve">Величина </w:t>
      </w:r>
      <w:r w:rsidRPr="00B910DD">
        <w:drawing>
          <wp:inline distT="0" distB="0" distL="0" distR="0">
            <wp:extent cx="276225" cy="223520"/>
            <wp:effectExtent l="0" t="0" r="9525" b="5080"/>
            <wp:docPr id="214" name="Рисунок 214" descr="https://studfiles.net/html/2706/960/html_XP1u4QFAYT.bqun/img-k6ee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descr="https://studfiles.net/html/2706/960/html_XP1u4QFAYT.bqun/img-k6eeBo.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6225" cy="223520"/>
                    </a:xfrm>
                    <a:prstGeom prst="rect">
                      <a:avLst/>
                    </a:prstGeom>
                    <a:noFill/>
                    <a:ln>
                      <a:noFill/>
                    </a:ln>
                  </pic:spPr>
                </pic:pic>
              </a:graphicData>
            </a:graphic>
          </wp:inline>
        </w:drawing>
      </w:r>
      <w:r w:rsidRPr="00B910DD">
        <w:t>называется</w:t>
      </w:r>
      <w:r>
        <w:t xml:space="preserve"> </w:t>
      </w:r>
      <w:r w:rsidRPr="00B910DD">
        <w:rPr>
          <w:b/>
          <w:bCs/>
          <w:i/>
          <w:iCs/>
        </w:rPr>
        <w:t>предельной ошибкой</w:t>
      </w:r>
      <w:r>
        <w:rPr>
          <w:b/>
          <w:bCs/>
          <w:i/>
          <w:iCs/>
        </w:rPr>
        <w:t xml:space="preserve"> </w:t>
      </w:r>
      <w:r w:rsidRPr="00B910DD">
        <w:t>выборки.</w:t>
      </w:r>
    </w:p>
    <w:p w:rsidR="00B910DD" w:rsidRDefault="00B910DD" w:rsidP="00B910DD">
      <w:pPr>
        <w:spacing w:line="276" w:lineRule="auto"/>
        <w:ind w:left="567" w:firstLine="0"/>
      </w:pPr>
      <w:r w:rsidRPr="00B910DD">
        <w:t xml:space="preserve">Предельная ошибка выборки – величина случайная. </w:t>
      </w:r>
    </w:p>
    <w:p w:rsidR="00957414" w:rsidRDefault="00957414" w:rsidP="00B910DD">
      <w:pPr>
        <w:spacing w:line="276" w:lineRule="auto"/>
        <w:ind w:left="567" w:firstLine="0"/>
      </w:pPr>
    </w:p>
    <w:p w:rsidR="00957414" w:rsidRPr="00B910DD" w:rsidRDefault="00957414" w:rsidP="00B910DD">
      <w:pPr>
        <w:spacing w:line="276" w:lineRule="auto"/>
        <w:ind w:left="567" w:firstLine="0"/>
      </w:pPr>
      <w:r w:rsidRPr="00957414">
        <w:t>Интервальное оценивание — один из видов статистического оценивания, предполагающий построение интервала, в котором с некоторой вероятностью находится истинное значение оцениваемого параметра.</w:t>
      </w:r>
    </w:p>
    <w:p w:rsidR="00B910DD" w:rsidRDefault="00B910DD" w:rsidP="00B910DD">
      <w:pPr>
        <w:spacing w:line="276" w:lineRule="auto"/>
        <w:ind w:left="567" w:firstLine="0"/>
      </w:pPr>
    </w:p>
    <w:p w:rsidR="00B910DD" w:rsidRPr="008E3C3E" w:rsidRDefault="00B910DD" w:rsidP="00B910DD">
      <w:pPr>
        <w:spacing w:line="276" w:lineRule="auto"/>
        <w:ind w:left="567" w:firstLine="0"/>
        <w:rPr>
          <w:u w:val="single"/>
        </w:rPr>
      </w:pPr>
      <w:r w:rsidRPr="008E3C3E">
        <w:rPr>
          <w:u w:val="single"/>
        </w:rPr>
        <w:t>Интервальное оценивание математического ожидания.</w:t>
      </w:r>
    </w:p>
    <w:p w:rsidR="00B910DD" w:rsidRDefault="00B910DD" w:rsidP="00B910DD">
      <w:pPr>
        <w:spacing w:line="276" w:lineRule="auto"/>
        <w:ind w:left="567" w:firstLine="0"/>
      </w:pPr>
    </w:p>
    <w:p w:rsidR="00957414" w:rsidRPr="00957414" w:rsidRDefault="00B910DD" w:rsidP="00B910DD">
      <w:pPr>
        <w:spacing w:line="276" w:lineRule="auto"/>
        <w:ind w:left="567" w:firstLine="0"/>
        <w:rPr>
          <w:lang w:val="en-US"/>
        </w:rPr>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r>
                    <w:rPr>
                      <w:rFonts w:ascii="Cambria Math" w:hAnsi="Cambria Math"/>
                    </w:rPr>
                    <m:t>a</m:t>
                  </m:r>
                </m:e>
              </m:d>
              <m:r>
                <w:rPr>
                  <w:rFonts w:ascii="Cambria Math" w:hAnsi="Cambria Math"/>
                </w:rPr>
                <m:t>&lt;</m:t>
              </m:r>
              <m:r>
                <w:rPr>
                  <w:rFonts w:ascii="Cambria Math" w:hAnsi="Cambria Math"/>
                </w:rPr>
                <m:t>ε</m:t>
              </m:r>
            </m:e>
          </m:d>
          <m:r>
            <w:rPr>
              <w:rFonts w:ascii="Cambria Math" w:hAnsi="Cambria Math"/>
            </w:rPr>
            <m:t>=</m:t>
          </m:r>
          <m:r>
            <w:rPr>
              <w:rFonts w:ascii="Cambria Math" w:hAnsi="Cambria Math"/>
            </w:rPr>
            <m:t>β</m:t>
          </m:r>
        </m:oMath>
      </m:oMathPara>
    </w:p>
    <w:p w:rsidR="00B910DD" w:rsidRDefault="00B910DD" w:rsidP="00B910DD">
      <w:pPr>
        <w:spacing w:line="276" w:lineRule="auto"/>
        <w:ind w:left="567" w:firstLine="0"/>
      </w:pPr>
      <w:r>
        <w:rPr>
          <w:lang w:val="en-US"/>
        </w:rPr>
        <w:t>P</w:t>
      </w:r>
      <w:r w:rsidRPr="004C64CC">
        <w:t xml:space="preserve"> </w:t>
      </w:r>
      <w:r w:rsidR="004C64CC" w:rsidRPr="004C64CC">
        <w:t>–</w:t>
      </w:r>
      <w:r w:rsidRPr="004C64CC">
        <w:t xml:space="preserve"> </w:t>
      </w:r>
      <w:r w:rsidR="004C64CC">
        <w:t>вероятность достоверности.</w:t>
      </w:r>
    </w:p>
    <w:p w:rsidR="004C64CC" w:rsidRDefault="004C64CC" w:rsidP="00B910DD">
      <w:pPr>
        <w:spacing w:line="276" w:lineRule="auto"/>
        <w:ind w:left="567" w:firstLine="0"/>
      </w:pPr>
      <w:r>
        <w:t>β – доверительная вероятность.</w:t>
      </w:r>
    </w:p>
    <w:p w:rsidR="008E3C3E" w:rsidRDefault="008E3C3E" w:rsidP="00B910DD">
      <w:pPr>
        <w:spacing w:line="276" w:lineRule="auto"/>
        <w:ind w:left="567" w:firstLine="0"/>
      </w:pPr>
    </w:p>
    <w:p w:rsidR="008E3C3E" w:rsidRDefault="008E3C3E" w:rsidP="00B910DD">
      <w:pPr>
        <w:spacing w:line="276" w:lineRule="auto"/>
        <w:ind w:left="567" w:firstLine="0"/>
      </w:pPr>
      <w:r w:rsidRPr="008E3C3E">
        <w:t>Иногда</w:t>
      </w:r>
      <w:r>
        <w:t xml:space="preserve"> </w:t>
      </w:r>
      <w:r w:rsidRPr="008E3C3E">
        <w:t>вместо</w:t>
      </w:r>
      <w:r>
        <w:t xml:space="preserve"> </w:t>
      </w:r>
      <w:r w:rsidRPr="008E3C3E">
        <w:t>доверительной</w:t>
      </w:r>
      <w:r>
        <w:t xml:space="preserve"> </w:t>
      </w:r>
      <w:r w:rsidRPr="008E3C3E">
        <w:t>вероятности</w:t>
      </w:r>
      <w:r>
        <w:t xml:space="preserve"> </w:t>
      </w:r>
      <w:r w:rsidRPr="008E3C3E">
        <w:t>β</w:t>
      </w:r>
      <w:r>
        <w:t xml:space="preserve"> </w:t>
      </w:r>
      <w:r w:rsidRPr="008E3C3E">
        <w:t>используют обратную</w:t>
      </w:r>
      <w:r>
        <w:t xml:space="preserve"> </w:t>
      </w:r>
      <w:r w:rsidRPr="008E3C3E">
        <w:t>величину</w:t>
      </w:r>
      <w:r>
        <w:t xml:space="preserve"> </w:t>
      </w:r>
      <w:r w:rsidRPr="008E3C3E">
        <w:t>–</w:t>
      </w:r>
      <w:r>
        <w:t xml:space="preserve"> </w:t>
      </w:r>
      <w:r w:rsidRPr="008E3C3E">
        <w:t>уровень</w:t>
      </w:r>
      <w:r>
        <w:t xml:space="preserve"> </w:t>
      </w:r>
      <w:r w:rsidRPr="008E3C3E">
        <w:t>значимости</w:t>
      </w:r>
      <w:r>
        <w:t xml:space="preserve"> </w:t>
      </w:r>
      <w:r w:rsidRPr="008E3C3E">
        <w:t>α</w:t>
      </w:r>
      <w:r>
        <w:t xml:space="preserve"> </w:t>
      </w:r>
      <w:r w:rsidRPr="008E3C3E">
        <w:t>=</w:t>
      </w:r>
      <w:r>
        <w:t xml:space="preserve"> </w:t>
      </w:r>
      <w:r w:rsidRPr="008E3C3E">
        <w:t>1</w:t>
      </w:r>
      <w:r>
        <w:t xml:space="preserve"> </w:t>
      </w:r>
      <w:r w:rsidRPr="008E3C3E">
        <w:t>– β.</w:t>
      </w:r>
      <w:r>
        <w:t xml:space="preserve"> </w:t>
      </w:r>
      <w:r w:rsidRPr="008E3C3E">
        <w:t>Если</w:t>
      </w:r>
      <w:r>
        <w:t xml:space="preserve"> </w:t>
      </w:r>
      <w:r w:rsidRPr="008E3C3E">
        <w:t>β</w:t>
      </w:r>
      <w:r>
        <w:t xml:space="preserve"> </w:t>
      </w:r>
      <w:r w:rsidRPr="008E3C3E">
        <w:t>– вероятность,</w:t>
      </w:r>
      <w:r>
        <w:t xml:space="preserve"> </w:t>
      </w:r>
      <w:r w:rsidRPr="008E3C3E">
        <w:t>что</w:t>
      </w:r>
      <w:r>
        <w:t xml:space="preserve"> </w:t>
      </w:r>
      <w:r w:rsidRPr="008E3C3E">
        <w:t>оцениваемый</w:t>
      </w:r>
      <w:r>
        <w:t xml:space="preserve"> </w:t>
      </w:r>
      <w:r w:rsidRPr="008E3C3E">
        <w:t>параметр</w:t>
      </w:r>
      <w:r>
        <w:t xml:space="preserve"> </w:t>
      </w:r>
      <w:r w:rsidRPr="008E3C3E">
        <w:t>попадет</w:t>
      </w:r>
      <w:r>
        <w:t xml:space="preserve"> </w:t>
      </w:r>
      <w:r w:rsidRPr="008E3C3E">
        <w:t>в</w:t>
      </w:r>
      <w:r>
        <w:t xml:space="preserve"> </w:t>
      </w:r>
      <w:proofErr w:type="gramStart"/>
      <w:r w:rsidRPr="008E3C3E">
        <w:t>интервал,α</w:t>
      </w:r>
      <w:proofErr w:type="gramEnd"/>
      <w:r w:rsidRPr="008E3C3E">
        <w:t xml:space="preserve"> –вероятность,</w:t>
      </w:r>
      <w:r>
        <w:t xml:space="preserve"> </w:t>
      </w:r>
      <w:r w:rsidRPr="008E3C3E">
        <w:t>что</w:t>
      </w:r>
      <w:r>
        <w:t xml:space="preserve"> </w:t>
      </w:r>
      <w:r w:rsidRPr="008E3C3E">
        <w:t>не</w:t>
      </w:r>
      <w:r>
        <w:t xml:space="preserve"> </w:t>
      </w:r>
      <w:r w:rsidRPr="008E3C3E">
        <w:t>попадет.</w:t>
      </w:r>
    </w:p>
    <w:p w:rsidR="008E3C3E" w:rsidRDefault="008E3C3E" w:rsidP="00B910DD">
      <w:pPr>
        <w:spacing w:line="276" w:lineRule="auto"/>
        <w:ind w:left="567" w:firstLine="0"/>
      </w:pPr>
    </w:p>
    <w:p w:rsidR="008E3C3E" w:rsidRDefault="008E3C3E" w:rsidP="00B910DD">
      <w:pPr>
        <w:spacing w:line="276" w:lineRule="auto"/>
        <w:ind w:left="567" w:firstLine="0"/>
      </w:pPr>
      <w:r w:rsidRPr="008E3C3E">
        <w:t>Обычно</w:t>
      </w:r>
      <w:r>
        <w:t xml:space="preserve"> </w:t>
      </w:r>
      <w:r w:rsidRPr="008E3C3E">
        <w:t>надежность</w:t>
      </w:r>
      <w:r>
        <w:t xml:space="preserve"> </w:t>
      </w:r>
      <w:r w:rsidRPr="008E3C3E">
        <w:t>оказывается</w:t>
      </w:r>
      <w:r>
        <w:t xml:space="preserve"> </w:t>
      </w:r>
      <w:r w:rsidRPr="008E3C3E">
        <w:t>заранее</w:t>
      </w:r>
      <w:r>
        <w:t xml:space="preserve"> </w:t>
      </w:r>
      <w:r w:rsidRPr="008E3C3E">
        <w:t>заданным числом,</w:t>
      </w:r>
      <w:r>
        <w:t xml:space="preserve"> </w:t>
      </w:r>
      <w:r w:rsidRPr="008E3C3E">
        <w:t>близким</w:t>
      </w:r>
      <w:r>
        <w:t xml:space="preserve"> </w:t>
      </w:r>
      <w:r w:rsidRPr="008E3C3E">
        <w:t>к</w:t>
      </w:r>
      <w:r>
        <w:t xml:space="preserve"> </w:t>
      </w:r>
      <w:r w:rsidRPr="008E3C3E">
        <w:t>1</w:t>
      </w:r>
      <w:r>
        <w:t xml:space="preserve">. </w:t>
      </w:r>
      <w:r w:rsidRPr="008E3C3E">
        <w:t>Наиболее</w:t>
      </w:r>
      <w:r>
        <w:t xml:space="preserve"> </w:t>
      </w:r>
      <w:r w:rsidRPr="008E3C3E">
        <w:t>частые</w:t>
      </w:r>
      <w:r>
        <w:t xml:space="preserve"> </w:t>
      </w:r>
      <w:r w:rsidRPr="008E3C3E">
        <w:t>значения</w:t>
      </w:r>
      <w:r>
        <w:t xml:space="preserve"> </w:t>
      </w:r>
      <w:r w:rsidRPr="008E3C3E">
        <w:t>β:</w:t>
      </w:r>
      <w:r>
        <w:t xml:space="preserve">0,9; </w:t>
      </w:r>
      <w:r w:rsidRPr="008E3C3E">
        <w:t>0,95;</w:t>
      </w:r>
      <w:r>
        <w:t xml:space="preserve"> </w:t>
      </w:r>
      <w:r w:rsidRPr="008E3C3E">
        <w:t>0,98; 0,</w:t>
      </w:r>
      <w:proofErr w:type="gramStart"/>
      <w:r w:rsidRPr="008E3C3E">
        <w:t>99</w:t>
      </w:r>
      <w:r>
        <w:t xml:space="preserve"> </w:t>
      </w:r>
      <w:r w:rsidRPr="008E3C3E">
        <w:t>;</w:t>
      </w:r>
      <w:proofErr w:type="gramEnd"/>
      <w:r w:rsidRPr="008E3C3E">
        <w:t>0,999.</w:t>
      </w:r>
    </w:p>
    <w:p w:rsidR="008E3C3E" w:rsidRDefault="008E3C3E" w:rsidP="00B910DD">
      <w:pPr>
        <w:spacing w:line="276" w:lineRule="auto"/>
        <w:ind w:left="567" w:firstLine="0"/>
      </w:pPr>
    </w:p>
    <w:p w:rsidR="004C64CC" w:rsidRDefault="004C64CC" w:rsidP="00B910DD">
      <w:pPr>
        <w:spacing w:line="276" w:lineRule="auto"/>
        <w:ind w:left="567" w:firstLine="0"/>
      </w:pPr>
      <w:r>
        <w:t xml:space="preserve">Тогда доверительный интервал </w:t>
      </w:r>
      <w:r>
        <w:rPr>
          <w:lang w:val="en-US"/>
        </w:rPr>
        <w:t>I</w:t>
      </w:r>
      <w:r w:rsidRPr="004C64CC">
        <w:rPr>
          <w:vertAlign w:val="subscript"/>
        </w:rPr>
        <w:t>В</w:t>
      </w:r>
      <w:r>
        <w:rPr>
          <w:vertAlign w:val="subscript"/>
        </w:rPr>
        <w:t xml:space="preserve"> </w:t>
      </w:r>
      <w:r>
        <w:t>будет иметь вид:</w:t>
      </w:r>
    </w:p>
    <w:p w:rsidR="004C64CC" w:rsidRPr="004C64CC" w:rsidRDefault="004C64CC" w:rsidP="00B910DD">
      <w:pPr>
        <w:spacing w:line="276" w:lineRule="auto"/>
        <w:ind w:left="567" w:firstLine="0"/>
        <w:rPr>
          <w:i/>
          <w:lang w:val="en-US"/>
        </w:rPr>
      </w:pPr>
      <m:oMathPara>
        <m:oMath>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-ε</m:t>
          </m:r>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+ε)</m:t>
          </m:r>
        </m:oMath>
      </m:oMathPara>
    </w:p>
    <w:p w:rsidR="004C64CC" w:rsidRDefault="004C64CC" w:rsidP="00B910DD">
      <w:pPr>
        <w:spacing w:line="276" w:lineRule="auto"/>
        <w:ind w:left="567" w:firstLine="0"/>
      </w:pPr>
      <w:r w:rsidRPr="004C64CC">
        <w:t>Где</w:t>
      </w:r>
      <w:r>
        <w:rPr>
          <w:i/>
        </w:rPr>
        <w:t xml:space="preserve"> </w:t>
      </w:r>
      <m:oMath>
        <m:acc>
          <m:accPr>
            <m:chr m:val="̅"/>
            <m:ctrlPr>
              <w:rPr>
                <w:rFonts w:ascii="Cambria Math" w:hAnsi="Cambria Math"/>
                <w:i/>
                <w:lang w:val="en-US"/>
              </w:rPr>
            </m:ctrlPr>
          </m:accPr>
          <m:e>
            <m:r>
              <w:rPr>
                <w:rFonts w:ascii="Cambria Math" w:hAnsi="Cambria Math"/>
                <w:lang w:val="en-US"/>
              </w:rPr>
              <m:t>a</m:t>
            </m:r>
          </m:e>
        </m:acc>
      </m:oMath>
      <w:r>
        <w:rPr>
          <w:i/>
        </w:rPr>
        <w:t xml:space="preserve"> </w:t>
      </w:r>
      <w:r>
        <w:t>– математическое ожидание выборки, а ε – погрешность, которая высчитывается по формуле:</w:t>
      </w:r>
    </w:p>
    <w:p w:rsidR="004C64CC" w:rsidRDefault="004C64CC" w:rsidP="004C64CC">
      <w:pPr>
        <w:spacing w:line="276" w:lineRule="auto"/>
        <w:ind w:left="567" w:firstLine="0"/>
      </w:pPr>
      <m:oMathPara>
        <m:oMath>
          <m:r>
            <w:rPr>
              <w:rFonts w:ascii="Cambria Math" w:hAnsi="Cambria Math"/>
            </w:rPr>
            <m:t>ε=</m:t>
          </m:r>
          <m:f>
            <m:fPr>
              <m:ctrlPr>
                <w:rPr>
                  <w:rFonts w:ascii="Cambria Math" w:hAnsi="Cambria Math"/>
                  <w:i/>
                </w:rPr>
              </m:ctrlPr>
            </m:fPr>
            <m:num>
              <m:r>
                <w:rPr>
                  <w:rFonts w:ascii="Cambria Math" w:hAnsi="Cambria Math"/>
                  <w:lang w:val="en-US"/>
                </w:rPr>
                <m:t>t∙</m:t>
              </m:r>
              <m:sSub>
                <m:sSubPr>
                  <m:ctrlPr>
                    <w:rPr>
                      <w:rFonts w:ascii="Cambria Math" w:hAnsi="Cambria Math"/>
                      <w:i/>
                      <w:lang w:val="en-US"/>
                    </w:rPr>
                  </m:ctrlPr>
                </m:sSubPr>
                <m:e>
                  <m:r>
                    <w:rPr>
                      <w:rFonts w:ascii="Cambria Math" w:hAnsi="Cambria Math"/>
                      <w:lang w:val="en-US"/>
                    </w:rPr>
                    <m:t>σ</m:t>
                  </m:r>
                </m:e>
                <m:sub>
                  <m:r>
                    <w:rPr>
                      <w:rFonts w:ascii="Cambria Math" w:hAnsi="Cambria Math"/>
                    </w:rPr>
                    <m:t>ген</m:t>
                  </m:r>
                </m:sub>
              </m:sSub>
            </m:num>
            <m:den>
              <m:rad>
                <m:radPr>
                  <m:degHide m:val="1"/>
                  <m:ctrlPr>
                    <w:rPr>
                      <w:rFonts w:ascii="Cambria Math" w:hAnsi="Cambria Math"/>
                      <w:i/>
                    </w:rPr>
                  </m:ctrlPr>
                </m:radPr>
                <m:deg/>
                <m:e>
                  <m:r>
                    <w:rPr>
                      <w:rFonts w:ascii="Cambria Math" w:hAnsi="Cambria Math"/>
                    </w:rPr>
                    <m:t>n</m:t>
                  </m:r>
                </m:e>
              </m:rad>
            </m:den>
          </m:f>
        </m:oMath>
      </m:oMathPara>
    </w:p>
    <w:p w:rsidR="004C64CC" w:rsidRDefault="004C64CC" w:rsidP="00B910DD">
      <w:pPr>
        <w:spacing w:line="276" w:lineRule="auto"/>
        <w:ind w:left="567" w:firstLine="0"/>
      </w:pPr>
      <w:r>
        <w:t>Так же эту формулу можно записать как:</w:t>
      </w:r>
    </w:p>
    <w:p w:rsidR="004C64CC" w:rsidRPr="004C64CC" w:rsidRDefault="004C64CC" w:rsidP="004C64CC">
      <w:pPr>
        <w:spacing w:line="276" w:lineRule="auto"/>
        <w:ind w:left="567" w:firstLine="0"/>
        <w:rPr>
          <w:i/>
          <w:lang w:val="en-US"/>
        </w:rPr>
      </w:pPr>
      <m:oMathPara>
        <m:oMath>
          <m:r>
            <w:rPr>
              <w:rFonts w:ascii="Cambria Math" w:hAnsi="Cambria Math"/>
            </w:rPr>
            <m:t>ε=</m:t>
          </m:r>
          <m:r>
            <w:rPr>
              <w:rFonts w:ascii="Cambria Math" w:hAnsi="Cambria Math"/>
              <w:lang w:val="en-US"/>
            </w:rPr>
            <m:t>t∙μ</m:t>
          </m:r>
        </m:oMath>
      </m:oMathPara>
    </w:p>
    <w:p w:rsidR="004C64CC" w:rsidRPr="004C64CC" w:rsidRDefault="004C64CC" w:rsidP="00B910DD">
      <w:pPr>
        <w:spacing w:line="276" w:lineRule="auto"/>
        <w:ind w:left="567" w:firstLine="0"/>
      </w:pPr>
      <w:r>
        <w:t>Где</w:t>
      </w:r>
      <w:r w:rsidRPr="004C64CC">
        <w:t xml:space="preserve"> </w:t>
      </w:r>
      <m:oMath>
        <m:r>
          <w:rPr>
            <w:rFonts w:ascii="Cambria Math" w:hAnsi="Cambria Math"/>
            <w:lang w:val="en-US"/>
          </w:rPr>
          <m:t>μ</m:t>
        </m:r>
        <m:r>
          <w:rPr>
            <w:rFonts w:ascii="Cambria Math" w:hAnsi="Cambria Math"/>
          </w:rPr>
          <m:t>=</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σ</m:t>
                </m:r>
              </m:e>
              <m:sub>
                <m:r>
                  <w:rPr>
                    <w:rFonts w:ascii="Cambria Math" w:hAnsi="Cambria Math"/>
                  </w:rPr>
                  <m:t>ген</m:t>
                </m:r>
              </m:sub>
            </m:sSub>
          </m:num>
          <m:den>
            <m:rad>
              <m:radPr>
                <m:degHide m:val="1"/>
                <m:ctrlPr>
                  <w:rPr>
                    <w:rFonts w:ascii="Cambria Math" w:hAnsi="Cambria Math"/>
                    <w:i/>
                  </w:rPr>
                </m:ctrlPr>
              </m:radPr>
              <m:deg/>
              <m:e>
                <m:r>
                  <w:rPr>
                    <w:rFonts w:ascii="Cambria Math" w:hAnsi="Cambria Math"/>
                  </w:rPr>
                  <m:t>n</m:t>
                </m:r>
              </m:e>
            </m:rad>
          </m:den>
        </m:f>
      </m:oMath>
      <w:r w:rsidRPr="004C64CC">
        <w:t xml:space="preserve"> </w:t>
      </w:r>
      <w:r>
        <w:t>–</w:t>
      </w:r>
      <w:r w:rsidRPr="004C64CC">
        <w:t xml:space="preserve"> </w:t>
      </w:r>
      <w:r>
        <w:t>средняя ошибка выборки</w:t>
      </w:r>
    </w:p>
    <w:p w:rsidR="004C64CC" w:rsidRDefault="004C64CC" w:rsidP="00B910DD">
      <w:pPr>
        <w:spacing w:line="276" w:lineRule="auto"/>
        <w:ind w:left="567" w:firstLine="0"/>
      </w:pPr>
    </w:p>
    <w:p w:rsidR="004C64CC" w:rsidRDefault="004C64CC" w:rsidP="00B910DD">
      <w:pPr>
        <w:spacing w:line="276" w:lineRule="auto"/>
        <w:ind w:left="567" w:firstLine="0"/>
      </w:pPr>
      <w:r>
        <w:t>Тогда из этого следует, что интервал оценки математического ожидания можно найти по формуле:</w:t>
      </w:r>
    </w:p>
    <w:p w:rsidR="00957414" w:rsidRDefault="00957414" w:rsidP="00B910DD">
      <w:pPr>
        <w:spacing w:line="276" w:lineRule="auto"/>
        <w:ind w:left="567"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r>
                    <w:rPr>
                      <w:rFonts w:ascii="Cambria Math" w:hAnsi="Cambria Math"/>
                    </w:rPr>
                    <m:t>a</m:t>
                  </m:r>
                </m:e>
              </m:d>
              <m:r>
                <w:rPr>
                  <w:rFonts w:ascii="Cambria Math" w:hAnsi="Cambria Math"/>
                </w:rPr>
                <m:t>&lt;</m:t>
              </m:r>
              <m:r>
                <w:rPr>
                  <w:rFonts w:ascii="Cambria Math" w:hAnsi="Cambria Math"/>
                  <w:lang w:val="en-US"/>
                </w:rPr>
                <m:t>tμ</m:t>
              </m:r>
            </m:e>
          </m:d>
          <m:r>
            <w:rPr>
              <w:rFonts w:ascii="Cambria Math" w:hAnsi="Cambria Math"/>
            </w:rPr>
            <m:t>≈2Ф</m:t>
          </m:r>
          <m:d>
            <m:dPr>
              <m:ctrlPr>
                <w:rPr>
                  <w:rFonts w:ascii="Cambria Math" w:hAnsi="Cambria Math"/>
                  <w:i/>
                </w:rPr>
              </m:ctrlPr>
            </m:dPr>
            <m:e>
              <m:r>
                <w:rPr>
                  <w:rFonts w:ascii="Cambria Math" w:hAnsi="Cambria Math"/>
                  <w:lang w:val="en-US"/>
                </w:rPr>
                <m:t>t</m:t>
              </m:r>
              <m:ctrlPr>
                <w:rPr>
                  <w:rFonts w:ascii="Cambria Math" w:hAnsi="Cambria Math"/>
                  <w:i/>
                  <w:lang w:val="en-US"/>
                </w:rPr>
              </m:ctrlPr>
            </m:e>
          </m:d>
        </m:oMath>
      </m:oMathPara>
    </w:p>
    <w:p w:rsidR="00957414" w:rsidRPr="00957414" w:rsidRDefault="00957414" w:rsidP="00B910DD">
      <w:pPr>
        <w:spacing w:line="276" w:lineRule="auto"/>
        <w:ind w:left="567" w:firstLine="0"/>
      </w:pPr>
      <w:r>
        <w:t>Отсюда можно сказать, что</w:t>
      </w:r>
    </w:p>
    <w:p w:rsidR="004C64CC" w:rsidRPr="00957414" w:rsidRDefault="00957414" w:rsidP="00B910DD">
      <w:pPr>
        <w:spacing w:line="276" w:lineRule="auto"/>
        <w:ind w:left="567" w:firstLine="0"/>
        <w:rPr>
          <w:i/>
          <w:lang w:val="en-US"/>
        </w:rPr>
      </w:pPr>
      <m:oMathPara>
        <m:oMath>
          <m:r>
            <w:rPr>
              <w:rFonts w:ascii="Cambria Math" w:hAnsi="Cambria Math"/>
              <w:lang w:val="en-US"/>
            </w:rPr>
            <m:t>2</m:t>
          </m:r>
          <m:r>
            <w:rPr>
              <w:rFonts w:ascii="Cambria Math" w:hAnsi="Cambria Math"/>
            </w:rPr>
            <m:t>Ф(</m:t>
          </m:r>
          <m:r>
            <w:rPr>
              <w:rFonts w:ascii="Cambria Math" w:hAnsi="Cambria Math"/>
              <w:lang w:val="en-US"/>
            </w:rPr>
            <m:t>t)≈β</m:t>
          </m:r>
        </m:oMath>
      </m:oMathPara>
    </w:p>
    <w:p w:rsidR="00957414" w:rsidRPr="00957414" w:rsidRDefault="00957414" w:rsidP="00B910DD">
      <w:pPr>
        <w:spacing w:line="276" w:lineRule="auto"/>
        <w:ind w:left="567" w:firstLine="0"/>
        <w:rPr>
          <w:i/>
          <w:lang w:val="en-US"/>
        </w:rPr>
      </w:pPr>
      <m:oMathPara>
        <m:oMath>
          <m:r>
            <w:rPr>
              <w:rFonts w:ascii="Cambria Math" w:hAnsi="Cambria Math"/>
            </w:rPr>
            <m:t>Ф(</m:t>
          </m:r>
          <m:r>
            <w:rPr>
              <w:rFonts w:ascii="Cambria Math" w:hAnsi="Cambria Math"/>
              <w:lang w:val="en-US"/>
            </w:rPr>
            <m:t>t)≈</m:t>
          </m:r>
          <m:f>
            <m:fPr>
              <m:ctrlPr>
                <w:rPr>
                  <w:rFonts w:ascii="Cambria Math" w:hAnsi="Cambria Math"/>
                  <w:i/>
                  <w:lang w:val="en-US"/>
                </w:rPr>
              </m:ctrlPr>
            </m:fPr>
            <m:num>
              <m:r>
                <w:rPr>
                  <w:rFonts w:ascii="Cambria Math" w:hAnsi="Cambria Math"/>
                  <w:lang w:val="en-US"/>
                </w:rPr>
                <m:t>β</m:t>
              </m:r>
            </m:num>
            <m:den>
              <m:r>
                <w:rPr>
                  <w:rFonts w:ascii="Cambria Math" w:hAnsi="Cambria Math"/>
                  <w:lang w:val="en-US"/>
                </w:rPr>
                <m:t>2</m:t>
              </m:r>
            </m:den>
          </m:f>
        </m:oMath>
      </m:oMathPara>
    </w:p>
    <w:p w:rsidR="00957414" w:rsidRPr="00957414" w:rsidRDefault="00957414" w:rsidP="00B910DD">
      <w:pPr>
        <w:spacing w:line="276" w:lineRule="auto"/>
        <w:ind w:left="567" w:firstLine="0"/>
      </w:pPr>
      <w:r>
        <w:rPr>
          <w:i/>
          <w:lang w:val="en-US"/>
        </w:rPr>
        <w:t>t</w:t>
      </w:r>
      <w:r w:rsidRPr="00957414">
        <w:rPr>
          <w:i/>
        </w:rPr>
        <w:t xml:space="preserve"> </w:t>
      </w:r>
      <w:r>
        <w:t>находим таблице распределения Лапласа.</w:t>
      </w:r>
    </w:p>
    <w:p w:rsidR="004C64CC" w:rsidRDefault="004C64CC" w:rsidP="00B910DD">
      <w:pPr>
        <w:spacing w:line="276" w:lineRule="auto"/>
        <w:ind w:left="567" w:firstLine="0"/>
      </w:pPr>
    </w:p>
    <w:p w:rsidR="008E3C3E" w:rsidRDefault="008E3C3E" w:rsidP="00B910DD">
      <w:pPr>
        <w:spacing w:line="276" w:lineRule="auto"/>
        <w:ind w:left="567" w:firstLine="0"/>
      </w:pPr>
    </w:p>
    <w:p w:rsidR="008E3C3E" w:rsidRDefault="008E3C3E" w:rsidP="00B910DD">
      <w:pPr>
        <w:spacing w:line="276" w:lineRule="auto"/>
        <w:ind w:left="567" w:firstLine="0"/>
        <w:rPr>
          <w:u w:val="single"/>
        </w:rPr>
      </w:pPr>
      <w:r w:rsidRPr="008E3C3E">
        <w:rPr>
          <w:u w:val="single"/>
        </w:rPr>
        <w:t>Интервальное оценивание дисперсии.</w:t>
      </w:r>
    </w:p>
    <w:p w:rsidR="008E3C3E" w:rsidRDefault="008E3C3E" w:rsidP="00B910DD">
      <w:pPr>
        <w:spacing w:line="276" w:lineRule="auto"/>
        <w:ind w:left="567" w:firstLine="0"/>
        <w:rPr>
          <w:u w:val="single"/>
        </w:rPr>
      </w:pPr>
    </w:p>
    <w:p w:rsidR="008E3C3E" w:rsidRDefault="008E3C3E" w:rsidP="008E3C3E">
      <w:pPr>
        <w:spacing w:line="276" w:lineRule="auto"/>
        <w:ind w:left="567" w:firstLine="0"/>
        <w:rPr>
          <w:u w:val="single"/>
        </w:rPr>
      </w:pPr>
      <w:r>
        <w:rPr>
          <w:noProof/>
          <w:u w:val="single"/>
        </w:rPr>
        <w:lastRenderedPageBreak/>
        <w:drawing>
          <wp:inline distT="0" distB="0" distL="0" distR="0">
            <wp:extent cx="5660390" cy="3593805"/>
            <wp:effectExtent l="0" t="0" r="0" b="6985"/>
            <wp:docPr id="217" name="Рисунок 217"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E4849E3.tmp"/>
                    <pic:cNvPicPr/>
                  </pic:nvPicPr>
                  <pic:blipFill rotWithShape="1">
                    <a:blip r:embed="rId58">
                      <a:extLst>
                        <a:ext uri="{28A0092B-C50C-407E-A947-70E740481C1C}">
                          <a14:useLocalDpi xmlns:a14="http://schemas.microsoft.com/office/drawing/2010/main" val="0"/>
                        </a:ext>
                      </a:extLst>
                    </a:blip>
                    <a:srcRect l="3620" b="13408"/>
                    <a:stretch/>
                  </pic:blipFill>
                  <pic:spPr bwMode="auto">
                    <a:xfrm>
                      <a:off x="0" y="0"/>
                      <a:ext cx="5660464" cy="3593852"/>
                    </a:xfrm>
                    <a:prstGeom prst="rect">
                      <a:avLst/>
                    </a:prstGeom>
                    <a:ln>
                      <a:noFill/>
                    </a:ln>
                    <a:extLst>
                      <a:ext uri="{53640926-AAD7-44D8-BBD7-CCE9431645EC}">
                        <a14:shadowObscured xmlns:a14="http://schemas.microsoft.com/office/drawing/2010/main"/>
                      </a:ext>
                    </a:extLst>
                  </pic:spPr>
                </pic:pic>
              </a:graphicData>
            </a:graphic>
          </wp:inline>
        </w:drawing>
      </w:r>
    </w:p>
    <w:p w:rsidR="008E3C3E" w:rsidRPr="008E3C3E" w:rsidRDefault="008E3C3E" w:rsidP="008E3C3E">
      <w:pPr>
        <w:spacing w:line="276" w:lineRule="auto"/>
        <w:ind w:left="567" w:firstLine="0"/>
      </w:pPr>
      <w:r>
        <w:rPr>
          <w:noProof/>
          <w:u w:val="single"/>
        </w:rPr>
        <w:drawing>
          <wp:inline distT="0" distB="0" distL="0" distR="0" wp14:anchorId="371A862E" wp14:editId="0F9A5F5E">
            <wp:extent cx="4965405" cy="588010"/>
            <wp:effectExtent l="0" t="0" r="6985" b="2540"/>
            <wp:docPr id="218" name="Рисунок 218"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E4849E3.tmp"/>
                    <pic:cNvPicPr/>
                  </pic:nvPicPr>
                  <pic:blipFill rotWithShape="1">
                    <a:blip r:embed="rId58">
                      <a:extLst>
                        <a:ext uri="{28A0092B-C50C-407E-A947-70E740481C1C}">
                          <a14:useLocalDpi xmlns:a14="http://schemas.microsoft.com/office/drawing/2010/main" val="0"/>
                        </a:ext>
                      </a:extLst>
                    </a:blip>
                    <a:srcRect l="3621" t="85823" r="11777"/>
                    <a:stretch/>
                  </pic:blipFill>
                  <pic:spPr bwMode="auto">
                    <a:xfrm>
                      <a:off x="0" y="0"/>
                      <a:ext cx="4968757" cy="588407"/>
                    </a:xfrm>
                    <a:prstGeom prst="rect">
                      <a:avLst/>
                    </a:prstGeom>
                    <a:ln>
                      <a:noFill/>
                    </a:ln>
                    <a:extLst>
                      <a:ext uri="{53640926-AAD7-44D8-BBD7-CCE9431645EC}">
                        <a14:shadowObscured xmlns:a14="http://schemas.microsoft.com/office/drawing/2010/main"/>
                      </a:ext>
                    </a:extLst>
                  </pic:spPr>
                </pic:pic>
              </a:graphicData>
            </a:graphic>
          </wp:inline>
        </w:drawing>
      </w:r>
    </w:p>
    <w:p w:rsidR="00B910DD" w:rsidRDefault="00B910DD" w:rsidP="0049187A">
      <w:pPr>
        <w:spacing w:line="276" w:lineRule="auto"/>
        <w:ind w:left="0" w:firstLine="0"/>
      </w:pPr>
    </w:p>
    <w:p w:rsidR="00CB33BC" w:rsidRPr="00682162" w:rsidRDefault="0049187A" w:rsidP="0049187A">
      <w:pPr>
        <w:spacing w:line="276" w:lineRule="auto"/>
        <w:ind w:left="0" w:firstLine="0"/>
        <w:rPr>
          <w:sz w:val="32"/>
        </w:rPr>
      </w:pPr>
      <w:r w:rsidRPr="00BD3D62">
        <w:rPr>
          <w:sz w:val="32"/>
          <w:highlight w:val="yellow"/>
        </w:rPr>
        <w:t xml:space="preserve">15. </w:t>
      </w:r>
      <w:r w:rsidR="00682162" w:rsidRPr="00BD3D62">
        <w:rPr>
          <w:sz w:val="32"/>
          <w:highlight w:val="yellow"/>
        </w:rPr>
        <w:t>Понятие статистической гипотезы. Статистический критерий.</w:t>
      </w:r>
      <w:r w:rsidR="00682162" w:rsidRPr="00682162">
        <w:rPr>
          <w:sz w:val="32"/>
        </w:rPr>
        <w:t xml:space="preserve"> </w:t>
      </w:r>
    </w:p>
    <w:p w:rsidR="00C65732" w:rsidRDefault="00C65732" w:rsidP="00C65732">
      <w:pPr>
        <w:spacing w:line="276" w:lineRule="auto"/>
        <w:ind w:left="566" w:firstLine="0"/>
      </w:pPr>
    </w:p>
    <w:p w:rsidR="00F35C2E" w:rsidRDefault="00F35C2E" w:rsidP="008E64D1">
      <w:pPr>
        <w:spacing w:line="276" w:lineRule="auto"/>
        <w:ind w:left="566" w:firstLine="0"/>
        <w:jc w:val="both"/>
      </w:pPr>
      <w:r w:rsidRPr="00F35C2E">
        <w:rPr>
          <w:b/>
          <w:i/>
        </w:rPr>
        <w:t xml:space="preserve">Статистической </w:t>
      </w:r>
      <w:r>
        <w:t>называют гипотезу о виде неизвестного распределения, или о параметрах известных распределений.</w:t>
      </w:r>
    </w:p>
    <w:p w:rsidR="00F35C2E" w:rsidRDefault="00F35C2E" w:rsidP="008E64D1">
      <w:pPr>
        <w:spacing w:line="276" w:lineRule="auto"/>
        <w:ind w:left="566" w:firstLine="0"/>
        <w:jc w:val="both"/>
      </w:pPr>
    </w:p>
    <w:p w:rsidR="00F35C2E" w:rsidRDefault="00F35C2E" w:rsidP="008E64D1">
      <w:pPr>
        <w:spacing w:line="276" w:lineRule="auto"/>
        <w:ind w:left="566" w:firstLine="0"/>
        <w:jc w:val="both"/>
      </w:pPr>
      <w:r w:rsidRPr="00F35C2E">
        <w:rPr>
          <w:b/>
          <w:i/>
        </w:rPr>
        <w:t>Нулевой (основной)</w:t>
      </w:r>
      <w:r>
        <w:t xml:space="preserve"> называют выдвинутую гипотезу H</w:t>
      </w:r>
      <w:r w:rsidRPr="00F35C2E">
        <w:rPr>
          <w:vertAlign w:val="subscript"/>
        </w:rPr>
        <w:t>0</w:t>
      </w:r>
      <w:r>
        <w:t xml:space="preserve">. </w:t>
      </w:r>
    </w:p>
    <w:p w:rsidR="00C65732" w:rsidRDefault="00F35C2E" w:rsidP="008E64D1">
      <w:pPr>
        <w:spacing w:line="276" w:lineRule="auto"/>
        <w:ind w:left="566" w:firstLine="0"/>
        <w:jc w:val="both"/>
      </w:pPr>
      <w:r w:rsidRPr="00F35C2E">
        <w:rPr>
          <w:b/>
          <w:i/>
        </w:rPr>
        <w:t>Конкурирующей (альтернативной)</w:t>
      </w:r>
      <w:r>
        <w:t xml:space="preserve"> называют гипотезу H</w:t>
      </w:r>
      <w:r w:rsidRPr="00F35C2E">
        <w:rPr>
          <w:vertAlign w:val="subscript"/>
        </w:rPr>
        <w:t>1</w:t>
      </w:r>
      <w:r>
        <w:t>, которая противоречит нулевой.</w:t>
      </w:r>
    </w:p>
    <w:p w:rsidR="00F35C2E" w:rsidRDefault="00F35C2E" w:rsidP="008E64D1">
      <w:pPr>
        <w:spacing w:line="276" w:lineRule="auto"/>
        <w:ind w:left="566" w:firstLine="0"/>
        <w:jc w:val="both"/>
      </w:pPr>
    </w:p>
    <w:p w:rsidR="00F35C2E" w:rsidRDefault="00F35C2E" w:rsidP="008E64D1">
      <w:pPr>
        <w:spacing w:line="276" w:lineRule="auto"/>
        <w:ind w:left="566" w:firstLine="0"/>
        <w:jc w:val="both"/>
      </w:pPr>
      <w:r w:rsidRPr="00F35C2E">
        <w:rPr>
          <w:b/>
          <w:i/>
        </w:rPr>
        <w:t xml:space="preserve">Простая гипотеза </w:t>
      </w:r>
      <w:r>
        <w:rPr>
          <w:b/>
          <w:i/>
        </w:rPr>
        <w:t>–</w:t>
      </w:r>
      <w:r>
        <w:t xml:space="preserve"> гипотеза, содержащая только одно предположение. </w:t>
      </w:r>
    </w:p>
    <w:p w:rsidR="00F35C2E" w:rsidRDefault="00F35C2E" w:rsidP="008E64D1">
      <w:pPr>
        <w:spacing w:line="276" w:lineRule="auto"/>
        <w:ind w:left="566" w:firstLine="0"/>
        <w:jc w:val="both"/>
      </w:pPr>
      <w:r w:rsidRPr="00F35C2E">
        <w:rPr>
          <w:b/>
          <w:i/>
        </w:rPr>
        <w:t xml:space="preserve">Сложная гипотеза </w:t>
      </w:r>
      <w:r>
        <w:rPr>
          <w:b/>
          <w:i/>
        </w:rPr>
        <w:t>–</w:t>
      </w:r>
      <w:r>
        <w:t xml:space="preserve"> гипотеза, состоящая из конечного или бесконечного числа простых гипотез. </w:t>
      </w:r>
    </w:p>
    <w:p w:rsidR="00F35C2E" w:rsidRDefault="00F35C2E" w:rsidP="008E64D1">
      <w:pPr>
        <w:spacing w:line="276" w:lineRule="auto"/>
        <w:ind w:left="566" w:firstLine="0"/>
        <w:jc w:val="both"/>
      </w:pPr>
    </w:p>
    <w:p w:rsidR="00EF1D6F" w:rsidRDefault="00EF1D6F" w:rsidP="008E64D1">
      <w:pPr>
        <w:spacing w:line="276" w:lineRule="auto"/>
        <w:ind w:left="566" w:firstLine="0"/>
        <w:jc w:val="both"/>
      </w:pPr>
      <w:r w:rsidRPr="007262B5">
        <w:rPr>
          <w:b/>
          <w:i/>
        </w:rPr>
        <w:t>Статистическая проверка –</w:t>
      </w:r>
      <w:r>
        <w:t xml:space="preserve"> проверка правильности </w:t>
      </w:r>
      <w:r w:rsidR="007262B5">
        <w:t>выдвинутой</w:t>
      </w:r>
      <w:r>
        <w:t xml:space="preserve"> нулевой гипотезы.</w:t>
      </w:r>
    </w:p>
    <w:p w:rsidR="00EF1D6F" w:rsidRDefault="00EF1D6F" w:rsidP="008E64D1">
      <w:pPr>
        <w:spacing w:line="276" w:lineRule="auto"/>
        <w:ind w:left="566" w:firstLine="0"/>
        <w:jc w:val="both"/>
      </w:pPr>
    </w:p>
    <w:p w:rsidR="00F35C2E" w:rsidRDefault="00F35C2E" w:rsidP="008E64D1">
      <w:pPr>
        <w:spacing w:line="276" w:lineRule="auto"/>
        <w:ind w:left="566" w:firstLine="0"/>
        <w:jc w:val="both"/>
      </w:pPr>
      <w:r>
        <w:t xml:space="preserve">Для проверки гипотез в различных видах анализа применяются различные статистические критерии.  </w:t>
      </w:r>
    </w:p>
    <w:p w:rsidR="00F35C2E" w:rsidRDefault="00F35C2E" w:rsidP="008E64D1">
      <w:pPr>
        <w:spacing w:line="276" w:lineRule="auto"/>
        <w:ind w:left="566" w:firstLine="0"/>
        <w:jc w:val="both"/>
      </w:pPr>
    </w:p>
    <w:p w:rsidR="00F35C2E" w:rsidRDefault="00F35C2E" w:rsidP="008E64D1">
      <w:pPr>
        <w:spacing w:line="276" w:lineRule="auto"/>
        <w:ind w:left="566" w:firstLine="0"/>
        <w:jc w:val="both"/>
      </w:pPr>
      <w:r>
        <w:t xml:space="preserve">Статистический критерий </w:t>
      </w:r>
      <w:r w:rsidR="00EF1D6F">
        <w:t>–</w:t>
      </w:r>
      <w:r>
        <w:t xml:space="preserve"> правило, в соответствии с которым принимается или отвергается основная гипотеза.</w:t>
      </w:r>
    </w:p>
    <w:p w:rsidR="00EF1D6F" w:rsidRDefault="00EF1D6F" w:rsidP="008E64D1">
      <w:pPr>
        <w:spacing w:line="276" w:lineRule="auto"/>
        <w:ind w:left="566" w:firstLine="0"/>
        <w:jc w:val="both"/>
      </w:pPr>
    </w:p>
    <w:p w:rsidR="00F35C2E" w:rsidRDefault="00F35C2E" w:rsidP="008E64D1">
      <w:pPr>
        <w:spacing w:line="276" w:lineRule="auto"/>
        <w:ind w:left="566" w:firstLine="0"/>
        <w:jc w:val="both"/>
      </w:pPr>
      <w:r>
        <w:t xml:space="preserve">Статистический критерий это:  </w:t>
      </w:r>
    </w:p>
    <w:p w:rsidR="00F35C2E" w:rsidRDefault="00F35C2E" w:rsidP="008E64D1">
      <w:pPr>
        <w:spacing w:line="276" w:lineRule="auto"/>
        <w:ind w:left="566" w:firstLine="0"/>
        <w:jc w:val="both"/>
      </w:pPr>
      <w:r>
        <w:t xml:space="preserve">- случайная величина   </w:t>
      </w:r>
    </w:p>
    <w:p w:rsidR="00F35C2E" w:rsidRDefault="00F35C2E" w:rsidP="008E64D1">
      <w:pPr>
        <w:spacing w:line="276" w:lineRule="auto"/>
        <w:ind w:left="566" w:firstLine="0"/>
        <w:jc w:val="both"/>
      </w:pPr>
      <w:r>
        <w:t xml:space="preserve">- при истинности основной гипотезы имеет распределение известное, </w:t>
      </w:r>
      <w:proofErr w:type="spellStart"/>
      <w:r>
        <w:t>затабулированное</w:t>
      </w:r>
      <w:proofErr w:type="spellEnd"/>
      <w:r>
        <w:t xml:space="preserve"> заранее (Стьюдент, Фишер, Пирсон, Гаусс-Лаплас и др.) </w:t>
      </w:r>
    </w:p>
    <w:p w:rsidR="00F35C2E" w:rsidRDefault="00F35C2E" w:rsidP="008E64D1">
      <w:pPr>
        <w:spacing w:line="276" w:lineRule="auto"/>
        <w:ind w:left="566" w:firstLine="0"/>
        <w:jc w:val="both"/>
      </w:pPr>
      <w:r>
        <w:t xml:space="preserve"> </w:t>
      </w:r>
    </w:p>
    <w:p w:rsidR="00EF1D6F" w:rsidRDefault="00F35C2E" w:rsidP="008E64D1">
      <w:pPr>
        <w:spacing w:line="276" w:lineRule="auto"/>
        <w:ind w:left="566" w:firstLine="0"/>
        <w:jc w:val="both"/>
      </w:pPr>
      <w:r w:rsidRPr="00EF1D6F">
        <w:rPr>
          <w:u w:val="single"/>
        </w:rPr>
        <w:t xml:space="preserve">Наблюдаемое значение критерия </w:t>
      </w:r>
      <w:r w:rsidR="00EF1D6F" w:rsidRPr="00EF1D6F">
        <w:rPr>
          <w:u w:val="single"/>
        </w:rPr>
        <w:t>–</w:t>
      </w:r>
      <w:r>
        <w:t xml:space="preserve"> значение критерия, </w:t>
      </w:r>
      <w:proofErr w:type="gramStart"/>
      <w:r>
        <w:t>вычисленное</w:t>
      </w:r>
      <w:proofErr w:type="gramEnd"/>
      <w:r>
        <w:t xml:space="preserve"> по данным выборки.  </w:t>
      </w:r>
    </w:p>
    <w:p w:rsidR="00EF1D6F" w:rsidRDefault="00EF1D6F" w:rsidP="008E64D1">
      <w:pPr>
        <w:spacing w:line="276" w:lineRule="auto"/>
        <w:ind w:left="566" w:firstLine="0"/>
        <w:jc w:val="both"/>
      </w:pPr>
    </w:p>
    <w:p w:rsidR="00F35C2E" w:rsidRDefault="00F35C2E" w:rsidP="008E64D1">
      <w:pPr>
        <w:spacing w:line="276" w:lineRule="auto"/>
        <w:ind w:left="566" w:firstLine="0"/>
        <w:jc w:val="both"/>
      </w:pPr>
      <w:r w:rsidRPr="00EF1D6F">
        <w:rPr>
          <w:u w:val="single"/>
        </w:rPr>
        <w:t xml:space="preserve">Критическое значение критерия </w:t>
      </w:r>
      <w:r w:rsidR="00EF1D6F" w:rsidRPr="00EF1D6F">
        <w:rPr>
          <w:u w:val="single"/>
        </w:rPr>
        <w:t>–</w:t>
      </w:r>
      <w:r>
        <w:t xml:space="preserve"> значение критерия, полученное из таблицы, построенной из предположения, что основная гипотеза верна.</w:t>
      </w:r>
    </w:p>
    <w:p w:rsidR="00EF1D6F" w:rsidRDefault="00EF1D6F" w:rsidP="008E64D1">
      <w:pPr>
        <w:spacing w:line="276" w:lineRule="auto"/>
        <w:ind w:left="566" w:firstLine="0"/>
        <w:jc w:val="both"/>
      </w:pPr>
    </w:p>
    <w:p w:rsidR="00EF1D6F" w:rsidRDefault="00EF1D6F" w:rsidP="008E64D1">
      <w:pPr>
        <w:spacing w:line="276" w:lineRule="auto"/>
        <w:ind w:left="566" w:firstLine="0"/>
        <w:jc w:val="both"/>
      </w:pPr>
      <w:r w:rsidRPr="00EF1D6F">
        <w:t>После выбора определенного критерия множество всех возможных значений критерия следует разбить на два неперекрывающихся подмножества: первое содержит значения критерия, при которых нулевая гипотеза отвергается (</w:t>
      </w:r>
      <w:r w:rsidRPr="00EF1D6F">
        <w:rPr>
          <w:b/>
          <w:i/>
        </w:rPr>
        <w:t>критическая область</w:t>
      </w:r>
      <w:r w:rsidRPr="00EF1D6F">
        <w:t xml:space="preserve">), второе </w:t>
      </w:r>
      <w:r w:rsidR="0049187A">
        <w:t>–</w:t>
      </w:r>
      <w:r w:rsidRPr="00EF1D6F">
        <w:t xml:space="preserve"> при которых принимается (</w:t>
      </w:r>
      <w:r w:rsidRPr="00EF1D6F">
        <w:rPr>
          <w:b/>
          <w:i/>
        </w:rPr>
        <w:t>область принятия гипотезы</w:t>
      </w:r>
      <w:r w:rsidRPr="00EF1D6F">
        <w:t>).</w:t>
      </w:r>
    </w:p>
    <w:p w:rsidR="00EF1D6F" w:rsidRDefault="00EF1D6F" w:rsidP="008E64D1">
      <w:pPr>
        <w:spacing w:line="276" w:lineRule="auto"/>
        <w:ind w:left="566" w:firstLine="0"/>
        <w:jc w:val="both"/>
      </w:pPr>
    </w:p>
    <w:p w:rsidR="00EF1D6F" w:rsidRDefault="00EF1D6F" w:rsidP="008E64D1">
      <w:pPr>
        <w:spacing w:line="276" w:lineRule="auto"/>
        <w:ind w:left="566" w:firstLine="0"/>
        <w:jc w:val="both"/>
      </w:pPr>
      <w:r w:rsidRPr="00EF1D6F">
        <w:rPr>
          <w:u w:val="single"/>
        </w:rPr>
        <w:t>Ошибка 1ого года</w:t>
      </w:r>
      <w:r>
        <w:t xml:space="preserve"> – ошибка, при которой отвергается правильная нулевая гипотеза.</w:t>
      </w:r>
    </w:p>
    <w:p w:rsidR="00EF1D6F" w:rsidRDefault="00EF1D6F" w:rsidP="008E64D1">
      <w:pPr>
        <w:spacing w:line="276" w:lineRule="auto"/>
        <w:ind w:left="566" w:firstLine="0"/>
        <w:jc w:val="both"/>
      </w:pPr>
    </w:p>
    <w:p w:rsidR="00EF1D6F" w:rsidRDefault="00EF1D6F" w:rsidP="008E64D1">
      <w:pPr>
        <w:spacing w:line="276" w:lineRule="auto"/>
        <w:ind w:left="566" w:firstLine="0"/>
        <w:jc w:val="both"/>
      </w:pPr>
      <w:r w:rsidRPr="00EF1D6F">
        <w:rPr>
          <w:i/>
        </w:rPr>
        <w:t>Уровень значимости α –</w:t>
      </w:r>
      <w:r>
        <w:t xml:space="preserve"> вероятность ошибки первого рода.</w:t>
      </w:r>
    </w:p>
    <w:p w:rsidR="00EF1D6F" w:rsidRDefault="00EF1D6F" w:rsidP="008E64D1">
      <w:pPr>
        <w:spacing w:line="276" w:lineRule="auto"/>
        <w:ind w:left="566" w:firstLine="0"/>
        <w:jc w:val="both"/>
      </w:pPr>
    </w:p>
    <w:p w:rsidR="00EF1D6F" w:rsidRDefault="00EF1D6F" w:rsidP="008E64D1">
      <w:pPr>
        <w:spacing w:line="276" w:lineRule="auto"/>
        <w:ind w:left="566" w:firstLine="0"/>
        <w:jc w:val="both"/>
      </w:pPr>
      <w:r w:rsidRPr="00EF1D6F">
        <w:rPr>
          <w:u w:val="single"/>
        </w:rPr>
        <w:t>Ошибка 2ого рода</w:t>
      </w:r>
      <w:r>
        <w:t xml:space="preserve"> – ошибка, при которой принимается неверная нулевая гипотеза (β).</w:t>
      </w:r>
    </w:p>
    <w:p w:rsidR="00EF1D6F" w:rsidRDefault="00EF1D6F" w:rsidP="008E64D1">
      <w:pPr>
        <w:spacing w:line="276" w:lineRule="auto"/>
        <w:ind w:left="566" w:firstLine="0"/>
        <w:jc w:val="both"/>
      </w:pPr>
      <w:r w:rsidRPr="00EF1D6F">
        <w:rPr>
          <w:i/>
        </w:rPr>
        <w:t xml:space="preserve">Мощность критерия </w:t>
      </w:r>
      <w:r w:rsidRPr="0049187A">
        <w:t>–</w:t>
      </w:r>
      <w:r>
        <w:t xml:space="preserve"> β-1</w:t>
      </w:r>
    </w:p>
    <w:p w:rsidR="00EF1D6F" w:rsidRDefault="00EF1D6F" w:rsidP="008E64D1">
      <w:pPr>
        <w:spacing w:line="276" w:lineRule="auto"/>
        <w:ind w:left="566" w:firstLine="0"/>
        <w:jc w:val="both"/>
      </w:pPr>
    </w:p>
    <w:p w:rsidR="00EF1D6F" w:rsidRDefault="00682162" w:rsidP="008E64D1">
      <w:pPr>
        <w:spacing w:line="276" w:lineRule="auto"/>
        <w:ind w:left="566" w:firstLine="0"/>
        <w:jc w:val="both"/>
      </w:pPr>
      <w:r>
        <w:t>Этапы проверки гипотезы:</w:t>
      </w:r>
    </w:p>
    <w:p w:rsidR="00682162" w:rsidRDefault="00682162" w:rsidP="008E64D1">
      <w:pPr>
        <w:spacing w:line="276" w:lineRule="auto"/>
        <w:ind w:left="566" w:firstLine="0"/>
        <w:jc w:val="both"/>
      </w:pPr>
    </w:p>
    <w:p w:rsidR="00682162" w:rsidRDefault="00682162" w:rsidP="008E64D1">
      <w:pPr>
        <w:pStyle w:val="a3"/>
        <w:numPr>
          <w:ilvl w:val="0"/>
          <w:numId w:val="8"/>
        </w:numPr>
        <w:spacing w:line="276" w:lineRule="auto"/>
        <w:jc w:val="both"/>
      </w:pPr>
      <w:r w:rsidRPr="00682162">
        <w:t>Формулировка основной и альтернативной гипотез</w:t>
      </w:r>
    </w:p>
    <w:p w:rsidR="00682162" w:rsidRDefault="00682162" w:rsidP="008E64D1">
      <w:pPr>
        <w:pStyle w:val="a3"/>
        <w:numPr>
          <w:ilvl w:val="0"/>
          <w:numId w:val="8"/>
        </w:numPr>
        <w:spacing w:line="276" w:lineRule="auto"/>
        <w:jc w:val="both"/>
      </w:pPr>
      <w:r w:rsidRPr="00682162">
        <w:t xml:space="preserve">Определение уровня значимости (альфа </w:t>
      </w:r>
      <w:r w:rsidRPr="00EF1D6F">
        <w:rPr>
          <w:i/>
        </w:rPr>
        <w:t>α</w:t>
      </w:r>
      <w:r w:rsidRPr="00682162">
        <w:t>)</w:t>
      </w:r>
    </w:p>
    <w:p w:rsidR="00682162" w:rsidRDefault="00682162" w:rsidP="008E64D1">
      <w:pPr>
        <w:pStyle w:val="a3"/>
        <w:numPr>
          <w:ilvl w:val="0"/>
          <w:numId w:val="8"/>
        </w:numPr>
        <w:spacing w:line="276" w:lineRule="auto"/>
        <w:jc w:val="both"/>
      </w:pPr>
      <w:r>
        <w:t xml:space="preserve">Выборка статистического критерия </w:t>
      </w:r>
    </w:p>
    <w:p w:rsidR="00682162" w:rsidRDefault="00682162" w:rsidP="008E64D1">
      <w:pPr>
        <w:pStyle w:val="a3"/>
        <w:numPr>
          <w:ilvl w:val="0"/>
          <w:numId w:val="8"/>
        </w:numPr>
        <w:spacing w:line="276" w:lineRule="auto"/>
        <w:jc w:val="both"/>
      </w:pPr>
      <w:r>
        <w:t>Нахождение наблюдаемого значения статистического критерия</w:t>
      </w:r>
    </w:p>
    <w:p w:rsidR="00682162" w:rsidRDefault="00682162" w:rsidP="008E64D1">
      <w:pPr>
        <w:pStyle w:val="a3"/>
        <w:numPr>
          <w:ilvl w:val="0"/>
          <w:numId w:val="8"/>
        </w:numPr>
        <w:spacing w:line="276" w:lineRule="auto"/>
        <w:jc w:val="both"/>
      </w:pPr>
      <w:r>
        <w:lastRenderedPageBreak/>
        <w:t>Нахождение критического значения статистического критерия</w:t>
      </w:r>
    </w:p>
    <w:p w:rsidR="00682162" w:rsidRDefault="00682162" w:rsidP="008E64D1">
      <w:pPr>
        <w:pStyle w:val="a3"/>
        <w:numPr>
          <w:ilvl w:val="0"/>
          <w:numId w:val="8"/>
        </w:numPr>
        <w:spacing w:line="276" w:lineRule="auto"/>
        <w:jc w:val="both"/>
      </w:pPr>
      <w:r>
        <w:t>Принятие решения об основной гипотезе</w:t>
      </w:r>
    </w:p>
    <w:p w:rsidR="00682162" w:rsidRDefault="00682162" w:rsidP="008E64D1">
      <w:pPr>
        <w:pStyle w:val="a3"/>
        <w:numPr>
          <w:ilvl w:val="0"/>
          <w:numId w:val="8"/>
        </w:numPr>
        <w:spacing w:line="276" w:lineRule="auto"/>
        <w:jc w:val="both"/>
      </w:pPr>
      <w:r>
        <w:t>Формулировка выводов</w:t>
      </w:r>
    </w:p>
    <w:p w:rsidR="00C65732" w:rsidRDefault="00C65732" w:rsidP="00C65732">
      <w:pPr>
        <w:spacing w:line="276" w:lineRule="auto"/>
        <w:ind w:left="566" w:firstLine="0"/>
      </w:pPr>
    </w:p>
    <w:p w:rsidR="00CB33BC" w:rsidRPr="00A1398A" w:rsidRDefault="0049187A" w:rsidP="0049187A">
      <w:pPr>
        <w:spacing w:line="276" w:lineRule="auto"/>
        <w:ind w:left="0" w:firstLine="0"/>
        <w:rPr>
          <w:sz w:val="32"/>
        </w:rPr>
      </w:pPr>
      <w:r w:rsidRPr="00BD3D62">
        <w:rPr>
          <w:sz w:val="32"/>
          <w:highlight w:val="yellow"/>
        </w:rPr>
        <w:t xml:space="preserve">16. </w:t>
      </w:r>
      <w:r w:rsidR="00682162" w:rsidRPr="00BD3D62">
        <w:rPr>
          <w:sz w:val="32"/>
          <w:highlight w:val="yellow"/>
        </w:rPr>
        <w:t>Функциональная, статистическая и корреляционная зависимости.</w:t>
      </w:r>
      <w:r w:rsidR="00682162" w:rsidRPr="00A1398A">
        <w:rPr>
          <w:sz w:val="32"/>
        </w:rPr>
        <w:t xml:space="preserve"> </w:t>
      </w:r>
    </w:p>
    <w:p w:rsidR="003602F3" w:rsidRDefault="003602F3" w:rsidP="0049187A">
      <w:pPr>
        <w:spacing w:line="276" w:lineRule="auto"/>
        <w:ind w:left="0" w:firstLine="0"/>
      </w:pPr>
    </w:p>
    <w:p w:rsidR="003602F3" w:rsidRDefault="003602F3" w:rsidP="00CE5C95">
      <w:pPr>
        <w:spacing w:line="276" w:lineRule="auto"/>
        <w:ind w:left="567" w:firstLine="0"/>
        <w:jc w:val="both"/>
      </w:pPr>
      <w:r>
        <w:t>Между случайными величинами или выборками можно изучать следующие виды зависимостей:</w:t>
      </w:r>
    </w:p>
    <w:p w:rsidR="003602F3" w:rsidRDefault="003602F3" w:rsidP="00CE5C95">
      <w:pPr>
        <w:pStyle w:val="a3"/>
        <w:numPr>
          <w:ilvl w:val="0"/>
          <w:numId w:val="15"/>
        </w:numPr>
        <w:spacing w:line="276" w:lineRule="auto"/>
        <w:jc w:val="both"/>
      </w:pPr>
      <w:r>
        <w:t xml:space="preserve">Функциональная зависимость </w:t>
      </w:r>
    </w:p>
    <w:p w:rsidR="003602F3" w:rsidRDefault="003602F3" w:rsidP="00CE5C95">
      <w:pPr>
        <w:pStyle w:val="a3"/>
        <w:numPr>
          <w:ilvl w:val="0"/>
          <w:numId w:val="15"/>
        </w:numPr>
        <w:spacing w:line="276" w:lineRule="auto"/>
        <w:jc w:val="both"/>
      </w:pPr>
      <w:r>
        <w:t xml:space="preserve">Статистическая зависимость </w:t>
      </w:r>
    </w:p>
    <w:p w:rsidR="008E68BD" w:rsidRDefault="003602F3" w:rsidP="00CE5C95">
      <w:pPr>
        <w:pStyle w:val="a3"/>
        <w:numPr>
          <w:ilvl w:val="0"/>
          <w:numId w:val="15"/>
        </w:numPr>
        <w:spacing w:line="276" w:lineRule="auto"/>
        <w:jc w:val="both"/>
      </w:pPr>
      <w:r>
        <w:t xml:space="preserve">Корреляционная зависимость </w:t>
      </w:r>
    </w:p>
    <w:p w:rsidR="00215221" w:rsidRDefault="00215221" w:rsidP="00CE5C95">
      <w:pPr>
        <w:spacing w:line="276" w:lineRule="auto"/>
        <w:ind w:left="567" w:firstLine="0"/>
        <w:jc w:val="both"/>
        <w:rPr>
          <w:b/>
          <w:i/>
        </w:rPr>
      </w:pPr>
    </w:p>
    <w:p w:rsidR="008E68BD" w:rsidRDefault="008E68BD" w:rsidP="00CE5C95">
      <w:pPr>
        <w:spacing w:line="276" w:lineRule="auto"/>
        <w:ind w:left="567" w:firstLine="0"/>
        <w:jc w:val="both"/>
      </w:pPr>
      <w:r w:rsidRPr="00215221">
        <w:rPr>
          <w:b/>
          <w:i/>
        </w:rPr>
        <w:t>Функциональная зависимость</w:t>
      </w:r>
      <w:r>
        <w:t xml:space="preserve"> предполагает, что каждому значению случайной величины X соответствует строго определенное единственное значение случайной величины Y, то есть их значения связаны функцией</w:t>
      </w:r>
      <w:r w:rsidR="00215221">
        <w:t xml:space="preserve"> </w:t>
      </w:r>
      <w:r>
        <w:t>y = f(x).</w:t>
      </w:r>
    </w:p>
    <w:p w:rsidR="00215221" w:rsidRDefault="00215221" w:rsidP="00CE5C95">
      <w:pPr>
        <w:spacing w:line="276" w:lineRule="auto"/>
        <w:ind w:left="567" w:firstLine="0"/>
        <w:jc w:val="both"/>
      </w:pPr>
    </w:p>
    <w:p w:rsidR="00215221" w:rsidRDefault="00215221" w:rsidP="00CE5C95">
      <w:pPr>
        <w:spacing w:line="276" w:lineRule="auto"/>
        <w:ind w:left="567" w:firstLine="0"/>
        <w:jc w:val="both"/>
      </w:pPr>
      <w:r w:rsidRPr="00215221">
        <w:rPr>
          <w:b/>
          <w:i/>
        </w:rPr>
        <w:t>Статистическая зависимость</w:t>
      </w:r>
      <w:r w:rsidRPr="00215221">
        <w:t xml:space="preserve"> предполагает, что функция распределения одной случайной величины зависит от конкретного значения другой.</w:t>
      </w:r>
      <w:r>
        <w:t xml:space="preserve"> То есть при таком распределении изменение значения одной случайной величины влечет за собой изменение распределения другой случайной величины.</w:t>
      </w:r>
    </w:p>
    <w:p w:rsidR="00215221" w:rsidRDefault="00215221" w:rsidP="00CE5C95">
      <w:pPr>
        <w:spacing w:line="276" w:lineRule="auto"/>
        <w:ind w:left="567" w:firstLine="0"/>
        <w:jc w:val="both"/>
      </w:pPr>
    </w:p>
    <w:p w:rsidR="00215221" w:rsidRDefault="00215221" w:rsidP="00CE5C95">
      <w:pPr>
        <w:spacing w:line="276" w:lineRule="auto"/>
        <w:ind w:left="567" w:firstLine="0"/>
        <w:jc w:val="both"/>
      </w:pPr>
      <w:r w:rsidRPr="00215221">
        <w:rPr>
          <w:b/>
          <w:i/>
        </w:rPr>
        <w:t>Корреляционная зависимость</w:t>
      </w:r>
      <w:r>
        <w:t xml:space="preserve"> есть частный случай статистической зависимости и</w:t>
      </w:r>
      <w:r w:rsidRPr="00215221">
        <w:t xml:space="preserve"> предполагает, что математическое ожидание одной случайной величины зависит от конкретного значения другой</w:t>
      </w:r>
      <w:r>
        <w:t xml:space="preserve"> случайной величины</w:t>
      </w:r>
      <w:r w:rsidRPr="00215221">
        <w:t>.</w:t>
      </w:r>
    </w:p>
    <w:p w:rsidR="003602F3" w:rsidRDefault="003602F3" w:rsidP="0049187A">
      <w:pPr>
        <w:spacing w:line="276" w:lineRule="auto"/>
        <w:ind w:left="0" w:firstLine="0"/>
      </w:pPr>
    </w:p>
    <w:p w:rsidR="00CB33BC" w:rsidRPr="00CE5C95" w:rsidRDefault="0049187A" w:rsidP="0049187A">
      <w:pPr>
        <w:spacing w:line="276" w:lineRule="auto"/>
        <w:ind w:left="0" w:firstLine="0"/>
        <w:rPr>
          <w:sz w:val="32"/>
        </w:rPr>
      </w:pPr>
      <w:r w:rsidRPr="00BD3D62">
        <w:rPr>
          <w:sz w:val="32"/>
          <w:highlight w:val="yellow"/>
        </w:rPr>
        <w:t xml:space="preserve">17. </w:t>
      </w:r>
      <w:r w:rsidR="00682162" w:rsidRPr="00BD3D62">
        <w:rPr>
          <w:sz w:val="32"/>
          <w:highlight w:val="yellow"/>
        </w:rPr>
        <w:t>Уравнения регрессии.</w:t>
      </w:r>
      <w:r w:rsidR="00682162" w:rsidRPr="004C6892">
        <w:rPr>
          <w:sz w:val="32"/>
        </w:rPr>
        <w:t xml:space="preserve"> </w:t>
      </w:r>
    </w:p>
    <w:p w:rsidR="00215221" w:rsidRDefault="00215221" w:rsidP="0049187A">
      <w:pPr>
        <w:spacing w:line="276" w:lineRule="auto"/>
        <w:ind w:left="0" w:firstLine="0"/>
      </w:pPr>
    </w:p>
    <w:p w:rsidR="00215221" w:rsidRDefault="00215221" w:rsidP="00CE5C95">
      <w:pPr>
        <w:spacing w:line="276" w:lineRule="auto"/>
        <w:ind w:left="567" w:firstLine="0"/>
        <w:jc w:val="both"/>
      </w:pPr>
      <w:r>
        <w:t>Корреляционная зависимость предполагает, что имеет место функциональная зависимость математического ожидания Y от значения x случайной величины X. Как правило, при этом можно вычислить и функциональную зависимость математического ожидания X от значения y случайной величины Y. Получаем такие уравнения:</w:t>
      </w:r>
    </w:p>
    <w:p w:rsidR="008E05CE" w:rsidRPr="00767380" w:rsidRDefault="00767380" w:rsidP="00CE5C95">
      <w:pPr>
        <w:spacing w:line="276" w:lineRule="auto"/>
        <w:ind w:left="567" w:firstLine="0"/>
        <w:jc w:val="center"/>
      </w:pP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y</m:t>
            </m:r>
          </m:sub>
        </m:sSub>
      </m:oMath>
      <w:r w:rsidR="00215221" w:rsidRPr="00767380">
        <w:t xml:space="preserve">= </w:t>
      </w:r>
      <w:r w:rsidR="00215221">
        <w:t>ϕ</w:t>
      </w:r>
      <w:r w:rsidR="00215221" w:rsidRPr="00767380">
        <w:t>(</w:t>
      </w:r>
      <w:r w:rsidR="00215221" w:rsidRPr="00215221">
        <w:rPr>
          <w:lang w:val="en-US"/>
        </w:rPr>
        <w:t>x</w:t>
      </w:r>
      <w:r w:rsidR="00215221" w:rsidRPr="00767380">
        <w:t>),</w:t>
      </w:r>
    </w:p>
    <w:p w:rsidR="00215221" w:rsidRPr="00215221" w:rsidRDefault="00767380" w:rsidP="00CE5C95">
      <w:pPr>
        <w:spacing w:line="276" w:lineRule="auto"/>
        <w:ind w:left="567" w:firstLine="0"/>
        <w:jc w:val="center"/>
      </w:pPr>
      <m:oMath>
        <m:sSub>
          <m:sSubPr>
            <m:ctrlPr>
              <w:rPr>
                <w:rFonts w:ascii="Cambria Math" w:hAnsi="Cambria Math"/>
                <w:i/>
              </w:rPr>
            </m:ctrlPr>
          </m:sSubPr>
          <m:e>
            <m:acc>
              <m:accPr>
                <m:chr m:val="̅"/>
                <m:ctrlPr>
                  <w:rPr>
                    <w:rFonts w:ascii="Cambria Math" w:hAnsi="Cambria Math"/>
                    <w:i/>
                  </w:rPr>
                </m:ctrlPr>
              </m:accPr>
              <m:e>
                <m:r>
                  <w:rPr>
                    <w:rFonts w:ascii="Cambria Math" w:hAnsi="Cambria Math"/>
                    <w:lang w:val="en-US"/>
                  </w:rPr>
                  <m:t>Y</m:t>
                </m:r>
              </m:e>
            </m:acc>
          </m:e>
          <m:sub>
            <m:r>
              <w:rPr>
                <w:rFonts w:ascii="Cambria Math" w:hAnsi="Cambria Math"/>
              </w:rPr>
              <m:t>x</m:t>
            </m:r>
          </m:sub>
        </m:sSub>
      </m:oMath>
      <w:r w:rsidR="00215221" w:rsidRPr="00215221">
        <w:t xml:space="preserve"> = </w:t>
      </w:r>
      <w:r w:rsidR="00215221">
        <w:t>ψ</w:t>
      </w:r>
      <w:r w:rsidR="00215221" w:rsidRPr="00215221">
        <w:t>(</w:t>
      </w:r>
      <w:r w:rsidR="00215221" w:rsidRPr="00215221">
        <w:rPr>
          <w:lang w:val="en-US"/>
        </w:rPr>
        <w:t>y</w:t>
      </w:r>
      <w:r w:rsidR="00215221" w:rsidRPr="00215221">
        <w:t>).</w:t>
      </w:r>
    </w:p>
    <w:p w:rsidR="00215221" w:rsidRDefault="00A1398A" w:rsidP="00CE5C95">
      <w:pPr>
        <w:spacing w:line="276" w:lineRule="auto"/>
        <w:ind w:left="567" w:firstLine="0"/>
        <w:jc w:val="both"/>
      </w:pPr>
      <w:r>
        <w:t>Эти</w:t>
      </w:r>
      <w:r w:rsidR="00215221">
        <w:t xml:space="preserve"> уравнения называются уравнениями регрессии соответственно Y на X и X на</w:t>
      </w:r>
      <w:r w:rsidR="008E05CE">
        <w:t xml:space="preserve"> </w:t>
      </w:r>
      <w:r w:rsidR="00215221">
        <w:t>Y.</w:t>
      </w:r>
    </w:p>
    <w:p w:rsidR="004C6892" w:rsidRDefault="004C6892" w:rsidP="00CE5C95">
      <w:pPr>
        <w:spacing w:line="276" w:lineRule="auto"/>
        <w:ind w:left="567" w:firstLine="0"/>
        <w:jc w:val="both"/>
      </w:pPr>
    </w:p>
    <w:p w:rsidR="004C6892" w:rsidRPr="004C6892" w:rsidRDefault="004C6892" w:rsidP="004C6892">
      <w:pPr>
        <w:spacing w:line="276" w:lineRule="auto"/>
        <w:ind w:left="567" w:firstLine="0"/>
        <w:jc w:val="both"/>
      </w:pPr>
      <w:r w:rsidRPr="004C6892">
        <w:t>Если установленная зависимость может быть записана в виде уравнения прямой:</w:t>
      </w:r>
    </w:p>
    <w:p w:rsidR="004C6892" w:rsidRPr="004C6892" w:rsidRDefault="004C6892" w:rsidP="004C6892">
      <w:pPr>
        <w:spacing w:line="276" w:lineRule="auto"/>
        <w:ind w:left="567" w:firstLine="0"/>
        <w:jc w:val="both"/>
      </w:pPr>
      <w:r w:rsidRPr="004C6892">
        <w:rPr>
          <w:i/>
          <w:iCs/>
        </w:rPr>
        <w:t>y</w:t>
      </w:r>
      <w:r w:rsidRPr="004C6892">
        <w:t> = </w:t>
      </w:r>
      <w:r>
        <w:rPr>
          <w:i/>
          <w:iCs/>
          <w:lang w:val="en-US"/>
        </w:rPr>
        <w:t>k</w:t>
      </w:r>
      <w:r w:rsidRPr="004C6892">
        <w:rPr>
          <w:i/>
          <w:iCs/>
        </w:rPr>
        <w:t>x</w:t>
      </w:r>
      <w:r w:rsidRPr="004C6892">
        <w:t> + </w:t>
      </w:r>
      <w:r w:rsidRPr="004C6892">
        <w:rPr>
          <w:i/>
          <w:iCs/>
        </w:rPr>
        <w:t>b</w:t>
      </w:r>
    </w:p>
    <w:p w:rsidR="004C6892" w:rsidRDefault="004C6892" w:rsidP="004C6892">
      <w:pPr>
        <w:spacing w:line="276" w:lineRule="auto"/>
        <w:ind w:left="567" w:firstLine="0"/>
        <w:jc w:val="both"/>
      </w:pPr>
      <w:r w:rsidRPr="004C6892">
        <w:t xml:space="preserve">то эта регрессионная зависимость называется </w:t>
      </w:r>
      <w:r w:rsidRPr="004C6892">
        <w:rPr>
          <w:b/>
          <w:bCs/>
          <w:i/>
          <w:iCs/>
        </w:rPr>
        <w:t>линейной регрессией</w:t>
      </w:r>
      <w:r w:rsidRPr="004C6892">
        <w:t>.</w:t>
      </w:r>
    </w:p>
    <w:p w:rsidR="004C6892" w:rsidRDefault="004C6892" w:rsidP="004C6892">
      <w:pPr>
        <w:spacing w:line="276" w:lineRule="auto"/>
        <w:ind w:left="567" w:firstLine="0"/>
        <w:jc w:val="both"/>
      </w:pPr>
    </w:p>
    <w:p w:rsidR="00767380" w:rsidRPr="00767380" w:rsidRDefault="00767380" w:rsidP="004C6892">
      <w:pPr>
        <w:spacing w:line="276" w:lineRule="auto"/>
        <w:ind w:left="567" w:firstLine="0"/>
        <w:jc w:val="both"/>
        <w:rPr>
          <w:lang w:val="en-US"/>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x</m:t>
                  </m:r>
                </m:e>
                <m:sub>
                  <m:r>
                    <w:rPr>
                      <w:rFonts w:ascii="Cambria Math" w:hAnsi="Cambria Math"/>
                    </w:rPr>
                    <m:t>В</m:t>
                  </m:r>
                </m:sub>
              </m:sSub>
            </m:sub>
          </m:sSub>
          <m:r>
            <w:rPr>
              <w:rFonts w:ascii="Cambria Math" w:hAnsi="Cambria Math"/>
            </w:rPr>
            <m:t>=ρ</m:t>
          </m:r>
          <m:r>
            <w:rPr>
              <w:rFonts w:ascii="Cambria Math" w:hAnsi="Cambria Math"/>
              <w:lang w:val="en-US"/>
            </w:rPr>
            <m:t>x+β</m:t>
          </m:r>
        </m:oMath>
      </m:oMathPara>
    </w:p>
    <w:p w:rsidR="00767380" w:rsidRPr="00767380" w:rsidRDefault="00767380" w:rsidP="004C6892">
      <w:pPr>
        <w:spacing w:line="276" w:lineRule="auto"/>
        <w:ind w:left="567" w:firstLine="0"/>
        <w:jc w:val="both"/>
        <w:rPr>
          <w:lang w:val="en-US"/>
        </w:rPr>
      </w:pPr>
    </w:p>
    <w:p w:rsidR="00767380" w:rsidRPr="00767380" w:rsidRDefault="004C6892" w:rsidP="004C6892">
      <w:pPr>
        <w:spacing w:line="276" w:lineRule="auto"/>
        <w:ind w:left="567" w:firstLine="0"/>
        <w:jc w:val="both"/>
      </w:pPr>
      <m:oMathPara>
        <m:oMathParaPr>
          <m:jc m:val="left"/>
        </m:oMathParaPr>
        <m:oMath>
          <m:r>
            <w:rPr>
              <w:rFonts w:ascii="Cambria Math" w:hAnsi="Cambria Math"/>
            </w:rPr>
            <m:t>ρ=</m:t>
          </m:r>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num>
            <m:den>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den>
          </m:f>
          <m:r>
            <w:rPr>
              <w:rFonts w:ascii="Cambria Math" w:hAnsi="Cambria Math"/>
            </w:rPr>
            <w:br/>
          </m:r>
        </m:oMath>
      </m:oMathPara>
    </w:p>
    <w:p w:rsidR="004C6892" w:rsidRPr="00767380" w:rsidRDefault="0042684A" w:rsidP="004C6892">
      <w:pPr>
        <w:spacing w:line="276" w:lineRule="auto"/>
        <w:ind w:left="567" w:firstLine="0"/>
        <w:jc w:val="both"/>
        <w:rPr>
          <w:i/>
        </w:rPr>
      </w:pPr>
      <m:oMathPara>
        <m:oMathParaPr>
          <m:jc m:val="left"/>
        </m:oMathParaPr>
        <m:oMath>
          <m:r>
            <w:rPr>
              <w:rFonts w:ascii="Cambria Math" w:hAnsi="Cambria Math"/>
            </w:rPr>
            <m:t>β=</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num>
            <m:den>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den>
          </m:f>
        </m:oMath>
      </m:oMathPara>
    </w:p>
    <w:p w:rsidR="00767380" w:rsidRDefault="00767380" w:rsidP="004C6892">
      <w:pPr>
        <w:spacing w:line="276" w:lineRule="auto"/>
        <w:ind w:left="567" w:firstLine="0"/>
        <w:jc w:val="both"/>
        <w:rPr>
          <w:i/>
        </w:rPr>
      </w:pPr>
    </w:p>
    <w:p w:rsidR="00767380" w:rsidRDefault="00767380" w:rsidP="004C6892">
      <w:pPr>
        <w:spacing w:line="276" w:lineRule="auto"/>
        <w:ind w:left="567" w:firstLine="0"/>
        <w:jc w:val="both"/>
        <w:rPr>
          <w:i/>
          <w:lang w:val="en-US"/>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y</m:t>
                </m:r>
              </m:e>
              <m:sub>
                <m:r>
                  <w:rPr>
                    <w:rFonts w:ascii="Cambria Math" w:hAnsi="Cambria Math"/>
                  </w:rPr>
                  <m:t>В</m:t>
                </m:r>
              </m:sub>
            </m:sSub>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lang w:val="en-US"/>
          </w:rPr>
          <m:t>x+</m:t>
        </m:r>
        <m:sSub>
          <m:sSubPr>
            <m:ctrlPr>
              <w:rPr>
                <w:rFonts w:ascii="Cambria Math" w:hAnsi="Cambria Math"/>
                <w:i/>
              </w:rPr>
            </m:ctrlPr>
          </m:sSubPr>
          <m:e>
            <m:r>
              <w:rPr>
                <w:rFonts w:ascii="Cambria Math" w:hAnsi="Cambria Math"/>
              </w:rPr>
              <m:t>β</m:t>
            </m:r>
          </m:e>
          <m:sub>
            <m:r>
              <w:rPr>
                <w:rFonts w:ascii="Cambria Math" w:hAnsi="Cambria Math"/>
              </w:rPr>
              <m:t>1</m:t>
            </m:r>
          </m:sub>
        </m:sSub>
      </m:oMath>
      <w:r>
        <w:rPr>
          <w:i/>
          <w:lang w:val="en-US"/>
        </w:rPr>
        <w:t>0</w:t>
      </w:r>
    </w:p>
    <w:p w:rsidR="00767380" w:rsidRPr="00767380" w:rsidRDefault="00767380" w:rsidP="004C6892">
      <w:pPr>
        <w:spacing w:line="276" w:lineRule="auto"/>
        <w:ind w:left="567" w:firstLine="0"/>
        <w:jc w:val="both"/>
        <w:rPr>
          <w:i/>
          <w:lang w:val="en-US"/>
        </w:rPr>
      </w:pPr>
    </w:p>
    <w:p w:rsidR="00767380" w:rsidRPr="00767380" w:rsidRDefault="00767380" w:rsidP="002B0780">
      <w:pPr>
        <w:spacing w:line="276" w:lineRule="auto"/>
        <w:ind w:left="567" w:firstLine="0"/>
        <w:jc w:val="both"/>
        <w:rPr>
          <w:i/>
        </w:rPr>
      </w:pPr>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num>
            <m:den>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lang w:val="en-US"/>
                            </w:rPr>
                            <m:t>y</m:t>
                          </m:r>
                        </m:e>
                        <m:sub>
                          <m:r>
                            <w:rPr>
                              <w:rFonts w:ascii="Cambria Math" w:hAnsi="Cambria Math"/>
                            </w:rPr>
                            <m:t>i</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e>
                  </m:d>
                </m:e>
                <m:sup>
                  <m:r>
                    <w:rPr>
                      <w:rFonts w:ascii="Cambria Math" w:hAnsi="Cambria Math"/>
                    </w:rPr>
                    <m:t>2</m:t>
                  </m:r>
                </m:sup>
              </m:sSup>
            </m:den>
          </m:f>
          <m:r>
            <w:rPr>
              <w:rFonts w:ascii="Cambria Math" w:hAnsi="Cambria Math"/>
            </w:rPr>
            <w:br/>
          </m:r>
        </m:oMath>
      </m:oMathPara>
    </w:p>
    <w:p w:rsidR="002B0780" w:rsidRPr="00767380" w:rsidRDefault="00767380" w:rsidP="002B0780">
      <w:pPr>
        <w:spacing w:line="276" w:lineRule="auto"/>
        <w:ind w:left="567" w:firstLine="0"/>
        <w:jc w:val="both"/>
        <w:rPr>
          <w:i/>
        </w:rPr>
      </w:pPr>
      <m:oMathPara>
        <m:oMathParaPr>
          <m:jc m:val="left"/>
        </m:oMathPara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num>
            <m:den>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e>
                  </m:d>
                </m:e>
                <m:sup>
                  <m:r>
                    <w:rPr>
                      <w:rFonts w:ascii="Cambria Math" w:hAnsi="Cambria Math"/>
                    </w:rPr>
                    <m:t>2</m:t>
                  </m:r>
                </m:sup>
              </m:sSup>
            </m:den>
          </m:f>
        </m:oMath>
      </m:oMathPara>
    </w:p>
    <w:p w:rsidR="00215221" w:rsidRDefault="00215221" w:rsidP="0049187A">
      <w:pPr>
        <w:spacing w:line="276" w:lineRule="auto"/>
        <w:ind w:left="0" w:firstLine="0"/>
      </w:pPr>
    </w:p>
    <w:p w:rsidR="00CB33BC" w:rsidRDefault="0049187A" w:rsidP="0049187A">
      <w:pPr>
        <w:spacing w:line="276" w:lineRule="auto"/>
        <w:ind w:left="0" w:firstLine="0"/>
      </w:pPr>
      <w:r w:rsidRPr="005E77F9">
        <w:rPr>
          <w:highlight w:val="red"/>
        </w:rPr>
        <w:t xml:space="preserve">18. </w:t>
      </w:r>
      <w:r w:rsidR="00682162" w:rsidRPr="005E77F9">
        <w:rPr>
          <w:highlight w:val="red"/>
        </w:rPr>
        <w:t>Метод статистических испытаний.</w:t>
      </w:r>
    </w:p>
    <w:p w:rsidR="00BD3D62" w:rsidRDefault="00BD3D62" w:rsidP="0049187A">
      <w:pPr>
        <w:spacing w:line="276" w:lineRule="auto"/>
        <w:ind w:left="0" w:firstLine="0"/>
      </w:pPr>
      <w:bookmarkStart w:id="1" w:name="_GoBack"/>
      <w:bookmarkEnd w:id="1"/>
    </w:p>
    <w:p w:rsidR="00BD3D62" w:rsidRDefault="00BD3D62" w:rsidP="00BD3D62">
      <w:pPr>
        <w:spacing w:line="276" w:lineRule="auto"/>
        <w:ind w:left="567" w:firstLine="0"/>
      </w:pPr>
    </w:p>
    <w:p w:rsidR="00BD3D62" w:rsidRPr="00A307F7" w:rsidRDefault="00BD3D62" w:rsidP="0049187A">
      <w:pPr>
        <w:spacing w:line="276" w:lineRule="auto"/>
        <w:ind w:left="0" w:firstLine="0"/>
      </w:pPr>
    </w:p>
    <w:p w:rsidR="00CB33BC" w:rsidRDefault="0049187A" w:rsidP="0049187A">
      <w:pPr>
        <w:spacing w:line="276" w:lineRule="auto"/>
        <w:ind w:left="0" w:firstLine="0"/>
      </w:pPr>
      <w:r w:rsidRPr="00BD3D62">
        <w:rPr>
          <w:sz w:val="36"/>
          <w:highlight w:val="yellow"/>
        </w:rPr>
        <w:t xml:space="preserve">19. </w:t>
      </w:r>
      <w:r w:rsidR="00682162" w:rsidRPr="00BD3D62">
        <w:rPr>
          <w:sz w:val="36"/>
          <w:highlight w:val="yellow"/>
        </w:rPr>
        <w:t>Понятие случайного процесса.</w:t>
      </w:r>
      <w:r w:rsidR="00682162" w:rsidRPr="00783AA0">
        <w:rPr>
          <w:sz w:val="36"/>
        </w:rPr>
        <w:t xml:space="preserve"> </w:t>
      </w:r>
    </w:p>
    <w:p w:rsidR="00603619" w:rsidRDefault="00603619" w:rsidP="0049187A">
      <w:pPr>
        <w:spacing w:line="276" w:lineRule="auto"/>
        <w:ind w:left="0" w:firstLine="0"/>
      </w:pPr>
    </w:p>
    <w:p w:rsidR="00783AA0" w:rsidRDefault="00783AA0" w:rsidP="00603619">
      <w:pPr>
        <w:spacing w:line="276" w:lineRule="auto"/>
        <w:ind w:left="567" w:firstLine="0"/>
        <w:jc w:val="both"/>
      </w:pPr>
      <w:r w:rsidRPr="00783AA0">
        <w:rPr>
          <w:b/>
          <w:i/>
        </w:rPr>
        <w:t>Случайный процесс –</w:t>
      </w:r>
      <w:r>
        <w:t xml:space="preserve"> функция от неслучайного действительного параметра </w:t>
      </w:r>
      <w:r>
        <w:rPr>
          <w:lang w:val="en-US"/>
        </w:rPr>
        <w:t>t</w:t>
      </w:r>
      <w:r>
        <w:t xml:space="preserve">, значения которой при каждом </w:t>
      </w:r>
      <w:r>
        <w:rPr>
          <w:lang w:val="en-US"/>
        </w:rPr>
        <w:t>t</w:t>
      </w:r>
      <w:r>
        <w:t xml:space="preserve"> являются случайной величиной.</w:t>
      </w:r>
    </w:p>
    <w:p w:rsidR="00783AA0" w:rsidRDefault="00783AA0" w:rsidP="003C1314">
      <w:pPr>
        <w:spacing w:line="276" w:lineRule="auto"/>
        <w:ind w:left="567" w:firstLine="0"/>
        <w:jc w:val="both"/>
        <w:rPr>
          <w:rFonts w:ascii="Cambria Math" w:hAnsi="Cambria Math" w:cs="Cambria Math"/>
          <w:lang w:val="en-US"/>
        </w:rPr>
      </w:pPr>
      <w:r>
        <w:rPr>
          <w:lang w:val="en-US"/>
        </w:rPr>
        <w:t>X = x(t</w:t>
      </w:r>
      <w:proofErr w:type="gramStart"/>
      <w:r>
        <w:rPr>
          <w:lang w:val="en-US"/>
        </w:rPr>
        <w:t>);  t</w:t>
      </w:r>
      <w:proofErr w:type="gramEnd"/>
      <w:r w:rsidR="003C1314">
        <w:rPr>
          <w:lang w:val="en-US"/>
        </w:rPr>
        <w:t xml:space="preserve"> </w:t>
      </w:r>
      <w:r w:rsidR="003C1314" w:rsidRPr="003C1314">
        <w:rPr>
          <w:rFonts w:ascii="Cambria Math" w:hAnsi="Cambria Math" w:cs="Cambria Math"/>
          <w:lang w:val="en-US"/>
        </w:rPr>
        <w:t>∈</w:t>
      </w:r>
      <w:r w:rsidR="003C1314">
        <w:rPr>
          <w:rFonts w:ascii="Cambria Math" w:hAnsi="Cambria Math" w:cs="Cambria Math"/>
          <w:lang w:val="en-US"/>
        </w:rPr>
        <w:t xml:space="preserve"> T</w:t>
      </w:r>
    </w:p>
    <w:p w:rsidR="00BA5E90" w:rsidRDefault="00BA5E90" w:rsidP="003C1314">
      <w:pPr>
        <w:spacing w:line="276" w:lineRule="auto"/>
        <w:ind w:left="567" w:firstLine="0"/>
        <w:jc w:val="both"/>
      </w:pPr>
      <w:r w:rsidRPr="00BA5E90">
        <w:rPr>
          <w:b/>
          <w:i/>
        </w:rPr>
        <w:lastRenderedPageBreak/>
        <w:t>Сечение</w:t>
      </w:r>
      <w:r w:rsidRPr="00BA5E90">
        <w:t xml:space="preserve"> случайного процесса в любой момент времени</w:t>
      </w:r>
      <w:r w:rsidRPr="00BA5E90">
        <w:drawing>
          <wp:inline distT="0" distB="0" distL="0" distR="0">
            <wp:extent cx="142240" cy="178435"/>
            <wp:effectExtent l="0" t="0" r="0" b="0"/>
            <wp:docPr id="262" name="Рисунок 262" descr="https://studfiles.net/html/2706/1010/html_1QXikXjEmt.de7Z/img-NpgK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descr="https://studfiles.net/html/2706/1010/html_1QXikXjEmt.de7Z/img-NpgK7e.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2240" cy="178435"/>
                    </a:xfrm>
                    <a:prstGeom prst="rect">
                      <a:avLst/>
                    </a:prstGeom>
                    <a:noFill/>
                    <a:ln>
                      <a:noFill/>
                    </a:ln>
                  </pic:spPr>
                </pic:pic>
              </a:graphicData>
            </a:graphic>
          </wp:inline>
        </w:drawing>
      </w:r>
      <w:r w:rsidRPr="00BA5E90">
        <w:t>представляет собой непрерывную случайную величину</w:t>
      </w:r>
      <w:r>
        <w:t xml:space="preserve"> </w:t>
      </w:r>
      <w:r>
        <w:rPr>
          <w:lang w:val="en-US"/>
        </w:rPr>
        <w:t>X</w:t>
      </w:r>
      <w:r w:rsidRPr="00BA5E90">
        <w:rPr>
          <w:vertAlign w:val="subscript"/>
        </w:rPr>
        <w:t>0</w:t>
      </w:r>
      <w:r w:rsidRPr="00BA5E90">
        <w:t xml:space="preserve"> = </w:t>
      </w:r>
      <w:r>
        <w:rPr>
          <w:lang w:val="en-US"/>
        </w:rPr>
        <w:t>X</w:t>
      </w:r>
      <w:r w:rsidRPr="00BA5E90">
        <w:t>(</w:t>
      </w:r>
      <w:r>
        <w:rPr>
          <w:lang w:val="en-US"/>
        </w:rPr>
        <w:t>t</w:t>
      </w:r>
      <w:r w:rsidRPr="00BA5E90">
        <w:rPr>
          <w:vertAlign w:val="subscript"/>
        </w:rPr>
        <w:t>0</w:t>
      </w:r>
      <w:r w:rsidRPr="00BA5E90">
        <w:t>).</w:t>
      </w:r>
    </w:p>
    <w:p w:rsidR="00BA5E90" w:rsidRPr="00BA5E90" w:rsidRDefault="00BA5E90" w:rsidP="003C1314">
      <w:pPr>
        <w:spacing w:line="276" w:lineRule="auto"/>
        <w:ind w:left="567" w:firstLine="0"/>
        <w:jc w:val="both"/>
      </w:pPr>
    </w:p>
    <w:p w:rsidR="00603619" w:rsidRDefault="00603619" w:rsidP="00603619">
      <w:pPr>
        <w:spacing w:line="276" w:lineRule="auto"/>
        <w:ind w:left="567" w:firstLine="0"/>
        <w:jc w:val="both"/>
      </w:pPr>
      <w:r w:rsidRPr="00603619">
        <w:t xml:space="preserve">Случайный процесс </w:t>
      </w:r>
      <w:r w:rsidRPr="00603619">
        <w:rPr>
          <w:vanish/>
        </w:rPr>
        <w:t xml:space="preserve">X ( t ) {\displaystyle X(t)} </w:t>
      </w:r>
      <w:r w:rsidRPr="00603619">
        <w:t xml:space="preserve">называется процессом </w:t>
      </w:r>
      <w:r w:rsidRPr="00603619">
        <w:rPr>
          <w:b/>
          <w:bCs/>
          <w:i/>
        </w:rPr>
        <w:t>дискретным во времени</w:t>
      </w:r>
      <w:r w:rsidRPr="00603619">
        <w:t>, если система, в которой он протекает, меняет свои состояния только в</w:t>
      </w:r>
      <w:r>
        <w:t xml:space="preserve"> определенные</w:t>
      </w:r>
      <w:r w:rsidRPr="00603619">
        <w:t xml:space="preserve"> моменты времени </w:t>
      </w:r>
      <w:r w:rsidRPr="00603619">
        <w:rPr>
          <w:vanish/>
        </w:rPr>
        <w:t xml:space="preserve">t 1 , t 2 , … {\displaystyle \;t_{1},t_{2},\ldots } </w:t>
      </w:r>
      <w:r>
        <w:rPr>
          <w:lang w:val="en-US"/>
        </w:rPr>
        <w:t>t</w:t>
      </w:r>
      <w:r w:rsidRPr="00603619">
        <w:t xml:space="preserve">1, </w:t>
      </w:r>
      <w:r>
        <w:rPr>
          <w:lang w:val="en-US"/>
        </w:rPr>
        <w:t>t</w:t>
      </w:r>
      <w:r w:rsidRPr="00603619">
        <w:t xml:space="preserve">2, </w:t>
      </w:r>
      <w:r>
        <w:t>…</w:t>
      </w:r>
      <w:r w:rsidRPr="00603619">
        <w:t xml:space="preserve"> </w:t>
      </w:r>
      <w:proofErr w:type="spellStart"/>
      <w:r>
        <w:rPr>
          <w:lang w:val="en-US"/>
        </w:rPr>
        <w:t>tn</w:t>
      </w:r>
      <w:proofErr w:type="spellEnd"/>
      <w:r w:rsidRPr="00603619">
        <w:t xml:space="preserve">, число которых конечно или </w:t>
      </w:r>
      <w:proofErr w:type="spellStart"/>
      <w:r w:rsidRPr="00603619">
        <w:t>счётно</w:t>
      </w:r>
      <w:proofErr w:type="spellEnd"/>
      <w:r w:rsidRPr="00603619">
        <w:t xml:space="preserve">. </w:t>
      </w:r>
    </w:p>
    <w:p w:rsidR="00603619" w:rsidRDefault="00603619" w:rsidP="00603619">
      <w:pPr>
        <w:spacing w:line="276" w:lineRule="auto"/>
        <w:ind w:left="567" w:firstLine="0"/>
        <w:jc w:val="both"/>
      </w:pPr>
    </w:p>
    <w:p w:rsidR="00603619" w:rsidRPr="00603619" w:rsidRDefault="00603619" w:rsidP="00603619">
      <w:pPr>
        <w:spacing w:line="276" w:lineRule="auto"/>
        <w:ind w:left="567" w:firstLine="0"/>
        <w:jc w:val="both"/>
      </w:pPr>
      <w:r w:rsidRPr="00603619">
        <w:t xml:space="preserve">Случайный процесс называется </w:t>
      </w:r>
      <w:r w:rsidRPr="00603619">
        <w:rPr>
          <w:b/>
          <w:bCs/>
          <w:i/>
        </w:rPr>
        <w:t>процессом с непрерывным временем</w:t>
      </w:r>
      <w:r w:rsidRPr="00603619">
        <w:t>, если переход из состояния в состояние может происходить в любой момент времени.</w:t>
      </w:r>
    </w:p>
    <w:p w:rsidR="00603619" w:rsidRDefault="00603619" w:rsidP="00603619">
      <w:pPr>
        <w:spacing w:line="276" w:lineRule="auto"/>
        <w:ind w:left="567" w:firstLine="0"/>
        <w:jc w:val="both"/>
      </w:pPr>
    </w:p>
    <w:p w:rsidR="00603619" w:rsidRDefault="00603619" w:rsidP="00603619">
      <w:pPr>
        <w:spacing w:line="276" w:lineRule="auto"/>
        <w:ind w:left="567" w:firstLine="0"/>
        <w:jc w:val="both"/>
      </w:pPr>
      <w:r w:rsidRPr="00603619">
        <w:t xml:space="preserve">Случайный процесс называется </w:t>
      </w:r>
      <w:r w:rsidRPr="00603619">
        <w:rPr>
          <w:b/>
          <w:bCs/>
          <w:i/>
        </w:rPr>
        <w:t>процессом с непрерывными состояниями</w:t>
      </w:r>
      <w:r w:rsidRPr="00603619">
        <w:t xml:space="preserve">, если значением случайного процесса является непрерывная случайная величина. </w:t>
      </w:r>
    </w:p>
    <w:p w:rsidR="00603619" w:rsidRDefault="00603619" w:rsidP="00603619">
      <w:pPr>
        <w:spacing w:line="276" w:lineRule="auto"/>
        <w:ind w:left="567" w:firstLine="0"/>
        <w:jc w:val="both"/>
      </w:pPr>
    </w:p>
    <w:p w:rsidR="00603619" w:rsidRDefault="00603619" w:rsidP="00603619">
      <w:pPr>
        <w:spacing w:line="276" w:lineRule="auto"/>
        <w:ind w:left="567" w:firstLine="0"/>
        <w:jc w:val="both"/>
      </w:pPr>
      <w:r w:rsidRPr="00603619">
        <w:t xml:space="preserve">Случайный процесс называется </w:t>
      </w:r>
      <w:r w:rsidRPr="00603619">
        <w:rPr>
          <w:b/>
          <w:bCs/>
          <w:i/>
        </w:rPr>
        <w:t>случайным процессом с дискретными состояниями</w:t>
      </w:r>
      <w:r w:rsidRPr="00603619">
        <w:t>, если значением случайного процесса является дискретная случайная величина.</w:t>
      </w:r>
    </w:p>
    <w:p w:rsidR="00603619" w:rsidRDefault="00603619" w:rsidP="00603619">
      <w:pPr>
        <w:spacing w:line="276" w:lineRule="auto"/>
        <w:ind w:left="567" w:firstLine="0"/>
        <w:jc w:val="both"/>
      </w:pPr>
    </w:p>
    <w:p w:rsidR="00603619" w:rsidRDefault="00603619" w:rsidP="00603619">
      <w:pPr>
        <w:spacing w:line="276" w:lineRule="auto"/>
        <w:ind w:left="567" w:firstLine="0"/>
        <w:jc w:val="both"/>
      </w:pPr>
      <w:r>
        <w:t xml:space="preserve">В зависимости от множества состояний и множества значений </w:t>
      </w:r>
      <w:r>
        <w:rPr>
          <w:lang w:val="en-US"/>
        </w:rPr>
        <w:t>t</w:t>
      </w:r>
      <w:r>
        <w:t xml:space="preserve"> процессы делятся на 4 класса:</w:t>
      </w:r>
    </w:p>
    <w:p w:rsidR="00603619" w:rsidRDefault="00603619" w:rsidP="00603619">
      <w:pPr>
        <w:spacing w:line="276" w:lineRule="auto"/>
        <w:ind w:left="567" w:firstLine="0"/>
        <w:jc w:val="both"/>
      </w:pPr>
    </w:p>
    <w:p w:rsidR="00603619" w:rsidRDefault="00603619" w:rsidP="00603619">
      <w:pPr>
        <w:pStyle w:val="a3"/>
        <w:numPr>
          <w:ilvl w:val="0"/>
          <w:numId w:val="17"/>
        </w:numPr>
        <w:spacing w:line="276" w:lineRule="auto"/>
        <w:jc w:val="both"/>
      </w:pPr>
      <w:r>
        <w:t>Дискретный процесс с дискретным временем</w:t>
      </w:r>
    </w:p>
    <w:p w:rsidR="00603619" w:rsidRDefault="00603619" w:rsidP="00603619">
      <w:pPr>
        <w:pStyle w:val="a3"/>
        <w:numPr>
          <w:ilvl w:val="0"/>
          <w:numId w:val="17"/>
        </w:numPr>
        <w:spacing w:line="276" w:lineRule="auto"/>
        <w:jc w:val="both"/>
      </w:pPr>
      <w:r>
        <w:t>Дискретный процесс с непрерывным временем</w:t>
      </w:r>
    </w:p>
    <w:p w:rsidR="00603619" w:rsidRDefault="00603619" w:rsidP="00603619">
      <w:pPr>
        <w:pStyle w:val="a3"/>
        <w:numPr>
          <w:ilvl w:val="0"/>
          <w:numId w:val="17"/>
        </w:numPr>
        <w:spacing w:line="276" w:lineRule="auto"/>
        <w:jc w:val="both"/>
      </w:pPr>
      <w:r>
        <w:t>Непрерывный процесс с дискретным временем</w:t>
      </w:r>
    </w:p>
    <w:p w:rsidR="00603619" w:rsidRDefault="00603619" w:rsidP="00603619">
      <w:pPr>
        <w:pStyle w:val="a3"/>
        <w:numPr>
          <w:ilvl w:val="0"/>
          <w:numId w:val="17"/>
        </w:numPr>
        <w:spacing w:line="276" w:lineRule="auto"/>
        <w:jc w:val="both"/>
      </w:pPr>
      <w:r>
        <w:t>Непрерывный процесс с непрерывным временем.</w:t>
      </w:r>
    </w:p>
    <w:p w:rsidR="003C1314" w:rsidRDefault="003C1314" w:rsidP="003C1314">
      <w:pPr>
        <w:spacing w:line="276" w:lineRule="auto"/>
        <w:ind w:left="567" w:firstLine="0"/>
        <w:jc w:val="both"/>
      </w:pPr>
    </w:p>
    <w:p w:rsidR="003C1314" w:rsidRPr="003C1314" w:rsidRDefault="003C1314" w:rsidP="003C1314">
      <w:pPr>
        <w:spacing w:line="276" w:lineRule="auto"/>
        <w:ind w:left="567" w:firstLine="0"/>
        <w:jc w:val="both"/>
      </w:pPr>
      <w:r w:rsidRPr="003C1314">
        <w:t xml:space="preserve">Математическим ожиданием случайного процесса </w:t>
      </w:r>
      <w:r w:rsidRPr="003C1314">
        <w:drawing>
          <wp:inline distT="0" distB="0" distL="0" distR="0">
            <wp:extent cx="403860" cy="178435"/>
            <wp:effectExtent l="0" t="0" r="0" b="0"/>
            <wp:docPr id="260" name="Рисунок 260" descr="https://studfiles.net/html/2706/1010/html_1QXikXjEmt.de7Z/img-WqWz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descr="https://studfiles.net/html/2706/1010/html_1QXikXjEmt.de7Z/img-WqWzwq.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3860" cy="178435"/>
                    </a:xfrm>
                    <a:prstGeom prst="rect">
                      <a:avLst/>
                    </a:prstGeom>
                    <a:noFill/>
                    <a:ln>
                      <a:noFill/>
                    </a:ln>
                  </pic:spPr>
                </pic:pic>
              </a:graphicData>
            </a:graphic>
          </wp:inline>
        </w:drawing>
      </w:r>
      <w:r w:rsidRPr="003C1314">
        <w:t>называется неслучайная функция</w:t>
      </w:r>
      <w:r w:rsidRPr="003C1314">
        <w:drawing>
          <wp:inline distT="0" distB="0" distL="0" distR="0">
            <wp:extent cx="522605" cy="213995"/>
            <wp:effectExtent l="0" t="0" r="0" b="0"/>
            <wp:docPr id="259" name="Рисунок 259" descr="https://studfiles.net/html/2706/1010/html_1QXikXjEmt.de7Z/img-DT8d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https://studfiles.net/html/2706/1010/html_1QXikXjEmt.de7Z/img-DT8dyA.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2605" cy="213995"/>
                    </a:xfrm>
                    <a:prstGeom prst="rect">
                      <a:avLst/>
                    </a:prstGeom>
                    <a:noFill/>
                    <a:ln>
                      <a:noFill/>
                    </a:ln>
                  </pic:spPr>
                </pic:pic>
              </a:graphicData>
            </a:graphic>
          </wp:inline>
        </w:drawing>
      </w:r>
      <w:r w:rsidRPr="003C1314">
        <w:t>определённая при любом фиксированном значении аргумента</w:t>
      </w:r>
      <w:r w:rsidRPr="003C1314">
        <w:drawing>
          <wp:inline distT="0" distB="0" distL="0" distR="0">
            <wp:extent cx="142240" cy="178435"/>
            <wp:effectExtent l="0" t="0" r="0" b="0"/>
            <wp:docPr id="258" name="Рисунок 258" descr="https://studfiles.net/html/2706/1010/html_1QXikXjEmt.de7Z/img-OVkz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descr="https://studfiles.net/html/2706/1010/html_1QXikXjEmt.de7Z/img-OVkzeV.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2240" cy="178435"/>
                    </a:xfrm>
                    <a:prstGeom prst="rect">
                      <a:avLst/>
                    </a:prstGeom>
                    <a:noFill/>
                    <a:ln>
                      <a:noFill/>
                    </a:ln>
                  </pic:spPr>
                </pic:pic>
              </a:graphicData>
            </a:graphic>
          </wp:inline>
        </w:drawing>
      </w:r>
      <w:r w:rsidRPr="003C1314">
        <w:t>равна математическому ожиданию соответствующего сечения случайного процесса:</w:t>
      </w:r>
    </w:p>
    <w:p w:rsidR="003C1314" w:rsidRPr="00BA5E90" w:rsidRDefault="003C1314" w:rsidP="003C1314">
      <w:pPr>
        <w:spacing w:line="276" w:lineRule="auto"/>
        <w:ind w:left="567" w:firstLine="0"/>
        <w:jc w:val="center"/>
        <w:rPr>
          <w:lang w:val="en-US"/>
        </w:rPr>
      </w:pPr>
      <w:r w:rsidRPr="003C1314">
        <w:drawing>
          <wp:inline distT="0" distB="0" distL="0" distR="0">
            <wp:extent cx="1223010" cy="213995"/>
            <wp:effectExtent l="0" t="0" r="0" b="0"/>
            <wp:docPr id="257" name="Рисунок 257" descr="https://studfiles.net/html/2706/1010/html_1QXikXjEmt.de7Z/img-fVMc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descr="https://studfiles.net/html/2706/1010/html_1QXikXjEmt.de7Z/img-fVMcXQ.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223010" cy="213995"/>
                    </a:xfrm>
                    <a:prstGeom prst="rect">
                      <a:avLst/>
                    </a:prstGeom>
                    <a:noFill/>
                    <a:ln>
                      <a:noFill/>
                    </a:ln>
                  </pic:spPr>
                </pic:pic>
              </a:graphicData>
            </a:graphic>
          </wp:inline>
        </w:drawing>
      </w:r>
      <m:oMath>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r>
                      <w:rPr>
                        <w:rFonts w:ascii="Cambria Math" w:hAnsi="Cambria Math"/>
                      </w:rPr>
                      <m:t>дискретная случаяная вел.</m:t>
                    </m:r>
                  </m:e>
                </m:nary>
              </m:e>
              <m:e>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eqArr>
                      <m:eqArrPr>
                        <m:ctrlPr>
                          <w:rPr>
                            <w:rFonts w:ascii="Cambria Math" w:hAnsi="Cambria Math"/>
                            <w:i/>
                            <w:lang w:val="en-US"/>
                          </w:rPr>
                        </m:ctrlPr>
                      </m:eqArrPr>
                      <m:e>
                        <m:r>
                          <w:rPr>
                            <w:rFonts w:ascii="Cambria Math" w:hAnsi="Cambria Math"/>
                            <w:lang w:val="en-US"/>
                          </w:rPr>
                          <m:t>x</m:t>
                        </m:r>
                      </m:e>
                      <m:e>
                        <m:r>
                          <w:rPr>
                            <w:rFonts w:ascii="Cambria Math" w:hAnsi="Cambria Math"/>
                            <w:lang w:val="en-US"/>
                          </w:rPr>
                          <m:t>x(t)∙p</m:t>
                        </m:r>
                        <m:d>
                          <m:dPr>
                            <m:ctrlPr>
                              <w:rPr>
                                <w:rFonts w:ascii="Cambria Math" w:hAnsi="Cambria Math"/>
                                <w:i/>
                                <w:lang w:val="en-US"/>
                              </w:rPr>
                            </m:ctrlPr>
                          </m:dPr>
                          <m:e>
                            <m:r>
                              <w:rPr>
                                <w:rFonts w:ascii="Cambria Math" w:hAnsi="Cambria Math"/>
                                <w:lang w:val="en-US"/>
                              </w:rPr>
                              <m:t>x,t</m:t>
                            </m:r>
                          </m:e>
                        </m:d>
                        <m:r>
                          <w:rPr>
                            <w:rFonts w:ascii="Cambria Math" w:hAnsi="Cambria Math"/>
                            <w:lang w:val="en-US"/>
                          </w:rPr>
                          <m:t>dx</m:t>
                        </m:r>
                      </m:e>
                    </m:eqArr>
                  </m:e>
                </m:nary>
                <m:r>
                  <w:rPr>
                    <w:rFonts w:ascii="Cambria Math" w:hAnsi="Cambria Math"/>
                    <w:lang w:val="en-US"/>
                  </w:rPr>
                  <m:t>-непрерывная случайная вел.</m:t>
                </m:r>
              </m:e>
            </m:eqArr>
          </m:e>
        </m:d>
      </m:oMath>
    </w:p>
    <w:p w:rsidR="003C1314" w:rsidRDefault="003C1314" w:rsidP="003C1314">
      <w:pPr>
        <w:spacing w:line="276" w:lineRule="auto"/>
        <w:ind w:left="567" w:firstLine="0"/>
        <w:jc w:val="both"/>
      </w:pPr>
    </w:p>
    <w:p w:rsidR="003C1314" w:rsidRDefault="003C1314" w:rsidP="003C1314">
      <w:pPr>
        <w:spacing w:line="276" w:lineRule="auto"/>
        <w:ind w:left="567" w:firstLine="0"/>
        <w:jc w:val="both"/>
      </w:pPr>
    </w:p>
    <w:p w:rsidR="003C1314" w:rsidRPr="003C1314" w:rsidRDefault="003C1314" w:rsidP="003C1314">
      <w:pPr>
        <w:spacing w:line="276" w:lineRule="auto"/>
        <w:ind w:left="567" w:firstLine="0"/>
        <w:jc w:val="both"/>
      </w:pPr>
      <w:r w:rsidRPr="003C1314">
        <w:lastRenderedPageBreak/>
        <w:t xml:space="preserve">На основании свойства математического ожидания случайной величины и учитывая, что </w:t>
      </w:r>
      <w:r>
        <w:rPr>
          <w:lang w:val="en-US"/>
        </w:rPr>
        <w:t>X</w:t>
      </w:r>
      <w:r w:rsidRPr="003C1314">
        <w:t>(</w:t>
      </w:r>
      <w:r>
        <w:rPr>
          <w:lang w:val="en-US"/>
        </w:rPr>
        <w:t>t</w:t>
      </w:r>
      <w:r w:rsidRPr="003C1314">
        <w:t xml:space="preserve">) </w:t>
      </w:r>
      <w:r>
        <w:t>–</w:t>
      </w:r>
      <w:r w:rsidRPr="003C1314">
        <w:t xml:space="preserve"> случайный процесс, а </w:t>
      </w:r>
      <w:r>
        <w:rPr>
          <w:lang w:val="en-US"/>
        </w:rPr>
        <w:t>g</w:t>
      </w:r>
      <w:r w:rsidRPr="003C1314">
        <w:t>(</w:t>
      </w:r>
      <w:r>
        <w:rPr>
          <w:lang w:val="en-US"/>
        </w:rPr>
        <w:t>t</w:t>
      </w:r>
      <w:r w:rsidRPr="003C1314">
        <w:t xml:space="preserve">) </w:t>
      </w:r>
      <w:r>
        <w:t>–</w:t>
      </w:r>
      <w:r w:rsidRPr="003C1314">
        <w:t xml:space="preserve"> неслучайная функция, получаем </w:t>
      </w:r>
      <w:r w:rsidRPr="003C1314">
        <w:rPr>
          <w:iCs/>
        </w:rPr>
        <w:t xml:space="preserve">свойства </w:t>
      </w:r>
      <w:r w:rsidRPr="003C1314">
        <w:t xml:space="preserve">математического ожидания </w:t>
      </w:r>
      <w:r w:rsidRPr="003C1314">
        <w:rPr>
          <w:iCs/>
        </w:rPr>
        <w:t>случайного процесса</w:t>
      </w:r>
      <w:r w:rsidRPr="003C1314">
        <w:rPr>
          <w:i/>
          <w:iCs/>
        </w:rPr>
        <w:t xml:space="preserve">: </w:t>
      </w:r>
    </w:p>
    <w:p w:rsidR="003C1314" w:rsidRDefault="003C1314" w:rsidP="003C1314">
      <w:pPr>
        <w:spacing w:line="276" w:lineRule="auto"/>
        <w:ind w:left="567" w:firstLine="0"/>
        <w:jc w:val="both"/>
      </w:pPr>
      <w:r w:rsidRPr="003C1314">
        <w:t>1. Математическое ожидание неслучайной функции равно самой функции:</w:t>
      </w:r>
    </w:p>
    <w:p w:rsidR="003C1314" w:rsidRPr="003C1314" w:rsidRDefault="003C1314" w:rsidP="003C1314">
      <w:pPr>
        <w:spacing w:line="276" w:lineRule="auto"/>
        <w:ind w:left="567" w:firstLine="0"/>
        <w:jc w:val="center"/>
      </w:pPr>
      <w:r w:rsidRPr="003C1314">
        <w:drawing>
          <wp:inline distT="0" distB="0" distL="0" distR="0">
            <wp:extent cx="1045210" cy="178435"/>
            <wp:effectExtent l="0" t="0" r="2540" b="0"/>
            <wp:docPr id="226" name="Рисунок 226" descr="https://studfiles.net/html/2706/1010/html_1QXikXjEmt.de7Z/img-El3x0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descr="https://studfiles.net/html/2706/1010/html_1QXikXjEmt.de7Z/img-El3x0l.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45210" cy="178435"/>
                    </a:xfrm>
                    <a:prstGeom prst="rect">
                      <a:avLst/>
                    </a:prstGeom>
                    <a:noFill/>
                    <a:ln>
                      <a:noFill/>
                    </a:ln>
                  </pic:spPr>
                </pic:pic>
              </a:graphicData>
            </a:graphic>
          </wp:inline>
        </w:drawing>
      </w:r>
      <w:r w:rsidRPr="003C1314">
        <w:t>.</w:t>
      </w:r>
    </w:p>
    <w:p w:rsidR="003C1314" w:rsidRDefault="003C1314" w:rsidP="003C1314">
      <w:pPr>
        <w:spacing w:line="276" w:lineRule="auto"/>
        <w:ind w:left="567" w:firstLine="0"/>
        <w:jc w:val="both"/>
      </w:pPr>
      <w:r w:rsidRPr="003C1314">
        <w:t>2. Неслучайный множитель (неслучайную функцию) можно выносить за знак математического ожидания случайного процесса, т.е.</w:t>
      </w:r>
    </w:p>
    <w:p w:rsidR="003C1314" w:rsidRPr="003C1314" w:rsidRDefault="003C1314" w:rsidP="003C1314">
      <w:pPr>
        <w:spacing w:line="276" w:lineRule="auto"/>
        <w:ind w:left="567" w:firstLine="0"/>
        <w:jc w:val="center"/>
      </w:pPr>
      <w:r w:rsidRPr="003C1314">
        <w:drawing>
          <wp:inline distT="0" distB="0" distL="0" distR="0">
            <wp:extent cx="1840865" cy="213995"/>
            <wp:effectExtent l="0" t="0" r="6985" b="0"/>
            <wp:docPr id="225" name="Рисунок 225" descr="https://studfiles.net/html/2706/1010/html_1QXikXjEmt.de7Z/img-z8vg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descr="https://studfiles.net/html/2706/1010/html_1QXikXjEmt.de7Z/img-z8vgSD.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40865" cy="213995"/>
                    </a:xfrm>
                    <a:prstGeom prst="rect">
                      <a:avLst/>
                    </a:prstGeom>
                    <a:noFill/>
                    <a:ln>
                      <a:noFill/>
                    </a:ln>
                  </pic:spPr>
                </pic:pic>
              </a:graphicData>
            </a:graphic>
          </wp:inline>
        </w:drawing>
      </w:r>
      <w:r w:rsidRPr="003C1314">
        <w:t>.</w:t>
      </w:r>
    </w:p>
    <w:p w:rsidR="003C1314" w:rsidRPr="003C1314" w:rsidRDefault="003C1314" w:rsidP="003C1314">
      <w:pPr>
        <w:spacing w:line="276" w:lineRule="auto"/>
        <w:ind w:left="567" w:firstLine="0"/>
        <w:jc w:val="both"/>
      </w:pPr>
      <w:r w:rsidRPr="003C1314">
        <w:t xml:space="preserve">3. Математическое ожидание суммы (разности) двух случайных процессов равно сумме </w:t>
      </w:r>
    </w:p>
    <w:p w:rsidR="003C1314" w:rsidRPr="003C1314" w:rsidRDefault="003C1314" w:rsidP="003C1314">
      <w:pPr>
        <w:spacing w:line="276" w:lineRule="auto"/>
        <w:ind w:left="567" w:firstLine="0"/>
        <w:jc w:val="both"/>
      </w:pPr>
      <w:r w:rsidRPr="003C1314">
        <w:t xml:space="preserve">(разности) математических ожиданий слагаемых, т.е. </w:t>
      </w:r>
    </w:p>
    <w:p w:rsidR="003C1314" w:rsidRDefault="003C1314" w:rsidP="003C1314">
      <w:pPr>
        <w:spacing w:line="276" w:lineRule="auto"/>
        <w:ind w:left="567" w:firstLine="0"/>
        <w:jc w:val="center"/>
      </w:pPr>
      <w:r w:rsidRPr="003C1314">
        <w:drawing>
          <wp:inline distT="0" distB="0" distL="0" distR="0">
            <wp:extent cx="2161540" cy="213995"/>
            <wp:effectExtent l="0" t="0" r="0" b="0"/>
            <wp:docPr id="224" name="Рисунок 224" descr="https://studfiles.net/html/2706/1010/html_1QXikXjEmt.de7Z/img-rVjx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descr="https://studfiles.net/html/2706/1010/html_1QXikXjEmt.de7Z/img-rVjx2f.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61540" cy="213995"/>
                    </a:xfrm>
                    <a:prstGeom prst="rect">
                      <a:avLst/>
                    </a:prstGeom>
                    <a:noFill/>
                    <a:ln>
                      <a:noFill/>
                    </a:ln>
                  </pic:spPr>
                </pic:pic>
              </a:graphicData>
            </a:graphic>
          </wp:inline>
        </w:drawing>
      </w:r>
    </w:p>
    <w:p w:rsidR="003C1314" w:rsidRDefault="003C1314" w:rsidP="003C1314">
      <w:pPr>
        <w:spacing w:line="276" w:lineRule="auto"/>
        <w:ind w:left="567" w:firstLine="0"/>
        <w:jc w:val="both"/>
      </w:pPr>
    </w:p>
    <w:p w:rsidR="001B7512" w:rsidRDefault="001B7512" w:rsidP="003C1314">
      <w:pPr>
        <w:spacing w:line="276" w:lineRule="auto"/>
        <w:ind w:left="567" w:firstLine="0"/>
        <w:jc w:val="both"/>
      </w:pPr>
    </w:p>
    <w:p w:rsidR="003C1314" w:rsidRPr="003C1314" w:rsidRDefault="003C1314" w:rsidP="003C1314">
      <w:pPr>
        <w:spacing w:line="276" w:lineRule="auto"/>
        <w:ind w:left="567" w:firstLine="0"/>
        <w:jc w:val="both"/>
      </w:pPr>
      <w:r w:rsidRPr="003C1314">
        <w:rPr>
          <w:iCs/>
        </w:rPr>
        <w:t>Дисперсией случайного процесса</w:t>
      </w:r>
      <w:r w:rsidRPr="003C1314">
        <w:rPr>
          <w:i/>
          <w:iCs/>
        </w:rPr>
        <w:t xml:space="preserve"> </w:t>
      </w:r>
      <w:r w:rsidRPr="003C1314">
        <w:rPr>
          <w:i/>
          <w:iCs/>
        </w:rPr>
        <w:drawing>
          <wp:inline distT="0" distB="0" distL="0" distR="0">
            <wp:extent cx="403860" cy="178435"/>
            <wp:effectExtent l="0" t="0" r="0" b="0"/>
            <wp:docPr id="252" name="Рисунок 252" descr="https://studfiles.net/html/2706/1010/html_1QXikXjEmt.de7Z/img-0xeX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descr="https://studfiles.net/html/2706/1010/html_1QXikXjEmt.de7Z/img-0xeXaP.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3860" cy="178435"/>
                    </a:xfrm>
                    <a:prstGeom prst="rect">
                      <a:avLst/>
                    </a:prstGeom>
                    <a:noFill/>
                    <a:ln>
                      <a:noFill/>
                    </a:ln>
                  </pic:spPr>
                </pic:pic>
              </a:graphicData>
            </a:graphic>
          </wp:inline>
        </w:drawing>
      </w:r>
      <w:r w:rsidRPr="003C1314">
        <w:t>называется неслучайная функция</w:t>
      </w:r>
    </w:p>
    <w:p w:rsidR="003C1314" w:rsidRPr="003C1314" w:rsidRDefault="003C1314" w:rsidP="003C1314">
      <w:pPr>
        <w:spacing w:line="276" w:lineRule="auto"/>
        <w:ind w:left="567" w:firstLine="0"/>
        <w:jc w:val="center"/>
      </w:pPr>
      <w:r w:rsidRPr="003C1314">
        <w:drawing>
          <wp:inline distT="0" distB="0" distL="0" distR="0">
            <wp:extent cx="2315845" cy="225425"/>
            <wp:effectExtent l="0" t="0" r="8255" b="3175"/>
            <wp:docPr id="251" name="Рисунок 251" descr="https://studfiles.net/html/2706/1010/html_1QXikXjEmt.de7Z/img-MJJS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descr="https://studfiles.net/html/2706/1010/html_1QXikXjEmt.de7Z/img-MJJSsu.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15845" cy="225425"/>
                    </a:xfrm>
                    <a:prstGeom prst="rect">
                      <a:avLst/>
                    </a:prstGeom>
                    <a:noFill/>
                    <a:ln>
                      <a:noFill/>
                    </a:ln>
                  </pic:spPr>
                </pic:pic>
              </a:graphicData>
            </a:graphic>
          </wp:inline>
        </w:drawing>
      </w:r>
    </w:p>
    <w:p w:rsidR="003C1314" w:rsidRDefault="003C1314" w:rsidP="003C1314">
      <w:pPr>
        <w:spacing w:line="276" w:lineRule="auto"/>
        <w:ind w:left="567" w:firstLine="0"/>
        <w:jc w:val="both"/>
      </w:pPr>
    </w:p>
    <w:p w:rsidR="003C1314" w:rsidRPr="003C1314" w:rsidRDefault="003C1314" w:rsidP="003C1314">
      <w:pPr>
        <w:spacing w:line="276" w:lineRule="auto"/>
        <w:ind w:left="567" w:firstLine="0"/>
        <w:jc w:val="both"/>
      </w:pPr>
      <w:r w:rsidRPr="003C1314">
        <w:t>Отметим простейшие свойства дисперсии случайных процессов.</w:t>
      </w:r>
    </w:p>
    <w:p w:rsidR="003C1314" w:rsidRPr="003C1314" w:rsidRDefault="003C1314" w:rsidP="003C1314">
      <w:pPr>
        <w:spacing w:line="276" w:lineRule="auto"/>
        <w:ind w:left="567" w:firstLine="0"/>
        <w:jc w:val="both"/>
      </w:pPr>
      <w:r w:rsidRPr="003C1314">
        <w:t xml:space="preserve">1. Дисперсия неслучайной функции </w:t>
      </w:r>
      <w:r w:rsidRPr="003C1314">
        <w:drawing>
          <wp:inline distT="0" distB="0" distL="0" distR="0">
            <wp:extent cx="356235" cy="178435"/>
            <wp:effectExtent l="0" t="0" r="5715" b="0"/>
            <wp:docPr id="248" name="Рисунок 248" descr="https://studfiles.net/html/2706/1010/html_1QXikXjEmt.de7Z/img-iHYn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descr="https://studfiles.net/html/2706/1010/html_1QXikXjEmt.de7Z/img-iHYnui.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56235" cy="178435"/>
                    </a:xfrm>
                    <a:prstGeom prst="rect">
                      <a:avLst/>
                    </a:prstGeom>
                    <a:noFill/>
                    <a:ln>
                      <a:noFill/>
                    </a:ln>
                  </pic:spPr>
                </pic:pic>
              </a:graphicData>
            </a:graphic>
          </wp:inline>
        </w:drawing>
      </w:r>
      <w:r w:rsidRPr="003C1314">
        <w:t>равна нулю, т.е.</w:t>
      </w:r>
    </w:p>
    <w:p w:rsidR="003C1314" w:rsidRPr="003C1314" w:rsidRDefault="003C1314" w:rsidP="003C1314">
      <w:pPr>
        <w:spacing w:line="276" w:lineRule="auto"/>
        <w:ind w:left="567" w:firstLine="0"/>
        <w:jc w:val="center"/>
      </w:pPr>
      <w:r w:rsidRPr="003C1314">
        <w:drawing>
          <wp:inline distT="0" distB="0" distL="0" distR="0">
            <wp:extent cx="831215" cy="178435"/>
            <wp:effectExtent l="0" t="0" r="6985" b="0"/>
            <wp:docPr id="247" name="Рисунок 247" descr="https://studfiles.net/html/2706/1010/html_1QXikXjEmt.de7Z/img-hCC7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descr="https://studfiles.net/html/2706/1010/html_1QXikXjEmt.de7Z/img-hCC7F0.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831215" cy="178435"/>
                    </a:xfrm>
                    <a:prstGeom prst="rect">
                      <a:avLst/>
                    </a:prstGeom>
                    <a:noFill/>
                    <a:ln>
                      <a:noFill/>
                    </a:ln>
                  </pic:spPr>
                </pic:pic>
              </a:graphicData>
            </a:graphic>
          </wp:inline>
        </w:drawing>
      </w:r>
    </w:p>
    <w:p w:rsidR="003C1314" w:rsidRPr="003C1314" w:rsidRDefault="003C1314" w:rsidP="003C1314">
      <w:pPr>
        <w:spacing w:line="276" w:lineRule="auto"/>
        <w:ind w:left="567" w:firstLine="0"/>
        <w:jc w:val="both"/>
      </w:pPr>
      <w:r w:rsidRPr="003C1314">
        <w:t xml:space="preserve">2. Дисперсия случайного процесса </w:t>
      </w:r>
      <w:r w:rsidRPr="003C1314">
        <w:drawing>
          <wp:inline distT="0" distB="0" distL="0" distR="0">
            <wp:extent cx="332740" cy="201930"/>
            <wp:effectExtent l="0" t="0" r="0" b="7620"/>
            <wp:docPr id="246" name="Рисунок 246" descr="https://studfiles.net/html/2706/1010/html_1QXikXjEmt.de7Z/img-iaaE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descr="https://studfiles.net/html/2706/1010/html_1QXikXjEmt.de7Z/img-iaaEqE.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32740" cy="201930"/>
                    </a:xfrm>
                    <a:prstGeom prst="rect">
                      <a:avLst/>
                    </a:prstGeom>
                    <a:noFill/>
                    <a:ln>
                      <a:noFill/>
                    </a:ln>
                  </pic:spPr>
                </pic:pic>
              </a:graphicData>
            </a:graphic>
          </wp:inline>
        </w:drawing>
      </w:r>
      <w:r w:rsidRPr="003C1314">
        <w:t>неотрицательна т.е.</w:t>
      </w:r>
    </w:p>
    <w:p w:rsidR="003C1314" w:rsidRPr="003C1314" w:rsidRDefault="003C1314" w:rsidP="003C1314">
      <w:pPr>
        <w:spacing w:line="276" w:lineRule="auto"/>
        <w:ind w:left="567" w:firstLine="0"/>
        <w:jc w:val="center"/>
      </w:pPr>
      <w:r w:rsidRPr="003C1314">
        <w:drawing>
          <wp:inline distT="0" distB="0" distL="0" distR="0">
            <wp:extent cx="1223010" cy="225425"/>
            <wp:effectExtent l="0" t="0" r="0" b="3175"/>
            <wp:docPr id="245" name="Рисунок 245" descr="https://studfiles.net/html/2706/1010/html_1QXikXjEmt.de7Z/img-bPWzq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descr="https://studfiles.net/html/2706/1010/html_1QXikXjEmt.de7Z/img-bPWzqj.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223010" cy="225425"/>
                    </a:xfrm>
                    <a:prstGeom prst="rect">
                      <a:avLst/>
                    </a:prstGeom>
                    <a:noFill/>
                    <a:ln>
                      <a:noFill/>
                    </a:ln>
                  </pic:spPr>
                </pic:pic>
              </a:graphicData>
            </a:graphic>
          </wp:inline>
        </w:drawing>
      </w:r>
    </w:p>
    <w:p w:rsidR="003C1314" w:rsidRPr="003C1314" w:rsidRDefault="003C1314" w:rsidP="003C1314">
      <w:pPr>
        <w:spacing w:line="276" w:lineRule="auto"/>
        <w:ind w:left="567" w:firstLine="0"/>
        <w:jc w:val="both"/>
      </w:pPr>
      <w:r w:rsidRPr="003C1314">
        <w:t xml:space="preserve">3. Дисперсия произведения неслучайной функции </w:t>
      </w:r>
      <w:r w:rsidRPr="003C1314">
        <w:drawing>
          <wp:inline distT="0" distB="0" distL="0" distR="0">
            <wp:extent cx="356235" cy="178435"/>
            <wp:effectExtent l="0" t="0" r="5715" b="0"/>
            <wp:docPr id="244" name="Рисунок 244" descr="https://studfiles.net/html/2706/1010/html_1QXikXjEmt.de7Z/img-5w8d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descr="https://studfiles.net/html/2706/1010/html_1QXikXjEmt.de7Z/img-5w8dm4.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56235" cy="178435"/>
                    </a:xfrm>
                    <a:prstGeom prst="rect">
                      <a:avLst/>
                    </a:prstGeom>
                    <a:noFill/>
                    <a:ln>
                      <a:noFill/>
                    </a:ln>
                  </pic:spPr>
                </pic:pic>
              </a:graphicData>
            </a:graphic>
          </wp:inline>
        </w:drawing>
      </w:r>
      <w:r w:rsidRPr="003C1314">
        <w:t>на случайную функцию</w:t>
      </w:r>
      <w:r w:rsidRPr="003C1314">
        <w:drawing>
          <wp:inline distT="0" distB="0" distL="0" distR="0">
            <wp:extent cx="403860" cy="178435"/>
            <wp:effectExtent l="0" t="0" r="0" b="0"/>
            <wp:docPr id="243" name="Рисунок 243" descr="https://studfiles.net/html/2706/1010/html_1QXikXjEmt.de7Z/img-rH42g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descr="https://studfiles.net/html/2706/1010/html_1QXikXjEmt.de7Z/img-rH42gc.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3860" cy="178435"/>
                    </a:xfrm>
                    <a:prstGeom prst="rect">
                      <a:avLst/>
                    </a:prstGeom>
                    <a:noFill/>
                    <a:ln>
                      <a:noFill/>
                    </a:ln>
                  </pic:spPr>
                </pic:pic>
              </a:graphicData>
            </a:graphic>
          </wp:inline>
        </w:drawing>
      </w:r>
      <w:r w:rsidRPr="003C1314">
        <w:t>равна произведению квадрата неслучайной функции на дисперсию случайной функции, т.е.</w:t>
      </w:r>
    </w:p>
    <w:p w:rsidR="003C1314" w:rsidRPr="003C1314" w:rsidRDefault="003C1314" w:rsidP="003C1314">
      <w:pPr>
        <w:spacing w:line="276" w:lineRule="auto"/>
        <w:ind w:left="567" w:firstLine="0"/>
        <w:jc w:val="center"/>
      </w:pPr>
      <w:r w:rsidRPr="003C1314">
        <w:drawing>
          <wp:inline distT="0" distB="0" distL="0" distR="0">
            <wp:extent cx="2197100" cy="225425"/>
            <wp:effectExtent l="0" t="0" r="0" b="3175"/>
            <wp:docPr id="242" name="Рисунок 242" descr="https://studfiles.net/html/2706/1010/html_1QXikXjEmt.de7Z/img-K3HS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descr="https://studfiles.net/html/2706/1010/html_1QXikXjEmt.de7Z/img-K3HS_L.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197100" cy="225425"/>
                    </a:xfrm>
                    <a:prstGeom prst="rect">
                      <a:avLst/>
                    </a:prstGeom>
                    <a:noFill/>
                    <a:ln>
                      <a:noFill/>
                    </a:ln>
                  </pic:spPr>
                </pic:pic>
              </a:graphicData>
            </a:graphic>
          </wp:inline>
        </w:drawing>
      </w:r>
      <w:r w:rsidRPr="003C1314">
        <w:t>.</w:t>
      </w:r>
    </w:p>
    <w:p w:rsidR="003C1314" w:rsidRPr="003C1314" w:rsidRDefault="003C1314" w:rsidP="003C1314">
      <w:pPr>
        <w:spacing w:line="276" w:lineRule="auto"/>
        <w:ind w:left="567" w:firstLine="0"/>
        <w:jc w:val="both"/>
      </w:pPr>
      <w:r w:rsidRPr="003C1314">
        <w:t>4. Дисперсия суммы/</w:t>
      </w:r>
      <w:r>
        <w:t>разности</w:t>
      </w:r>
      <w:r w:rsidRPr="003C1314">
        <w:t xml:space="preserve"> </w:t>
      </w:r>
      <w:proofErr w:type="spellStart"/>
      <w:r w:rsidRPr="003C1314">
        <w:t>с.п</w:t>
      </w:r>
      <w:proofErr w:type="spellEnd"/>
      <w:r w:rsidRPr="003C1314">
        <w:t xml:space="preserve">. </w:t>
      </w:r>
      <w:r w:rsidRPr="003C1314">
        <w:drawing>
          <wp:inline distT="0" distB="0" distL="0" distR="0">
            <wp:extent cx="403860" cy="178435"/>
            <wp:effectExtent l="0" t="0" r="0" b="0"/>
            <wp:docPr id="241" name="Рисунок 241" descr="https://studfiles.net/html/2706/1010/html_1QXikXjEmt.de7Z/img-uMFF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descr="https://studfiles.net/html/2706/1010/html_1QXikXjEmt.de7Z/img-uMFFEK.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3860" cy="178435"/>
                    </a:xfrm>
                    <a:prstGeom prst="rect">
                      <a:avLst/>
                    </a:prstGeom>
                    <a:noFill/>
                    <a:ln>
                      <a:noFill/>
                    </a:ln>
                  </pic:spPr>
                </pic:pic>
              </a:graphicData>
            </a:graphic>
          </wp:inline>
        </w:drawing>
      </w:r>
      <w:r w:rsidRPr="003C1314">
        <w:t>и неслучайной функции</w:t>
      </w:r>
      <w:r w:rsidRPr="003C1314">
        <w:drawing>
          <wp:inline distT="0" distB="0" distL="0" distR="0">
            <wp:extent cx="356235" cy="178435"/>
            <wp:effectExtent l="0" t="0" r="5715" b="0"/>
            <wp:docPr id="240" name="Рисунок 240" descr="https://studfiles.net/html/2706/1010/html_1QXikXjEmt.de7Z/img-gZahx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descr="https://studfiles.net/html/2706/1010/html_1QXikXjEmt.de7Z/img-gZahxD.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56235" cy="178435"/>
                    </a:xfrm>
                    <a:prstGeom prst="rect">
                      <a:avLst/>
                    </a:prstGeom>
                    <a:noFill/>
                    <a:ln>
                      <a:noFill/>
                    </a:ln>
                  </pic:spPr>
                </pic:pic>
              </a:graphicData>
            </a:graphic>
          </wp:inline>
        </w:drawing>
      </w:r>
      <w:r w:rsidRPr="003C1314">
        <w:t xml:space="preserve">равна дисперсии </w:t>
      </w:r>
      <w:proofErr w:type="spellStart"/>
      <w:r w:rsidRPr="003C1314">
        <w:t>с.п</w:t>
      </w:r>
      <w:proofErr w:type="spellEnd"/>
      <w:r w:rsidRPr="003C1314">
        <w:t>., т.е.</w:t>
      </w:r>
    </w:p>
    <w:p w:rsidR="003C1314" w:rsidRPr="003C1314" w:rsidRDefault="003C1314" w:rsidP="003C1314">
      <w:pPr>
        <w:spacing w:line="276" w:lineRule="auto"/>
        <w:ind w:left="567" w:firstLine="0"/>
        <w:jc w:val="center"/>
      </w:pPr>
      <w:r w:rsidRPr="003C1314">
        <w:drawing>
          <wp:inline distT="0" distB="0" distL="0" distR="0">
            <wp:extent cx="1947545" cy="213995"/>
            <wp:effectExtent l="0" t="0" r="0" b="0"/>
            <wp:docPr id="239" name="Рисунок 239" descr="https://studfiles.net/html/2706/1010/html_1QXikXjEmt.de7Z/img-Zmvr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descr="https://studfiles.net/html/2706/1010/html_1QXikXjEmt.de7Z/img-ZmvrSf.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47545" cy="213995"/>
                    </a:xfrm>
                    <a:prstGeom prst="rect">
                      <a:avLst/>
                    </a:prstGeom>
                    <a:noFill/>
                    <a:ln>
                      <a:noFill/>
                    </a:ln>
                  </pic:spPr>
                </pic:pic>
              </a:graphicData>
            </a:graphic>
          </wp:inline>
        </w:drawing>
      </w:r>
    </w:p>
    <w:p w:rsidR="003C1314" w:rsidRPr="00603619" w:rsidRDefault="003C1314" w:rsidP="00BB41F1">
      <w:pPr>
        <w:spacing w:line="276" w:lineRule="auto"/>
        <w:ind w:left="0" w:firstLine="0"/>
        <w:jc w:val="both"/>
      </w:pPr>
    </w:p>
    <w:p w:rsidR="00603619" w:rsidRDefault="00603619" w:rsidP="0049187A">
      <w:pPr>
        <w:spacing w:line="276" w:lineRule="auto"/>
        <w:ind w:left="0" w:firstLine="0"/>
      </w:pPr>
    </w:p>
    <w:p w:rsidR="00CB33BC" w:rsidRPr="00464128" w:rsidRDefault="0049187A" w:rsidP="0049187A">
      <w:pPr>
        <w:spacing w:line="276" w:lineRule="auto"/>
        <w:ind w:left="0" w:firstLine="0"/>
        <w:rPr>
          <w:sz w:val="32"/>
        </w:rPr>
      </w:pPr>
      <w:r w:rsidRPr="00BD3D62">
        <w:rPr>
          <w:sz w:val="32"/>
          <w:highlight w:val="yellow"/>
        </w:rPr>
        <w:t xml:space="preserve">20. </w:t>
      </w:r>
      <w:r w:rsidR="00682162" w:rsidRPr="00BD3D62">
        <w:rPr>
          <w:sz w:val="32"/>
          <w:highlight w:val="yellow"/>
        </w:rPr>
        <w:t>Понятие графа. Виды и способы задания графов.</w:t>
      </w:r>
      <w:r w:rsidR="00682162" w:rsidRPr="00464128">
        <w:rPr>
          <w:sz w:val="32"/>
        </w:rPr>
        <w:t xml:space="preserve"> </w:t>
      </w:r>
    </w:p>
    <w:p w:rsidR="009A6257" w:rsidRDefault="009A6257" w:rsidP="0049187A">
      <w:pPr>
        <w:spacing w:line="276" w:lineRule="auto"/>
        <w:ind w:left="0" w:firstLine="0"/>
      </w:pPr>
    </w:p>
    <w:p w:rsidR="009A6257" w:rsidRDefault="009A6257" w:rsidP="009A6257">
      <w:pPr>
        <w:spacing w:line="276" w:lineRule="auto"/>
        <w:ind w:left="567" w:firstLine="0"/>
      </w:pPr>
      <w:r w:rsidRPr="009A6257">
        <w:rPr>
          <w:b/>
          <w:i/>
        </w:rPr>
        <w:lastRenderedPageBreak/>
        <w:t>Графом</w:t>
      </w:r>
      <w:r w:rsidRPr="009A6257">
        <w:t xml:space="preserve"> G называется пара (</w:t>
      </w:r>
      <w:proofErr w:type="gramStart"/>
      <w:r w:rsidRPr="009A6257">
        <w:t>V,</w:t>
      </w:r>
      <w:r>
        <w:rPr>
          <w:lang w:val="en-US"/>
        </w:rPr>
        <w:t>E</w:t>
      </w:r>
      <w:proofErr w:type="gramEnd"/>
      <w:r w:rsidRPr="009A6257">
        <w:t>), где</w:t>
      </w:r>
      <w:r>
        <w:t xml:space="preserve"> </w:t>
      </w:r>
      <w:r w:rsidRPr="009A6257">
        <w:t xml:space="preserve">V = {v1, v2, ... } – множество </w:t>
      </w:r>
      <w:r>
        <w:t>вершин графов</w:t>
      </w:r>
      <w:r w:rsidRPr="009A6257">
        <w:t>, а</w:t>
      </w:r>
      <w:r>
        <w:t xml:space="preserve"> </w:t>
      </w:r>
      <w:r>
        <w:rPr>
          <w:lang w:val="en-US"/>
        </w:rPr>
        <w:t>E</w:t>
      </w:r>
      <w:r w:rsidRPr="009A6257">
        <w:t xml:space="preserve"> = {</w:t>
      </w:r>
      <w:r>
        <w:rPr>
          <w:lang w:val="en-US"/>
        </w:rPr>
        <w:t>e</w:t>
      </w:r>
      <w:r w:rsidRPr="009A6257">
        <w:t xml:space="preserve">1, </w:t>
      </w:r>
      <w:r>
        <w:rPr>
          <w:lang w:val="en-US"/>
        </w:rPr>
        <w:t>e</w:t>
      </w:r>
      <w:r w:rsidRPr="009A6257">
        <w:t xml:space="preserve">2, ... } – </w:t>
      </w:r>
      <w:r>
        <w:t>множество ребер.</w:t>
      </w:r>
    </w:p>
    <w:p w:rsidR="009A6257" w:rsidRPr="009A6257" w:rsidRDefault="009A6257" w:rsidP="009A6257">
      <w:pPr>
        <w:spacing w:line="276" w:lineRule="auto"/>
        <w:ind w:left="567" w:firstLine="0"/>
      </w:pPr>
    </w:p>
    <w:p w:rsidR="008D445D" w:rsidRDefault="009A6257" w:rsidP="00AF78F0">
      <w:pPr>
        <w:spacing w:line="276" w:lineRule="auto"/>
        <w:ind w:left="567" w:firstLine="0"/>
      </w:pPr>
      <w:r w:rsidRPr="009A6257">
        <w:t>Если пары в U рассматриваются как неупорядоченные, то граф называется</w:t>
      </w:r>
      <w:r>
        <w:t xml:space="preserve"> </w:t>
      </w:r>
      <w:r w:rsidRPr="009A6257">
        <w:rPr>
          <w:b/>
          <w:i/>
        </w:rPr>
        <w:t>неориентированным</w:t>
      </w:r>
      <w:r w:rsidRPr="009A6257">
        <w:t>, если как упорядоченные, то граф называется</w:t>
      </w:r>
      <w:r>
        <w:t xml:space="preserve"> </w:t>
      </w:r>
      <w:r w:rsidRPr="009A6257">
        <w:rPr>
          <w:b/>
          <w:i/>
        </w:rPr>
        <w:t>ориентированным</w:t>
      </w:r>
      <w:r w:rsidRPr="009A6257">
        <w:t xml:space="preserve"> (орграфом).</w:t>
      </w:r>
    </w:p>
    <w:p w:rsidR="00AF78F0" w:rsidRDefault="00AF78F0" w:rsidP="00AF78F0">
      <w:pPr>
        <w:spacing w:line="276" w:lineRule="auto"/>
        <w:ind w:left="567" w:firstLine="0"/>
      </w:pPr>
    </w:p>
    <w:p w:rsidR="00AF78F0" w:rsidRDefault="00AF78F0" w:rsidP="00AF78F0">
      <w:pPr>
        <w:spacing w:line="276" w:lineRule="auto"/>
        <w:ind w:left="567" w:firstLine="0"/>
      </w:pPr>
      <w:r>
        <w:rPr>
          <w:noProof/>
        </w:rPr>
        <w:drawing>
          <wp:inline distT="0" distB="0" distL="0" distR="0">
            <wp:extent cx="5067935" cy="1819050"/>
            <wp:effectExtent l="0" t="0" r="0" b="0"/>
            <wp:docPr id="11" name="Рисунок 11"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7454E7.tmp"/>
                    <pic:cNvPicPr/>
                  </pic:nvPicPr>
                  <pic:blipFill rotWithShape="1">
                    <a:blip r:embed="rId73">
                      <a:extLst>
                        <a:ext uri="{28A0092B-C50C-407E-A947-70E740481C1C}">
                          <a14:useLocalDpi xmlns:a14="http://schemas.microsoft.com/office/drawing/2010/main" val="0"/>
                        </a:ext>
                      </a:extLst>
                    </a:blip>
                    <a:srcRect l="746"/>
                    <a:stretch/>
                  </pic:blipFill>
                  <pic:spPr bwMode="auto">
                    <a:xfrm>
                      <a:off x="0" y="0"/>
                      <a:ext cx="5076183" cy="1822010"/>
                    </a:xfrm>
                    <a:prstGeom prst="rect">
                      <a:avLst/>
                    </a:prstGeom>
                    <a:ln>
                      <a:noFill/>
                    </a:ln>
                    <a:extLst>
                      <a:ext uri="{53640926-AAD7-44D8-BBD7-CCE9431645EC}">
                        <a14:shadowObscured xmlns:a14="http://schemas.microsoft.com/office/drawing/2010/main"/>
                      </a:ext>
                    </a:extLst>
                  </pic:spPr>
                </pic:pic>
              </a:graphicData>
            </a:graphic>
          </wp:inline>
        </w:drawing>
      </w:r>
    </w:p>
    <w:p w:rsidR="00AF78F0" w:rsidRDefault="00AF78F0" w:rsidP="00AF78F0">
      <w:pPr>
        <w:spacing w:line="276" w:lineRule="auto"/>
        <w:ind w:left="567" w:firstLine="0"/>
      </w:pPr>
    </w:p>
    <w:p w:rsidR="009A6257" w:rsidRPr="009A6257" w:rsidRDefault="009A6257" w:rsidP="00AF78F0">
      <w:pPr>
        <w:spacing w:line="276" w:lineRule="auto"/>
        <w:ind w:left="567" w:firstLine="0"/>
      </w:pPr>
      <w:r w:rsidRPr="009A6257">
        <w:t>Элементы множества V называются</w:t>
      </w:r>
      <w:r>
        <w:t xml:space="preserve"> </w:t>
      </w:r>
      <w:r w:rsidRPr="009A6257">
        <w:t>вершинами графа, а пары из</w:t>
      </w:r>
      <w:r>
        <w:t xml:space="preserve"> Е</w:t>
      </w:r>
      <w:r w:rsidRPr="009A6257">
        <w:t xml:space="preserve"> в неориентированном графе называются</w:t>
      </w:r>
      <w:r>
        <w:t xml:space="preserve"> </w:t>
      </w:r>
      <w:r w:rsidRPr="00447AE2">
        <w:rPr>
          <w:i/>
        </w:rPr>
        <w:t>ребрами</w:t>
      </w:r>
      <w:r w:rsidRPr="009A6257">
        <w:t>, а в орграфе</w:t>
      </w:r>
    </w:p>
    <w:p w:rsidR="005D6390" w:rsidRDefault="009A6257" w:rsidP="005D6390">
      <w:pPr>
        <w:spacing w:line="276" w:lineRule="auto"/>
        <w:ind w:left="567" w:firstLine="0"/>
      </w:pPr>
      <w:r w:rsidRPr="009A6257">
        <w:t xml:space="preserve">– ориентированными ребрами, или чаще </w:t>
      </w:r>
      <w:r w:rsidRPr="00447AE2">
        <w:rPr>
          <w:i/>
        </w:rPr>
        <w:t>дугами</w:t>
      </w:r>
      <w:r w:rsidRPr="009A6257">
        <w:t>.</w:t>
      </w:r>
    </w:p>
    <w:p w:rsidR="005D6390" w:rsidRDefault="005D6390" w:rsidP="005D6390">
      <w:pPr>
        <w:spacing w:line="276" w:lineRule="auto"/>
        <w:ind w:left="567" w:firstLine="0"/>
        <w:rPr>
          <w:szCs w:val="28"/>
        </w:rPr>
      </w:pPr>
    </w:p>
    <w:p w:rsidR="005D6390" w:rsidRDefault="005D6390" w:rsidP="005D6390">
      <w:pPr>
        <w:spacing w:line="276" w:lineRule="auto"/>
        <w:ind w:left="567" w:firstLine="0"/>
      </w:pPr>
      <w:r w:rsidRPr="005D6390">
        <w:rPr>
          <w:szCs w:val="28"/>
        </w:rPr>
        <w:t xml:space="preserve">Когда у ребра оба конца совпадают, т. е. ребро выходит из некоторой вершины </w:t>
      </w:r>
      <w:r>
        <w:rPr>
          <w:i/>
          <w:iCs/>
          <w:szCs w:val="28"/>
          <w:lang w:val="en-US"/>
        </w:rPr>
        <w:t>V</w:t>
      </w:r>
      <w:r w:rsidRPr="005D6390">
        <w:rPr>
          <w:szCs w:val="28"/>
        </w:rPr>
        <w:t xml:space="preserve"> и входит в нее, то такое ребро называется</w:t>
      </w:r>
      <w:r>
        <w:rPr>
          <w:szCs w:val="28"/>
        </w:rPr>
        <w:t xml:space="preserve"> </w:t>
      </w:r>
      <w:r w:rsidRPr="005D6390">
        <w:rPr>
          <w:b/>
          <w:i/>
          <w:szCs w:val="28"/>
        </w:rPr>
        <w:t>петлей.</w:t>
      </w:r>
    </w:p>
    <w:p w:rsidR="005D6390" w:rsidRDefault="005D6390" w:rsidP="005D6390">
      <w:pPr>
        <w:spacing w:line="276" w:lineRule="auto"/>
        <w:ind w:left="567" w:firstLine="0"/>
      </w:pPr>
    </w:p>
    <w:p w:rsidR="005D6390" w:rsidRPr="005D6390" w:rsidRDefault="005D6390" w:rsidP="005D6390">
      <w:pPr>
        <w:spacing w:line="276" w:lineRule="auto"/>
        <w:ind w:left="567" w:firstLine="0"/>
      </w:pPr>
      <w:r w:rsidRPr="005D6390">
        <w:rPr>
          <w:rFonts w:ascii="Verdana" w:hAnsi="Verdana"/>
          <w:noProof/>
          <w:sz w:val="21"/>
          <w:szCs w:val="21"/>
        </w:rPr>
        <w:drawing>
          <wp:inline distT="0" distB="0" distL="0" distR="0">
            <wp:extent cx="2196414" cy="1504950"/>
            <wp:effectExtent l="0" t="0" r="0" b="0"/>
            <wp:docPr id="21" name="Рисунок 21" descr="http://ok-t.ru/studopediaru/baza5/523649652121.files/image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k-t.ru/studopediaru/baza5/523649652121.files/image013.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04063" cy="1510191"/>
                    </a:xfrm>
                    <a:prstGeom prst="rect">
                      <a:avLst/>
                    </a:prstGeom>
                    <a:noFill/>
                    <a:ln>
                      <a:noFill/>
                    </a:ln>
                  </pic:spPr>
                </pic:pic>
              </a:graphicData>
            </a:graphic>
          </wp:inline>
        </w:drawing>
      </w:r>
    </w:p>
    <w:p w:rsidR="005D6390" w:rsidRDefault="005D6390" w:rsidP="005D6390">
      <w:pPr>
        <w:spacing w:line="276" w:lineRule="auto"/>
        <w:ind w:left="567" w:firstLine="0"/>
      </w:pPr>
    </w:p>
    <w:p w:rsidR="00ED1E83" w:rsidRDefault="00ED1E83" w:rsidP="009A6257">
      <w:pPr>
        <w:spacing w:line="276" w:lineRule="auto"/>
        <w:ind w:left="567" w:firstLine="0"/>
      </w:pPr>
      <w:r w:rsidRPr="00ED1E83">
        <w:t xml:space="preserve">Вершина </w:t>
      </w:r>
      <w:r>
        <w:rPr>
          <w:lang w:val="en-US"/>
        </w:rPr>
        <w:t>V</w:t>
      </w:r>
      <w:r w:rsidRPr="00ED1E83">
        <w:t xml:space="preserve"> и ребро </w:t>
      </w:r>
      <w:r>
        <w:rPr>
          <w:lang w:val="en-US"/>
        </w:rPr>
        <w:t>E</w:t>
      </w:r>
      <w:r w:rsidRPr="00ED1E83">
        <w:t xml:space="preserve"> неориентированного графа (дуга </w:t>
      </w:r>
      <w:r>
        <w:rPr>
          <w:lang w:val="en-US"/>
        </w:rPr>
        <w:t>E</w:t>
      </w:r>
      <w:r w:rsidRPr="00ED1E83">
        <w:t xml:space="preserve"> ориентированного графа) называются</w:t>
      </w:r>
      <w:r w:rsidRPr="00ED1E83">
        <w:rPr>
          <w:b/>
          <w:i/>
        </w:rPr>
        <w:t xml:space="preserve"> инцидентными</w:t>
      </w:r>
      <w:r w:rsidRPr="00ED1E83">
        <w:t xml:space="preserve">, если </w:t>
      </w:r>
      <w:r>
        <w:rPr>
          <w:lang w:val="en-US"/>
        </w:rPr>
        <w:t>V</w:t>
      </w:r>
      <w:r w:rsidRPr="00ED1E83">
        <w:t xml:space="preserve"> является концом ребра </w:t>
      </w:r>
      <w:r>
        <w:rPr>
          <w:lang w:val="en-US"/>
        </w:rPr>
        <w:t>E</w:t>
      </w:r>
      <w:r w:rsidRPr="00ED1E83">
        <w:t xml:space="preserve"> (началом или концом дуги </w:t>
      </w:r>
      <w:r>
        <w:rPr>
          <w:lang w:val="en-US"/>
        </w:rPr>
        <w:t>E</w:t>
      </w:r>
      <w:r w:rsidRPr="00ED1E83">
        <w:t>).</w:t>
      </w:r>
    </w:p>
    <w:p w:rsidR="00ED1E83" w:rsidRDefault="00ED1E83" w:rsidP="009A6257">
      <w:pPr>
        <w:spacing w:line="276" w:lineRule="auto"/>
        <w:ind w:left="567" w:firstLine="0"/>
      </w:pPr>
    </w:p>
    <w:p w:rsidR="00ED1E83" w:rsidRPr="00ED1E83" w:rsidRDefault="00ED1E83" w:rsidP="009A6257">
      <w:pPr>
        <w:spacing w:line="276" w:lineRule="auto"/>
        <w:ind w:left="567" w:firstLine="0"/>
      </w:pPr>
      <w:r w:rsidRPr="00ED1E83">
        <w:rPr>
          <w:b/>
          <w:i/>
        </w:rPr>
        <w:t>Порядок графа –</w:t>
      </w:r>
      <w:r>
        <w:t xml:space="preserve"> количество вершин графа.</w:t>
      </w:r>
    </w:p>
    <w:p w:rsidR="00ED1E83" w:rsidRDefault="00ED1E83" w:rsidP="009A6257">
      <w:pPr>
        <w:spacing w:line="276" w:lineRule="auto"/>
        <w:ind w:left="567" w:firstLine="0"/>
      </w:pPr>
    </w:p>
    <w:p w:rsidR="00ED1E83" w:rsidRDefault="00ED1E83" w:rsidP="009A6257">
      <w:pPr>
        <w:spacing w:line="276" w:lineRule="auto"/>
        <w:ind w:left="567" w:firstLine="0"/>
        <w:rPr>
          <w:szCs w:val="32"/>
        </w:rPr>
      </w:pPr>
      <w:r w:rsidRPr="00ED1E83">
        <w:rPr>
          <w:b/>
          <w:i/>
          <w:szCs w:val="32"/>
        </w:rPr>
        <w:lastRenderedPageBreak/>
        <w:t>Степенью вершины</w:t>
      </w:r>
      <w:r w:rsidRPr="00ED1E83">
        <w:rPr>
          <w:szCs w:val="32"/>
        </w:rPr>
        <w:t xml:space="preserve"> </w:t>
      </w:r>
      <w:r>
        <w:rPr>
          <w:szCs w:val="32"/>
          <w:lang w:val="en-US"/>
        </w:rPr>
        <w:t>V</w:t>
      </w:r>
      <w:r w:rsidRPr="00ED1E83">
        <w:rPr>
          <w:szCs w:val="32"/>
        </w:rPr>
        <w:t xml:space="preserve"> графа G называется число ребер графа G, инцидентных вершине </w:t>
      </w:r>
      <w:r>
        <w:rPr>
          <w:szCs w:val="32"/>
          <w:lang w:val="en-US"/>
        </w:rPr>
        <w:t>V</w:t>
      </w:r>
      <w:r w:rsidRPr="00ED1E83">
        <w:rPr>
          <w:szCs w:val="32"/>
        </w:rPr>
        <w:t>.</w:t>
      </w:r>
      <w:r>
        <w:rPr>
          <w:szCs w:val="32"/>
        </w:rPr>
        <w:t xml:space="preserve"> </w:t>
      </w:r>
    </w:p>
    <w:p w:rsidR="00ED1E83" w:rsidRDefault="00ED1E83" w:rsidP="009A6257">
      <w:pPr>
        <w:spacing w:line="276" w:lineRule="auto"/>
        <w:ind w:left="567" w:firstLine="0"/>
        <w:rPr>
          <w:szCs w:val="32"/>
        </w:rPr>
      </w:pPr>
    </w:p>
    <w:p w:rsidR="00447AE2" w:rsidRDefault="00ED1E83" w:rsidP="009A6257">
      <w:pPr>
        <w:spacing w:line="276" w:lineRule="auto"/>
        <w:ind w:left="567" w:firstLine="0"/>
        <w:rPr>
          <w:i/>
          <w:szCs w:val="32"/>
        </w:rPr>
      </w:pPr>
      <w:r w:rsidRPr="00ED1E83">
        <w:rPr>
          <w:szCs w:val="32"/>
        </w:rPr>
        <w:t xml:space="preserve">Вершина графа, имеющая степень 0 называется </w:t>
      </w:r>
      <w:r w:rsidRPr="00ED1E83">
        <w:rPr>
          <w:i/>
          <w:szCs w:val="32"/>
        </w:rPr>
        <w:t>изолированной</w:t>
      </w:r>
      <w:r w:rsidRPr="00ED1E83">
        <w:rPr>
          <w:szCs w:val="32"/>
        </w:rPr>
        <w:t xml:space="preserve">, а степень 1 – </w:t>
      </w:r>
      <w:r w:rsidRPr="00ED1E83">
        <w:rPr>
          <w:i/>
          <w:szCs w:val="32"/>
        </w:rPr>
        <w:t>висячей.</w:t>
      </w:r>
    </w:p>
    <w:p w:rsidR="00ED1E83" w:rsidRDefault="00ED1E83" w:rsidP="009A6257">
      <w:pPr>
        <w:spacing w:line="276" w:lineRule="auto"/>
        <w:ind w:left="567" w:firstLine="0"/>
        <w:rPr>
          <w:i/>
          <w:szCs w:val="32"/>
        </w:rPr>
      </w:pPr>
    </w:p>
    <w:p w:rsidR="00ED1E83" w:rsidRDefault="00ED1E83" w:rsidP="009A6257">
      <w:pPr>
        <w:spacing w:line="276" w:lineRule="auto"/>
        <w:ind w:left="567" w:firstLine="0"/>
        <w:rPr>
          <w:i/>
          <w:szCs w:val="32"/>
        </w:rPr>
      </w:pPr>
      <w:r>
        <w:rPr>
          <w:i/>
          <w:noProof/>
          <w:szCs w:val="32"/>
        </w:rPr>
        <w:drawing>
          <wp:inline distT="0" distB="0" distL="0" distR="0">
            <wp:extent cx="2608580" cy="1485900"/>
            <wp:effectExtent l="0" t="0" r="1270" b="0"/>
            <wp:docPr id="14" name="Рисунок 14"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747F9B.tmp"/>
                    <pic:cNvPicPr/>
                  </pic:nvPicPr>
                  <pic:blipFill>
                    <a:blip r:embed="rId75">
                      <a:extLst>
                        <a:ext uri="{28A0092B-C50C-407E-A947-70E740481C1C}">
                          <a14:useLocalDpi xmlns:a14="http://schemas.microsoft.com/office/drawing/2010/main" val="0"/>
                        </a:ext>
                      </a:extLst>
                    </a:blip>
                    <a:stretch>
                      <a:fillRect/>
                    </a:stretch>
                  </pic:blipFill>
                  <pic:spPr>
                    <a:xfrm>
                      <a:off x="0" y="0"/>
                      <a:ext cx="2612885" cy="1488352"/>
                    </a:xfrm>
                    <a:prstGeom prst="rect">
                      <a:avLst/>
                    </a:prstGeom>
                  </pic:spPr>
                </pic:pic>
              </a:graphicData>
            </a:graphic>
          </wp:inline>
        </w:drawing>
      </w:r>
      <w:r>
        <w:rPr>
          <w:i/>
          <w:noProof/>
          <w:szCs w:val="32"/>
        </w:rPr>
        <w:drawing>
          <wp:inline distT="0" distB="0" distL="0" distR="0">
            <wp:extent cx="2552700" cy="1590703"/>
            <wp:effectExtent l="0" t="0" r="0" b="9525"/>
            <wp:docPr id="15" name="Рисунок 15"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74CD20.tmp"/>
                    <pic:cNvPicPr/>
                  </pic:nvPicPr>
                  <pic:blipFill>
                    <a:blip r:embed="rId76">
                      <a:extLst>
                        <a:ext uri="{28A0092B-C50C-407E-A947-70E740481C1C}">
                          <a14:useLocalDpi xmlns:a14="http://schemas.microsoft.com/office/drawing/2010/main" val="0"/>
                        </a:ext>
                      </a:extLst>
                    </a:blip>
                    <a:stretch>
                      <a:fillRect/>
                    </a:stretch>
                  </pic:blipFill>
                  <pic:spPr>
                    <a:xfrm>
                      <a:off x="0" y="0"/>
                      <a:ext cx="2558593" cy="1594375"/>
                    </a:xfrm>
                    <a:prstGeom prst="rect">
                      <a:avLst/>
                    </a:prstGeom>
                  </pic:spPr>
                </pic:pic>
              </a:graphicData>
            </a:graphic>
          </wp:inline>
        </w:drawing>
      </w:r>
    </w:p>
    <w:p w:rsidR="004E78B1" w:rsidRPr="004E78B1" w:rsidRDefault="004E78B1" w:rsidP="004E78B1">
      <w:pPr>
        <w:spacing w:line="276" w:lineRule="auto"/>
        <w:ind w:left="0" w:firstLine="0"/>
        <w:rPr>
          <w:szCs w:val="32"/>
        </w:rPr>
      </w:pPr>
    </w:p>
    <w:p w:rsidR="00ED1E83" w:rsidRDefault="00ED1E83" w:rsidP="009A6257">
      <w:pPr>
        <w:spacing w:line="276" w:lineRule="auto"/>
        <w:ind w:left="567" w:firstLine="0"/>
      </w:pPr>
    </w:p>
    <w:p w:rsidR="00447AE2" w:rsidRPr="00ED1E83" w:rsidRDefault="00447AE2" w:rsidP="009A6257">
      <w:pPr>
        <w:spacing w:line="276" w:lineRule="auto"/>
        <w:ind w:left="567" w:firstLine="0"/>
        <w:rPr>
          <w:b/>
          <w:u w:val="single"/>
        </w:rPr>
      </w:pPr>
      <w:r w:rsidRPr="00ED1E83">
        <w:rPr>
          <w:b/>
          <w:u w:val="single"/>
        </w:rPr>
        <w:t>Виды графов:</w:t>
      </w:r>
    </w:p>
    <w:p w:rsidR="00447AE2" w:rsidRDefault="00447AE2" w:rsidP="009A6257">
      <w:pPr>
        <w:spacing w:line="276" w:lineRule="auto"/>
        <w:ind w:left="567" w:firstLine="0"/>
      </w:pPr>
    </w:p>
    <w:p w:rsidR="00447AE2" w:rsidRDefault="00447AE2" w:rsidP="00447AE2">
      <w:pPr>
        <w:spacing w:line="276" w:lineRule="auto"/>
        <w:ind w:left="567" w:firstLine="0"/>
      </w:pPr>
      <w:r w:rsidRPr="008D445D">
        <w:rPr>
          <w:b/>
          <w:i/>
        </w:rPr>
        <w:t>Пустой граф –</w:t>
      </w:r>
      <w:r>
        <w:t xml:space="preserve"> это граф, не содержащий ни одного ребра (дуги). Пустой граф с n вершинами обозначается </w:t>
      </w:r>
      <w:proofErr w:type="spellStart"/>
      <w:r>
        <w:t>О</w:t>
      </w:r>
      <w:r w:rsidRPr="008D445D">
        <w:rPr>
          <w:vertAlign w:val="subscript"/>
        </w:rPr>
        <w:t>n</w:t>
      </w:r>
      <w:proofErr w:type="spellEnd"/>
      <w:r>
        <w:t xml:space="preserve">. </w:t>
      </w:r>
    </w:p>
    <w:p w:rsidR="00ED1E83" w:rsidRDefault="00ED1E83" w:rsidP="00447AE2">
      <w:pPr>
        <w:spacing w:line="276" w:lineRule="auto"/>
        <w:ind w:left="567" w:firstLine="0"/>
      </w:pPr>
    </w:p>
    <w:p w:rsidR="00ED1E83" w:rsidRDefault="00ED1E83" w:rsidP="00447AE2">
      <w:pPr>
        <w:spacing w:line="276" w:lineRule="auto"/>
        <w:ind w:left="567" w:firstLine="0"/>
      </w:pPr>
      <w:r>
        <w:rPr>
          <w:noProof/>
        </w:rPr>
        <w:drawing>
          <wp:inline distT="0" distB="0" distL="0" distR="0">
            <wp:extent cx="1150164" cy="942975"/>
            <wp:effectExtent l="0" t="0" r="0" b="0"/>
            <wp:docPr id="16" name="Рисунок 16"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74FAFF.tmp"/>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157190" cy="948735"/>
                    </a:xfrm>
                    <a:prstGeom prst="rect">
                      <a:avLst/>
                    </a:prstGeom>
                  </pic:spPr>
                </pic:pic>
              </a:graphicData>
            </a:graphic>
          </wp:inline>
        </w:drawing>
      </w:r>
    </w:p>
    <w:p w:rsidR="00447AE2" w:rsidRDefault="00447AE2" w:rsidP="00447AE2">
      <w:pPr>
        <w:spacing w:line="276" w:lineRule="auto"/>
        <w:ind w:left="567" w:firstLine="0"/>
      </w:pPr>
    </w:p>
    <w:p w:rsidR="00447AE2" w:rsidRDefault="00447AE2" w:rsidP="00447AE2">
      <w:pPr>
        <w:spacing w:line="276" w:lineRule="auto"/>
        <w:ind w:left="567" w:firstLine="0"/>
      </w:pPr>
      <w:r w:rsidRPr="008D445D">
        <w:rPr>
          <w:b/>
          <w:i/>
        </w:rPr>
        <w:t>Полный граф –</w:t>
      </w:r>
      <w:r>
        <w:t xml:space="preserve"> это граф, в котором все вершины </w:t>
      </w:r>
      <w:proofErr w:type="spellStart"/>
      <w:r>
        <w:t>смежны</w:t>
      </w:r>
      <w:proofErr w:type="spellEnd"/>
      <w:r>
        <w:t xml:space="preserve">. Полный граф с n вершинами обозначается </w:t>
      </w:r>
      <w:proofErr w:type="spellStart"/>
      <w:r>
        <w:t>K</w:t>
      </w:r>
      <w:r w:rsidRPr="008D445D">
        <w:rPr>
          <w:vertAlign w:val="subscript"/>
        </w:rPr>
        <w:t>n</w:t>
      </w:r>
      <w:proofErr w:type="spellEnd"/>
      <w:r>
        <w:t>.</w:t>
      </w:r>
    </w:p>
    <w:p w:rsidR="008D445D" w:rsidRDefault="008D445D" w:rsidP="00447AE2">
      <w:pPr>
        <w:spacing w:line="276" w:lineRule="auto"/>
        <w:ind w:left="567" w:firstLine="0"/>
      </w:pPr>
    </w:p>
    <w:p w:rsidR="008D445D" w:rsidRDefault="008D445D" w:rsidP="00447AE2">
      <w:pPr>
        <w:spacing w:line="276" w:lineRule="auto"/>
        <w:ind w:left="567" w:firstLine="0"/>
      </w:pPr>
      <w:r>
        <w:rPr>
          <w:rFonts w:ascii="Arial" w:hAnsi="Arial" w:cs="Arial"/>
          <w:noProof/>
        </w:rPr>
        <w:drawing>
          <wp:inline distT="0" distB="0" distL="0" distR="0">
            <wp:extent cx="1714500" cy="1428750"/>
            <wp:effectExtent l="0" t="0" r="0" b="0"/>
            <wp:docPr id="3" name="Рисунок 3" descr="чертёж к теории графов: пример полного граф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чертёж к теории графов: пример полного графа"/>
                    <pic:cNvPicPr>
                      <a:picLocks noChangeAspect="1" noChangeArrowheads="1"/>
                    </pic:cNvPicPr>
                  </pic:nvPicPr>
                  <pic:blipFill rotWithShape="1">
                    <a:blip r:embed="rId78">
                      <a:extLst>
                        <a:ext uri="{28A0092B-C50C-407E-A947-70E740481C1C}">
                          <a14:useLocalDpi xmlns:a14="http://schemas.microsoft.com/office/drawing/2010/main" val="0"/>
                        </a:ext>
                      </a:extLst>
                    </a:blip>
                    <a:srcRect b="16667"/>
                    <a:stretch/>
                  </pic:blipFill>
                  <pic:spPr bwMode="auto">
                    <a:xfrm>
                      <a:off x="0" y="0"/>
                      <a:ext cx="1714500" cy="1428750"/>
                    </a:xfrm>
                    <a:prstGeom prst="rect">
                      <a:avLst/>
                    </a:prstGeom>
                    <a:noFill/>
                    <a:ln>
                      <a:noFill/>
                    </a:ln>
                    <a:extLst>
                      <a:ext uri="{53640926-AAD7-44D8-BBD7-CCE9431645EC}">
                        <a14:shadowObscured xmlns:a14="http://schemas.microsoft.com/office/drawing/2010/main"/>
                      </a:ext>
                    </a:extLst>
                  </pic:spPr>
                </pic:pic>
              </a:graphicData>
            </a:graphic>
          </wp:inline>
        </w:drawing>
      </w:r>
    </w:p>
    <w:p w:rsidR="00447AE2" w:rsidRDefault="00447AE2" w:rsidP="00447AE2">
      <w:pPr>
        <w:spacing w:line="276" w:lineRule="auto"/>
        <w:ind w:left="567" w:firstLine="0"/>
      </w:pPr>
    </w:p>
    <w:p w:rsidR="00447AE2" w:rsidRDefault="00447AE2" w:rsidP="00447AE2">
      <w:pPr>
        <w:spacing w:line="276" w:lineRule="auto"/>
        <w:ind w:left="567" w:firstLine="0"/>
      </w:pPr>
      <w:r>
        <w:t xml:space="preserve">Если множество вершин графа можно разделить на два не пустых и не пересекающихся подмножества таким образом, чтобы каждое ребро </w:t>
      </w:r>
      <w:r>
        <w:lastRenderedPageBreak/>
        <w:t xml:space="preserve">соединяло вершины из разных подмножеств, то такой граф называется </w:t>
      </w:r>
      <w:r w:rsidRPr="008D445D">
        <w:rPr>
          <w:b/>
          <w:i/>
        </w:rPr>
        <w:t>двудольным.</w:t>
      </w:r>
      <w:r>
        <w:t xml:space="preserve"> </w:t>
      </w:r>
    </w:p>
    <w:p w:rsidR="008D445D" w:rsidRDefault="008D445D" w:rsidP="00447AE2">
      <w:pPr>
        <w:spacing w:line="276" w:lineRule="auto"/>
        <w:ind w:left="567" w:firstLine="0"/>
      </w:pPr>
    </w:p>
    <w:p w:rsidR="008D445D" w:rsidRDefault="005D6390" w:rsidP="00447AE2">
      <w:pPr>
        <w:spacing w:line="276" w:lineRule="auto"/>
        <w:ind w:left="567" w:firstLine="0"/>
      </w:pPr>
      <w:r>
        <w:rPr>
          <w:noProof/>
        </w:rPr>
        <w:drawing>
          <wp:inline distT="0" distB="0" distL="0" distR="0">
            <wp:extent cx="1038572" cy="2098781"/>
            <wp:effectExtent l="3175" t="0" r="0" b="0"/>
            <wp:docPr id="20" name="Рисунок 20" descr="http://demin.ws/images/blog/bipartite-grap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min.ws/images/blog/bipartite-graph.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rot="16200000">
                      <a:off x="0" y="0"/>
                      <a:ext cx="1045816" cy="2113421"/>
                    </a:xfrm>
                    <a:prstGeom prst="rect">
                      <a:avLst/>
                    </a:prstGeom>
                    <a:noFill/>
                    <a:ln>
                      <a:noFill/>
                    </a:ln>
                  </pic:spPr>
                </pic:pic>
              </a:graphicData>
            </a:graphic>
          </wp:inline>
        </w:drawing>
      </w:r>
    </w:p>
    <w:p w:rsidR="00447AE2" w:rsidRDefault="00447AE2" w:rsidP="00447AE2">
      <w:pPr>
        <w:spacing w:line="276" w:lineRule="auto"/>
        <w:ind w:left="567" w:firstLine="0"/>
      </w:pPr>
      <w:r>
        <w:t xml:space="preserve"> </w:t>
      </w:r>
    </w:p>
    <w:p w:rsidR="005D6390" w:rsidRDefault="00447AE2" w:rsidP="00447AE2">
      <w:pPr>
        <w:spacing w:line="276" w:lineRule="auto"/>
        <w:ind w:left="567" w:firstLine="0"/>
      </w:pPr>
      <w:r>
        <w:t xml:space="preserve">Если при этом каждая вершина одного подмножества соединена с каждой вершиной другого подмножества, то такой граф называется </w:t>
      </w:r>
      <w:r w:rsidRPr="008D445D">
        <w:rPr>
          <w:b/>
          <w:i/>
        </w:rPr>
        <w:t>полным двудольным.</w:t>
      </w:r>
      <w:r w:rsidR="008D445D" w:rsidRPr="008D445D">
        <w:rPr>
          <w:b/>
          <w:i/>
        </w:rPr>
        <w:t xml:space="preserve"> </w:t>
      </w:r>
      <w:r w:rsidR="008D445D">
        <w:t xml:space="preserve">Полный двудольный граф обозначается </w:t>
      </w:r>
      <w:proofErr w:type="spellStart"/>
      <w:proofErr w:type="gramStart"/>
      <w:r w:rsidR="008D445D">
        <w:rPr>
          <w:lang w:val="en-US"/>
        </w:rPr>
        <w:t>K</w:t>
      </w:r>
      <w:r w:rsidR="008D445D" w:rsidRPr="008D445D">
        <w:rPr>
          <w:vertAlign w:val="subscript"/>
          <w:lang w:val="en-US"/>
        </w:rPr>
        <w:t>n</w:t>
      </w:r>
      <w:proofErr w:type="spellEnd"/>
      <w:r w:rsidR="008D445D" w:rsidRPr="008D445D">
        <w:rPr>
          <w:vertAlign w:val="subscript"/>
        </w:rPr>
        <w:t>,</w:t>
      </w:r>
      <w:r w:rsidR="008D445D" w:rsidRPr="008D445D">
        <w:rPr>
          <w:vertAlign w:val="subscript"/>
          <w:lang w:val="en-US"/>
        </w:rPr>
        <w:t>m</w:t>
      </w:r>
      <w:r w:rsidR="008D445D" w:rsidRPr="00AF78F0">
        <w:t>.</w:t>
      </w:r>
      <w:proofErr w:type="gramEnd"/>
    </w:p>
    <w:p w:rsidR="00447AE2" w:rsidRDefault="005D6390" w:rsidP="00447AE2">
      <w:pPr>
        <w:spacing w:line="276" w:lineRule="auto"/>
        <w:ind w:left="567" w:firstLine="0"/>
        <w:rPr>
          <w:rFonts w:ascii="Arial" w:hAnsi="Arial" w:cs="Arial"/>
          <w:noProof/>
          <w:color w:val="006666"/>
        </w:rPr>
      </w:pPr>
      <w:r w:rsidRPr="005D6390">
        <w:rPr>
          <w:rFonts w:ascii="Arial" w:hAnsi="Arial" w:cs="Arial"/>
          <w:noProof/>
          <w:color w:val="006666"/>
        </w:rPr>
        <w:t xml:space="preserve"> </w:t>
      </w:r>
      <w:r>
        <w:rPr>
          <w:rFonts w:ascii="Arial" w:hAnsi="Arial" w:cs="Arial"/>
          <w:noProof/>
          <w:color w:val="006666"/>
        </w:rPr>
        <w:drawing>
          <wp:inline distT="0" distB="0" distL="0" distR="0" wp14:anchorId="3923AA65" wp14:editId="284CBB3C">
            <wp:extent cx="2095500" cy="2095500"/>
            <wp:effectExtent l="0" t="0" r="0" b="0"/>
            <wp:docPr id="5" name="Рисунок 5" descr="https://function-x.ru/image/graphteory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unction-x.ru/image/graphteory19.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C11F16" w:rsidRDefault="00C11F16" w:rsidP="00C11F16">
      <w:pPr>
        <w:spacing w:line="276" w:lineRule="auto"/>
        <w:ind w:left="567" w:firstLine="0"/>
        <w:jc w:val="both"/>
      </w:pPr>
      <w:r>
        <w:t xml:space="preserve">Два графа, которые отличаются лишь нумерацией вершин и ребер называются </w:t>
      </w:r>
      <w:r>
        <w:rPr>
          <w:rStyle w:val="a8"/>
          <w:i/>
          <w:iCs/>
        </w:rPr>
        <w:t>изоморфными.</w:t>
      </w:r>
    </w:p>
    <w:p w:rsidR="00C11F16" w:rsidRDefault="00C11F16" w:rsidP="00C11F16">
      <w:pPr>
        <w:spacing w:line="276" w:lineRule="auto"/>
        <w:ind w:left="567" w:firstLine="0"/>
        <w:jc w:val="both"/>
      </w:pPr>
      <w:r>
        <w:rPr>
          <w:noProof/>
        </w:rPr>
        <w:drawing>
          <wp:inline distT="0" distB="0" distL="0" distR="0">
            <wp:extent cx="3152775" cy="1714786"/>
            <wp:effectExtent l="0" t="0" r="0" b="0"/>
            <wp:docPr id="22" name="Рисунок 22"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749472.tmp"/>
                    <pic:cNvPicPr/>
                  </pic:nvPicPr>
                  <pic:blipFill>
                    <a:blip r:embed="rId81">
                      <a:extLst>
                        <a:ext uri="{28A0092B-C50C-407E-A947-70E740481C1C}">
                          <a14:useLocalDpi xmlns:a14="http://schemas.microsoft.com/office/drawing/2010/main" val="0"/>
                        </a:ext>
                      </a:extLst>
                    </a:blip>
                    <a:stretch>
                      <a:fillRect/>
                    </a:stretch>
                  </pic:blipFill>
                  <pic:spPr>
                    <a:xfrm>
                      <a:off x="0" y="0"/>
                      <a:ext cx="3163308" cy="1720515"/>
                    </a:xfrm>
                    <a:prstGeom prst="rect">
                      <a:avLst/>
                    </a:prstGeom>
                  </pic:spPr>
                </pic:pic>
              </a:graphicData>
            </a:graphic>
          </wp:inline>
        </w:drawing>
      </w:r>
    </w:p>
    <w:p w:rsidR="00C11F16" w:rsidRDefault="00C11F16" w:rsidP="00C11F16">
      <w:pPr>
        <w:spacing w:line="276" w:lineRule="auto"/>
        <w:ind w:left="567" w:firstLine="0"/>
        <w:jc w:val="both"/>
      </w:pPr>
    </w:p>
    <w:p w:rsidR="00C11F16" w:rsidRDefault="00C11F16" w:rsidP="00C11F16">
      <w:pPr>
        <w:spacing w:line="276" w:lineRule="auto"/>
        <w:ind w:left="567" w:firstLine="0"/>
        <w:jc w:val="both"/>
        <w:rPr>
          <w:b/>
          <w:u w:val="single"/>
        </w:rPr>
      </w:pPr>
      <w:r w:rsidRPr="00C11F16">
        <w:rPr>
          <w:b/>
          <w:u w:val="single"/>
        </w:rPr>
        <w:t>Способы задания графов:</w:t>
      </w:r>
    </w:p>
    <w:p w:rsidR="00C11F16" w:rsidRDefault="00C11F16" w:rsidP="00C11F16">
      <w:pPr>
        <w:spacing w:line="276" w:lineRule="auto"/>
        <w:ind w:left="567" w:firstLine="0"/>
        <w:jc w:val="both"/>
        <w:rPr>
          <w:b/>
          <w:u w:val="single"/>
        </w:rPr>
      </w:pPr>
    </w:p>
    <w:p w:rsidR="00C11F16" w:rsidRDefault="00C11F16" w:rsidP="00C11F16">
      <w:pPr>
        <w:spacing w:line="276" w:lineRule="auto"/>
        <w:ind w:left="567" w:firstLine="0"/>
        <w:jc w:val="both"/>
      </w:pPr>
      <w:r>
        <w:t>1. Графическое изображение графов.</w:t>
      </w:r>
    </w:p>
    <w:p w:rsidR="00C11F16" w:rsidRDefault="00C11F16" w:rsidP="00C11F16">
      <w:pPr>
        <w:spacing w:line="276" w:lineRule="auto"/>
        <w:ind w:left="567" w:firstLine="0"/>
        <w:jc w:val="both"/>
      </w:pPr>
      <w:r>
        <w:t xml:space="preserve">2. Задание графа перечислением множества вершин и множества </w:t>
      </w:r>
      <w:proofErr w:type="spellStart"/>
      <w:r>
        <w:t>ребёр</w:t>
      </w:r>
      <w:proofErr w:type="spellEnd"/>
      <w:r>
        <w:t xml:space="preserve"> </w:t>
      </w:r>
      <w:r w:rsidR="002B1AF2">
        <w:t>(</w:t>
      </w:r>
      <w:r>
        <w:t>дуг</w:t>
      </w:r>
      <w:r w:rsidR="002B1AF2">
        <w:t>)</w:t>
      </w:r>
      <w:r>
        <w:t>.</w:t>
      </w:r>
    </w:p>
    <w:p w:rsidR="00C11F16" w:rsidRDefault="00C11F16" w:rsidP="00C11F16">
      <w:pPr>
        <w:spacing w:line="276" w:lineRule="auto"/>
        <w:ind w:left="567" w:firstLine="0"/>
        <w:jc w:val="both"/>
      </w:pPr>
      <w:r>
        <w:t>3. Матричное представление графов.</w:t>
      </w:r>
    </w:p>
    <w:p w:rsidR="002B1AF2" w:rsidRDefault="002B1AF2" w:rsidP="00C11F16">
      <w:pPr>
        <w:spacing w:line="276" w:lineRule="auto"/>
        <w:ind w:left="567" w:firstLine="0"/>
        <w:jc w:val="both"/>
      </w:pPr>
    </w:p>
    <w:p w:rsidR="00C11F16" w:rsidRDefault="00C11F16" w:rsidP="00C11F16">
      <w:pPr>
        <w:spacing w:line="276" w:lineRule="auto"/>
        <w:ind w:left="567" w:firstLine="0"/>
        <w:jc w:val="both"/>
      </w:pPr>
      <w:r>
        <w:t xml:space="preserve">Графическое изображение графов предполагает, что каждой вершине сопоставляется точка на плоскости, и если между вершинами существует ребро, то соответствующие точки соединяются отрезком, а если дуга, то отрезком с указанием направления (стрелкой). </w:t>
      </w:r>
    </w:p>
    <w:p w:rsidR="002B1AF2" w:rsidRDefault="002B1AF2" w:rsidP="00C11F16">
      <w:pPr>
        <w:spacing w:line="276" w:lineRule="auto"/>
        <w:ind w:left="567" w:firstLine="0"/>
        <w:jc w:val="both"/>
      </w:pPr>
    </w:p>
    <w:p w:rsidR="002B1AF2" w:rsidRPr="00C11F16" w:rsidRDefault="002B1AF2" w:rsidP="00C11F16">
      <w:pPr>
        <w:spacing w:line="276" w:lineRule="auto"/>
        <w:ind w:left="567" w:firstLine="0"/>
        <w:jc w:val="both"/>
      </w:pPr>
      <w:r>
        <w:rPr>
          <w:noProof/>
        </w:rPr>
        <w:drawing>
          <wp:inline distT="0" distB="0" distL="0" distR="0">
            <wp:extent cx="2524477" cy="1609950"/>
            <wp:effectExtent l="0" t="0" r="0" b="9525"/>
            <wp:docPr id="64" name="Рисунок 64"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74578D.tmp"/>
                    <pic:cNvPicPr/>
                  </pic:nvPicPr>
                  <pic:blipFill>
                    <a:blip r:embed="rId82">
                      <a:extLst>
                        <a:ext uri="{28A0092B-C50C-407E-A947-70E740481C1C}">
                          <a14:useLocalDpi xmlns:a14="http://schemas.microsoft.com/office/drawing/2010/main" val="0"/>
                        </a:ext>
                      </a:extLst>
                    </a:blip>
                    <a:stretch>
                      <a:fillRect/>
                    </a:stretch>
                  </pic:blipFill>
                  <pic:spPr>
                    <a:xfrm>
                      <a:off x="0" y="0"/>
                      <a:ext cx="2524477" cy="1609950"/>
                    </a:xfrm>
                    <a:prstGeom prst="rect">
                      <a:avLst/>
                    </a:prstGeom>
                  </pic:spPr>
                </pic:pic>
              </a:graphicData>
            </a:graphic>
          </wp:inline>
        </w:drawing>
      </w:r>
    </w:p>
    <w:p w:rsidR="00C11F16" w:rsidRDefault="00C11F16" w:rsidP="00C11F16">
      <w:pPr>
        <w:spacing w:line="276" w:lineRule="auto"/>
        <w:ind w:left="567" w:firstLine="0"/>
        <w:jc w:val="both"/>
      </w:pPr>
    </w:p>
    <w:p w:rsidR="002B1AF2" w:rsidRDefault="002B1AF2" w:rsidP="00C11F16">
      <w:pPr>
        <w:spacing w:line="276" w:lineRule="auto"/>
        <w:ind w:left="567" w:firstLine="0"/>
        <w:jc w:val="both"/>
      </w:pPr>
      <w:r w:rsidRPr="002B1AF2">
        <w:rPr>
          <w:iCs/>
        </w:rPr>
        <w:t xml:space="preserve">Задание графа перечислением множества вершин и множества </w:t>
      </w:r>
      <w:proofErr w:type="spellStart"/>
      <w:r w:rsidRPr="002B1AF2">
        <w:rPr>
          <w:iCs/>
        </w:rPr>
        <w:t>ребёр</w:t>
      </w:r>
      <w:proofErr w:type="spellEnd"/>
      <w:r w:rsidRPr="002B1AF2">
        <w:rPr>
          <w:iCs/>
        </w:rPr>
        <w:t xml:space="preserve"> </w:t>
      </w:r>
      <w:r>
        <w:rPr>
          <w:iCs/>
        </w:rPr>
        <w:t>(</w:t>
      </w:r>
      <w:r w:rsidRPr="002B1AF2">
        <w:rPr>
          <w:iCs/>
        </w:rPr>
        <w:t>дуг</w:t>
      </w:r>
      <w:r>
        <w:t xml:space="preserve">) состоит в том, что задают множество вершин </w:t>
      </w:r>
      <w:r>
        <w:rPr>
          <w:i/>
          <w:iCs/>
        </w:rPr>
        <w:t>V</w:t>
      </w:r>
      <w:r>
        <w:t xml:space="preserve"> и множество </w:t>
      </w:r>
      <w:proofErr w:type="spellStart"/>
      <w:r>
        <w:t>ребёр</w:t>
      </w:r>
      <w:proofErr w:type="spellEnd"/>
      <w:r>
        <w:t xml:space="preserve"> </w:t>
      </w:r>
      <w:r w:rsidRPr="002B1AF2">
        <w:t>(</w:t>
      </w:r>
      <w:r>
        <w:t>дуг) Е, которое показывает, как между собой связаны вершины.</w:t>
      </w:r>
    </w:p>
    <w:p w:rsidR="002B1AF2" w:rsidRDefault="002B1AF2" w:rsidP="00C11F16">
      <w:pPr>
        <w:spacing w:line="276" w:lineRule="auto"/>
        <w:ind w:left="567" w:firstLine="0"/>
        <w:jc w:val="both"/>
      </w:pPr>
    </w:p>
    <w:p w:rsidR="002B1AF2" w:rsidRDefault="002B1AF2" w:rsidP="00C11F16">
      <w:pPr>
        <w:spacing w:line="276" w:lineRule="auto"/>
        <w:ind w:left="567" w:firstLine="0"/>
        <w:jc w:val="both"/>
      </w:pPr>
      <w:r>
        <w:rPr>
          <w:rStyle w:val="a8"/>
        </w:rPr>
        <w:t>Пример 6.1.</w:t>
      </w:r>
      <w:r>
        <w:t xml:space="preserve"> Рассмотрим</w:t>
      </w:r>
      <w:r>
        <w:rPr>
          <w:i/>
          <w:iCs/>
        </w:rPr>
        <w:t xml:space="preserve"> неориентированный граф G</w:t>
      </w:r>
      <w:r>
        <w:t>=(</w:t>
      </w:r>
      <w:proofErr w:type="gramStart"/>
      <w:r>
        <w:rPr>
          <w:i/>
          <w:iCs/>
        </w:rPr>
        <w:t>V</w:t>
      </w:r>
      <w:r>
        <w:t>,</w:t>
      </w:r>
      <w:r>
        <w:rPr>
          <w:i/>
          <w:iCs/>
        </w:rPr>
        <w:t>E</w:t>
      </w:r>
      <w:proofErr w:type="gramEnd"/>
      <w:r>
        <w:t xml:space="preserve">), где множества </w:t>
      </w:r>
      <w:r>
        <w:rPr>
          <w:i/>
          <w:iCs/>
        </w:rPr>
        <w:t>V</w:t>
      </w:r>
      <w:r>
        <w:t>={</w:t>
      </w:r>
      <w:r>
        <w:rPr>
          <w:i/>
          <w:iCs/>
        </w:rPr>
        <w:t>v</w:t>
      </w:r>
      <w:r>
        <w:rPr>
          <w:vertAlign w:val="subscript"/>
        </w:rPr>
        <w:t>1</w:t>
      </w:r>
      <w:r>
        <w:t>,</w:t>
      </w:r>
      <w:r>
        <w:rPr>
          <w:i/>
          <w:iCs/>
        </w:rPr>
        <w:t>v</w:t>
      </w:r>
      <w:r>
        <w:rPr>
          <w:vertAlign w:val="subscript"/>
        </w:rPr>
        <w:t>2</w:t>
      </w:r>
      <w:r>
        <w:t>,</w:t>
      </w:r>
      <w:r>
        <w:rPr>
          <w:i/>
          <w:iCs/>
        </w:rPr>
        <w:t>v</w:t>
      </w:r>
      <w:r>
        <w:rPr>
          <w:vertAlign w:val="subscript"/>
        </w:rPr>
        <w:t>3</w:t>
      </w:r>
      <w:r>
        <w:t xml:space="preserve">}, </w:t>
      </w:r>
      <w:r>
        <w:rPr>
          <w:i/>
          <w:iCs/>
        </w:rPr>
        <w:t>E</w:t>
      </w:r>
      <w:r>
        <w:t>={</w:t>
      </w:r>
      <w:r>
        <w:rPr>
          <w:i/>
          <w:iCs/>
        </w:rPr>
        <w:t>e</w:t>
      </w:r>
      <w:r>
        <w:rPr>
          <w:vertAlign w:val="subscript"/>
        </w:rPr>
        <w:t>1</w:t>
      </w:r>
      <w:r>
        <w:t>={</w:t>
      </w:r>
      <w:r>
        <w:rPr>
          <w:i/>
          <w:iCs/>
        </w:rPr>
        <w:t>v</w:t>
      </w:r>
      <w:r>
        <w:rPr>
          <w:vertAlign w:val="subscript"/>
        </w:rPr>
        <w:t>1</w:t>
      </w:r>
      <w:r>
        <w:t>,</w:t>
      </w:r>
      <w:r>
        <w:rPr>
          <w:i/>
          <w:iCs/>
        </w:rPr>
        <w:t>v</w:t>
      </w:r>
      <w:r>
        <w:rPr>
          <w:vertAlign w:val="subscript"/>
        </w:rPr>
        <w:t>2</w:t>
      </w:r>
      <w:r>
        <w:t xml:space="preserve">}, </w:t>
      </w:r>
      <w:r>
        <w:rPr>
          <w:i/>
          <w:iCs/>
        </w:rPr>
        <w:t>e</w:t>
      </w:r>
      <w:r>
        <w:rPr>
          <w:vertAlign w:val="subscript"/>
        </w:rPr>
        <w:t>2</w:t>
      </w:r>
      <w:r>
        <w:t>={</w:t>
      </w:r>
      <w:r>
        <w:rPr>
          <w:i/>
          <w:iCs/>
        </w:rPr>
        <w:t>v</w:t>
      </w:r>
      <w:r>
        <w:rPr>
          <w:vertAlign w:val="subscript"/>
        </w:rPr>
        <w:t>1</w:t>
      </w:r>
      <w:r>
        <w:t>,</w:t>
      </w:r>
      <w:r>
        <w:rPr>
          <w:i/>
          <w:iCs/>
        </w:rPr>
        <w:t>v</w:t>
      </w:r>
      <w:r>
        <w:rPr>
          <w:vertAlign w:val="subscript"/>
        </w:rPr>
        <w:t>3</w:t>
      </w:r>
      <w:r>
        <w:t>}}. Его графическое изображение:</w:t>
      </w:r>
    </w:p>
    <w:p w:rsidR="002B1AF2" w:rsidRDefault="002B1AF2" w:rsidP="00C11F16">
      <w:pPr>
        <w:spacing w:line="276" w:lineRule="auto"/>
        <w:ind w:left="567" w:firstLine="0"/>
        <w:jc w:val="both"/>
      </w:pPr>
      <w:r>
        <w:rPr>
          <w:noProof/>
        </w:rPr>
        <w:drawing>
          <wp:inline distT="0" distB="0" distL="0" distR="0">
            <wp:extent cx="1228725" cy="708880"/>
            <wp:effectExtent l="0" t="0" r="0" b="0"/>
            <wp:docPr id="65" name="Рисунок 65" descr="https://konspekta.net/lektsiiorgimg/baza9/6826068773251.files/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konspekta.net/lektsiiorgimg/baza9/6826068773251.files/image006.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41545" cy="716276"/>
                    </a:xfrm>
                    <a:prstGeom prst="rect">
                      <a:avLst/>
                    </a:prstGeom>
                    <a:noFill/>
                    <a:ln>
                      <a:noFill/>
                    </a:ln>
                  </pic:spPr>
                </pic:pic>
              </a:graphicData>
            </a:graphic>
          </wp:inline>
        </w:drawing>
      </w:r>
    </w:p>
    <w:p w:rsidR="002B1AF2" w:rsidRDefault="002B1AF2" w:rsidP="00C11F16">
      <w:pPr>
        <w:spacing w:line="276" w:lineRule="auto"/>
        <w:ind w:left="567" w:firstLine="0"/>
        <w:jc w:val="both"/>
      </w:pPr>
    </w:p>
    <w:p w:rsidR="002B1AF2" w:rsidRDefault="002B1AF2" w:rsidP="00C11F16">
      <w:pPr>
        <w:spacing w:line="276" w:lineRule="auto"/>
        <w:ind w:left="567" w:firstLine="0"/>
        <w:jc w:val="both"/>
      </w:pPr>
      <w:r>
        <w:rPr>
          <w:rStyle w:val="a8"/>
        </w:rPr>
        <w:t>Пример 6.2.</w:t>
      </w:r>
      <w:r>
        <w:t xml:space="preserve"> </w:t>
      </w:r>
      <w:r>
        <w:rPr>
          <w:i/>
          <w:iCs/>
        </w:rPr>
        <w:t>D</w:t>
      </w:r>
      <w:r>
        <w:t>=(</w:t>
      </w:r>
      <w:proofErr w:type="gramStart"/>
      <w:r>
        <w:rPr>
          <w:i/>
          <w:iCs/>
        </w:rPr>
        <w:t>V</w:t>
      </w:r>
      <w:r>
        <w:t>,</w:t>
      </w:r>
      <w:r>
        <w:rPr>
          <w:i/>
          <w:iCs/>
        </w:rPr>
        <w:t>X</w:t>
      </w:r>
      <w:proofErr w:type="gramEnd"/>
      <w:r>
        <w:t xml:space="preserve">) – </w:t>
      </w:r>
      <w:r>
        <w:rPr>
          <w:i/>
          <w:iCs/>
        </w:rPr>
        <w:t>орграф</w:t>
      </w:r>
      <w:r>
        <w:t xml:space="preserve">, где </w:t>
      </w:r>
      <w:r>
        <w:rPr>
          <w:i/>
          <w:iCs/>
        </w:rPr>
        <w:t>V</w:t>
      </w:r>
      <w:r>
        <w:t>={</w:t>
      </w:r>
      <w:r>
        <w:rPr>
          <w:i/>
          <w:iCs/>
        </w:rPr>
        <w:t>v</w:t>
      </w:r>
      <w:r>
        <w:rPr>
          <w:vertAlign w:val="subscript"/>
        </w:rPr>
        <w:t>1</w:t>
      </w:r>
      <w:r>
        <w:t>,</w:t>
      </w:r>
      <w:r>
        <w:rPr>
          <w:i/>
          <w:iCs/>
        </w:rPr>
        <w:t>v</w:t>
      </w:r>
      <w:r>
        <w:rPr>
          <w:vertAlign w:val="subscript"/>
        </w:rPr>
        <w:t>2</w:t>
      </w:r>
      <w:r>
        <w:t>,</w:t>
      </w:r>
      <w:r>
        <w:rPr>
          <w:i/>
          <w:iCs/>
        </w:rPr>
        <w:t>v</w:t>
      </w:r>
      <w:r>
        <w:rPr>
          <w:vertAlign w:val="subscript"/>
        </w:rPr>
        <w:t>3</w:t>
      </w:r>
      <w:r>
        <w:t xml:space="preserve">}, </w:t>
      </w:r>
      <w:r>
        <w:rPr>
          <w:i/>
          <w:iCs/>
        </w:rPr>
        <w:t>X</w:t>
      </w:r>
      <w:r>
        <w:t>={</w:t>
      </w:r>
      <w:r>
        <w:rPr>
          <w:i/>
          <w:iCs/>
        </w:rPr>
        <w:t>x</w:t>
      </w:r>
      <w:r>
        <w:rPr>
          <w:vertAlign w:val="subscript"/>
        </w:rPr>
        <w:t>1</w:t>
      </w:r>
      <w:r>
        <w:t>=(</w:t>
      </w:r>
      <w:r>
        <w:rPr>
          <w:i/>
          <w:iCs/>
        </w:rPr>
        <w:t>v</w:t>
      </w:r>
      <w:r>
        <w:rPr>
          <w:i/>
          <w:iCs/>
          <w:vertAlign w:val="subscript"/>
        </w:rPr>
        <w:t>2</w:t>
      </w:r>
      <w:r>
        <w:t>,</w:t>
      </w:r>
      <w:r>
        <w:rPr>
          <w:i/>
          <w:iCs/>
        </w:rPr>
        <w:t>v</w:t>
      </w:r>
      <w:r>
        <w:rPr>
          <w:vertAlign w:val="subscript"/>
        </w:rPr>
        <w:t>1</w:t>
      </w:r>
      <w:r>
        <w:t xml:space="preserve">), </w:t>
      </w:r>
      <w:r>
        <w:rPr>
          <w:i/>
          <w:iCs/>
        </w:rPr>
        <w:t>x</w:t>
      </w:r>
      <w:r>
        <w:rPr>
          <w:vertAlign w:val="subscript"/>
        </w:rPr>
        <w:t>2</w:t>
      </w:r>
      <w:r>
        <w:t>=(</w:t>
      </w:r>
      <w:r>
        <w:rPr>
          <w:i/>
          <w:iCs/>
        </w:rPr>
        <w:t>v</w:t>
      </w:r>
      <w:r>
        <w:rPr>
          <w:vertAlign w:val="subscript"/>
        </w:rPr>
        <w:t>1</w:t>
      </w:r>
      <w:r>
        <w:t>,</w:t>
      </w:r>
      <w:r>
        <w:rPr>
          <w:i/>
          <w:iCs/>
        </w:rPr>
        <w:t>v</w:t>
      </w:r>
      <w:r>
        <w:rPr>
          <w:vertAlign w:val="subscript"/>
        </w:rPr>
        <w:t>2</w:t>
      </w:r>
      <w:r>
        <w:t xml:space="preserve">), </w:t>
      </w:r>
      <w:r>
        <w:rPr>
          <w:i/>
          <w:iCs/>
        </w:rPr>
        <w:t>x</w:t>
      </w:r>
      <w:r>
        <w:rPr>
          <w:vertAlign w:val="subscript"/>
        </w:rPr>
        <w:t>3</w:t>
      </w:r>
      <w:r>
        <w:t>=(</w:t>
      </w:r>
      <w:r>
        <w:rPr>
          <w:i/>
          <w:iCs/>
        </w:rPr>
        <w:t>v</w:t>
      </w:r>
      <w:r>
        <w:rPr>
          <w:vertAlign w:val="subscript"/>
        </w:rPr>
        <w:t>2</w:t>
      </w:r>
      <w:r>
        <w:t>,</w:t>
      </w:r>
      <w:r>
        <w:rPr>
          <w:i/>
          <w:iCs/>
        </w:rPr>
        <w:t>v</w:t>
      </w:r>
      <w:r>
        <w:rPr>
          <w:vertAlign w:val="subscript"/>
        </w:rPr>
        <w:t>3</w:t>
      </w:r>
      <w:r>
        <w:t>)}. Изображение этого графа:</w:t>
      </w:r>
    </w:p>
    <w:p w:rsidR="002B1AF2" w:rsidRDefault="002B1AF2" w:rsidP="00C11F16">
      <w:pPr>
        <w:spacing w:line="276" w:lineRule="auto"/>
        <w:ind w:left="567" w:firstLine="0"/>
        <w:jc w:val="both"/>
      </w:pPr>
    </w:p>
    <w:p w:rsidR="002B1AF2" w:rsidRDefault="002B1AF2" w:rsidP="00C11F16">
      <w:pPr>
        <w:spacing w:line="276" w:lineRule="auto"/>
        <w:ind w:left="567" w:firstLine="0"/>
        <w:jc w:val="both"/>
      </w:pPr>
      <w:r>
        <w:rPr>
          <w:noProof/>
        </w:rPr>
        <w:drawing>
          <wp:inline distT="0" distB="0" distL="0" distR="0">
            <wp:extent cx="1657821" cy="1009650"/>
            <wp:effectExtent l="0" t="0" r="0" b="0"/>
            <wp:docPr id="66" name="Рисунок 66" descr="https://konspekta.net/lektsiiorgimg/baza9/6826068773251.files/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konspekta.net/lektsiiorgimg/baza9/6826068773251.files/image007.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65780" cy="1014497"/>
                    </a:xfrm>
                    <a:prstGeom prst="rect">
                      <a:avLst/>
                    </a:prstGeom>
                    <a:noFill/>
                    <a:ln>
                      <a:noFill/>
                    </a:ln>
                  </pic:spPr>
                </pic:pic>
              </a:graphicData>
            </a:graphic>
          </wp:inline>
        </w:drawing>
      </w:r>
    </w:p>
    <w:p w:rsidR="002B1AF2" w:rsidRDefault="002B1AF2" w:rsidP="00C11F16">
      <w:pPr>
        <w:spacing w:line="276" w:lineRule="auto"/>
        <w:ind w:left="567" w:firstLine="0"/>
        <w:jc w:val="both"/>
      </w:pPr>
    </w:p>
    <w:p w:rsidR="009A6257" w:rsidRDefault="002B1AF2" w:rsidP="00BB41F1">
      <w:pPr>
        <w:spacing w:line="276" w:lineRule="auto"/>
        <w:ind w:left="567" w:firstLine="0"/>
        <w:jc w:val="both"/>
      </w:pPr>
      <w:r>
        <w:t>Матричное представление графов может быть выполнено с помощью матрицы смежности или матрицы инцидентности (см. 21 и 22 билеты как строить матицы).</w:t>
      </w:r>
    </w:p>
    <w:p w:rsidR="009A6257" w:rsidRDefault="009A6257" w:rsidP="0049187A">
      <w:pPr>
        <w:spacing w:line="276" w:lineRule="auto"/>
        <w:ind w:left="0" w:firstLine="0"/>
      </w:pPr>
    </w:p>
    <w:p w:rsidR="00CB33BC" w:rsidRPr="00EF64C4" w:rsidRDefault="0049187A" w:rsidP="0049187A">
      <w:pPr>
        <w:spacing w:line="276" w:lineRule="auto"/>
        <w:ind w:left="0" w:firstLine="0"/>
        <w:rPr>
          <w:sz w:val="32"/>
        </w:rPr>
      </w:pPr>
      <w:r w:rsidRPr="00BD3D62">
        <w:rPr>
          <w:sz w:val="32"/>
          <w:highlight w:val="yellow"/>
        </w:rPr>
        <w:lastRenderedPageBreak/>
        <w:t xml:space="preserve">21. </w:t>
      </w:r>
      <w:r w:rsidR="00682162" w:rsidRPr="00BD3D62">
        <w:rPr>
          <w:sz w:val="32"/>
          <w:highlight w:val="yellow"/>
        </w:rPr>
        <w:t>Подграфы и части графов. Матрица инцидентности.</w:t>
      </w:r>
      <w:r w:rsidR="00682162" w:rsidRPr="00EF64C4">
        <w:rPr>
          <w:sz w:val="32"/>
        </w:rPr>
        <w:t xml:space="preserve"> </w:t>
      </w:r>
    </w:p>
    <w:p w:rsidR="003A5F55" w:rsidRDefault="003A5F55" w:rsidP="0049187A">
      <w:pPr>
        <w:spacing w:line="276" w:lineRule="auto"/>
        <w:ind w:left="0" w:firstLine="0"/>
      </w:pPr>
    </w:p>
    <w:p w:rsidR="00AF78F0" w:rsidRDefault="00AF78F0" w:rsidP="0049187A">
      <w:pPr>
        <w:spacing w:line="276" w:lineRule="auto"/>
        <w:ind w:left="0" w:firstLine="0"/>
      </w:pPr>
    </w:p>
    <w:p w:rsidR="00514FE2" w:rsidRPr="00514FE2" w:rsidRDefault="00514FE2" w:rsidP="00514FE2">
      <w:pPr>
        <w:spacing w:line="276" w:lineRule="auto"/>
        <w:ind w:left="567" w:firstLine="0"/>
        <w:jc w:val="both"/>
      </w:pPr>
      <w:r w:rsidRPr="00514FE2">
        <w:t xml:space="preserve">Граф Н(х) называется </w:t>
      </w:r>
      <w:r w:rsidRPr="00514FE2">
        <w:rPr>
          <w:b/>
          <w:i/>
        </w:rPr>
        <w:t>частичным</w:t>
      </w:r>
      <w:r w:rsidRPr="00514FE2">
        <w:t xml:space="preserve"> для графа G(X), если все ребра Н(Х) являются ребрами G(X) и множество вершин графа Н(Х) совпадает с множеством вершин графа G(X).</w:t>
      </w:r>
    </w:p>
    <w:p w:rsidR="00514FE2" w:rsidRPr="00514FE2" w:rsidRDefault="00514FE2" w:rsidP="00514FE2">
      <w:pPr>
        <w:spacing w:line="276" w:lineRule="auto"/>
        <w:ind w:left="567" w:firstLine="0"/>
        <w:jc w:val="both"/>
        <w:rPr>
          <w:b/>
          <w:i/>
          <w:lang w:val="en-US"/>
        </w:rPr>
      </w:pPr>
      <w:r>
        <w:rPr>
          <w:noProof/>
        </w:rPr>
        <w:drawing>
          <wp:inline distT="0" distB="0" distL="0" distR="0">
            <wp:extent cx="2839085" cy="1158875"/>
            <wp:effectExtent l="0" t="0" r="0" b="3175"/>
            <wp:docPr id="175" name="Рисунок 175" descr="http://ok-t.ru/life-prog/baza2/588332563898.files/image1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http://ok-t.ru/life-prog/baza2/588332563898.files/image116.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39085" cy="1158875"/>
                    </a:xfrm>
                    <a:prstGeom prst="rect">
                      <a:avLst/>
                    </a:prstGeom>
                    <a:noFill/>
                    <a:ln>
                      <a:noFill/>
                    </a:ln>
                  </pic:spPr>
                </pic:pic>
              </a:graphicData>
            </a:graphic>
          </wp:inline>
        </w:drawing>
      </w:r>
    </w:p>
    <w:p w:rsidR="00514FE2" w:rsidRPr="00514FE2" w:rsidRDefault="00514FE2" w:rsidP="00514FE2">
      <w:pPr>
        <w:spacing w:line="276" w:lineRule="auto"/>
        <w:ind w:left="567" w:firstLine="0"/>
        <w:jc w:val="both"/>
      </w:pPr>
      <w:r w:rsidRPr="00514FE2">
        <w:t>Рис. 3.8. Граф G(X) и частичный для него граф Н(Х)</w:t>
      </w:r>
    </w:p>
    <w:p w:rsidR="00514FE2" w:rsidRPr="00514FE2" w:rsidRDefault="00514FE2" w:rsidP="00514FE2">
      <w:pPr>
        <w:spacing w:line="276" w:lineRule="auto"/>
        <w:ind w:left="567" w:firstLine="0"/>
        <w:jc w:val="both"/>
      </w:pPr>
    </w:p>
    <w:p w:rsidR="00514FE2" w:rsidRDefault="00514FE2" w:rsidP="00514FE2">
      <w:pPr>
        <w:spacing w:line="276" w:lineRule="auto"/>
        <w:ind w:left="567" w:firstLine="0"/>
        <w:jc w:val="both"/>
      </w:pPr>
      <w:r w:rsidRPr="00514FE2">
        <w:t>Частичный граф содержит часть ребер (дуг). Он также может быть ориентированным или неориентированным в зависимости от исходного графа.</w:t>
      </w:r>
    </w:p>
    <w:p w:rsidR="00514FE2" w:rsidRPr="00514FE2" w:rsidRDefault="00514FE2" w:rsidP="00514FE2">
      <w:pPr>
        <w:spacing w:line="276" w:lineRule="auto"/>
        <w:ind w:left="567" w:firstLine="0"/>
        <w:jc w:val="both"/>
      </w:pPr>
    </w:p>
    <w:p w:rsidR="003A5F55" w:rsidRDefault="00514FE2" w:rsidP="00514FE2">
      <w:pPr>
        <w:spacing w:line="276" w:lineRule="auto"/>
        <w:ind w:left="567" w:firstLine="0"/>
        <w:jc w:val="both"/>
      </w:pPr>
      <w:r w:rsidRPr="00514FE2">
        <w:t>Отметим, что ноль-граф графа G(X) считается его частичным графом. Все частичные графы Н(Х) для G(X) можно получить, выбирая в качестве ребер Н(Х) всевозможные подмножества множества ребер графа G(X).</w:t>
      </w:r>
    </w:p>
    <w:p w:rsidR="00514FE2" w:rsidRDefault="00514FE2" w:rsidP="00514FE2">
      <w:pPr>
        <w:spacing w:line="276" w:lineRule="auto"/>
        <w:ind w:left="567" w:firstLine="0"/>
        <w:jc w:val="both"/>
      </w:pPr>
    </w:p>
    <w:p w:rsidR="00EF64C4" w:rsidRDefault="00EF64C4" w:rsidP="00EF64C4">
      <w:pPr>
        <w:spacing w:line="276" w:lineRule="auto"/>
        <w:ind w:left="567" w:firstLine="0"/>
        <w:jc w:val="both"/>
      </w:pPr>
      <w:r>
        <w:t xml:space="preserve">Важный тип частей графа составляют подграфы. Пусть А – подмножество вершин V графа G. Тогда </w:t>
      </w:r>
      <w:r w:rsidRPr="00EF64C4">
        <w:rPr>
          <w:b/>
          <w:i/>
        </w:rPr>
        <w:t>подграф</w:t>
      </w:r>
      <w:r>
        <w:t xml:space="preserve"> G(А) графа G(V) есть такая часть графа G, множеством вершин которой является А, ребрами являются все ребра из G, оба конца которых инцидентны вершинам А.</w:t>
      </w:r>
    </w:p>
    <w:p w:rsidR="00EF64C4" w:rsidRDefault="00EF64C4" w:rsidP="00EF64C4">
      <w:pPr>
        <w:spacing w:line="276" w:lineRule="auto"/>
        <w:ind w:left="567" w:firstLine="0"/>
        <w:jc w:val="both"/>
      </w:pPr>
    </w:p>
    <w:p w:rsidR="00EF64C4" w:rsidRDefault="00EF64C4" w:rsidP="00EF64C4">
      <w:pPr>
        <w:spacing w:line="276" w:lineRule="auto"/>
        <w:ind w:left="567" w:firstLine="0"/>
        <w:jc w:val="both"/>
      </w:pPr>
      <w:r>
        <w:rPr>
          <w:noProof/>
        </w:rPr>
        <w:drawing>
          <wp:inline distT="0" distB="0" distL="0" distR="0">
            <wp:extent cx="5563376" cy="2029108"/>
            <wp:effectExtent l="0" t="0" r="0" b="9525"/>
            <wp:docPr id="178" name="Рисунок 178"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E48E126.tmp"/>
                    <pic:cNvPicPr/>
                  </pic:nvPicPr>
                  <pic:blipFill>
                    <a:blip r:embed="rId86">
                      <a:extLst>
                        <a:ext uri="{28A0092B-C50C-407E-A947-70E740481C1C}">
                          <a14:useLocalDpi xmlns:a14="http://schemas.microsoft.com/office/drawing/2010/main" val="0"/>
                        </a:ext>
                      </a:extLst>
                    </a:blip>
                    <a:stretch>
                      <a:fillRect/>
                    </a:stretch>
                  </pic:blipFill>
                  <pic:spPr>
                    <a:xfrm>
                      <a:off x="0" y="0"/>
                      <a:ext cx="5563376" cy="2029108"/>
                    </a:xfrm>
                    <a:prstGeom prst="rect">
                      <a:avLst/>
                    </a:prstGeom>
                  </pic:spPr>
                </pic:pic>
              </a:graphicData>
            </a:graphic>
          </wp:inline>
        </w:drawing>
      </w:r>
    </w:p>
    <w:p w:rsidR="00EF64C4" w:rsidRDefault="00EF64C4" w:rsidP="00EF64C4">
      <w:pPr>
        <w:spacing w:line="276" w:lineRule="auto"/>
        <w:ind w:left="567" w:firstLine="0"/>
        <w:jc w:val="both"/>
      </w:pPr>
    </w:p>
    <w:p w:rsidR="00EF64C4" w:rsidRDefault="00EF64C4" w:rsidP="00EF64C4">
      <w:pPr>
        <w:spacing w:line="276" w:lineRule="auto"/>
        <w:ind w:left="567" w:firstLine="0"/>
        <w:jc w:val="both"/>
      </w:pPr>
      <w:r w:rsidRPr="00EF64C4">
        <w:lastRenderedPageBreak/>
        <w:t>Подграф будет ориентированным или неориен­тированным в зависимо­сти от исходного графа.</w:t>
      </w:r>
    </w:p>
    <w:p w:rsidR="00EF64C4" w:rsidRDefault="00EF64C4" w:rsidP="00EF64C4">
      <w:pPr>
        <w:spacing w:line="276" w:lineRule="auto"/>
        <w:ind w:left="567" w:firstLine="0"/>
        <w:jc w:val="both"/>
      </w:pPr>
    </w:p>
    <w:p w:rsidR="00EF64C4" w:rsidRDefault="00EF64C4" w:rsidP="00EF64C4">
      <w:pPr>
        <w:spacing w:line="276" w:lineRule="auto"/>
        <w:ind w:left="567" w:firstLine="0"/>
        <w:jc w:val="both"/>
      </w:pPr>
      <w:r>
        <w:t>Если А = V, то подграф G(А) совпадает с G. Для единственной вершины А подграф G(А) состоит из петель в А.</w:t>
      </w:r>
    </w:p>
    <w:p w:rsidR="00EF64C4" w:rsidRDefault="00EF64C4" w:rsidP="00EF64C4">
      <w:pPr>
        <w:spacing w:line="276" w:lineRule="auto"/>
        <w:ind w:left="567" w:firstLine="0"/>
        <w:jc w:val="both"/>
      </w:pPr>
    </w:p>
    <w:p w:rsidR="00EF64C4" w:rsidRDefault="00EF64C4" w:rsidP="00EF64C4">
      <w:pPr>
        <w:spacing w:line="276" w:lineRule="auto"/>
        <w:ind w:left="567" w:firstLine="0"/>
        <w:jc w:val="both"/>
      </w:pPr>
      <w:r w:rsidRPr="00EF64C4">
        <w:rPr>
          <w:b/>
          <w:i/>
        </w:rPr>
        <w:t>Остов –</w:t>
      </w:r>
      <w:r>
        <w:t xml:space="preserve"> минимальное множество ребер, которые связывают все вершины связного графа.</w:t>
      </w:r>
    </w:p>
    <w:p w:rsidR="00EF64C4" w:rsidRDefault="00EF64C4" w:rsidP="00EF64C4">
      <w:pPr>
        <w:spacing w:line="276" w:lineRule="auto"/>
        <w:ind w:left="567" w:firstLine="0"/>
        <w:jc w:val="both"/>
      </w:pPr>
    </w:p>
    <w:p w:rsidR="00EF64C4" w:rsidRDefault="00EF64C4" w:rsidP="00EF64C4">
      <w:pPr>
        <w:spacing w:line="276" w:lineRule="auto"/>
        <w:ind w:left="567" w:firstLine="0"/>
        <w:jc w:val="both"/>
      </w:pPr>
      <w:r>
        <w:t xml:space="preserve">Остов </w:t>
      </w:r>
      <w:r w:rsidR="00290CF9">
        <w:t>— это</w:t>
      </w:r>
      <w:r>
        <w:t xml:space="preserve"> дерево. </w:t>
      </w:r>
    </w:p>
    <w:p w:rsidR="00EF64C4" w:rsidRDefault="00EF64C4" w:rsidP="00EF64C4">
      <w:pPr>
        <w:spacing w:line="276" w:lineRule="auto"/>
        <w:ind w:left="567" w:firstLine="0"/>
        <w:jc w:val="both"/>
      </w:pPr>
    </w:p>
    <w:p w:rsidR="00EF64C4" w:rsidRDefault="00EF64C4" w:rsidP="00EF64C4">
      <w:pPr>
        <w:spacing w:line="276" w:lineRule="auto"/>
        <w:ind w:left="567" w:firstLine="0"/>
        <w:jc w:val="both"/>
      </w:pPr>
      <w:r>
        <w:t xml:space="preserve">Часть G' графа G называется </w:t>
      </w:r>
      <w:r w:rsidRPr="00EF64C4">
        <w:rPr>
          <w:b/>
          <w:i/>
        </w:rPr>
        <w:t>остовом</w:t>
      </w:r>
      <w:r>
        <w:t xml:space="preserve"> (каркасом, скелетом), если V’ = V и все они связаны без циклов. Остов обычно обозначают буквой T. Для орграфов остов – часть G, которая является остовом в </w:t>
      </w:r>
      <w:proofErr w:type="spellStart"/>
      <w:r>
        <w:t>неорграфе</w:t>
      </w:r>
      <w:proofErr w:type="spellEnd"/>
      <w:r>
        <w:t>, полученном из G удалением ориентации дуг.</w:t>
      </w:r>
    </w:p>
    <w:p w:rsidR="00290CF9" w:rsidRDefault="00290CF9" w:rsidP="00EF64C4">
      <w:pPr>
        <w:spacing w:line="276" w:lineRule="auto"/>
        <w:ind w:left="567" w:firstLine="0"/>
        <w:jc w:val="both"/>
      </w:pPr>
    </w:p>
    <w:p w:rsidR="00290CF9" w:rsidRDefault="00290CF9" w:rsidP="00EF64C4">
      <w:pPr>
        <w:spacing w:line="276" w:lineRule="auto"/>
        <w:ind w:left="567" w:firstLine="0"/>
        <w:jc w:val="both"/>
      </w:pPr>
      <w:r>
        <w:rPr>
          <w:noProof/>
        </w:rPr>
        <w:drawing>
          <wp:inline distT="0" distB="0" distL="0" distR="0">
            <wp:extent cx="5688419" cy="1701800"/>
            <wp:effectExtent l="0" t="0" r="7620" b="0"/>
            <wp:docPr id="179" name="Рисунок 179"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E4880A4.tmp"/>
                    <pic:cNvPicPr/>
                  </pic:nvPicPr>
                  <pic:blipFill rotWithShape="1">
                    <a:blip r:embed="rId87">
                      <a:extLst>
                        <a:ext uri="{28A0092B-C50C-407E-A947-70E740481C1C}">
                          <a14:useLocalDpi xmlns:a14="http://schemas.microsoft.com/office/drawing/2010/main" val="0"/>
                        </a:ext>
                      </a:extLst>
                    </a:blip>
                    <a:srcRect r="3144"/>
                    <a:stretch/>
                  </pic:blipFill>
                  <pic:spPr bwMode="auto">
                    <a:xfrm>
                      <a:off x="0" y="0"/>
                      <a:ext cx="5688419" cy="1701800"/>
                    </a:xfrm>
                    <a:prstGeom prst="rect">
                      <a:avLst/>
                    </a:prstGeom>
                    <a:ln>
                      <a:noFill/>
                    </a:ln>
                    <a:extLst>
                      <a:ext uri="{53640926-AAD7-44D8-BBD7-CCE9431645EC}">
                        <a14:shadowObscured xmlns:a14="http://schemas.microsoft.com/office/drawing/2010/main"/>
                      </a:ext>
                    </a:extLst>
                  </pic:spPr>
                </pic:pic>
              </a:graphicData>
            </a:graphic>
          </wp:inline>
        </w:drawing>
      </w:r>
    </w:p>
    <w:p w:rsidR="00EF64C4" w:rsidRPr="00514FE2" w:rsidRDefault="00EF64C4" w:rsidP="00EF64C4">
      <w:pPr>
        <w:spacing w:line="276" w:lineRule="auto"/>
        <w:ind w:left="567" w:firstLine="0"/>
        <w:jc w:val="both"/>
      </w:pPr>
    </w:p>
    <w:p w:rsidR="00AF78F0" w:rsidRDefault="00AF78F0" w:rsidP="00E7205D">
      <w:pPr>
        <w:spacing w:line="276" w:lineRule="auto"/>
        <w:ind w:left="567" w:firstLine="0"/>
        <w:jc w:val="both"/>
      </w:pPr>
      <w:r w:rsidRPr="00AF78F0">
        <w:rPr>
          <w:b/>
          <w:i/>
        </w:rPr>
        <w:t>Матрица инцидентности</w:t>
      </w:r>
      <w:r w:rsidRPr="00AF78F0">
        <w:t xml:space="preserve"> представляет собой прямоугольную матрицу размером n x m, где n – количество вершин графа, а m – количество дуг графа. Обозначается матрица инциден</w:t>
      </w:r>
      <w:r>
        <w:t>тности</w:t>
      </w:r>
      <w:r w:rsidRPr="00AF78F0">
        <w:t xml:space="preserve"> B = {</w:t>
      </w:r>
      <w:proofErr w:type="spellStart"/>
      <w:r w:rsidRPr="00AF78F0">
        <w:t>b</w:t>
      </w:r>
      <w:r w:rsidRPr="00AF78F0">
        <w:rPr>
          <w:vertAlign w:val="subscript"/>
        </w:rPr>
        <w:t>ij</w:t>
      </w:r>
      <w:proofErr w:type="spellEnd"/>
      <w:r w:rsidRPr="00AF78F0">
        <w:t xml:space="preserve">}, i = 1, 2, ..., n, j = 1, 2, ..., m. </w:t>
      </w:r>
    </w:p>
    <w:p w:rsidR="00AF78F0" w:rsidRPr="00AF78F0" w:rsidRDefault="00AF78F0" w:rsidP="0013486E">
      <w:pPr>
        <w:spacing w:line="276" w:lineRule="auto"/>
        <w:ind w:left="567" w:firstLine="0"/>
      </w:pPr>
    </w:p>
    <w:p w:rsidR="00AF78F0" w:rsidRDefault="00AF78F0" w:rsidP="0013486E">
      <w:pPr>
        <w:spacing w:line="276" w:lineRule="auto"/>
        <w:ind w:left="567" w:firstLine="0"/>
      </w:pPr>
      <w:r w:rsidRPr="00AF78F0">
        <w:t>Каждый элемент матрицы определяется следующим образом:</w:t>
      </w:r>
    </w:p>
    <w:p w:rsidR="00AF78F0" w:rsidRPr="00AF78F0" w:rsidRDefault="00AF78F0" w:rsidP="0013486E">
      <w:pPr>
        <w:spacing w:line="276" w:lineRule="auto"/>
        <w:ind w:left="567" w:firstLine="0"/>
      </w:pPr>
    </w:p>
    <w:p w:rsidR="00AF78F0" w:rsidRPr="00AF78F0" w:rsidRDefault="00AF78F0" w:rsidP="0013486E">
      <w:pPr>
        <w:spacing w:line="276" w:lineRule="auto"/>
        <w:ind w:left="567" w:firstLine="0"/>
      </w:pPr>
      <w:proofErr w:type="spellStart"/>
      <w:r w:rsidRPr="00AF78F0">
        <w:t>b</w:t>
      </w:r>
      <w:r w:rsidRPr="00AF78F0">
        <w:rPr>
          <w:vertAlign w:val="subscript"/>
        </w:rPr>
        <w:t>ij</w:t>
      </w:r>
      <w:proofErr w:type="spellEnd"/>
      <w:r w:rsidRPr="00AF78F0">
        <w:t xml:space="preserve"> = 1, если </w:t>
      </w:r>
      <w:proofErr w:type="spellStart"/>
      <w:r w:rsidRPr="00AF78F0">
        <w:t>х</w:t>
      </w:r>
      <w:r w:rsidRPr="00AF78F0">
        <w:rPr>
          <w:vertAlign w:val="subscript"/>
        </w:rPr>
        <w:t>i</w:t>
      </w:r>
      <w:proofErr w:type="spellEnd"/>
      <w:r w:rsidRPr="00AF78F0">
        <w:t xml:space="preserve"> является начальной вершиной дуги </w:t>
      </w:r>
      <w:proofErr w:type="spellStart"/>
      <w:r w:rsidRPr="00AF78F0">
        <w:t>a</w:t>
      </w:r>
      <w:r w:rsidRPr="00AF78F0">
        <w:rPr>
          <w:vertAlign w:val="subscript"/>
        </w:rPr>
        <w:t>j</w:t>
      </w:r>
      <w:proofErr w:type="spellEnd"/>
      <w:r w:rsidRPr="00AF78F0">
        <w:t>,</w:t>
      </w:r>
    </w:p>
    <w:p w:rsidR="00AF78F0" w:rsidRPr="00AF78F0" w:rsidRDefault="00AF78F0" w:rsidP="0013486E">
      <w:pPr>
        <w:spacing w:line="276" w:lineRule="auto"/>
        <w:ind w:left="567" w:firstLine="0"/>
      </w:pPr>
      <w:proofErr w:type="spellStart"/>
      <w:r w:rsidRPr="00AF78F0">
        <w:t>b</w:t>
      </w:r>
      <w:r w:rsidRPr="00AF78F0">
        <w:rPr>
          <w:vertAlign w:val="subscript"/>
        </w:rPr>
        <w:t>ij</w:t>
      </w:r>
      <w:proofErr w:type="spellEnd"/>
      <w:r w:rsidRPr="00AF78F0">
        <w:t xml:space="preserve"> = –1, если </w:t>
      </w:r>
      <w:proofErr w:type="spellStart"/>
      <w:r w:rsidRPr="00AF78F0">
        <w:t>х</w:t>
      </w:r>
      <w:r w:rsidRPr="00AF78F0">
        <w:rPr>
          <w:vertAlign w:val="subscript"/>
        </w:rPr>
        <w:t>i</w:t>
      </w:r>
      <w:proofErr w:type="spellEnd"/>
      <w:r w:rsidRPr="00AF78F0">
        <w:t xml:space="preserve"> является конечной вершиной дуги </w:t>
      </w:r>
      <w:proofErr w:type="spellStart"/>
      <w:r w:rsidRPr="00AF78F0">
        <w:t>a</w:t>
      </w:r>
      <w:r w:rsidRPr="00AF78F0">
        <w:rPr>
          <w:vertAlign w:val="subscript"/>
        </w:rPr>
        <w:t>j</w:t>
      </w:r>
      <w:proofErr w:type="spellEnd"/>
      <w:r>
        <w:t xml:space="preserve"> (для орграфов)</w:t>
      </w:r>
    </w:p>
    <w:p w:rsidR="00AF78F0" w:rsidRDefault="00AF78F0" w:rsidP="0013486E">
      <w:pPr>
        <w:spacing w:line="276" w:lineRule="auto"/>
        <w:ind w:left="567" w:firstLine="0"/>
      </w:pPr>
      <w:proofErr w:type="spellStart"/>
      <w:r w:rsidRPr="00AF78F0">
        <w:t>b</w:t>
      </w:r>
      <w:r w:rsidRPr="00AF78F0">
        <w:rPr>
          <w:vertAlign w:val="subscript"/>
        </w:rPr>
        <w:t>ij</w:t>
      </w:r>
      <w:proofErr w:type="spellEnd"/>
      <w:r w:rsidRPr="00AF78F0">
        <w:t xml:space="preserve"> = 0, если </w:t>
      </w:r>
      <w:proofErr w:type="spellStart"/>
      <w:r w:rsidRPr="00AF78F0">
        <w:t>х</w:t>
      </w:r>
      <w:r w:rsidRPr="00AF78F0">
        <w:rPr>
          <w:vertAlign w:val="subscript"/>
        </w:rPr>
        <w:t>i</w:t>
      </w:r>
      <w:proofErr w:type="spellEnd"/>
      <w:r w:rsidRPr="00AF78F0">
        <w:t xml:space="preserve"> не является концевой вершиной дуги </w:t>
      </w:r>
      <w:proofErr w:type="spellStart"/>
      <w:r w:rsidRPr="00AF78F0">
        <w:t>a</w:t>
      </w:r>
      <w:r w:rsidRPr="00AF78F0">
        <w:rPr>
          <w:vertAlign w:val="subscript"/>
        </w:rPr>
        <w:t>j</w:t>
      </w:r>
      <w:proofErr w:type="spellEnd"/>
      <w:r w:rsidRPr="00AF78F0">
        <w:t xml:space="preserve"> или если </w:t>
      </w:r>
      <w:proofErr w:type="spellStart"/>
      <w:r w:rsidRPr="00AF78F0">
        <w:t>a</w:t>
      </w:r>
      <w:r w:rsidRPr="00AF78F0">
        <w:rPr>
          <w:vertAlign w:val="subscript"/>
        </w:rPr>
        <w:t>j</w:t>
      </w:r>
      <w:proofErr w:type="spellEnd"/>
      <w:r w:rsidRPr="00AF78F0">
        <w:t xml:space="preserve"> является петлей.</w:t>
      </w:r>
    </w:p>
    <w:p w:rsidR="0013486E" w:rsidRDefault="0013486E" w:rsidP="0013486E">
      <w:pPr>
        <w:spacing w:line="276" w:lineRule="auto"/>
        <w:ind w:left="567" w:firstLine="0"/>
      </w:pPr>
    </w:p>
    <w:p w:rsidR="0013486E" w:rsidRDefault="0013486E" w:rsidP="0013486E">
      <w:pPr>
        <w:spacing w:line="276" w:lineRule="auto"/>
        <w:ind w:left="567" w:firstLine="0"/>
      </w:pPr>
      <w:r>
        <w:t>Пример (орграф):</w:t>
      </w:r>
    </w:p>
    <w:p w:rsidR="0013486E" w:rsidRDefault="0013486E" w:rsidP="0013486E">
      <w:pPr>
        <w:spacing w:line="276" w:lineRule="auto"/>
        <w:ind w:left="567" w:firstLine="0"/>
      </w:pPr>
      <w:r>
        <w:rPr>
          <w:noProof/>
        </w:rPr>
        <w:lastRenderedPageBreak/>
        <w:drawing>
          <wp:inline distT="0" distB="0" distL="0" distR="0">
            <wp:extent cx="4620270" cy="1962424"/>
            <wp:effectExtent l="0" t="0" r="8890" b="0"/>
            <wp:docPr id="67" name="Рисунок 67"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74C3D1.tmp"/>
                    <pic:cNvPicPr/>
                  </pic:nvPicPr>
                  <pic:blipFill>
                    <a:blip r:embed="rId88">
                      <a:extLst>
                        <a:ext uri="{28A0092B-C50C-407E-A947-70E740481C1C}">
                          <a14:useLocalDpi xmlns:a14="http://schemas.microsoft.com/office/drawing/2010/main" val="0"/>
                        </a:ext>
                      </a:extLst>
                    </a:blip>
                    <a:stretch>
                      <a:fillRect/>
                    </a:stretch>
                  </pic:blipFill>
                  <pic:spPr>
                    <a:xfrm>
                      <a:off x="0" y="0"/>
                      <a:ext cx="4620270" cy="1962424"/>
                    </a:xfrm>
                    <a:prstGeom prst="rect">
                      <a:avLst/>
                    </a:prstGeom>
                  </pic:spPr>
                </pic:pic>
              </a:graphicData>
            </a:graphic>
          </wp:inline>
        </w:drawing>
      </w:r>
    </w:p>
    <w:p w:rsidR="0013486E" w:rsidRDefault="0013486E" w:rsidP="0013486E">
      <w:pPr>
        <w:spacing w:line="276" w:lineRule="auto"/>
        <w:ind w:left="567" w:firstLine="0"/>
      </w:pPr>
    </w:p>
    <w:p w:rsidR="0013486E" w:rsidRDefault="0013486E" w:rsidP="0013486E">
      <w:pPr>
        <w:spacing w:line="276" w:lineRule="auto"/>
        <w:ind w:left="567" w:firstLine="0"/>
      </w:pPr>
      <w:r>
        <w:t>Пример (не орграф):</w:t>
      </w:r>
    </w:p>
    <w:p w:rsidR="004E78B1" w:rsidRDefault="004E78B1" w:rsidP="0013486E">
      <w:pPr>
        <w:spacing w:line="276" w:lineRule="auto"/>
        <w:ind w:left="567" w:firstLine="0"/>
      </w:pPr>
    </w:p>
    <w:p w:rsidR="0013486E" w:rsidRDefault="004E78B1" w:rsidP="0013486E">
      <w:pPr>
        <w:spacing w:line="276" w:lineRule="auto"/>
        <w:ind w:left="567" w:firstLine="0"/>
      </w:pPr>
      <w:r>
        <w:rPr>
          <w:noProof/>
        </w:rPr>
        <w:drawing>
          <wp:inline distT="0" distB="0" distL="0" distR="0">
            <wp:extent cx="4953691" cy="1657581"/>
            <wp:effectExtent l="0" t="0" r="0" b="0"/>
            <wp:docPr id="68" name="Рисунок 68"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7498B2.tmp"/>
                    <pic:cNvPicPr/>
                  </pic:nvPicPr>
                  <pic:blipFill>
                    <a:blip r:embed="rId89">
                      <a:extLst>
                        <a:ext uri="{28A0092B-C50C-407E-A947-70E740481C1C}">
                          <a14:useLocalDpi xmlns:a14="http://schemas.microsoft.com/office/drawing/2010/main" val="0"/>
                        </a:ext>
                      </a:extLst>
                    </a:blip>
                    <a:stretch>
                      <a:fillRect/>
                    </a:stretch>
                  </pic:blipFill>
                  <pic:spPr>
                    <a:xfrm>
                      <a:off x="0" y="0"/>
                      <a:ext cx="4953691" cy="1657581"/>
                    </a:xfrm>
                    <a:prstGeom prst="rect">
                      <a:avLst/>
                    </a:prstGeom>
                  </pic:spPr>
                </pic:pic>
              </a:graphicData>
            </a:graphic>
          </wp:inline>
        </w:drawing>
      </w:r>
    </w:p>
    <w:p w:rsidR="00AF78F0" w:rsidRDefault="00AF78F0" w:rsidP="0013486E">
      <w:pPr>
        <w:spacing w:line="276" w:lineRule="auto"/>
        <w:ind w:left="567" w:firstLine="0"/>
      </w:pPr>
    </w:p>
    <w:p w:rsidR="00AF78F0" w:rsidRPr="00AF78F0" w:rsidRDefault="00AF78F0" w:rsidP="0013486E">
      <w:pPr>
        <w:spacing w:line="276" w:lineRule="auto"/>
        <w:ind w:left="567" w:firstLine="0"/>
      </w:pPr>
    </w:p>
    <w:p w:rsidR="00AF78F0" w:rsidRDefault="00AF78F0" w:rsidP="0013486E">
      <w:pPr>
        <w:spacing w:line="276" w:lineRule="auto"/>
        <w:ind w:left="567" w:firstLine="0"/>
      </w:pPr>
    </w:p>
    <w:p w:rsidR="00AF78F0" w:rsidRDefault="00AF78F0" w:rsidP="0049187A">
      <w:pPr>
        <w:spacing w:line="276" w:lineRule="auto"/>
        <w:ind w:left="0" w:firstLine="0"/>
      </w:pPr>
    </w:p>
    <w:p w:rsidR="00CB33BC" w:rsidRPr="00D2714F" w:rsidRDefault="0049187A" w:rsidP="0049187A">
      <w:pPr>
        <w:spacing w:line="276" w:lineRule="auto"/>
        <w:ind w:left="0" w:firstLine="0"/>
        <w:rPr>
          <w:sz w:val="32"/>
        </w:rPr>
      </w:pPr>
      <w:r w:rsidRPr="00BD3D62">
        <w:rPr>
          <w:sz w:val="32"/>
          <w:highlight w:val="yellow"/>
        </w:rPr>
        <w:t xml:space="preserve">22. </w:t>
      </w:r>
      <w:r w:rsidR="00682162" w:rsidRPr="00BD3D62">
        <w:rPr>
          <w:sz w:val="32"/>
          <w:highlight w:val="yellow"/>
        </w:rPr>
        <w:t>Матрица смежности. Операции над графами.</w:t>
      </w:r>
      <w:r w:rsidR="00682162" w:rsidRPr="00D2714F">
        <w:rPr>
          <w:sz w:val="32"/>
        </w:rPr>
        <w:t xml:space="preserve"> </w:t>
      </w:r>
    </w:p>
    <w:p w:rsidR="008D445D" w:rsidRDefault="008D445D" w:rsidP="0049187A">
      <w:pPr>
        <w:spacing w:line="276" w:lineRule="auto"/>
        <w:ind w:left="0" w:firstLine="0"/>
      </w:pPr>
    </w:p>
    <w:p w:rsidR="008D445D" w:rsidRDefault="008D445D" w:rsidP="00E7205D">
      <w:pPr>
        <w:spacing w:line="276" w:lineRule="auto"/>
        <w:ind w:left="567" w:firstLine="0"/>
        <w:jc w:val="both"/>
      </w:pPr>
      <w:r w:rsidRPr="00AF78F0">
        <w:rPr>
          <w:b/>
          <w:i/>
        </w:rPr>
        <w:t>Матрица смежности –</w:t>
      </w:r>
      <w:r>
        <w:t xml:space="preserve"> это квадратная матрица размерностью n x n, (где n – число вершин графа), однозначно представляющая его структуру.</w:t>
      </w:r>
    </w:p>
    <w:p w:rsidR="00AF78F0" w:rsidRDefault="00AF78F0" w:rsidP="00E7205D">
      <w:pPr>
        <w:spacing w:line="276" w:lineRule="auto"/>
        <w:ind w:left="567" w:firstLine="0"/>
        <w:jc w:val="both"/>
      </w:pPr>
    </w:p>
    <w:p w:rsidR="008D445D" w:rsidRDefault="008D445D" w:rsidP="00E7205D">
      <w:pPr>
        <w:spacing w:line="276" w:lineRule="auto"/>
        <w:ind w:left="567" w:firstLine="0"/>
        <w:jc w:val="both"/>
      </w:pPr>
      <w:r>
        <w:t>A = {</w:t>
      </w:r>
      <w:proofErr w:type="spellStart"/>
      <w:r>
        <w:t>a</w:t>
      </w:r>
      <w:r w:rsidRPr="00AF78F0">
        <w:rPr>
          <w:vertAlign w:val="subscript"/>
        </w:rPr>
        <w:t>ij</w:t>
      </w:r>
      <w:proofErr w:type="spellEnd"/>
      <w:r>
        <w:t>}, i, j = 1, 2, ..., n, а каждый элемент матрицы определяется следующим образом:</w:t>
      </w:r>
    </w:p>
    <w:p w:rsidR="008D445D" w:rsidRDefault="008D445D" w:rsidP="0013486E">
      <w:pPr>
        <w:spacing w:line="276" w:lineRule="auto"/>
        <w:ind w:left="567" w:firstLine="0"/>
      </w:pPr>
    </w:p>
    <w:p w:rsidR="008D445D" w:rsidRDefault="008D445D" w:rsidP="0013486E">
      <w:pPr>
        <w:spacing w:line="276" w:lineRule="auto"/>
        <w:ind w:left="567" w:firstLine="0"/>
      </w:pPr>
      <w:proofErr w:type="spellStart"/>
      <w:r>
        <w:t>a</w:t>
      </w:r>
      <w:r w:rsidRPr="00AF78F0">
        <w:rPr>
          <w:vertAlign w:val="subscript"/>
        </w:rPr>
        <w:t>ij</w:t>
      </w:r>
      <w:proofErr w:type="spellEnd"/>
      <w:r>
        <w:t xml:space="preserve"> = 1, если </w:t>
      </w:r>
      <w:r w:rsidR="00D2714F">
        <w:rPr>
          <w:rFonts w:ascii="Cambria Math" w:hAnsi="Cambria Math" w:cs="Cambria Math"/>
        </w:rPr>
        <w:t>существует</w:t>
      </w:r>
      <w:r>
        <w:t xml:space="preserve"> дуга</w:t>
      </w:r>
      <w:r w:rsidR="00D2714F">
        <w:t>,</w:t>
      </w:r>
      <w:r>
        <w:t xml:space="preserve"> </w:t>
      </w:r>
      <w:r w:rsidR="00AF78F0">
        <w:t>соединяющая вершины (</w:t>
      </w:r>
      <w:proofErr w:type="spellStart"/>
      <w:r>
        <w:t>хi</w:t>
      </w:r>
      <w:proofErr w:type="spellEnd"/>
      <w:r>
        <w:t xml:space="preserve">, </w:t>
      </w:r>
      <w:proofErr w:type="spellStart"/>
      <w:r>
        <w:t>хj</w:t>
      </w:r>
      <w:proofErr w:type="spellEnd"/>
      <w:r>
        <w:t>),</w:t>
      </w:r>
    </w:p>
    <w:p w:rsidR="008D445D" w:rsidRDefault="008D445D" w:rsidP="0013486E">
      <w:pPr>
        <w:spacing w:line="276" w:lineRule="auto"/>
        <w:ind w:left="567" w:firstLine="0"/>
      </w:pPr>
      <w:proofErr w:type="spellStart"/>
      <w:r>
        <w:t>a</w:t>
      </w:r>
      <w:r w:rsidRPr="00AF78F0">
        <w:rPr>
          <w:vertAlign w:val="subscript"/>
        </w:rPr>
        <w:t>ij</w:t>
      </w:r>
      <w:proofErr w:type="spellEnd"/>
      <w:r w:rsidRPr="00AF78F0">
        <w:rPr>
          <w:vertAlign w:val="subscript"/>
        </w:rPr>
        <w:t xml:space="preserve"> </w:t>
      </w:r>
      <w:r>
        <w:t>= 0, если не</w:t>
      </w:r>
      <w:r w:rsidR="00D2714F">
        <w:t xml:space="preserve"> существует </w:t>
      </w:r>
      <w:r>
        <w:t>дуги</w:t>
      </w:r>
      <w:r w:rsidR="00D2714F">
        <w:t>,</w:t>
      </w:r>
      <w:r w:rsidR="00AF78F0">
        <w:t xml:space="preserve"> соединяющей вершины</w:t>
      </w:r>
      <w:r>
        <w:t xml:space="preserve"> (</w:t>
      </w:r>
      <w:proofErr w:type="spellStart"/>
      <w:r>
        <w:t>хi</w:t>
      </w:r>
      <w:proofErr w:type="spellEnd"/>
      <w:r>
        <w:t xml:space="preserve">, </w:t>
      </w:r>
      <w:proofErr w:type="spellStart"/>
      <w:r>
        <w:t>хj</w:t>
      </w:r>
      <w:proofErr w:type="spellEnd"/>
      <w:r>
        <w:t>).</w:t>
      </w:r>
    </w:p>
    <w:p w:rsidR="00AF78F0" w:rsidRDefault="00AF78F0" w:rsidP="0013486E">
      <w:pPr>
        <w:spacing w:line="276" w:lineRule="auto"/>
        <w:ind w:left="567" w:firstLine="0"/>
      </w:pPr>
    </w:p>
    <w:p w:rsidR="00D2714F" w:rsidRDefault="00D2714F" w:rsidP="0013486E">
      <w:pPr>
        <w:spacing w:line="276" w:lineRule="auto"/>
        <w:ind w:left="567" w:firstLine="0"/>
      </w:pPr>
      <w:r>
        <w:t>Пример.</w:t>
      </w:r>
    </w:p>
    <w:p w:rsidR="00AF78F0" w:rsidRDefault="00AF78F0" w:rsidP="0013486E">
      <w:pPr>
        <w:spacing w:line="276" w:lineRule="auto"/>
        <w:ind w:left="567" w:firstLine="0"/>
      </w:pPr>
      <w:r>
        <w:rPr>
          <w:noProof/>
        </w:rPr>
        <w:lastRenderedPageBreak/>
        <w:drawing>
          <wp:inline distT="0" distB="0" distL="0" distR="0">
            <wp:extent cx="3545515" cy="1809750"/>
            <wp:effectExtent l="0" t="0" r="0" b="0"/>
            <wp:docPr id="7" name="Рисунок 7"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74F1DA.tmp"/>
                    <pic:cNvPicPr/>
                  </pic:nvPicPr>
                  <pic:blipFill>
                    <a:blip r:embed="rId90">
                      <a:extLst>
                        <a:ext uri="{28A0092B-C50C-407E-A947-70E740481C1C}">
                          <a14:useLocalDpi xmlns:a14="http://schemas.microsoft.com/office/drawing/2010/main" val="0"/>
                        </a:ext>
                      </a:extLst>
                    </a:blip>
                    <a:stretch>
                      <a:fillRect/>
                    </a:stretch>
                  </pic:blipFill>
                  <pic:spPr>
                    <a:xfrm>
                      <a:off x="0" y="0"/>
                      <a:ext cx="3555442" cy="1814817"/>
                    </a:xfrm>
                    <a:prstGeom prst="rect">
                      <a:avLst/>
                    </a:prstGeom>
                  </pic:spPr>
                </pic:pic>
              </a:graphicData>
            </a:graphic>
          </wp:inline>
        </w:drawing>
      </w:r>
    </w:p>
    <w:p w:rsidR="008D445D" w:rsidRDefault="008D445D" w:rsidP="0013486E">
      <w:pPr>
        <w:spacing w:line="276" w:lineRule="auto"/>
        <w:ind w:left="567" w:firstLine="0"/>
      </w:pPr>
    </w:p>
    <w:p w:rsidR="0013486E" w:rsidRDefault="0013486E" w:rsidP="0013486E">
      <w:pPr>
        <w:spacing w:line="276" w:lineRule="auto"/>
        <w:ind w:left="567" w:firstLine="0"/>
        <w:rPr>
          <w:b/>
          <w:u w:val="single"/>
        </w:rPr>
      </w:pPr>
    </w:p>
    <w:p w:rsidR="00447AE2" w:rsidRPr="0013486E" w:rsidRDefault="00AF78F0" w:rsidP="0013486E">
      <w:pPr>
        <w:spacing w:line="276" w:lineRule="auto"/>
        <w:ind w:left="567" w:firstLine="0"/>
        <w:rPr>
          <w:b/>
          <w:u w:val="single"/>
        </w:rPr>
      </w:pPr>
      <w:r w:rsidRPr="0013486E">
        <w:rPr>
          <w:b/>
          <w:u w:val="single"/>
        </w:rPr>
        <w:t>Операции над графами:</w:t>
      </w:r>
    </w:p>
    <w:p w:rsidR="00AF78F0" w:rsidRDefault="00AF78F0" w:rsidP="0013486E">
      <w:pPr>
        <w:spacing w:line="276" w:lineRule="auto"/>
        <w:ind w:left="567" w:firstLine="0"/>
      </w:pPr>
    </w:p>
    <w:p w:rsidR="00447AE2" w:rsidRDefault="00447AE2" w:rsidP="00E7205D">
      <w:pPr>
        <w:spacing w:line="276" w:lineRule="auto"/>
        <w:ind w:left="567" w:firstLine="0"/>
        <w:jc w:val="both"/>
      </w:pPr>
      <w:r w:rsidRPr="00AF78F0">
        <w:rPr>
          <w:u w:val="single"/>
        </w:rPr>
        <w:t>Объединением</w:t>
      </w:r>
      <w:r>
        <w:t xml:space="preserve"> </w:t>
      </w:r>
      <w:r w:rsidRPr="00447AE2">
        <w:t>графов G1 = (</w:t>
      </w:r>
      <w:r>
        <w:rPr>
          <w:lang w:val="en-US"/>
        </w:rPr>
        <w:t>V</w:t>
      </w:r>
      <w:r w:rsidRPr="00447AE2">
        <w:t xml:space="preserve">1, </w:t>
      </w:r>
      <w:r>
        <w:rPr>
          <w:lang w:val="en-US"/>
        </w:rPr>
        <w:t>E</w:t>
      </w:r>
      <w:r w:rsidRPr="00447AE2">
        <w:t>1) и G2 = (</w:t>
      </w:r>
      <w:r>
        <w:rPr>
          <w:lang w:val="en-US"/>
        </w:rPr>
        <w:t>V</w:t>
      </w:r>
      <w:r w:rsidRPr="00447AE2">
        <w:t xml:space="preserve">2, </w:t>
      </w:r>
      <w:r>
        <w:rPr>
          <w:lang w:val="en-US"/>
        </w:rPr>
        <w:t>E</w:t>
      </w:r>
      <w:r w:rsidRPr="00447AE2">
        <w:t>2) называется граф, состоящий из объединений множеств вершин и множеств ребер (дуг) исходных графов G = (</w:t>
      </w:r>
      <w:r>
        <w:rPr>
          <w:lang w:val="en-US"/>
        </w:rPr>
        <w:t>V</w:t>
      </w:r>
      <w:r w:rsidRPr="00447AE2">
        <w:t xml:space="preserve">1 </w:t>
      </w:r>
      <w:r>
        <w:rPr>
          <w:rFonts w:ascii="Calibri" w:hAnsi="Calibri" w:cs="Calibri"/>
        </w:rPr>
        <w:t>ꓴ</w:t>
      </w:r>
      <w:r w:rsidRPr="00447AE2">
        <w:rPr>
          <w:rFonts w:ascii="Calibri" w:hAnsi="Calibri" w:cs="Calibri"/>
        </w:rPr>
        <w:t xml:space="preserve"> </w:t>
      </w:r>
      <w:r>
        <w:rPr>
          <w:lang w:val="en-US"/>
        </w:rPr>
        <w:t>V</w:t>
      </w:r>
      <w:r w:rsidRPr="00447AE2">
        <w:t xml:space="preserve">2, </w:t>
      </w:r>
      <w:r>
        <w:rPr>
          <w:lang w:val="en-US"/>
        </w:rPr>
        <w:t>E</w:t>
      </w:r>
      <w:r w:rsidRPr="00447AE2">
        <w:t xml:space="preserve">1 </w:t>
      </w:r>
      <w:r>
        <w:rPr>
          <w:rFonts w:ascii="Calibri" w:hAnsi="Calibri" w:cs="Calibri"/>
        </w:rPr>
        <w:t>ꓴ</w:t>
      </w:r>
      <w:r w:rsidRPr="00447AE2">
        <w:t xml:space="preserve"> </w:t>
      </w:r>
      <w:r>
        <w:rPr>
          <w:lang w:val="en-US"/>
        </w:rPr>
        <w:t>E</w:t>
      </w:r>
      <w:r w:rsidRPr="00447AE2">
        <w:t>2).</w:t>
      </w:r>
    </w:p>
    <w:p w:rsidR="00447AE2" w:rsidRDefault="00DD7426" w:rsidP="0013486E">
      <w:pPr>
        <w:spacing w:line="276" w:lineRule="auto"/>
        <w:ind w:left="567" w:firstLine="0"/>
      </w:pPr>
      <w:r>
        <w:rPr>
          <w:noProof/>
        </w:rPr>
        <w:drawing>
          <wp:inline distT="0" distB="0" distL="0" distR="0">
            <wp:extent cx="3762375" cy="1019175"/>
            <wp:effectExtent l="0" t="0" r="9525" b="9525"/>
            <wp:docPr id="137" name="Рисунок 137"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E48CB24.tmp"/>
                    <pic:cNvPicPr/>
                  </pic:nvPicPr>
                  <pic:blipFill rotWithShape="1">
                    <a:blip r:embed="rId91">
                      <a:extLst>
                        <a:ext uri="{28A0092B-C50C-407E-A947-70E740481C1C}">
                          <a14:useLocalDpi xmlns:a14="http://schemas.microsoft.com/office/drawing/2010/main" val="0"/>
                        </a:ext>
                      </a:extLst>
                    </a:blip>
                    <a:srcRect r="24039"/>
                    <a:stretch/>
                  </pic:blipFill>
                  <pic:spPr bwMode="auto">
                    <a:xfrm>
                      <a:off x="0" y="0"/>
                      <a:ext cx="3762375" cy="1019175"/>
                    </a:xfrm>
                    <a:prstGeom prst="rect">
                      <a:avLst/>
                    </a:prstGeom>
                    <a:ln>
                      <a:noFill/>
                    </a:ln>
                    <a:extLst>
                      <a:ext uri="{53640926-AAD7-44D8-BBD7-CCE9431645EC}">
                        <a14:shadowObscured xmlns:a14="http://schemas.microsoft.com/office/drawing/2010/main"/>
                      </a:ext>
                    </a:extLst>
                  </pic:spPr>
                </pic:pic>
              </a:graphicData>
            </a:graphic>
          </wp:inline>
        </w:drawing>
      </w:r>
    </w:p>
    <w:p w:rsidR="00447AE2" w:rsidRDefault="00447AE2" w:rsidP="00E7205D">
      <w:pPr>
        <w:spacing w:line="276" w:lineRule="auto"/>
        <w:ind w:left="567" w:firstLine="0"/>
        <w:jc w:val="both"/>
      </w:pPr>
      <w:r w:rsidRPr="00AF78F0">
        <w:rPr>
          <w:u w:val="single"/>
        </w:rPr>
        <w:t>Пересечением</w:t>
      </w:r>
      <w:r w:rsidRPr="00447AE2">
        <w:t xml:space="preserve"> графов G1 = (</w:t>
      </w:r>
      <w:r>
        <w:rPr>
          <w:lang w:val="en-US"/>
        </w:rPr>
        <w:t>V</w:t>
      </w:r>
      <w:r w:rsidRPr="00447AE2">
        <w:t xml:space="preserve">1, </w:t>
      </w:r>
      <w:r>
        <w:rPr>
          <w:lang w:val="en-US"/>
        </w:rPr>
        <w:t>E</w:t>
      </w:r>
      <w:r w:rsidRPr="00447AE2">
        <w:t>1) и G2 = (</w:t>
      </w:r>
      <w:r>
        <w:rPr>
          <w:lang w:val="en-US"/>
        </w:rPr>
        <w:t>V</w:t>
      </w:r>
      <w:r w:rsidRPr="00447AE2">
        <w:t xml:space="preserve">2, </w:t>
      </w:r>
      <w:r>
        <w:rPr>
          <w:lang w:val="en-US"/>
        </w:rPr>
        <w:t>E</w:t>
      </w:r>
      <w:r w:rsidRPr="00447AE2">
        <w:t>2) называется граф, состоящий из пересечений множеств вершин и множеств ребер (дуг) исходных графов G = (</w:t>
      </w:r>
      <w:r>
        <w:rPr>
          <w:lang w:val="en-US"/>
        </w:rPr>
        <w:t>V</w:t>
      </w:r>
      <w:r w:rsidRPr="00447AE2">
        <w:t xml:space="preserve">1 </w:t>
      </w:r>
      <w:r>
        <w:rPr>
          <w:rFonts w:ascii="Calibri" w:hAnsi="Calibri" w:cs="Calibri"/>
        </w:rPr>
        <w:t>ꓵ</w:t>
      </w:r>
      <w:r w:rsidRPr="00447AE2">
        <w:rPr>
          <w:rFonts w:ascii="Calibri" w:hAnsi="Calibri" w:cs="Calibri"/>
        </w:rPr>
        <w:t xml:space="preserve"> </w:t>
      </w:r>
      <w:r>
        <w:rPr>
          <w:lang w:val="en-US"/>
        </w:rPr>
        <w:t>V</w:t>
      </w:r>
      <w:r w:rsidRPr="00447AE2">
        <w:t xml:space="preserve">2, </w:t>
      </w:r>
      <w:r>
        <w:rPr>
          <w:lang w:val="en-US"/>
        </w:rPr>
        <w:t>E</w:t>
      </w:r>
      <w:r w:rsidRPr="00447AE2">
        <w:t xml:space="preserve">1 </w:t>
      </w:r>
      <w:r>
        <w:rPr>
          <w:rFonts w:ascii="Calibri" w:hAnsi="Calibri" w:cs="Calibri"/>
        </w:rPr>
        <w:t>ꓵ</w:t>
      </w:r>
      <w:r w:rsidRPr="00447AE2">
        <w:t xml:space="preserve"> </w:t>
      </w:r>
      <w:r>
        <w:rPr>
          <w:lang w:val="en-US"/>
        </w:rPr>
        <w:t>E</w:t>
      </w:r>
      <w:r w:rsidRPr="00447AE2">
        <w:t>2).</w:t>
      </w:r>
    </w:p>
    <w:p w:rsidR="00447AE2" w:rsidRDefault="00DD7426" w:rsidP="00E7205D">
      <w:pPr>
        <w:spacing w:line="276" w:lineRule="auto"/>
        <w:ind w:left="567" w:firstLine="0"/>
        <w:jc w:val="both"/>
      </w:pPr>
      <w:r>
        <w:rPr>
          <w:noProof/>
        </w:rPr>
        <w:drawing>
          <wp:inline distT="0" distB="0" distL="0" distR="0" wp14:anchorId="275E523D" wp14:editId="6885A7DA">
            <wp:extent cx="2505075" cy="1019175"/>
            <wp:effectExtent l="0" t="0" r="9525" b="9525"/>
            <wp:docPr id="138" name="Рисунок 138"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E48CB24.tmp"/>
                    <pic:cNvPicPr/>
                  </pic:nvPicPr>
                  <pic:blipFill rotWithShape="1">
                    <a:blip r:embed="rId91">
                      <a:extLst>
                        <a:ext uri="{28A0092B-C50C-407E-A947-70E740481C1C}">
                          <a14:useLocalDpi xmlns:a14="http://schemas.microsoft.com/office/drawing/2010/main" val="0"/>
                        </a:ext>
                      </a:extLst>
                    </a:blip>
                    <a:srcRect r="49423"/>
                    <a:stretch/>
                  </pic:blipFill>
                  <pic:spPr bwMode="auto">
                    <a:xfrm>
                      <a:off x="0" y="0"/>
                      <a:ext cx="2505424" cy="101931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75E523D" wp14:editId="6885A7DA">
            <wp:extent cx="1304926" cy="1019175"/>
            <wp:effectExtent l="0" t="0" r="9525" b="0"/>
            <wp:docPr id="139" name="Рисунок 139"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E48CB24.tmp"/>
                    <pic:cNvPicPr/>
                  </pic:nvPicPr>
                  <pic:blipFill rotWithShape="1">
                    <a:blip r:embed="rId91">
                      <a:extLst>
                        <a:ext uri="{28A0092B-C50C-407E-A947-70E740481C1C}">
                          <a14:useLocalDpi xmlns:a14="http://schemas.microsoft.com/office/drawing/2010/main" val="0"/>
                        </a:ext>
                      </a:extLst>
                    </a:blip>
                    <a:srcRect l="73654"/>
                    <a:stretch/>
                  </pic:blipFill>
                  <pic:spPr bwMode="auto">
                    <a:xfrm>
                      <a:off x="0" y="0"/>
                      <a:ext cx="1305108" cy="1019317"/>
                    </a:xfrm>
                    <a:prstGeom prst="rect">
                      <a:avLst/>
                    </a:prstGeom>
                    <a:ln>
                      <a:noFill/>
                    </a:ln>
                    <a:extLst>
                      <a:ext uri="{53640926-AAD7-44D8-BBD7-CCE9431645EC}">
                        <a14:shadowObscured xmlns:a14="http://schemas.microsoft.com/office/drawing/2010/main"/>
                      </a:ext>
                    </a:extLst>
                  </pic:spPr>
                </pic:pic>
              </a:graphicData>
            </a:graphic>
          </wp:inline>
        </w:drawing>
      </w:r>
      <w:r w:rsidR="00447AE2">
        <w:br/>
      </w:r>
      <w:r w:rsidR="00447AE2" w:rsidRPr="00AF78F0">
        <w:rPr>
          <w:u w:val="single"/>
        </w:rPr>
        <w:t>Дополнением</w:t>
      </w:r>
      <w:r w:rsidR="00447AE2" w:rsidRPr="00447AE2">
        <w:t xml:space="preserve"> графа G1 = (</w:t>
      </w:r>
      <w:r w:rsidR="00447AE2">
        <w:rPr>
          <w:lang w:val="en-US"/>
        </w:rPr>
        <w:t>V</w:t>
      </w:r>
      <w:r w:rsidR="00447AE2" w:rsidRPr="00447AE2">
        <w:t xml:space="preserve">1, </w:t>
      </w:r>
      <w:r w:rsidR="00447AE2">
        <w:rPr>
          <w:lang w:val="en-US"/>
        </w:rPr>
        <w:t>E</w:t>
      </w:r>
      <w:r w:rsidR="00447AE2" w:rsidRPr="00447AE2">
        <w:t>1) называется граф, состоящий из множества вершин исходного графа и дополнения множества ребер (дуг).</w:t>
      </w:r>
    </w:p>
    <w:p w:rsidR="0017480C" w:rsidRDefault="0017480C" w:rsidP="0013486E">
      <w:pPr>
        <w:spacing w:line="276" w:lineRule="auto"/>
        <w:ind w:left="567" w:firstLine="0"/>
      </w:pPr>
    </w:p>
    <w:p w:rsidR="0017480C" w:rsidRDefault="00DD7426" w:rsidP="0013486E">
      <w:pPr>
        <w:spacing w:line="276" w:lineRule="auto"/>
        <w:ind w:left="567" w:firstLine="0"/>
      </w:pPr>
      <w:r>
        <w:rPr>
          <w:noProof/>
        </w:rPr>
        <w:drawing>
          <wp:inline distT="0" distB="0" distL="0" distR="0">
            <wp:extent cx="2533650" cy="1481368"/>
            <wp:effectExtent l="0" t="0" r="0" b="5080"/>
            <wp:docPr id="140" name="Рисунок 140"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E48AB6E.tmp"/>
                    <pic:cNvPicPr/>
                  </pic:nvPicPr>
                  <pic:blipFill>
                    <a:blip r:embed="rId92">
                      <a:extLst>
                        <a:ext uri="{28A0092B-C50C-407E-A947-70E740481C1C}">
                          <a14:useLocalDpi xmlns:a14="http://schemas.microsoft.com/office/drawing/2010/main" val="0"/>
                        </a:ext>
                      </a:extLst>
                    </a:blip>
                    <a:stretch>
                      <a:fillRect/>
                    </a:stretch>
                  </pic:blipFill>
                  <pic:spPr>
                    <a:xfrm>
                      <a:off x="0" y="0"/>
                      <a:ext cx="2555927" cy="1494393"/>
                    </a:xfrm>
                    <a:prstGeom prst="rect">
                      <a:avLst/>
                    </a:prstGeom>
                  </pic:spPr>
                </pic:pic>
              </a:graphicData>
            </a:graphic>
          </wp:inline>
        </w:drawing>
      </w:r>
    </w:p>
    <w:p w:rsidR="00E7205D" w:rsidRDefault="00E7205D" w:rsidP="0013486E">
      <w:pPr>
        <w:spacing w:line="276" w:lineRule="auto"/>
        <w:ind w:left="567" w:firstLine="0"/>
      </w:pPr>
    </w:p>
    <w:p w:rsidR="0017480C" w:rsidRDefault="00DD7426" w:rsidP="00E7205D">
      <w:pPr>
        <w:spacing w:line="276" w:lineRule="auto"/>
        <w:ind w:left="567" w:firstLine="0"/>
        <w:jc w:val="both"/>
      </w:pPr>
      <w:r w:rsidRPr="00DD7426">
        <w:rPr>
          <w:iCs/>
          <w:u w:val="single"/>
        </w:rPr>
        <w:t>Декартовым произведением</w:t>
      </w:r>
      <w:r w:rsidRPr="00DD7426">
        <w:rPr>
          <w:u w:val="single"/>
        </w:rPr>
        <w:t xml:space="preserve"> </w:t>
      </w:r>
      <m:oMath>
        <m:sSub>
          <m:sSubPr>
            <m:ctrlPr>
              <w:rPr>
                <w:rFonts w:ascii="Cambria Math" w:hAnsi="Cambria Math"/>
                <w:i/>
                <w:u w:val="single"/>
              </w:rPr>
            </m:ctrlPr>
          </m:sSubPr>
          <m:e>
            <m:r>
              <w:rPr>
                <w:rFonts w:ascii="Cambria Math" w:hAnsi="Cambria Math"/>
                <w:u w:val="single"/>
              </w:rPr>
              <m:t>G</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G</m:t>
            </m:r>
          </m:e>
          <m:sub>
            <m:r>
              <w:rPr>
                <w:rFonts w:ascii="Cambria Math" w:hAnsi="Cambria Math"/>
                <w:u w:val="single"/>
              </w:rPr>
              <m:t>2</m:t>
            </m:r>
          </m:sub>
        </m:sSub>
      </m:oMath>
      <w:r w:rsidRPr="00DD7426">
        <w:t xml:space="preserve"> графов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Pr="00DD7426">
        <w:t xml:space="preserve"> и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DD7426">
        <w:t xml:space="preserve"> называется граф </w:t>
      </w:r>
      <w:proofErr w:type="gramStart"/>
      <w:r>
        <w:rPr>
          <w:lang w:val="en-US"/>
        </w:rPr>
        <w:t>G</w:t>
      </w:r>
      <w:r w:rsidR="00D2714F" w:rsidRPr="00D2714F">
        <w:t>(</w:t>
      </w:r>
      <w:proofErr w:type="gramEnd"/>
      <w:r w:rsidR="00D2714F">
        <w:rPr>
          <w:lang w:val="en-US"/>
        </w:rPr>
        <w:t>V</w:t>
      </w:r>
      <w:r w:rsidR="00D2714F" w:rsidRPr="00D2714F">
        <w:t xml:space="preserve">, </w:t>
      </w:r>
      <w:r w:rsidR="00D2714F">
        <w:rPr>
          <w:lang w:val="en-US"/>
        </w:rPr>
        <w:t>E</w:t>
      </w:r>
      <w:r w:rsidR="00D2714F" w:rsidRPr="00D2714F">
        <w:t xml:space="preserve">) </w:t>
      </w:r>
      <w:r w:rsidRPr="00DD7426">
        <w:t>с множеством вершин</w:t>
      </w:r>
      <w:r w:rsidR="00D2714F" w:rsidRPr="00D2714F">
        <w:t xml:space="preserve"> </w:t>
      </w:r>
      <w:r w:rsidR="00D2714F">
        <w:rPr>
          <w:lang w:val="en-US"/>
        </w:rPr>
        <w:t>V</w:t>
      </w:r>
      <w:r w:rsidR="00D2714F" w:rsidRPr="00D2714F">
        <w:t xml:space="preserve"> = </w:t>
      </w:r>
      <w:r w:rsidR="00D2714F">
        <w:rPr>
          <w:lang w:val="en-US"/>
        </w:rPr>
        <w:t>X</w:t>
      </w:r>
      <w:r w:rsidR="00D2714F" w:rsidRPr="00D2714F">
        <w:t xml:space="preserve"> </w:t>
      </w:r>
      <w:r w:rsidR="00D2714F">
        <w:t>×</w:t>
      </w:r>
      <w:r w:rsidR="00D2714F" w:rsidRPr="00D2714F">
        <w:t xml:space="preserve"> </w:t>
      </w:r>
      <w:r w:rsidR="00D2714F">
        <w:rPr>
          <w:lang w:val="en-US"/>
        </w:rPr>
        <w:t>Y</w:t>
      </w:r>
      <w:r w:rsidRPr="00DD7426">
        <w:t>, в котором дуга (ребро), идущая из вершины</w:t>
      </w:r>
      <w:r w:rsidR="00D2714F" w:rsidRPr="00D2714F">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w:r w:rsidRPr="00DD7426">
        <w:t xml:space="preserve"> в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m:t>
        </m:r>
      </m:oMath>
      <w:r w:rsidRPr="00DD7426">
        <w:t>, существует тогда и только тогда, когда дуга (ребро)</w:t>
      </w:r>
      <w:r w:rsidR="00D2714F" w:rsidRPr="00D2714F">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)∈E</m:t>
        </m:r>
      </m:oMath>
      <w:r w:rsidR="00D2714F" w:rsidRPr="00DD7426">
        <w:t xml:space="preserve"> </w:t>
      </w:r>
      <w:r w:rsidRPr="00DD7426">
        <w:t xml:space="preserve"> и j=</w:t>
      </w:r>
      <w:r w:rsidR="00D2714F" w:rsidRPr="00D2714F">
        <w:rPr>
          <w:iCs/>
          <w:lang w:val="en-US"/>
        </w:rPr>
        <w:t>l</w:t>
      </w:r>
      <w:r w:rsidRPr="00D2714F">
        <w:t xml:space="preserve"> </w:t>
      </w:r>
      <w:r w:rsidRPr="00DD7426">
        <w:t xml:space="preserve">или когда существует дуга (ребро)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)∈E</m:t>
        </m:r>
      </m:oMath>
      <w:r w:rsidR="00D2714F" w:rsidRPr="00DD7426">
        <w:t xml:space="preserve"> </w:t>
      </w:r>
      <w:r w:rsidRPr="00DD7426">
        <w:t>и i=k.</w:t>
      </w:r>
    </w:p>
    <w:p w:rsidR="0017480C" w:rsidRDefault="0017480C" w:rsidP="0013486E">
      <w:pPr>
        <w:spacing w:line="276" w:lineRule="auto"/>
        <w:ind w:left="567" w:firstLine="0"/>
      </w:pPr>
    </w:p>
    <w:p w:rsidR="0017480C" w:rsidRPr="00447AE2" w:rsidRDefault="0017480C" w:rsidP="0013486E">
      <w:pPr>
        <w:spacing w:line="276" w:lineRule="auto"/>
        <w:ind w:left="567" w:firstLine="0"/>
      </w:pPr>
      <w:r>
        <w:rPr>
          <w:noProof/>
        </w:rPr>
        <w:drawing>
          <wp:inline distT="0" distB="0" distL="0" distR="0">
            <wp:extent cx="4505325" cy="1432050"/>
            <wp:effectExtent l="0" t="0" r="0" b="0"/>
            <wp:docPr id="134" name="Рисунок 134"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E48CE54.tmp"/>
                    <pic:cNvPicPr/>
                  </pic:nvPicPr>
                  <pic:blipFill>
                    <a:blip r:embed="rId93">
                      <a:extLst>
                        <a:ext uri="{28A0092B-C50C-407E-A947-70E740481C1C}">
                          <a14:useLocalDpi xmlns:a14="http://schemas.microsoft.com/office/drawing/2010/main" val="0"/>
                        </a:ext>
                      </a:extLst>
                    </a:blip>
                    <a:stretch>
                      <a:fillRect/>
                    </a:stretch>
                  </pic:blipFill>
                  <pic:spPr>
                    <a:xfrm>
                      <a:off x="0" y="0"/>
                      <a:ext cx="4537106" cy="1442152"/>
                    </a:xfrm>
                    <a:prstGeom prst="rect">
                      <a:avLst/>
                    </a:prstGeom>
                  </pic:spPr>
                </pic:pic>
              </a:graphicData>
            </a:graphic>
          </wp:inline>
        </w:drawing>
      </w:r>
    </w:p>
    <w:p w:rsidR="00447AE2" w:rsidRDefault="00447AE2" w:rsidP="0049187A">
      <w:pPr>
        <w:spacing w:line="276" w:lineRule="auto"/>
        <w:ind w:left="0" w:firstLine="0"/>
      </w:pPr>
    </w:p>
    <w:p w:rsidR="00CB33BC" w:rsidRPr="00BB41F1" w:rsidRDefault="0049187A" w:rsidP="0049187A">
      <w:pPr>
        <w:spacing w:line="276" w:lineRule="auto"/>
        <w:ind w:left="0" w:firstLine="0"/>
        <w:rPr>
          <w:sz w:val="32"/>
        </w:rPr>
      </w:pPr>
      <w:r w:rsidRPr="00BD3D62">
        <w:rPr>
          <w:sz w:val="32"/>
          <w:highlight w:val="yellow"/>
        </w:rPr>
        <w:t xml:space="preserve">23. </w:t>
      </w:r>
      <w:r w:rsidR="00682162" w:rsidRPr="00BD3D62">
        <w:rPr>
          <w:sz w:val="32"/>
          <w:highlight w:val="yellow"/>
        </w:rPr>
        <w:t>Матрица достижимости.  Взаимная достижимость, компоненты сильной связности и базы графа.</w:t>
      </w:r>
      <w:r w:rsidR="00682162" w:rsidRPr="00BB41F1">
        <w:rPr>
          <w:sz w:val="32"/>
        </w:rPr>
        <w:t xml:space="preserve"> </w:t>
      </w:r>
    </w:p>
    <w:p w:rsidR="004B3FA7" w:rsidRDefault="004B3FA7" w:rsidP="0049187A">
      <w:pPr>
        <w:spacing w:line="276" w:lineRule="auto"/>
        <w:ind w:left="0" w:firstLine="0"/>
      </w:pPr>
    </w:p>
    <w:p w:rsidR="004B3FA7" w:rsidRDefault="004B3FA7" w:rsidP="00D711EC">
      <w:pPr>
        <w:spacing w:line="276" w:lineRule="auto"/>
        <w:ind w:left="567" w:firstLine="0"/>
        <w:jc w:val="both"/>
      </w:pPr>
      <w:r w:rsidRPr="004C408A">
        <w:t xml:space="preserve">Вершина графа </w:t>
      </w:r>
      <w:r w:rsidR="00D274FF" w:rsidRPr="004C408A">
        <w:rPr>
          <w:noProof/>
          <w:lang w:val="en-US"/>
        </w:rPr>
        <w:t>v</w:t>
      </w:r>
      <w:r w:rsidR="00D274FF" w:rsidRPr="004C408A">
        <w:rPr>
          <w:noProof/>
          <w:vertAlign w:val="subscript"/>
          <w:lang w:val="en-US"/>
        </w:rPr>
        <w:t>i</w:t>
      </w:r>
      <w:r w:rsidR="00D274FF" w:rsidRPr="004C408A">
        <w:rPr>
          <w:noProof/>
        </w:rPr>
        <w:t xml:space="preserve"> </w:t>
      </w:r>
      <w:r w:rsidRPr="004C408A">
        <w:t>называется</w:t>
      </w:r>
      <w:r>
        <w:t xml:space="preserve"> </w:t>
      </w:r>
      <w:r w:rsidRPr="00D274FF">
        <w:rPr>
          <w:b/>
          <w:i/>
        </w:rPr>
        <w:t xml:space="preserve">достижимой </w:t>
      </w:r>
      <w:r>
        <w:t xml:space="preserve">из вершины </w:t>
      </w:r>
      <w:r w:rsidR="00D274FF">
        <w:rPr>
          <w:noProof/>
          <w:lang w:val="en-US"/>
        </w:rPr>
        <w:t>v</w:t>
      </w:r>
      <w:r w:rsidR="00D274FF" w:rsidRPr="00D274FF">
        <w:rPr>
          <w:noProof/>
          <w:vertAlign w:val="subscript"/>
          <w:lang w:val="en-US"/>
        </w:rPr>
        <w:t>j</w:t>
      </w:r>
      <w:r w:rsidR="00D274FF" w:rsidRPr="00D274FF">
        <w:rPr>
          <w:noProof/>
        </w:rPr>
        <w:t xml:space="preserve"> </w:t>
      </w:r>
      <w:r>
        <w:t xml:space="preserve">того же графа, если существует по крайней мере один путь из </w:t>
      </w:r>
      <w:r w:rsidR="00D274FF">
        <w:rPr>
          <w:noProof/>
          <w:lang w:val="en-US"/>
        </w:rPr>
        <w:t>v</w:t>
      </w:r>
      <w:r w:rsidR="00D274FF" w:rsidRPr="00D274FF">
        <w:rPr>
          <w:noProof/>
          <w:vertAlign w:val="subscript"/>
          <w:lang w:val="en-US"/>
        </w:rPr>
        <w:t>i</w:t>
      </w:r>
      <w:r w:rsidR="00D274FF" w:rsidRPr="00D274FF">
        <w:rPr>
          <w:noProof/>
        </w:rPr>
        <w:t xml:space="preserve"> </w:t>
      </w:r>
      <w:r>
        <w:t xml:space="preserve">в </w:t>
      </w:r>
      <w:r w:rsidR="00D274FF">
        <w:rPr>
          <w:noProof/>
          <w:lang w:val="en-US"/>
        </w:rPr>
        <w:t>v</w:t>
      </w:r>
      <w:r w:rsidR="00D274FF" w:rsidRPr="00D274FF">
        <w:rPr>
          <w:noProof/>
          <w:vertAlign w:val="subscript"/>
          <w:lang w:val="en-US"/>
        </w:rPr>
        <w:t>j</w:t>
      </w:r>
      <w:r>
        <w:t>.</w:t>
      </w:r>
    </w:p>
    <w:p w:rsidR="004C408A" w:rsidRDefault="004C408A" w:rsidP="00D711EC">
      <w:pPr>
        <w:spacing w:line="276" w:lineRule="auto"/>
        <w:ind w:left="567" w:firstLine="0"/>
        <w:jc w:val="both"/>
      </w:pPr>
    </w:p>
    <w:p w:rsidR="004C408A" w:rsidRDefault="004C408A" w:rsidP="00D711EC">
      <w:pPr>
        <w:spacing w:line="276" w:lineRule="auto"/>
        <w:ind w:left="567" w:firstLine="0"/>
        <w:jc w:val="both"/>
      </w:pPr>
      <w:r w:rsidRPr="004C408A">
        <w:t>Если при этом</w:t>
      </w:r>
      <w:r>
        <w:t xml:space="preserve"> </w:t>
      </w:r>
      <w:r w:rsidRPr="004C408A">
        <w:rPr>
          <w:noProof/>
          <w:lang w:val="en-US"/>
        </w:rPr>
        <w:t>v</w:t>
      </w:r>
      <w:r w:rsidRPr="004C408A">
        <w:rPr>
          <w:noProof/>
          <w:vertAlign w:val="subscript"/>
          <w:lang w:val="en-US"/>
        </w:rPr>
        <w:t>i</w:t>
      </w:r>
      <w:r w:rsidRPr="004C408A">
        <w:t xml:space="preserve"> достижима из </w:t>
      </w:r>
      <w:r>
        <w:rPr>
          <w:noProof/>
          <w:lang w:val="en-US"/>
        </w:rPr>
        <w:t>v</w:t>
      </w:r>
      <w:r w:rsidRPr="00D274FF">
        <w:rPr>
          <w:noProof/>
          <w:vertAlign w:val="subscript"/>
          <w:lang w:val="en-US"/>
        </w:rPr>
        <w:t>j</w:t>
      </w:r>
      <w:r>
        <w:t xml:space="preserve"> и </w:t>
      </w:r>
      <w:r>
        <w:rPr>
          <w:noProof/>
          <w:lang w:val="en-US"/>
        </w:rPr>
        <w:t>v</w:t>
      </w:r>
      <w:r w:rsidRPr="00D274FF">
        <w:rPr>
          <w:noProof/>
          <w:vertAlign w:val="subscript"/>
          <w:lang w:val="en-US"/>
        </w:rPr>
        <w:t>j</w:t>
      </w:r>
      <w:r w:rsidRPr="004C408A">
        <w:t xml:space="preserve"> достижима из </w:t>
      </w:r>
      <w:r w:rsidRPr="004C408A">
        <w:rPr>
          <w:noProof/>
          <w:lang w:val="en-US"/>
        </w:rPr>
        <w:t>v</w:t>
      </w:r>
      <w:r w:rsidRPr="004C408A">
        <w:rPr>
          <w:noProof/>
          <w:vertAlign w:val="subscript"/>
          <w:lang w:val="en-US"/>
        </w:rPr>
        <w:t>i</w:t>
      </w:r>
      <w:r w:rsidRPr="004C408A">
        <w:t xml:space="preserve"> то об этих вершинах говорят, что они </w:t>
      </w:r>
      <w:r w:rsidRPr="004C408A">
        <w:rPr>
          <w:b/>
          <w:i/>
        </w:rPr>
        <w:t>взаимно достижимы</w:t>
      </w:r>
      <w:r w:rsidRPr="004C408A">
        <w:t>.</w:t>
      </w:r>
    </w:p>
    <w:p w:rsidR="004C408A" w:rsidRDefault="004C408A" w:rsidP="00D711EC">
      <w:pPr>
        <w:spacing w:line="276" w:lineRule="auto"/>
        <w:ind w:left="567" w:firstLine="0"/>
        <w:jc w:val="both"/>
      </w:pPr>
    </w:p>
    <w:p w:rsidR="00121CCD" w:rsidRDefault="004C408A" w:rsidP="00D711EC">
      <w:pPr>
        <w:spacing w:line="276" w:lineRule="auto"/>
        <w:ind w:left="567" w:firstLine="0"/>
        <w:jc w:val="both"/>
      </w:pPr>
      <w:r w:rsidRPr="004C408A">
        <w:t xml:space="preserve">Орграф называют </w:t>
      </w:r>
      <w:r w:rsidRPr="004C408A">
        <w:rPr>
          <w:b/>
          <w:i/>
        </w:rPr>
        <w:t>сильно связным</w:t>
      </w:r>
      <w:r w:rsidRPr="004C408A">
        <w:t xml:space="preserve"> или сильным, если любые две вершины в нем взаимно достижимы.</w:t>
      </w:r>
    </w:p>
    <w:p w:rsidR="00D274FF" w:rsidRDefault="00D274FF" w:rsidP="00D711EC">
      <w:pPr>
        <w:spacing w:line="276" w:lineRule="auto"/>
        <w:ind w:left="567" w:firstLine="0"/>
        <w:jc w:val="both"/>
      </w:pPr>
    </w:p>
    <w:p w:rsidR="00D274FF" w:rsidRDefault="00D274FF" w:rsidP="00D711EC">
      <w:pPr>
        <w:spacing w:line="276" w:lineRule="auto"/>
        <w:ind w:left="567" w:firstLine="0"/>
        <w:jc w:val="both"/>
      </w:pPr>
      <w:r w:rsidRPr="00D274FF">
        <w:rPr>
          <w:b/>
          <w:bCs/>
          <w:i/>
        </w:rPr>
        <w:t>Матрицей достижимостей</w:t>
      </w:r>
      <w:r w:rsidRPr="00D274FF">
        <w:t xml:space="preserve"> называется квадратная матрица порядка </w:t>
      </w:r>
      <w:r w:rsidRPr="00D274FF">
        <w:rPr>
          <w:i/>
          <w:iCs/>
        </w:rPr>
        <w:t>n</w:t>
      </w:r>
      <w:r w:rsidRPr="00D274FF">
        <w:t>, элемент которой</w:t>
      </w:r>
    </w:p>
    <w:p w:rsidR="00D274FF" w:rsidRPr="00D274FF" w:rsidRDefault="00D274FF" w:rsidP="00D274FF">
      <w:pPr>
        <w:spacing w:line="276" w:lineRule="auto"/>
        <w:ind w:left="567" w:firstLine="0"/>
        <w:rPr>
          <w:i/>
        </w:rPr>
      </w:pPr>
      <m:oMathPara>
        <m:oMath>
          <m:sSub>
            <m:sSubPr>
              <m:ctrlPr>
                <w:rPr>
                  <w:rFonts w:ascii="Cambria Math" w:hAnsi="Cambria Math"/>
                  <w:i/>
                </w:rPr>
              </m:ctrlPr>
            </m:sSubPr>
            <m:e>
              <m:r>
                <w:rPr>
                  <w:rFonts w:ascii="Cambria Math" w:hAnsi="Cambria Math"/>
                  <w:lang w:val="en-US"/>
                </w:rPr>
                <m:t>d</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если </m:t>
                  </m:r>
                  <m:r>
                    <w:rPr>
                      <w:rFonts w:ascii="Cambria Math" w:hAnsi="Cambria Math"/>
                    </w:rPr>
                    <m:t>вершина</m:t>
                  </m:r>
                  <m:r>
                    <w:rPr>
                      <w:rFonts w:ascii="Cambria Math" w:hAnsi="Cambria Math"/>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r>
                    <w:rPr>
                      <w:rFonts w:ascii="Cambria Math" w:hAnsi="Cambria Math"/>
                    </w:rPr>
                    <m:t xml:space="preserve"> </m:t>
                  </m:r>
                  <m:r>
                    <w:rPr>
                      <w:rFonts w:ascii="Cambria Math" w:hAnsi="Cambria Math"/>
                    </w:rPr>
                    <m:t>достижима из вершины</m:t>
                  </m:r>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e>
                <m:e>
                  <m:r>
                    <w:rPr>
                      <w:rFonts w:ascii="Cambria Math" w:hAnsi="Cambria Math"/>
                    </w:rPr>
                    <m:t>0,   в противном случае</m:t>
                  </m:r>
                </m:e>
              </m:eqArr>
            </m:e>
          </m:d>
        </m:oMath>
      </m:oMathPara>
    </w:p>
    <w:p w:rsidR="00D274FF" w:rsidRDefault="00D274FF" w:rsidP="00D274FF">
      <w:pPr>
        <w:spacing w:line="276" w:lineRule="auto"/>
        <w:ind w:left="567" w:firstLine="0"/>
        <w:rPr>
          <w:b/>
          <w:bCs/>
        </w:rPr>
      </w:pPr>
    </w:p>
    <w:p w:rsidR="009B141A" w:rsidRDefault="005B6460" w:rsidP="00D711EC">
      <w:pPr>
        <w:spacing w:line="276" w:lineRule="auto"/>
        <w:ind w:left="567" w:firstLine="0"/>
        <w:jc w:val="both"/>
      </w:pPr>
      <w:r w:rsidRPr="005B6460">
        <w:t xml:space="preserve">Пусть </w:t>
      </w:r>
      <w:r w:rsidRPr="005B6460">
        <w:rPr>
          <w:i/>
          <w:iCs/>
        </w:rPr>
        <w:t>A</w:t>
      </w:r>
      <w:r w:rsidRPr="005B6460">
        <w:t>(</w:t>
      </w:r>
      <w:r w:rsidRPr="005B6460">
        <w:rPr>
          <w:i/>
          <w:iCs/>
        </w:rPr>
        <w:t>D</w:t>
      </w:r>
      <w:r w:rsidRPr="005B6460">
        <w:t xml:space="preserve">) – матрица смежности ориентированного графа </w:t>
      </w:r>
      <w:r w:rsidRPr="005B6460">
        <w:rPr>
          <w:i/>
          <w:iCs/>
        </w:rPr>
        <w:t>D</w:t>
      </w:r>
      <w:r w:rsidRPr="005B6460">
        <w:t>=(</w:t>
      </w:r>
      <w:proofErr w:type="gramStart"/>
      <w:r w:rsidRPr="005B6460">
        <w:rPr>
          <w:i/>
          <w:iCs/>
        </w:rPr>
        <w:t>V</w:t>
      </w:r>
      <w:r w:rsidRPr="005B6460">
        <w:t>,</w:t>
      </w:r>
      <w:r w:rsidRPr="005B6460">
        <w:rPr>
          <w:i/>
          <w:iCs/>
        </w:rPr>
        <w:t>X</w:t>
      </w:r>
      <w:proofErr w:type="gramEnd"/>
      <w:r w:rsidRPr="005B6460">
        <w:t>)</w:t>
      </w:r>
      <w:r w:rsidR="009B141A" w:rsidRPr="009B141A">
        <w:t xml:space="preserve"> (</w:t>
      </w:r>
      <w:r w:rsidR="009B141A">
        <w:t xml:space="preserve">или </w:t>
      </w:r>
      <w:proofErr w:type="spellStart"/>
      <w:r w:rsidR="009B141A">
        <w:t>неорграфа</w:t>
      </w:r>
      <w:proofErr w:type="spellEnd"/>
      <w:r w:rsidR="009B141A" w:rsidRPr="009B141A">
        <w:t xml:space="preserve"> G=(V,X))</w:t>
      </w:r>
      <w:r w:rsidRPr="005B6460">
        <w:t xml:space="preserve">, где </w:t>
      </w:r>
      <w:r w:rsidRPr="005B6460">
        <w:rPr>
          <w:i/>
          <w:iCs/>
        </w:rPr>
        <w:t>V</w:t>
      </w:r>
      <w:r w:rsidRPr="005B6460">
        <w:t>={</w:t>
      </w:r>
      <w:r w:rsidRPr="005B6460">
        <w:rPr>
          <w:i/>
          <w:iCs/>
        </w:rPr>
        <w:t>v</w:t>
      </w:r>
      <w:r w:rsidRPr="005B6460">
        <w:rPr>
          <w:vertAlign w:val="subscript"/>
        </w:rPr>
        <w:t>1</w:t>
      </w:r>
      <w:r w:rsidRPr="005B6460">
        <w:t xml:space="preserve">,…, </w:t>
      </w:r>
      <w:proofErr w:type="spellStart"/>
      <w:r w:rsidRPr="005B6460">
        <w:rPr>
          <w:i/>
          <w:iCs/>
        </w:rPr>
        <w:t>v</w:t>
      </w:r>
      <w:r w:rsidRPr="005B6460">
        <w:rPr>
          <w:vertAlign w:val="subscript"/>
        </w:rPr>
        <w:t>n</w:t>
      </w:r>
      <w:proofErr w:type="spellEnd"/>
      <w:r w:rsidRPr="005B6460">
        <w:t xml:space="preserve">}. </w:t>
      </w:r>
    </w:p>
    <w:p w:rsidR="009B141A" w:rsidRDefault="009B141A" w:rsidP="00D711EC">
      <w:pPr>
        <w:spacing w:line="276" w:lineRule="auto"/>
        <w:ind w:left="567" w:firstLine="0"/>
        <w:jc w:val="both"/>
      </w:pPr>
    </w:p>
    <w:p w:rsidR="009B141A" w:rsidRDefault="009B141A" w:rsidP="00D711EC">
      <w:pPr>
        <w:spacing w:line="276" w:lineRule="auto"/>
        <w:ind w:left="567" w:firstLine="0"/>
        <w:jc w:val="both"/>
      </w:pPr>
      <w:r>
        <w:t>Тогда:</w:t>
      </w:r>
    </w:p>
    <w:p w:rsidR="009B141A" w:rsidRPr="009B141A" w:rsidRDefault="009B141A" w:rsidP="009B141A">
      <w:pPr>
        <w:spacing w:line="276" w:lineRule="auto"/>
        <w:ind w:left="567" w:firstLine="0"/>
      </w:pPr>
    </w:p>
    <w:p w:rsidR="005B6460" w:rsidRDefault="005B6460" w:rsidP="00D711EC">
      <w:pPr>
        <w:spacing w:line="276" w:lineRule="auto"/>
        <w:ind w:left="567" w:firstLine="0"/>
        <w:jc w:val="both"/>
      </w:pPr>
      <w:r w:rsidRPr="009B141A">
        <w:rPr>
          <w:b/>
          <w:i/>
          <w:iCs/>
        </w:rPr>
        <w:lastRenderedPageBreak/>
        <w:t>Матрица достижимости</w:t>
      </w:r>
      <w:r w:rsidRPr="009B141A">
        <w:rPr>
          <w:b/>
          <w:i/>
        </w:rPr>
        <w:t xml:space="preserve"> ориентированного графа</w:t>
      </w:r>
      <w:r w:rsidRPr="005B6460">
        <w:t xml:space="preserve"> </w:t>
      </w:r>
      <w:r w:rsidRPr="005B6460">
        <w:rPr>
          <w:i/>
          <w:iCs/>
        </w:rPr>
        <w:t>D</w:t>
      </w:r>
      <w:r w:rsidRPr="005B6460">
        <w:t xml:space="preserve"> − квадратная матрица </w:t>
      </w:r>
      <w:r w:rsidRPr="005B6460">
        <w:rPr>
          <w:i/>
          <w:iCs/>
        </w:rPr>
        <w:t>T</w:t>
      </w:r>
      <w:r w:rsidRPr="005B6460">
        <w:t>(</w:t>
      </w:r>
      <w:r w:rsidRPr="005B6460">
        <w:rPr>
          <w:i/>
          <w:iCs/>
        </w:rPr>
        <w:t>D</w:t>
      </w:r>
      <w:r w:rsidRPr="005B6460">
        <w:t>)=[</w:t>
      </w:r>
      <w:proofErr w:type="spellStart"/>
      <w:r w:rsidRPr="005B6460">
        <w:rPr>
          <w:i/>
          <w:iCs/>
        </w:rPr>
        <w:t>t</w:t>
      </w:r>
      <w:r w:rsidRPr="005B6460">
        <w:rPr>
          <w:i/>
          <w:iCs/>
          <w:vertAlign w:val="subscript"/>
        </w:rPr>
        <w:t>ij</w:t>
      </w:r>
      <w:proofErr w:type="spellEnd"/>
      <w:r w:rsidRPr="005B6460">
        <w:t xml:space="preserve">] порядка </w:t>
      </w:r>
      <w:r w:rsidRPr="005B6460">
        <w:rPr>
          <w:i/>
          <w:iCs/>
        </w:rPr>
        <w:t>n</w:t>
      </w:r>
      <w:r w:rsidRPr="005B6460">
        <w:t>, элементы которой равны</w:t>
      </w:r>
    </w:p>
    <w:p w:rsidR="009B141A" w:rsidRPr="005B6460" w:rsidRDefault="009B141A" w:rsidP="009B141A">
      <w:pPr>
        <w:spacing w:line="276" w:lineRule="auto"/>
        <w:ind w:left="567" w:firstLine="0"/>
      </w:pPr>
    </w:p>
    <w:p w:rsidR="009B141A" w:rsidRPr="00D274FF" w:rsidRDefault="009B141A" w:rsidP="009B141A">
      <w:pPr>
        <w:spacing w:line="276" w:lineRule="auto"/>
        <w:ind w:left="567" w:firstLine="0"/>
        <w:rPr>
          <w:i/>
        </w:rPr>
      </w:pPr>
      <m:oMathPara>
        <m:oMath>
          <m:sSub>
            <m:sSubPr>
              <m:ctrlPr>
                <w:rPr>
                  <w:rFonts w:ascii="Cambria Math" w:hAnsi="Cambria Math"/>
                  <w:i/>
                </w:rPr>
              </m:ctrlPr>
            </m:sSubPr>
            <m:e>
              <m:r>
                <w:rPr>
                  <w:rFonts w:ascii="Cambria Math" w:hAnsi="Cambria Math"/>
                  <w:lang w:val="en-US"/>
                </w:rPr>
                <m:t>t</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если вершина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r>
                    <w:rPr>
                      <w:rFonts w:ascii="Cambria Math" w:hAnsi="Cambria Math"/>
                    </w:rPr>
                    <m:t xml:space="preserve"> достижима из вершины </m:t>
                  </m:r>
                  <m:sSub>
                    <m:sSubPr>
                      <m:ctrlPr>
                        <w:rPr>
                          <w:rFonts w:ascii="Cambria Math" w:hAnsi="Cambria Math"/>
                          <w:i/>
                        </w:rPr>
                      </m:ctrlPr>
                    </m:sSubPr>
                    <m:e>
                      <m:r>
                        <w:rPr>
                          <w:rFonts w:ascii="Cambria Math" w:hAnsi="Cambria Math"/>
                        </w:rPr>
                        <m:t>v</m:t>
                      </m:r>
                    </m:e>
                    <m:sub>
                      <m:r>
                        <w:rPr>
                          <w:rFonts w:ascii="Cambria Math" w:hAnsi="Cambria Math"/>
                        </w:rPr>
                        <m:t>i</m:t>
                      </m:r>
                    </m:sub>
                  </m:sSub>
                </m:e>
                <m:e>
                  <m:r>
                    <w:rPr>
                      <w:rFonts w:ascii="Cambria Math" w:hAnsi="Cambria Math"/>
                    </w:rPr>
                    <m:t>0,   в противном случае</m:t>
                  </m:r>
                </m:e>
              </m:eqArr>
            </m:e>
          </m:d>
        </m:oMath>
      </m:oMathPara>
    </w:p>
    <w:p w:rsidR="005B6460" w:rsidRPr="005B6460" w:rsidRDefault="005B6460" w:rsidP="009B141A">
      <w:pPr>
        <w:spacing w:line="276" w:lineRule="auto"/>
        <w:ind w:left="567" w:firstLine="0"/>
      </w:pPr>
    </w:p>
    <w:p w:rsidR="005B6460" w:rsidRDefault="005B6460" w:rsidP="00D711EC">
      <w:pPr>
        <w:spacing w:line="276" w:lineRule="auto"/>
        <w:ind w:left="567" w:firstLine="0"/>
        <w:jc w:val="both"/>
      </w:pPr>
      <w:r w:rsidRPr="009B141A">
        <w:rPr>
          <w:b/>
          <w:i/>
          <w:iCs/>
        </w:rPr>
        <w:t>Матрица сильной связности</w:t>
      </w:r>
      <w:r w:rsidRPr="009B141A">
        <w:rPr>
          <w:b/>
          <w:i/>
        </w:rPr>
        <w:t xml:space="preserve"> ориентированного графа </w:t>
      </w:r>
      <w:r w:rsidRPr="005B6460">
        <w:rPr>
          <w:i/>
          <w:iCs/>
        </w:rPr>
        <w:t>D</w:t>
      </w:r>
      <w:r w:rsidRPr="005B6460">
        <w:t xml:space="preserve"> − квадратная матрица </w:t>
      </w:r>
      <w:r w:rsidRPr="005B6460">
        <w:rPr>
          <w:i/>
          <w:iCs/>
        </w:rPr>
        <w:t>S</w:t>
      </w:r>
      <w:r w:rsidRPr="005B6460">
        <w:t>(</w:t>
      </w:r>
      <w:r w:rsidRPr="005B6460">
        <w:rPr>
          <w:i/>
          <w:iCs/>
        </w:rPr>
        <w:t>D</w:t>
      </w:r>
      <w:r w:rsidRPr="005B6460">
        <w:t>)=[</w:t>
      </w:r>
      <w:proofErr w:type="spellStart"/>
      <w:r w:rsidRPr="005B6460">
        <w:rPr>
          <w:i/>
          <w:iCs/>
        </w:rPr>
        <w:t>s</w:t>
      </w:r>
      <w:r w:rsidRPr="005B6460">
        <w:rPr>
          <w:i/>
          <w:iCs/>
          <w:vertAlign w:val="subscript"/>
        </w:rPr>
        <w:t>ij</w:t>
      </w:r>
      <w:proofErr w:type="spellEnd"/>
      <w:r w:rsidRPr="005B6460">
        <w:t xml:space="preserve">] порядка </w:t>
      </w:r>
      <w:r w:rsidRPr="005B6460">
        <w:rPr>
          <w:i/>
          <w:iCs/>
        </w:rPr>
        <w:t>n</w:t>
      </w:r>
      <w:r w:rsidRPr="005B6460">
        <w:t>, элементы которой равны</w:t>
      </w:r>
    </w:p>
    <w:p w:rsidR="009B141A" w:rsidRDefault="009B141A" w:rsidP="009B141A">
      <w:pPr>
        <w:spacing w:line="276" w:lineRule="auto"/>
        <w:ind w:left="567" w:firstLine="0"/>
      </w:pPr>
    </w:p>
    <w:p w:rsidR="009B141A" w:rsidRPr="009B141A" w:rsidRDefault="009B141A" w:rsidP="009B141A">
      <w:pPr>
        <w:spacing w:line="276" w:lineRule="auto"/>
        <w:ind w:left="567" w:firstLine="0"/>
        <w:rPr>
          <w:i/>
        </w:rPr>
      </w:pPr>
      <m:oMathPara>
        <m:oMath>
          <m:sSub>
            <m:sSubPr>
              <m:ctrlPr>
                <w:rPr>
                  <w:rFonts w:ascii="Cambria Math" w:hAnsi="Cambria Math"/>
                  <w:i/>
                </w:rPr>
              </m:ctrlPr>
            </m:sSubPr>
            <m:e>
              <m:r>
                <w:rPr>
                  <w:rFonts w:ascii="Cambria Math" w:hAnsi="Cambria Math"/>
                  <w:lang w:val="en-US"/>
                </w:rPr>
                <m:t>s</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если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r>
                    <w:rPr>
                      <w:rFonts w:ascii="Cambria Math" w:hAnsi="Cambria Math"/>
                    </w:rPr>
                    <m:t xml:space="preserve"> достижима из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и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rPr>
                    <m:t xml:space="preserve"> достижима из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e>
                <m:e>
                  <m:r>
                    <w:rPr>
                      <w:rFonts w:ascii="Cambria Math" w:hAnsi="Cambria Math"/>
                    </w:rPr>
                    <m:t>0,   в противном случае</m:t>
                  </m:r>
                </m:e>
              </m:eqArr>
            </m:e>
          </m:d>
        </m:oMath>
      </m:oMathPara>
    </w:p>
    <w:p w:rsidR="009B141A" w:rsidRPr="00D274FF" w:rsidRDefault="009B141A" w:rsidP="009B141A">
      <w:pPr>
        <w:spacing w:line="276" w:lineRule="auto"/>
        <w:ind w:left="567" w:firstLine="0"/>
        <w:rPr>
          <w:i/>
        </w:rPr>
      </w:pPr>
    </w:p>
    <w:p w:rsidR="009B141A" w:rsidRDefault="009B141A" w:rsidP="00D711EC">
      <w:pPr>
        <w:spacing w:line="276" w:lineRule="auto"/>
        <w:ind w:left="567" w:firstLine="0"/>
        <w:jc w:val="both"/>
      </w:pPr>
      <w:r w:rsidRPr="009B141A">
        <w:rPr>
          <w:b/>
          <w:i/>
          <w:iCs/>
        </w:rPr>
        <w:t>Матрица связности</w:t>
      </w:r>
      <w:r w:rsidRPr="009B141A">
        <w:rPr>
          <w:b/>
          <w:i/>
        </w:rPr>
        <w:t xml:space="preserve"> </w:t>
      </w:r>
      <w:proofErr w:type="spellStart"/>
      <w:r>
        <w:rPr>
          <w:b/>
          <w:i/>
        </w:rPr>
        <w:t>неор</w:t>
      </w:r>
      <w:r w:rsidRPr="009B141A">
        <w:rPr>
          <w:b/>
          <w:i/>
        </w:rPr>
        <w:t>графа</w:t>
      </w:r>
      <w:proofErr w:type="spellEnd"/>
      <w:r w:rsidRPr="009B141A">
        <w:t xml:space="preserve"> </w:t>
      </w:r>
      <w:r w:rsidRPr="009B141A">
        <w:rPr>
          <w:i/>
          <w:iCs/>
        </w:rPr>
        <w:t>G</w:t>
      </w:r>
      <w:r w:rsidRPr="009B141A">
        <w:t xml:space="preserve"> − квадратная матрица </w:t>
      </w:r>
      <w:r w:rsidRPr="009B141A">
        <w:rPr>
          <w:i/>
          <w:iCs/>
        </w:rPr>
        <w:t>S</w:t>
      </w:r>
      <w:r w:rsidRPr="009B141A">
        <w:t>(</w:t>
      </w:r>
      <w:r w:rsidRPr="009B141A">
        <w:rPr>
          <w:i/>
          <w:iCs/>
        </w:rPr>
        <w:t>G</w:t>
      </w:r>
      <w:r w:rsidRPr="009B141A">
        <w:t>)=[</w:t>
      </w:r>
      <w:proofErr w:type="spellStart"/>
      <w:r w:rsidRPr="009B141A">
        <w:rPr>
          <w:i/>
          <w:iCs/>
        </w:rPr>
        <w:t>s</w:t>
      </w:r>
      <w:r w:rsidRPr="009B141A">
        <w:rPr>
          <w:i/>
          <w:iCs/>
          <w:vertAlign w:val="subscript"/>
        </w:rPr>
        <w:t>ij</w:t>
      </w:r>
      <w:proofErr w:type="spellEnd"/>
      <w:r w:rsidRPr="009B141A">
        <w:t xml:space="preserve">] порядка </w:t>
      </w:r>
      <w:r w:rsidRPr="009B141A">
        <w:rPr>
          <w:i/>
          <w:iCs/>
        </w:rPr>
        <w:t>n</w:t>
      </w:r>
      <w:r w:rsidRPr="009B141A">
        <w:t>, элементы которой равны</w:t>
      </w:r>
    </w:p>
    <w:p w:rsidR="009B141A" w:rsidRDefault="009B141A" w:rsidP="009B141A">
      <w:pPr>
        <w:spacing w:line="276" w:lineRule="auto"/>
        <w:ind w:left="567" w:firstLine="0"/>
      </w:pPr>
    </w:p>
    <w:p w:rsidR="009B141A" w:rsidRPr="004C408A" w:rsidRDefault="009B141A" w:rsidP="004C408A">
      <w:pPr>
        <w:spacing w:line="276" w:lineRule="auto"/>
        <w:ind w:left="567" w:firstLine="0"/>
        <w:rPr>
          <w:i/>
        </w:rPr>
      </w:pPr>
      <m:oMathPara>
        <m:oMath>
          <m:sSub>
            <m:sSubPr>
              <m:ctrlPr>
                <w:rPr>
                  <w:rFonts w:ascii="Cambria Math" w:hAnsi="Cambria Math"/>
                  <w:i/>
                </w:rPr>
              </m:ctrlPr>
            </m:sSubPr>
            <m:e>
              <m:r>
                <w:rPr>
                  <w:rFonts w:ascii="Cambria Math" w:hAnsi="Cambria Math"/>
                  <w:lang w:val="en-US"/>
                </w:rPr>
                <m:t>s</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если существует маршрут соединяющий вершины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r>
                    <w:rPr>
                      <w:rFonts w:ascii="Cambria Math" w:hAnsi="Cambria Math"/>
                    </w:rPr>
                    <m:t xml:space="preserve"> и </m:t>
                  </m:r>
                  <m:sSub>
                    <m:sSubPr>
                      <m:ctrlPr>
                        <w:rPr>
                          <w:rFonts w:ascii="Cambria Math" w:hAnsi="Cambria Math"/>
                          <w:i/>
                        </w:rPr>
                      </m:ctrlPr>
                    </m:sSubPr>
                    <m:e>
                      <m:r>
                        <w:rPr>
                          <w:rFonts w:ascii="Cambria Math" w:hAnsi="Cambria Math"/>
                        </w:rPr>
                        <m:t>v</m:t>
                      </m:r>
                    </m:e>
                    <m:sub>
                      <m:r>
                        <w:rPr>
                          <w:rFonts w:ascii="Cambria Math" w:hAnsi="Cambria Math"/>
                        </w:rPr>
                        <m:t>i</m:t>
                      </m:r>
                    </m:sub>
                  </m:sSub>
                </m:e>
                <m:e>
                  <m:r>
                    <w:rPr>
                      <w:rFonts w:ascii="Cambria Math" w:hAnsi="Cambria Math"/>
                    </w:rPr>
                    <m:t>0,   в противном случае</m:t>
                  </m:r>
                </m:e>
              </m:eqArr>
            </m:e>
          </m:d>
        </m:oMath>
      </m:oMathPara>
    </w:p>
    <w:p w:rsidR="009B141A" w:rsidRPr="005B6460" w:rsidRDefault="009B141A" w:rsidP="009B141A">
      <w:pPr>
        <w:spacing w:line="276" w:lineRule="auto"/>
        <w:ind w:left="567" w:firstLine="0"/>
      </w:pPr>
    </w:p>
    <w:p w:rsidR="009B141A" w:rsidRDefault="005B6460" w:rsidP="00D711EC">
      <w:pPr>
        <w:spacing w:line="276" w:lineRule="auto"/>
        <w:ind w:left="567" w:firstLine="0"/>
        <w:jc w:val="both"/>
        <w:rPr>
          <w:b/>
          <w:bCs/>
        </w:rPr>
      </w:pPr>
      <w:r w:rsidRPr="005B6460">
        <w:rPr>
          <w:b/>
          <w:bCs/>
        </w:rPr>
        <w:t xml:space="preserve">Утверждение. </w:t>
      </w:r>
    </w:p>
    <w:p w:rsidR="009B141A" w:rsidRDefault="009B141A" w:rsidP="00D711EC">
      <w:pPr>
        <w:spacing w:line="276" w:lineRule="auto"/>
        <w:ind w:left="567" w:firstLine="0"/>
        <w:jc w:val="both"/>
      </w:pPr>
    </w:p>
    <w:p w:rsidR="005B6460" w:rsidRPr="005B6460" w:rsidRDefault="005B6460" w:rsidP="00D711EC">
      <w:pPr>
        <w:spacing w:line="276" w:lineRule="auto"/>
        <w:ind w:left="567" w:firstLine="0"/>
        <w:jc w:val="both"/>
      </w:pPr>
      <w:r w:rsidRPr="005B6460">
        <w:t xml:space="preserve">Пусть </w:t>
      </w:r>
      <w:r w:rsidRPr="005B6460">
        <w:rPr>
          <w:i/>
          <w:iCs/>
        </w:rPr>
        <w:t>D</w:t>
      </w:r>
      <w:r w:rsidRPr="005B6460">
        <w:t>=(</w:t>
      </w:r>
      <w:proofErr w:type="gramStart"/>
      <w:r w:rsidRPr="005B6460">
        <w:rPr>
          <w:i/>
          <w:iCs/>
        </w:rPr>
        <w:t>V</w:t>
      </w:r>
      <w:r w:rsidRPr="005B6460">
        <w:t>,</w:t>
      </w:r>
      <w:r w:rsidRPr="005B6460">
        <w:rPr>
          <w:i/>
          <w:iCs/>
        </w:rPr>
        <w:t>X</w:t>
      </w:r>
      <w:proofErr w:type="gramEnd"/>
      <w:r w:rsidRPr="005B6460">
        <w:t xml:space="preserve">) – ориентированный граф, </w:t>
      </w:r>
      <w:r w:rsidRPr="005B6460">
        <w:rPr>
          <w:i/>
          <w:iCs/>
        </w:rPr>
        <w:t>V</w:t>
      </w:r>
      <w:r w:rsidRPr="005B6460">
        <w:t>={</w:t>
      </w:r>
      <w:r w:rsidRPr="005B6460">
        <w:rPr>
          <w:i/>
          <w:iCs/>
        </w:rPr>
        <w:t>v</w:t>
      </w:r>
      <w:r w:rsidRPr="005B6460">
        <w:rPr>
          <w:vertAlign w:val="subscript"/>
        </w:rPr>
        <w:t>1</w:t>
      </w:r>
      <w:r w:rsidRPr="005B6460">
        <w:t xml:space="preserve">,…, </w:t>
      </w:r>
      <w:proofErr w:type="spellStart"/>
      <w:r w:rsidRPr="005B6460">
        <w:rPr>
          <w:i/>
          <w:iCs/>
        </w:rPr>
        <w:t>v</w:t>
      </w:r>
      <w:r w:rsidRPr="005B6460">
        <w:rPr>
          <w:vertAlign w:val="subscript"/>
        </w:rPr>
        <w:t>n</w:t>
      </w:r>
      <w:proofErr w:type="spellEnd"/>
      <w:r w:rsidRPr="005B6460">
        <w:t xml:space="preserve">}, </w:t>
      </w:r>
      <w:r w:rsidRPr="005B6460">
        <w:rPr>
          <w:i/>
          <w:iCs/>
        </w:rPr>
        <w:t>A</w:t>
      </w:r>
      <w:r w:rsidRPr="005B6460">
        <w:t>(</w:t>
      </w:r>
      <w:r w:rsidRPr="005B6460">
        <w:rPr>
          <w:i/>
          <w:iCs/>
        </w:rPr>
        <w:t>D</w:t>
      </w:r>
      <w:r w:rsidRPr="005B6460">
        <w:t xml:space="preserve">) – его матрица смежности. </w:t>
      </w:r>
      <w:r w:rsidR="009B141A" w:rsidRPr="005B6460">
        <w:t xml:space="preserve">Обозначим через </w:t>
      </w:r>
      <w:r w:rsidR="009B141A" w:rsidRPr="005B6460">
        <w:rPr>
          <w:i/>
          <w:iCs/>
        </w:rPr>
        <w:t>A</w:t>
      </w:r>
      <w:r w:rsidR="00583A78">
        <w:rPr>
          <w:i/>
          <w:iCs/>
          <w:vertAlign w:val="superscript"/>
          <w:lang w:val="en-US"/>
        </w:rPr>
        <w:t>n</w:t>
      </w:r>
      <w:r w:rsidR="009B141A" w:rsidRPr="009B141A">
        <w:t xml:space="preserve"> </w:t>
      </w:r>
      <w:proofErr w:type="spellStart"/>
      <w:r w:rsidR="00583A78">
        <w:rPr>
          <w:i/>
          <w:iCs/>
          <w:lang w:val="en-US"/>
        </w:rPr>
        <w:t>n</w:t>
      </w:r>
      <w:proofErr w:type="spellEnd"/>
      <w:r w:rsidR="009B141A" w:rsidRPr="005B6460">
        <w:t xml:space="preserve">-ю степень матрицы смежности </w:t>
      </w:r>
      <w:r w:rsidR="009B141A" w:rsidRPr="005B6460">
        <w:rPr>
          <w:i/>
          <w:iCs/>
        </w:rPr>
        <w:t>A</w:t>
      </w:r>
      <w:r w:rsidR="009B141A" w:rsidRPr="005B6460">
        <w:t>(</w:t>
      </w:r>
      <w:r w:rsidR="009B141A" w:rsidRPr="005B6460">
        <w:rPr>
          <w:i/>
          <w:iCs/>
        </w:rPr>
        <w:t>D</w:t>
      </w:r>
      <w:r w:rsidR="009B141A" w:rsidRPr="005B6460">
        <w:t xml:space="preserve">). </w:t>
      </w:r>
      <w:r w:rsidRPr="005B6460">
        <w:t>Тогда</w:t>
      </w:r>
    </w:p>
    <w:p w:rsidR="005B6460" w:rsidRPr="005B6460" w:rsidRDefault="005B6460" w:rsidP="00D711EC">
      <w:pPr>
        <w:numPr>
          <w:ilvl w:val="0"/>
          <w:numId w:val="18"/>
        </w:numPr>
        <w:spacing w:line="276" w:lineRule="auto"/>
        <w:ind w:left="924" w:hanging="357"/>
        <w:jc w:val="both"/>
      </w:pPr>
      <w:r w:rsidRPr="005B6460">
        <w:rPr>
          <w:i/>
          <w:iCs/>
          <w:lang w:val="en-US"/>
        </w:rPr>
        <w:t>T</w:t>
      </w:r>
      <w:r w:rsidRPr="005B6460">
        <w:rPr>
          <w:lang w:val="en-US"/>
        </w:rPr>
        <w:t>(</w:t>
      </w:r>
      <w:r w:rsidRPr="005B6460">
        <w:rPr>
          <w:i/>
          <w:iCs/>
          <w:lang w:val="en-US"/>
        </w:rPr>
        <w:t>D</w:t>
      </w:r>
      <w:r w:rsidRPr="005B6460">
        <w:rPr>
          <w:lang w:val="en-US"/>
        </w:rPr>
        <w:t>)=</w:t>
      </w:r>
      <w:proofErr w:type="gramStart"/>
      <w:r w:rsidRPr="005B6460">
        <w:rPr>
          <w:lang w:val="en-US"/>
        </w:rPr>
        <w:t>sign[</w:t>
      </w:r>
      <w:proofErr w:type="gramEnd"/>
      <w:r w:rsidRPr="005B6460">
        <w:rPr>
          <w:i/>
          <w:iCs/>
          <w:lang w:val="en-US"/>
        </w:rPr>
        <w:t>E</w:t>
      </w:r>
      <w:r w:rsidRPr="005B6460">
        <w:rPr>
          <w:lang w:val="en-US"/>
        </w:rPr>
        <w:t>+</w:t>
      </w:r>
      <w:r w:rsidRPr="005B6460">
        <w:rPr>
          <w:i/>
          <w:iCs/>
          <w:lang w:val="en-US"/>
        </w:rPr>
        <w:t>A</w:t>
      </w:r>
      <w:r w:rsidRPr="005B6460">
        <w:rPr>
          <w:lang w:val="en-US"/>
        </w:rPr>
        <w:t>+</w:t>
      </w:r>
      <w:r w:rsidRPr="005B6460">
        <w:rPr>
          <w:i/>
          <w:iCs/>
          <w:lang w:val="en-US"/>
        </w:rPr>
        <w:t>A</w:t>
      </w:r>
      <w:r w:rsidRPr="005B6460">
        <w:rPr>
          <w:vertAlign w:val="superscript"/>
          <w:lang w:val="en-US"/>
        </w:rPr>
        <w:t>2</w:t>
      </w:r>
      <w:r w:rsidRPr="005B6460">
        <w:rPr>
          <w:lang w:val="en-US"/>
        </w:rPr>
        <w:t>+</w:t>
      </w:r>
      <w:r w:rsidRPr="005B6460">
        <w:rPr>
          <w:i/>
          <w:iCs/>
          <w:lang w:val="en-US"/>
        </w:rPr>
        <w:t>A</w:t>
      </w:r>
      <w:r w:rsidRPr="005B6460">
        <w:rPr>
          <w:vertAlign w:val="superscript"/>
          <w:lang w:val="en-US"/>
        </w:rPr>
        <w:t>3</w:t>
      </w:r>
      <w:r w:rsidRPr="005B6460">
        <w:rPr>
          <w:lang w:val="en-US"/>
        </w:rPr>
        <w:t xml:space="preserve">+… </w:t>
      </w:r>
      <w:r w:rsidRPr="005B6460">
        <w:rPr>
          <w:i/>
          <w:iCs/>
        </w:rPr>
        <w:t>A</w:t>
      </w:r>
      <w:r w:rsidRPr="005B6460">
        <w:rPr>
          <w:vertAlign w:val="superscript"/>
        </w:rPr>
        <w:t>n-1</w:t>
      </w:r>
      <w:r w:rsidRPr="005B6460">
        <w:t>],</w:t>
      </w:r>
    </w:p>
    <w:p w:rsidR="005B6460" w:rsidRDefault="005B6460" w:rsidP="00D711EC">
      <w:pPr>
        <w:numPr>
          <w:ilvl w:val="0"/>
          <w:numId w:val="18"/>
        </w:numPr>
        <w:spacing w:line="276" w:lineRule="auto"/>
        <w:ind w:left="924" w:hanging="357"/>
        <w:jc w:val="both"/>
      </w:pPr>
      <w:r w:rsidRPr="005B6460">
        <w:rPr>
          <w:i/>
          <w:iCs/>
        </w:rPr>
        <w:t>S</w:t>
      </w:r>
      <w:r w:rsidRPr="005B6460">
        <w:t>(</w:t>
      </w:r>
      <w:r w:rsidRPr="005B6460">
        <w:rPr>
          <w:i/>
          <w:iCs/>
        </w:rPr>
        <w:t>D</w:t>
      </w:r>
      <w:r w:rsidRPr="005B6460">
        <w:t>)=</w:t>
      </w:r>
      <w:r w:rsidRPr="005B6460">
        <w:rPr>
          <w:i/>
          <w:iCs/>
        </w:rPr>
        <w:t>T</w:t>
      </w:r>
      <w:r w:rsidRPr="005B6460">
        <w:t>(</w:t>
      </w:r>
      <w:r w:rsidRPr="005B6460">
        <w:rPr>
          <w:i/>
          <w:iCs/>
        </w:rPr>
        <w:t>D</w:t>
      </w:r>
      <w:r w:rsidRPr="005B6460">
        <w:t>)</w:t>
      </w:r>
      <w:r w:rsidRPr="005B6460">
        <w:sym w:font="Symbol" w:char="F026"/>
      </w:r>
      <w:r w:rsidRPr="005B6460">
        <w:rPr>
          <w:i/>
          <w:iCs/>
        </w:rPr>
        <w:t>T</w:t>
      </w:r>
      <w:r w:rsidRPr="005B6460">
        <w:rPr>
          <w:i/>
          <w:iCs/>
          <w:vertAlign w:val="superscript"/>
        </w:rPr>
        <w:t>T</w:t>
      </w:r>
      <w:r w:rsidRPr="005B6460">
        <w:t>(</w:t>
      </w:r>
      <w:r w:rsidRPr="005B6460">
        <w:rPr>
          <w:i/>
          <w:iCs/>
        </w:rPr>
        <w:t>D</w:t>
      </w:r>
      <w:r w:rsidRPr="005B6460">
        <w:t>) (</w:t>
      </w:r>
      <w:r w:rsidRPr="005B6460">
        <w:rPr>
          <w:i/>
          <w:iCs/>
        </w:rPr>
        <w:t>T</w:t>
      </w:r>
      <w:r w:rsidRPr="005B6460">
        <w:rPr>
          <w:i/>
          <w:iCs/>
          <w:vertAlign w:val="superscript"/>
        </w:rPr>
        <w:t>T</w:t>
      </w:r>
      <w:r w:rsidRPr="005B6460">
        <w:t xml:space="preserve">-транспонированная матрица, </w:t>
      </w:r>
      <w:r w:rsidRPr="005B6460">
        <w:sym w:font="Symbol" w:char="F026"/>
      </w:r>
      <w:r w:rsidRPr="005B6460">
        <w:t>- поэлементное умножение).</w:t>
      </w:r>
    </w:p>
    <w:p w:rsidR="009B141A" w:rsidRPr="005B6460" w:rsidRDefault="009B141A" w:rsidP="00D711EC">
      <w:pPr>
        <w:spacing w:line="276" w:lineRule="auto"/>
        <w:ind w:left="924" w:firstLine="0"/>
        <w:jc w:val="both"/>
      </w:pPr>
    </w:p>
    <w:p w:rsidR="005B6460" w:rsidRPr="005B6460" w:rsidRDefault="005B6460" w:rsidP="00D711EC">
      <w:pPr>
        <w:spacing w:line="276" w:lineRule="auto"/>
        <w:ind w:left="567" w:firstLine="0"/>
        <w:jc w:val="both"/>
        <w:rPr>
          <w:lang w:val="en-US"/>
        </w:rPr>
      </w:pPr>
      <w:r w:rsidRPr="005B6460">
        <w:t xml:space="preserve">Пусть </w:t>
      </w:r>
      <w:r w:rsidRPr="005B6460">
        <w:rPr>
          <w:i/>
          <w:iCs/>
        </w:rPr>
        <w:t>G</w:t>
      </w:r>
      <w:r w:rsidRPr="005B6460">
        <w:t>=(</w:t>
      </w:r>
      <w:proofErr w:type="gramStart"/>
      <w:r w:rsidRPr="005B6460">
        <w:rPr>
          <w:i/>
          <w:iCs/>
        </w:rPr>
        <w:t>V</w:t>
      </w:r>
      <w:r w:rsidRPr="005B6460">
        <w:t>,</w:t>
      </w:r>
      <w:r w:rsidRPr="005B6460">
        <w:rPr>
          <w:i/>
          <w:iCs/>
        </w:rPr>
        <w:t>X</w:t>
      </w:r>
      <w:proofErr w:type="gramEnd"/>
      <w:r w:rsidRPr="005B6460">
        <w:t xml:space="preserve">) – граф, </w:t>
      </w:r>
      <w:r w:rsidRPr="005B6460">
        <w:rPr>
          <w:i/>
          <w:iCs/>
        </w:rPr>
        <w:t>V</w:t>
      </w:r>
      <w:r w:rsidRPr="005B6460">
        <w:t>={</w:t>
      </w:r>
      <w:r w:rsidRPr="005B6460">
        <w:rPr>
          <w:i/>
          <w:iCs/>
        </w:rPr>
        <w:t>v</w:t>
      </w:r>
      <w:r w:rsidRPr="005B6460">
        <w:rPr>
          <w:vertAlign w:val="subscript"/>
        </w:rPr>
        <w:t>1</w:t>
      </w:r>
      <w:r w:rsidRPr="005B6460">
        <w:t xml:space="preserve">,…, </w:t>
      </w:r>
      <w:proofErr w:type="spellStart"/>
      <w:r w:rsidRPr="005B6460">
        <w:rPr>
          <w:i/>
          <w:iCs/>
        </w:rPr>
        <w:t>v</w:t>
      </w:r>
      <w:r w:rsidRPr="005B6460">
        <w:rPr>
          <w:vertAlign w:val="subscript"/>
        </w:rPr>
        <w:t>n</w:t>
      </w:r>
      <w:proofErr w:type="spellEnd"/>
      <w:r w:rsidRPr="005B6460">
        <w:t xml:space="preserve">}, </w:t>
      </w:r>
      <w:r w:rsidRPr="005B6460">
        <w:rPr>
          <w:i/>
          <w:iCs/>
        </w:rPr>
        <w:t>A</w:t>
      </w:r>
      <w:r w:rsidRPr="005B6460">
        <w:t>(</w:t>
      </w:r>
      <w:r w:rsidRPr="005B6460">
        <w:rPr>
          <w:i/>
          <w:iCs/>
        </w:rPr>
        <w:t>G</w:t>
      </w:r>
      <w:r w:rsidRPr="005B6460">
        <w:t>) – его матрица смежности. Тогда</w:t>
      </w:r>
    </w:p>
    <w:p w:rsidR="005B6460" w:rsidRDefault="005B6460" w:rsidP="00D711EC">
      <w:pPr>
        <w:spacing w:line="276" w:lineRule="auto"/>
        <w:ind w:left="567" w:firstLine="0"/>
        <w:jc w:val="both"/>
        <w:rPr>
          <w:lang w:val="en-US"/>
        </w:rPr>
      </w:pPr>
      <w:r w:rsidRPr="005B6460">
        <w:rPr>
          <w:i/>
          <w:iCs/>
          <w:lang w:val="en-US"/>
        </w:rPr>
        <w:t>S</w:t>
      </w:r>
      <w:r w:rsidRPr="005B6460">
        <w:rPr>
          <w:lang w:val="en-US"/>
        </w:rPr>
        <w:t>(</w:t>
      </w:r>
      <w:r w:rsidRPr="005B6460">
        <w:rPr>
          <w:i/>
          <w:iCs/>
          <w:lang w:val="en-US"/>
        </w:rPr>
        <w:t>G</w:t>
      </w:r>
      <w:r w:rsidRPr="005B6460">
        <w:rPr>
          <w:lang w:val="en-US"/>
        </w:rPr>
        <w:t>)=</w:t>
      </w:r>
      <w:proofErr w:type="gramStart"/>
      <w:r w:rsidRPr="005B6460">
        <w:rPr>
          <w:lang w:val="en-US"/>
        </w:rPr>
        <w:t>sign[</w:t>
      </w:r>
      <w:proofErr w:type="gramEnd"/>
      <w:r w:rsidRPr="005B6460">
        <w:rPr>
          <w:i/>
          <w:iCs/>
          <w:lang w:val="en-US"/>
        </w:rPr>
        <w:t>E</w:t>
      </w:r>
      <w:r w:rsidRPr="005B6460">
        <w:rPr>
          <w:lang w:val="en-US"/>
        </w:rPr>
        <w:t>+</w:t>
      </w:r>
      <w:r w:rsidRPr="005B6460">
        <w:rPr>
          <w:i/>
          <w:iCs/>
          <w:lang w:val="en-US"/>
        </w:rPr>
        <w:t>A</w:t>
      </w:r>
      <w:r w:rsidRPr="005B6460">
        <w:rPr>
          <w:lang w:val="en-US"/>
        </w:rPr>
        <w:t>+</w:t>
      </w:r>
      <w:r w:rsidRPr="005B6460">
        <w:rPr>
          <w:i/>
          <w:iCs/>
          <w:lang w:val="en-US"/>
        </w:rPr>
        <w:t>A</w:t>
      </w:r>
      <w:r w:rsidRPr="005B6460">
        <w:rPr>
          <w:vertAlign w:val="superscript"/>
          <w:lang w:val="en-US"/>
        </w:rPr>
        <w:t>2</w:t>
      </w:r>
      <w:r w:rsidRPr="005B6460">
        <w:rPr>
          <w:lang w:val="en-US"/>
        </w:rPr>
        <w:t>+</w:t>
      </w:r>
      <w:r w:rsidRPr="005B6460">
        <w:rPr>
          <w:i/>
          <w:iCs/>
          <w:lang w:val="en-US"/>
        </w:rPr>
        <w:t>A</w:t>
      </w:r>
      <w:r w:rsidRPr="005B6460">
        <w:rPr>
          <w:vertAlign w:val="superscript"/>
          <w:lang w:val="en-US"/>
        </w:rPr>
        <w:t>3</w:t>
      </w:r>
      <w:r w:rsidRPr="005B6460">
        <w:rPr>
          <w:lang w:val="en-US"/>
        </w:rPr>
        <w:t xml:space="preserve">+… </w:t>
      </w:r>
      <w:r w:rsidRPr="005B6460">
        <w:rPr>
          <w:i/>
          <w:iCs/>
          <w:lang w:val="en-US"/>
        </w:rPr>
        <w:t>A</w:t>
      </w:r>
      <w:r w:rsidRPr="005B6460">
        <w:rPr>
          <w:vertAlign w:val="superscript"/>
          <w:lang w:val="en-US"/>
        </w:rPr>
        <w:t>n-1</w:t>
      </w:r>
      <w:r w:rsidRPr="005B6460">
        <w:rPr>
          <w:lang w:val="en-US"/>
        </w:rPr>
        <w:t>] (</w:t>
      </w:r>
      <w:r w:rsidRPr="005B6460">
        <w:rPr>
          <w:i/>
          <w:iCs/>
          <w:lang w:val="en-US"/>
        </w:rPr>
        <w:t>E</w:t>
      </w:r>
      <w:r w:rsidRPr="005B6460">
        <w:rPr>
          <w:lang w:val="en-US"/>
        </w:rPr>
        <w:t xml:space="preserve">- </w:t>
      </w:r>
      <w:r w:rsidRPr="005B6460">
        <w:t>единичная</w:t>
      </w:r>
      <w:r w:rsidRPr="005B6460">
        <w:rPr>
          <w:lang w:val="en-US"/>
        </w:rPr>
        <w:t xml:space="preserve"> </w:t>
      </w:r>
      <w:r w:rsidRPr="005B6460">
        <w:t>матрица</w:t>
      </w:r>
      <w:r w:rsidRPr="005B6460">
        <w:rPr>
          <w:lang w:val="en-US"/>
        </w:rPr>
        <w:t xml:space="preserve"> </w:t>
      </w:r>
      <w:r w:rsidRPr="005B6460">
        <w:t>порядка</w:t>
      </w:r>
      <w:r w:rsidRPr="005B6460">
        <w:rPr>
          <w:lang w:val="en-US"/>
        </w:rPr>
        <w:t xml:space="preserve"> </w:t>
      </w:r>
      <w:r w:rsidRPr="005B6460">
        <w:rPr>
          <w:i/>
          <w:iCs/>
          <w:lang w:val="en-US"/>
        </w:rPr>
        <w:t>n</w:t>
      </w:r>
      <w:r w:rsidRPr="005B6460">
        <w:rPr>
          <w:lang w:val="en-US"/>
        </w:rPr>
        <w:t xml:space="preserve">). </w:t>
      </w:r>
    </w:p>
    <w:p w:rsidR="008F5E95" w:rsidRDefault="008F5E95" w:rsidP="00D711EC">
      <w:pPr>
        <w:spacing w:line="276" w:lineRule="auto"/>
        <w:ind w:left="567" w:firstLine="0"/>
        <w:jc w:val="both"/>
        <w:rPr>
          <w:lang w:val="en-US"/>
        </w:rPr>
      </w:pPr>
    </w:p>
    <w:p w:rsidR="008F5E95" w:rsidRDefault="008F5E95" w:rsidP="00D711EC">
      <w:pPr>
        <w:spacing w:line="276" w:lineRule="auto"/>
        <w:ind w:left="567" w:firstLine="0"/>
        <w:jc w:val="both"/>
      </w:pPr>
      <w:r w:rsidRPr="008F5E95">
        <w:rPr>
          <w:b/>
          <w:bCs/>
          <w:i/>
        </w:rPr>
        <w:t>Компонентами сильной связности</w:t>
      </w:r>
      <w:r w:rsidRPr="008F5E95">
        <w:t xml:space="preserve"> орграфа называются его максимальные по включению сильно связные подграфы. </w:t>
      </w:r>
      <w:r w:rsidRPr="008F5E95">
        <w:rPr>
          <w:b/>
          <w:bCs/>
          <w:i/>
        </w:rPr>
        <w:t>Областью сильной связности</w:t>
      </w:r>
      <w:r w:rsidRPr="008F5E95">
        <w:t xml:space="preserve"> называется множество вершин компоненты сильной связности.</w:t>
      </w:r>
    </w:p>
    <w:p w:rsidR="00D711EC" w:rsidRDefault="00D711EC" w:rsidP="00D711EC">
      <w:pPr>
        <w:spacing w:line="276" w:lineRule="auto"/>
        <w:ind w:left="567" w:firstLine="0"/>
        <w:jc w:val="both"/>
        <w:rPr>
          <w:lang w:val="en-US"/>
        </w:rPr>
      </w:pPr>
    </w:p>
    <w:p w:rsidR="00D711EC" w:rsidRPr="00D711EC" w:rsidRDefault="00D711EC" w:rsidP="00D711EC">
      <w:pPr>
        <w:spacing w:line="276" w:lineRule="auto"/>
        <w:ind w:left="567" w:firstLine="0"/>
        <w:jc w:val="both"/>
        <w:rPr>
          <w:u w:val="single"/>
        </w:rPr>
      </w:pPr>
      <w:r w:rsidRPr="00D711EC">
        <w:rPr>
          <w:u w:val="single"/>
        </w:rPr>
        <w:t>Алгоритм выделения компонент сильной связности:</w:t>
      </w:r>
    </w:p>
    <w:p w:rsidR="00D711EC" w:rsidRPr="00D711EC" w:rsidRDefault="00D711EC" w:rsidP="00D711EC">
      <w:pPr>
        <w:pStyle w:val="a3"/>
        <w:numPr>
          <w:ilvl w:val="0"/>
          <w:numId w:val="19"/>
        </w:numPr>
        <w:spacing w:line="276" w:lineRule="auto"/>
        <w:jc w:val="both"/>
      </w:pPr>
      <w:r>
        <w:rPr>
          <w:lang w:val="en-US"/>
        </w:rPr>
        <w:t>p = 1 S1=S(D)</w:t>
      </w:r>
    </w:p>
    <w:p w:rsidR="00D711EC" w:rsidRDefault="00D711EC" w:rsidP="00D711EC">
      <w:pPr>
        <w:pStyle w:val="a3"/>
        <w:numPr>
          <w:ilvl w:val="0"/>
          <w:numId w:val="19"/>
        </w:numPr>
        <w:spacing w:line="276" w:lineRule="auto"/>
        <w:jc w:val="both"/>
      </w:pPr>
      <w:r>
        <w:lastRenderedPageBreak/>
        <w:t>Выписываем множество вершин</w:t>
      </w:r>
      <w:r w:rsidRPr="00D711EC">
        <w:t xml:space="preserve"> (</w:t>
      </w:r>
      <w:r>
        <w:rPr>
          <w:lang w:val="en-US"/>
        </w:rPr>
        <w:t>V</w:t>
      </w:r>
      <w:r w:rsidRPr="00D711EC">
        <w:t>1)</w:t>
      </w:r>
      <w:r>
        <w:t xml:space="preserve"> стоящих в первой строке матрицы </w:t>
      </w:r>
      <w:r>
        <w:rPr>
          <w:lang w:val="en-US"/>
        </w:rPr>
        <w:t>S</w:t>
      </w:r>
      <w:r>
        <w:t>1</w:t>
      </w:r>
      <w:r w:rsidRPr="00D711EC">
        <w:t>(</w:t>
      </w:r>
      <w:r>
        <w:rPr>
          <w:lang w:val="en-US"/>
        </w:rPr>
        <w:t>D</w:t>
      </w:r>
      <w:r w:rsidRPr="00D711EC">
        <w:t>).</w:t>
      </w:r>
    </w:p>
    <w:p w:rsidR="00D711EC" w:rsidRDefault="00D711EC" w:rsidP="00D711EC">
      <w:pPr>
        <w:pStyle w:val="a3"/>
        <w:numPr>
          <w:ilvl w:val="0"/>
          <w:numId w:val="19"/>
        </w:numPr>
        <w:spacing w:line="276" w:lineRule="auto"/>
        <w:jc w:val="both"/>
      </w:pPr>
      <w:r>
        <w:t xml:space="preserve">Вычеркиваем из </w:t>
      </w:r>
      <w:r>
        <w:rPr>
          <w:lang w:val="en-US"/>
        </w:rPr>
        <w:t>S</w:t>
      </w:r>
      <w:r w:rsidRPr="00D711EC">
        <w:t>1</w:t>
      </w:r>
      <w:r>
        <w:t xml:space="preserve"> строки и столбцы, соответствующие</w:t>
      </w:r>
      <w:r w:rsidRPr="00D711EC">
        <w:t xml:space="preserve"> </w:t>
      </w:r>
      <w:r>
        <w:rPr>
          <w:lang w:val="en-US"/>
        </w:rPr>
        <w:t>V</w:t>
      </w:r>
      <w:r w:rsidRPr="00D711EC">
        <w:t>1</w:t>
      </w:r>
      <w:r>
        <w:t>.</w:t>
      </w:r>
    </w:p>
    <w:p w:rsidR="00D711EC" w:rsidRDefault="00D711EC" w:rsidP="00D711EC">
      <w:pPr>
        <w:pStyle w:val="a3"/>
        <w:numPr>
          <w:ilvl w:val="0"/>
          <w:numId w:val="19"/>
        </w:numPr>
        <w:spacing w:line="276" w:lineRule="auto"/>
        <w:jc w:val="both"/>
      </w:pPr>
      <w:r>
        <w:t xml:space="preserve">Если остается пустое множество, то </w:t>
      </w:r>
      <w:r>
        <w:rPr>
          <w:lang w:val="en-US"/>
        </w:rPr>
        <w:t>p</w:t>
      </w:r>
      <w:r w:rsidRPr="00D711EC">
        <w:t xml:space="preserve"> </w:t>
      </w:r>
      <w:r>
        <w:t>–</w:t>
      </w:r>
      <w:r w:rsidRPr="00D711EC">
        <w:t xml:space="preserve"> </w:t>
      </w:r>
      <w:r>
        <w:t xml:space="preserve">найдено. </w:t>
      </w:r>
    </w:p>
    <w:p w:rsidR="00D711EC" w:rsidRDefault="00D711EC" w:rsidP="00D711EC">
      <w:pPr>
        <w:pStyle w:val="a3"/>
        <w:spacing w:line="276" w:lineRule="auto"/>
        <w:ind w:left="927" w:firstLine="0"/>
        <w:jc w:val="both"/>
      </w:pPr>
      <w:r>
        <w:t>Иначе</w:t>
      </w:r>
      <w:r w:rsidRPr="00D711EC">
        <w:t xml:space="preserve"> </w:t>
      </w:r>
      <w:r>
        <w:rPr>
          <w:lang w:val="en-US"/>
        </w:rPr>
        <w:t>p</w:t>
      </w:r>
      <w:r w:rsidRPr="00D711EC">
        <w:t xml:space="preserve"> = </w:t>
      </w:r>
      <w:r>
        <w:rPr>
          <w:lang w:val="en-US"/>
        </w:rPr>
        <w:t>p</w:t>
      </w:r>
      <w:r w:rsidRPr="00D711EC">
        <w:t xml:space="preserve"> + 1 </w:t>
      </w:r>
      <w:r>
        <w:rPr>
          <w:lang w:val="en-US"/>
        </w:rPr>
        <w:t>S</w:t>
      </w:r>
      <w:r w:rsidRPr="00D711EC">
        <w:t>1=</w:t>
      </w:r>
      <w:proofErr w:type="spellStart"/>
      <w:r>
        <w:rPr>
          <w:lang w:val="en-US"/>
        </w:rPr>
        <w:t>Sp</w:t>
      </w:r>
      <w:proofErr w:type="spellEnd"/>
      <w:r w:rsidRPr="00D711EC">
        <w:t xml:space="preserve">, </w:t>
      </w:r>
      <w:r>
        <w:t>где</w:t>
      </w:r>
      <w:r w:rsidRPr="00D711EC">
        <w:t xml:space="preserve"> </w:t>
      </w:r>
      <w:proofErr w:type="spellStart"/>
      <w:r>
        <w:rPr>
          <w:lang w:val="en-US"/>
        </w:rPr>
        <w:t>Sp</w:t>
      </w:r>
      <w:proofErr w:type="spellEnd"/>
      <w:r>
        <w:t xml:space="preserve"> – остаток после вычеркивания </w:t>
      </w:r>
      <w:r>
        <w:rPr>
          <w:lang w:val="en-US"/>
        </w:rPr>
        <w:t>V</w:t>
      </w:r>
      <w:r w:rsidRPr="00D711EC">
        <w:t xml:space="preserve">1. </w:t>
      </w:r>
      <w:r>
        <w:t>И возвращаемся к пункту 2.</w:t>
      </w:r>
    </w:p>
    <w:p w:rsidR="00D711EC" w:rsidRDefault="00D711EC" w:rsidP="00D711EC">
      <w:pPr>
        <w:spacing w:line="276" w:lineRule="auto"/>
        <w:ind w:left="578" w:hanging="11"/>
        <w:jc w:val="both"/>
      </w:pPr>
    </w:p>
    <w:p w:rsidR="00D711EC" w:rsidRDefault="00D711EC" w:rsidP="00D711EC">
      <w:pPr>
        <w:spacing w:line="276" w:lineRule="auto"/>
        <w:ind w:left="578" w:hanging="11"/>
        <w:jc w:val="both"/>
      </w:pPr>
      <w:r>
        <w:t xml:space="preserve">В итоге получаем </w:t>
      </w:r>
      <w:r>
        <w:rPr>
          <w:lang w:val="en-US"/>
        </w:rPr>
        <w:t>p</w:t>
      </w:r>
      <w:r w:rsidRPr="00D711EC">
        <w:t xml:space="preserve"> </w:t>
      </w:r>
      <w:r>
        <w:t>–</w:t>
      </w:r>
      <w:r w:rsidRPr="00D711EC">
        <w:t xml:space="preserve"> </w:t>
      </w:r>
      <w:r>
        <w:t>число компонент сильной связности.</w:t>
      </w:r>
      <w:r w:rsidRPr="00D711EC">
        <w:t xml:space="preserve"> </w:t>
      </w:r>
      <w:r>
        <w:t xml:space="preserve">А множество </w:t>
      </w:r>
      <w:r>
        <w:rPr>
          <w:lang w:val="en-US"/>
        </w:rPr>
        <w:t>V</w:t>
      </w:r>
      <w:r w:rsidRPr="00D711EC">
        <w:t>1</w:t>
      </w:r>
      <w:r>
        <w:t xml:space="preserve"> на каждом новом шаге цикла – это компоненты сильной связности.</w:t>
      </w:r>
    </w:p>
    <w:p w:rsidR="00B910DD" w:rsidRDefault="00B910DD" w:rsidP="00D711EC">
      <w:pPr>
        <w:spacing w:line="276" w:lineRule="auto"/>
        <w:ind w:left="578" w:hanging="11"/>
        <w:jc w:val="both"/>
      </w:pPr>
    </w:p>
    <w:p w:rsidR="00B910DD" w:rsidRDefault="00B910DD" w:rsidP="00B910DD">
      <w:pPr>
        <w:spacing w:line="276" w:lineRule="auto"/>
        <w:ind w:left="578" w:hanging="11"/>
        <w:jc w:val="both"/>
      </w:pPr>
      <w:r w:rsidRPr="00B910DD">
        <w:rPr>
          <w:b/>
          <w:i/>
        </w:rPr>
        <w:t xml:space="preserve">База </w:t>
      </w:r>
      <w:r>
        <w:t xml:space="preserve">В </w:t>
      </w:r>
      <w:r w:rsidRPr="00B910DD">
        <w:rPr>
          <w:b/>
          <w:i/>
        </w:rPr>
        <w:t>графа</w:t>
      </w:r>
      <w:r>
        <w:t xml:space="preserve"> есть множество вершин, из которого достижима любая вершина графа и которое является минимальным в том смысле, что не существует собственного подмножества в </w:t>
      </w:r>
      <w:proofErr w:type="spellStart"/>
      <w:r>
        <w:t>В</w:t>
      </w:r>
      <w:proofErr w:type="spellEnd"/>
      <w:r>
        <w:t xml:space="preserve">, обладающего таким свойством достижимости. </w:t>
      </w:r>
    </w:p>
    <w:p w:rsidR="00B910DD" w:rsidRDefault="00B910DD" w:rsidP="00B910DD">
      <w:pPr>
        <w:spacing w:line="276" w:lineRule="auto"/>
        <w:ind w:left="578" w:hanging="11"/>
        <w:jc w:val="both"/>
      </w:pPr>
    </w:p>
    <w:p w:rsidR="00B910DD" w:rsidRDefault="00B910DD" w:rsidP="00B910DD">
      <w:pPr>
        <w:spacing w:line="276" w:lineRule="auto"/>
        <w:ind w:left="578" w:hanging="11"/>
        <w:jc w:val="both"/>
      </w:pPr>
      <w:r>
        <w:t>Данное определение может быть представлено в виде трех условий.</w:t>
      </w:r>
    </w:p>
    <w:p w:rsidR="00B910DD" w:rsidRDefault="00B910DD" w:rsidP="00B910DD">
      <w:pPr>
        <w:spacing w:line="276" w:lineRule="auto"/>
        <w:ind w:left="578" w:hanging="11"/>
        <w:jc w:val="both"/>
      </w:pPr>
      <w:r>
        <w:t>1. Каждая вершина графа достижима хотя бы из одной вершины множества В.</w:t>
      </w:r>
    </w:p>
    <w:p w:rsidR="00B910DD" w:rsidRDefault="00B910DD" w:rsidP="00B910DD">
      <w:pPr>
        <w:spacing w:line="276" w:lineRule="auto"/>
        <w:ind w:left="578" w:hanging="11"/>
        <w:jc w:val="both"/>
      </w:pPr>
      <w:r>
        <w:t>2. Среди вершин базы В нет вершины, которая достижима из другой вершины множества В.</w:t>
      </w:r>
    </w:p>
    <w:p w:rsidR="00B910DD" w:rsidRPr="00D711EC" w:rsidRDefault="00B910DD" w:rsidP="00B910DD">
      <w:pPr>
        <w:spacing w:line="276" w:lineRule="auto"/>
        <w:ind w:left="578" w:hanging="11"/>
        <w:jc w:val="both"/>
      </w:pPr>
      <w:r>
        <w:t>3. Множество вершин В должно быть наименьшим.</w:t>
      </w:r>
    </w:p>
    <w:p w:rsidR="004B3FA7" w:rsidRPr="00D711EC" w:rsidRDefault="004B3FA7" w:rsidP="0049187A">
      <w:pPr>
        <w:spacing w:line="276" w:lineRule="auto"/>
        <w:ind w:left="0" w:firstLine="0"/>
      </w:pPr>
    </w:p>
    <w:p w:rsidR="00CB33BC" w:rsidRPr="006A05FE" w:rsidRDefault="0049187A" w:rsidP="0049187A">
      <w:pPr>
        <w:spacing w:line="276" w:lineRule="auto"/>
        <w:ind w:left="0" w:firstLine="0"/>
        <w:rPr>
          <w:sz w:val="32"/>
        </w:rPr>
      </w:pPr>
      <w:r w:rsidRPr="00BD3D62">
        <w:rPr>
          <w:sz w:val="32"/>
          <w:highlight w:val="yellow"/>
        </w:rPr>
        <w:t xml:space="preserve">24. </w:t>
      </w:r>
      <w:r w:rsidR="00682162" w:rsidRPr="00BD3D62">
        <w:rPr>
          <w:sz w:val="32"/>
          <w:highlight w:val="yellow"/>
        </w:rPr>
        <w:t>Матрица расстояний. Эксцентриситет, центр, радиус, диаметр графа.</w:t>
      </w:r>
      <w:r w:rsidR="00682162" w:rsidRPr="006A05FE">
        <w:rPr>
          <w:sz w:val="32"/>
        </w:rPr>
        <w:t xml:space="preserve"> </w:t>
      </w:r>
    </w:p>
    <w:p w:rsidR="004E78B1" w:rsidRDefault="004E78B1" w:rsidP="0049187A">
      <w:pPr>
        <w:spacing w:line="276" w:lineRule="auto"/>
        <w:ind w:left="0" w:firstLine="0"/>
      </w:pPr>
    </w:p>
    <w:p w:rsidR="00E16A20" w:rsidRDefault="00E16A20" w:rsidP="00E7205D">
      <w:pPr>
        <w:spacing w:line="276" w:lineRule="auto"/>
        <w:ind w:left="567" w:firstLine="0"/>
        <w:jc w:val="both"/>
        <w:rPr>
          <w:bCs/>
        </w:rPr>
      </w:pPr>
      <w:r w:rsidRPr="00E16A20">
        <w:rPr>
          <w:bCs/>
        </w:rPr>
        <w:t>Чередующаяся последовательность v</w:t>
      </w:r>
      <w:r w:rsidRPr="00E16A20">
        <w:rPr>
          <w:bCs/>
          <w:vertAlign w:val="subscript"/>
        </w:rPr>
        <w:t>1</w:t>
      </w:r>
      <w:r w:rsidRPr="00E16A20">
        <w:rPr>
          <w:bCs/>
        </w:rPr>
        <w:t>, e</w:t>
      </w:r>
      <w:r w:rsidRPr="00E16A20">
        <w:rPr>
          <w:bCs/>
          <w:vertAlign w:val="subscript"/>
        </w:rPr>
        <w:t>1</w:t>
      </w:r>
      <w:r w:rsidRPr="00E16A20">
        <w:rPr>
          <w:bCs/>
        </w:rPr>
        <w:t>, v</w:t>
      </w:r>
      <w:r w:rsidRPr="00E16A20">
        <w:rPr>
          <w:bCs/>
          <w:vertAlign w:val="subscript"/>
        </w:rPr>
        <w:t>2</w:t>
      </w:r>
      <w:r w:rsidRPr="00E16A20">
        <w:rPr>
          <w:bCs/>
        </w:rPr>
        <w:t>, e</w:t>
      </w:r>
      <w:r w:rsidRPr="00E16A20">
        <w:rPr>
          <w:bCs/>
          <w:vertAlign w:val="subscript"/>
        </w:rPr>
        <w:t>2</w:t>
      </w:r>
      <w:r w:rsidRPr="00E16A20">
        <w:rPr>
          <w:bCs/>
        </w:rPr>
        <w:t xml:space="preserve">, </w:t>
      </w:r>
      <w:proofErr w:type="gramStart"/>
      <w:r w:rsidRPr="00E16A20">
        <w:rPr>
          <w:bCs/>
        </w:rPr>
        <w:t>... ,</w:t>
      </w:r>
      <w:proofErr w:type="gramEnd"/>
      <w:r w:rsidRPr="00E16A20">
        <w:rPr>
          <w:bCs/>
        </w:rPr>
        <w:t xml:space="preserve"> </w:t>
      </w:r>
      <w:proofErr w:type="spellStart"/>
      <w:r w:rsidRPr="00E16A20">
        <w:rPr>
          <w:bCs/>
        </w:rPr>
        <w:t>e</w:t>
      </w:r>
      <w:r w:rsidRPr="00E16A20">
        <w:rPr>
          <w:bCs/>
          <w:vertAlign w:val="subscript"/>
        </w:rPr>
        <w:t>n</w:t>
      </w:r>
      <w:proofErr w:type="spellEnd"/>
      <w:r w:rsidRPr="00E16A20">
        <w:rPr>
          <w:bCs/>
        </w:rPr>
        <w:t>, v</w:t>
      </w:r>
      <w:r w:rsidRPr="00E16A20">
        <w:rPr>
          <w:bCs/>
          <w:vertAlign w:val="subscript"/>
        </w:rPr>
        <w:t xml:space="preserve">n+1 </w:t>
      </w:r>
      <w:r>
        <w:rPr>
          <w:bCs/>
        </w:rPr>
        <w:t xml:space="preserve"> </w:t>
      </w:r>
      <w:r w:rsidRPr="00E16A20">
        <w:rPr>
          <w:bCs/>
        </w:rPr>
        <w:t xml:space="preserve">вершин и ребер графа такая, что </w:t>
      </w:r>
      <w:proofErr w:type="spellStart"/>
      <w:r w:rsidRPr="00E16A20">
        <w:rPr>
          <w:bCs/>
        </w:rPr>
        <w:t>e</w:t>
      </w:r>
      <w:r w:rsidRPr="00E16A20">
        <w:rPr>
          <w:bCs/>
          <w:vertAlign w:val="subscript"/>
        </w:rPr>
        <w:t>i</w:t>
      </w:r>
      <w:proofErr w:type="spellEnd"/>
      <w:r w:rsidRPr="00E16A20">
        <w:rPr>
          <w:bCs/>
        </w:rPr>
        <w:t>=v</w:t>
      </w:r>
      <w:r w:rsidRPr="00E16A20">
        <w:rPr>
          <w:bCs/>
          <w:vertAlign w:val="subscript"/>
        </w:rPr>
        <w:t>i</w:t>
      </w:r>
      <w:r w:rsidRPr="00E16A20">
        <w:rPr>
          <w:bCs/>
        </w:rPr>
        <w:t>v</w:t>
      </w:r>
      <w:r w:rsidRPr="00E16A20">
        <w:rPr>
          <w:bCs/>
          <w:vertAlign w:val="subscript"/>
        </w:rPr>
        <w:t xml:space="preserve">i+1 </w:t>
      </w:r>
      <w:r w:rsidRPr="00E16A20">
        <w:rPr>
          <w:bCs/>
        </w:rPr>
        <w:t xml:space="preserve">(i=1, n), называется </w:t>
      </w:r>
      <w:r w:rsidRPr="00E16A20">
        <w:rPr>
          <w:b/>
          <w:bCs/>
          <w:i/>
        </w:rPr>
        <w:t>маршрутом,</w:t>
      </w:r>
      <w:r w:rsidRPr="00E16A20">
        <w:rPr>
          <w:bCs/>
        </w:rPr>
        <w:t xml:space="preserve"> соединяющим вершины v</w:t>
      </w:r>
      <w:r w:rsidRPr="00E16A20">
        <w:rPr>
          <w:bCs/>
          <w:sz w:val="24"/>
          <w:vertAlign w:val="subscript"/>
        </w:rPr>
        <w:t>1</w:t>
      </w:r>
      <w:r w:rsidRPr="00E16A20">
        <w:rPr>
          <w:bCs/>
        </w:rPr>
        <w:t xml:space="preserve"> и v</w:t>
      </w:r>
      <w:r w:rsidRPr="00E16A20">
        <w:rPr>
          <w:bCs/>
          <w:vertAlign w:val="subscript"/>
        </w:rPr>
        <w:t>n+1</w:t>
      </w:r>
      <w:r>
        <w:rPr>
          <w:bCs/>
        </w:rPr>
        <w:t xml:space="preserve">. </w:t>
      </w:r>
      <w:r w:rsidRPr="00E16A20">
        <w:rPr>
          <w:bCs/>
        </w:rPr>
        <w:t>Очевидно, что для задания маршрута в графе достаточно задать последовательность v</w:t>
      </w:r>
      <w:r w:rsidRPr="00E16A20">
        <w:rPr>
          <w:bCs/>
          <w:vertAlign w:val="subscript"/>
        </w:rPr>
        <w:t>1</w:t>
      </w:r>
      <w:r w:rsidRPr="00E16A20">
        <w:rPr>
          <w:bCs/>
        </w:rPr>
        <w:t>, v</w:t>
      </w:r>
      <w:r w:rsidRPr="00E16A20">
        <w:rPr>
          <w:bCs/>
          <w:vertAlign w:val="subscript"/>
        </w:rPr>
        <w:t>2</w:t>
      </w:r>
      <w:r w:rsidRPr="00E16A20">
        <w:rPr>
          <w:bCs/>
        </w:rPr>
        <w:t>, ..., v</w:t>
      </w:r>
      <w:r w:rsidRPr="00E16A20">
        <w:rPr>
          <w:bCs/>
          <w:vertAlign w:val="subscript"/>
        </w:rPr>
        <w:t xml:space="preserve">n+1 </w:t>
      </w:r>
      <w:r>
        <w:rPr>
          <w:bCs/>
        </w:rPr>
        <w:t xml:space="preserve"> </w:t>
      </w:r>
      <w:r w:rsidRPr="00E16A20">
        <w:rPr>
          <w:bCs/>
        </w:rPr>
        <w:t>его вершин, либо последовательность e</w:t>
      </w:r>
      <w:r w:rsidRPr="00E16A20">
        <w:rPr>
          <w:bCs/>
          <w:vertAlign w:val="subscript"/>
        </w:rPr>
        <w:t>1</w:t>
      </w:r>
      <w:r w:rsidRPr="00E16A20">
        <w:rPr>
          <w:bCs/>
        </w:rPr>
        <w:t>, e</w:t>
      </w:r>
      <w:r w:rsidRPr="00E16A20">
        <w:rPr>
          <w:bCs/>
          <w:vertAlign w:val="subscript"/>
        </w:rPr>
        <w:t>2</w:t>
      </w:r>
      <w:r w:rsidRPr="00E16A20">
        <w:rPr>
          <w:bCs/>
        </w:rPr>
        <w:t>, ... ,</w:t>
      </w:r>
      <w:proofErr w:type="spellStart"/>
      <w:r w:rsidRPr="00E16A20">
        <w:rPr>
          <w:bCs/>
        </w:rPr>
        <w:t>e</w:t>
      </w:r>
      <w:r w:rsidRPr="00E16A20">
        <w:rPr>
          <w:bCs/>
          <w:vertAlign w:val="subscript"/>
        </w:rPr>
        <w:t>n</w:t>
      </w:r>
      <w:proofErr w:type="spellEnd"/>
      <w:r w:rsidRPr="00E16A20">
        <w:rPr>
          <w:bCs/>
        </w:rPr>
        <w:t xml:space="preserve"> его ребер.</w:t>
      </w:r>
    </w:p>
    <w:p w:rsidR="00E16A20" w:rsidRPr="00E16A20" w:rsidRDefault="00E16A20" w:rsidP="006A05FE">
      <w:pPr>
        <w:spacing w:line="276" w:lineRule="auto"/>
        <w:ind w:left="567" w:firstLine="0"/>
        <w:rPr>
          <w:bCs/>
        </w:rPr>
      </w:pPr>
    </w:p>
    <w:p w:rsidR="00E802FB" w:rsidRDefault="00E802FB" w:rsidP="00E7205D">
      <w:pPr>
        <w:spacing w:line="276" w:lineRule="auto"/>
        <w:ind w:left="567" w:firstLine="0"/>
        <w:jc w:val="both"/>
        <w:rPr>
          <w:bCs/>
        </w:rPr>
      </w:pPr>
      <w:r w:rsidRPr="00E802FB">
        <w:rPr>
          <w:b/>
          <w:bCs/>
        </w:rPr>
        <w:t>Матрица расстояний</w:t>
      </w:r>
      <w:r w:rsidRPr="00E802FB">
        <w:t xml:space="preserve"> </w:t>
      </w:r>
      <w:r w:rsidRPr="00E802FB">
        <w:rPr>
          <w:b/>
          <w:bCs/>
        </w:rPr>
        <w:t xml:space="preserve">D(G) </w:t>
      </w:r>
      <w:r w:rsidRPr="00E802FB">
        <w:t xml:space="preserve">– квадратная матрица </w:t>
      </w:r>
      <w:r w:rsidRPr="00E802FB">
        <w:rPr>
          <w:b/>
          <w:bCs/>
        </w:rPr>
        <w:t>p*p</w:t>
      </w:r>
      <w:r w:rsidRPr="00E802FB">
        <w:t xml:space="preserve">, где </w:t>
      </w:r>
      <w:r w:rsidRPr="00E802FB">
        <w:rPr>
          <w:b/>
          <w:bCs/>
        </w:rPr>
        <w:t>p</w:t>
      </w:r>
      <w:r w:rsidRPr="00E802FB">
        <w:t xml:space="preserve"> – количество вершин графа </w:t>
      </w:r>
      <w:r w:rsidRPr="00E802FB">
        <w:rPr>
          <w:b/>
          <w:bCs/>
        </w:rPr>
        <w:t>G</w:t>
      </w:r>
      <w:r w:rsidR="003528BE">
        <w:rPr>
          <w:bCs/>
        </w:rPr>
        <w:t>, а элементы матрицы вычисляются:</w:t>
      </w:r>
    </w:p>
    <w:p w:rsidR="003528BE" w:rsidRPr="003528BE" w:rsidRDefault="003528BE" w:rsidP="006A05FE">
      <w:pPr>
        <w:spacing w:line="276" w:lineRule="auto"/>
        <w:ind w:left="567" w:firstLine="0"/>
      </w:pPr>
      <m:oMathPara>
        <m:oMathParaPr>
          <m:jc m:val="center"/>
        </m:oMathParaPr>
        <m:oMath>
          <m:sSub>
            <m:sSubPr>
              <m:ctrlPr>
                <w:rPr>
                  <w:rFonts w:ascii="Cambria Math" w:hAnsi="Cambria Math"/>
                  <w:i/>
                </w:rPr>
              </m:ctrlPr>
            </m:sSubPr>
            <m:e>
              <m:r>
                <w:rPr>
                  <w:rFonts w:ascii="Cambria Math" w:hAnsi="Cambria Math"/>
                  <w:lang w:val="en-US"/>
                </w:rPr>
                <m:t>d</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если i=j</m:t>
                  </m:r>
                </m:e>
                <m:e>
                  <m:sSub>
                    <m:sSubPr>
                      <m:ctrlPr>
                        <w:rPr>
                          <w:rFonts w:ascii="Cambria Math" w:hAnsi="Cambria Math"/>
                          <w:i/>
                        </w:rPr>
                      </m:ctrlPr>
                    </m:sSubPr>
                    <m:e>
                      <m:r>
                        <w:rPr>
                          <w:rFonts w:ascii="Cambria Math" w:hAnsi="Cambria Math"/>
                          <w:lang w:val="en-US"/>
                        </w:rPr>
                        <m:t>d</m:t>
                      </m:r>
                    </m:e>
                    <m:sub>
                      <m:r>
                        <w:rPr>
                          <w:rFonts w:ascii="Cambria Math" w:hAnsi="Cambria Math"/>
                        </w:rPr>
                        <m:t>ij</m:t>
                      </m:r>
                    </m:sub>
                  </m:sSub>
                  <m:r>
                    <w:rPr>
                      <w:rFonts w:ascii="Cambria Math" w:hAnsi="Cambria Math"/>
                    </w:rPr>
                    <m:t>,  если маршрут из i в j существует</m:t>
                  </m:r>
                </m:e>
                <m:e>
                  <m:r>
                    <w:rPr>
                      <w:rFonts w:ascii="Cambria Math" w:hAnsi="Cambria Math"/>
                    </w:rPr>
                    <m:t>∞,  если маршрут из i в j не существует</m:t>
                  </m:r>
                </m:e>
              </m:eqArr>
            </m:e>
          </m:d>
        </m:oMath>
      </m:oMathPara>
    </w:p>
    <w:p w:rsidR="003528BE" w:rsidRPr="003528BE" w:rsidRDefault="003528BE" w:rsidP="006A05FE">
      <w:pPr>
        <w:spacing w:line="276" w:lineRule="auto"/>
        <w:ind w:left="567" w:firstLine="0"/>
      </w:pPr>
    </w:p>
    <w:p w:rsidR="00325D92" w:rsidRDefault="003528BE" w:rsidP="00E7205D">
      <w:pPr>
        <w:spacing w:line="276" w:lineRule="auto"/>
        <w:ind w:left="567"/>
        <w:jc w:val="both"/>
      </w:pPr>
      <m:oMath>
        <m:sSub>
          <m:sSubPr>
            <m:ctrlPr>
              <w:rPr>
                <w:rFonts w:ascii="Cambria Math" w:hAnsi="Cambria Math"/>
                <w:i/>
              </w:rPr>
            </m:ctrlPr>
          </m:sSubPr>
          <m:e>
            <m:r>
              <w:rPr>
                <w:rFonts w:ascii="Cambria Math" w:hAnsi="Cambria Math"/>
                <w:lang w:val="en-US"/>
              </w:rPr>
              <m:t>d</m:t>
            </m:r>
          </m:e>
          <m:sub>
            <m:r>
              <w:rPr>
                <w:rFonts w:ascii="Cambria Math" w:hAnsi="Cambria Math"/>
              </w:rPr>
              <m:t>ij</m:t>
            </m:r>
          </m:sub>
        </m:sSub>
      </m:oMath>
      <w:r>
        <w:t xml:space="preserve"> вычисляется как количество ребер (дуг) по пути от вершины </w:t>
      </w:r>
      <w:proofErr w:type="spellStart"/>
      <w:r>
        <w:rPr>
          <w:lang w:val="en-US"/>
        </w:rPr>
        <w:t>i</w:t>
      </w:r>
      <w:proofErr w:type="spellEnd"/>
      <w:r w:rsidRPr="003528BE">
        <w:t xml:space="preserve"> </w:t>
      </w:r>
      <w:r>
        <w:t xml:space="preserve">в вершину </w:t>
      </w:r>
      <w:r>
        <w:rPr>
          <w:lang w:val="en-US"/>
        </w:rPr>
        <w:t>j</w:t>
      </w:r>
      <w:r w:rsidRPr="003528BE">
        <w:t xml:space="preserve">. </w:t>
      </w:r>
      <w:r>
        <w:t>То</w:t>
      </w:r>
      <w:r w:rsidR="00D274FF" w:rsidRPr="00D274FF">
        <w:t xml:space="preserve"> </w:t>
      </w:r>
      <w:r>
        <w:t xml:space="preserve">есть нужно найти минимальный маршрут из вершины </w:t>
      </w:r>
      <w:proofErr w:type="spellStart"/>
      <w:r>
        <w:rPr>
          <w:lang w:val="en-US"/>
        </w:rPr>
        <w:t>i</w:t>
      </w:r>
      <w:proofErr w:type="spellEnd"/>
      <w:r w:rsidRPr="003528BE">
        <w:t xml:space="preserve"> </w:t>
      </w:r>
      <w:r>
        <w:t xml:space="preserve">в вершину </w:t>
      </w:r>
      <w:r>
        <w:rPr>
          <w:lang w:val="en-US"/>
        </w:rPr>
        <w:t>j</w:t>
      </w:r>
      <w:r w:rsidRPr="003528BE">
        <w:t xml:space="preserve"> </w:t>
      </w:r>
      <w:r>
        <w:t>и посчитать кол-во ребе</w:t>
      </w:r>
      <w:r w:rsidR="006A05FE">
        <w:t xml:space="preserve">р, необходимых для достижения вершины </w:t>
      </w:r>
      <w:r w:rsidR="006A05FE">
        <w:rPr>
          <w:lang w:val="en-US"/>
        </w:rPr>
        <w:t>j</w:t>
      </w:r>
      <w:r w:rsidR="006A05FE" w:rsidRPr="006A05FE">
        <w:t xml:space="preserve"> </w:t>
      </w:r>
      <w:r w:rsidR="006A05FE">
        <w:t xml:space="preserve">из вершины </w:t>
      </w:r>
      <w:proofErr w:type="spellStart"/>
      <w:r w:rsidR="006A05FE">
        <w:rPr>
          <w:lang w:val="en-US"/>
        </w:rPr>
        <w:t>i</w:t>
      </w:r>
      <w:proofErr w:type="spellEnd"/>
      <w:r w:rsidR="006A05FE" w:rsidRPr="006A05FE">
        <w:t>.</w:t>
      </w:r>
    </w:p>
    <w:p w:rsidR="006A05FE" w:rsidRPr="006A05FE" w:rsidRDefault="006A05FE" w:rsidP="003528BE">
      <w:pPr>
        <w:spacing w:line="276" w:lineRule="auto"/>
        <w:rPr>
          <w:iCs/>
        </w:rPr>
      </w:pPr>
    </w:p>
    <w:p w:rsidR="00325D92" w:rsidRPr="004E78B1" w:rsidRDefault="00325D92" w:rsidP="00325D92">
      <w:pPr>
        <w:spacing w:line="276" w:lineRule="auto"/>
        <w:ind w:left="567" w:firstLine="0"/>
        <w:rPr>
          <w:szCs w:val="32"/>
        </w:rPr>
      </w:pPr>
      <w:r>
        <w:rPr>
          <w:noProof/>
          <w:szCs w:val="32"/>
        </w:rPr>
        <w:drawing>
          <wp:inline distT="0" distB="0" distL="0" distR="0" wp14:anchorId="469BC3C5" wp14:editId="60B24A2F">
            <wp:extent cx="2000529" cy="1400370"/>
            <wp:effectExtent l="0" t="0" r="0" b="9525"/>
            <wp:docPr id="73" name="Рисунок 73"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74E456.tmp"/>
                    <pic:cNvPicPr/>
                  </pic:nvPicPr>
                  <pic:blipFill>
                    <a:blip r:embed="rId94">
                      <a:extLst>
                        <a:ext uri="{28A0092B-C50C-407E-A947-70E740481C1C}">
                          <a14:useLocalDpi xmlns:a14="http://schemas.microsoft.com/office/drawing/2010/main" val="0"/>
                        </a:ext>
                      </a:extLst>
                    </a:blip>
                    <a:stretch>
                      <a:fillRect/>
                    </a:stretch>
                  </pic:blipFill>
                  <pic:spPr>
                    <a:xfrm>
                      <a:off x="0" y="0"/>
                      <a:ext cx="2000529" cy="1400370"/>
                    </a:xfrm>
                    <a:prstGeom prst="rect">
                      <a:avLst/>
                    </a:prstGeom>
                  </pic:spPr>
                </pic:pic>
              </a:graphicData>
            </a:graphic>
          </wp:inline>
        </w:drawing>
      </w:r>
      <w:r>
        <w:rPr>
          <w:noProof/>
          <w:szCs w:val="32"/>
        </w:rPr>
        <w:drawing>
          <wp:inline distT="0" distB="0" distL="0" distR="0" wp14:anchorId="32D4E350" wp14:editId="2C213FAB">
            <wp:extent cx="1676400" cy="1285581"/>
            <wp:effectExtent l="0" t="0" r="0" b="0"/>
            <wp:docPr id="74" name="Рисунок 74"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A7418F4.tmp"/>
                    <pic:cNvPicPr/>
                  </pic:nvPicPr>
                  <pic:blipFill rotWithShape="1">
                    <a:blip r:embed="rId95">
                      <a:extLst>
                        <a:ext uri="{28A0092B-C50C-407E-A947-70E740481C1C}">
                          <a14:useLocalDpi xmlns:a14="http://schemas.microsoft.com/office/drawing/2010/main" val="0"/>
                        </a:ext>
                      </a:extLst>
                    </a:blip>
                    <a:srcRect t="3101"/>
                    <a:stretch/>
                  </pic:blipFill>
                  <pic:spPr bwMode="auto">
                    <a:xfrm>
                      <a:off x="0" y="0"/>
                      <a:ext cx="1679358" cy="1287850"/>
                    </a:xfrm>
                    <a:prstGeom prst="rect">
                      <a:avLst/>
                    </a:prstGeom>
                    <a:ln>
                      <a:noFill/>
                    </a:ln>
                    <a:extLst>
                      <a:ext uri="{53640926-AAD7-44D8-BBD7-CCE9431645EC}">
                        <a14:shadowObscured xmlns:a14="http://schemas.microsoft.com/office/drawing/2010/main"/>
                      </a:ext>
                    </a:extLst>
                  </pic:spPr>
                </pic:pic>
              </a:graphicData>
            </a:graphic>
          </wp:inline>
        </w:drawing>
      </w:r>
    </w:p>
    <w:p w:rsidR="00325D92" w:rsidRDefault="00325D92" w:rsidP="004E78B1">
      <w:pPr>
        <w:spacing w:line="276" w:lineRule="auto"/>
        <w:ind w:left="567" w:firstLine="0"/>
        <w:rPr>
          <w:iCs/>
        </w:rPr>
      </w:pPr>
    </w:p>
    <w:p w:rsidR="00325D92" w:rsidRDefault="00325D92" w:rsidP="004E78B1">
      <w:pPr>
        <w:spacing w:line="276" w:lineRule="auto"/>
        <w:ind w:left="567" w:firstLine="0"/>
        <w:rPr>
          <w:iCs/>
        </w:rPr>
      </w:pPr>
    </w:p>
    <w:p w:rsidR="00325D92" w:rsidRDefault="00325D92" w:rsidP="004E78B1">
      <w:pPr>
        <w:spacing w:line="276" w:lineRule="auto"/>
        <w:ind w:left="567" w:firstLine="0"/>
        <w:rPr>
          <w:iCs/>
        </w:rPr>
      </w:pPr>
    </w:p>
    <w:p w:rsidR="007A1C99" w:rsidRDefault="007A1C99" w:rsidP="00E7205D">
      <w:pPr>
        <w:spacing w:line="276" w:lineRule="auto"/>
        <w:ind w:left="567" w:firstLine="0"/>
        <w:jc w:val="both"/>
        <w:rPr>
          <w:iCs/>
        </w:rPr>
      </w:pPr>
      <w:r w:rsidRPr="00325D92">
        <w:rPr>
          <w:b/>
          <w:i/>
          <w:iCs/>
        </w:rPr>
        <w:t>Связны</w:t>
      </w:r>
      <w:r w:rsidR="00D711EC">
        <w:rPr>
          <w:b/>
          <w:i/>
          <w:iCs/>
        </w:rPr>
        <w:t>й</w:t>
      </w:r>
      <w:r w:rsidRPr="00325D92">
        <w:rPr>
          <w:b/>
          <w:i/>
          <w:iCs/>
        </w:rPr>
        <w:t xml:space="preserve"> граф –</w:t>
      </w:r>
      <w:r>
        <w:rPr>
          <w:iCs/>
        </w:rPr>
        <w:t xml:space="preserve"> граф в котором две любые вершины связаны маршрутом.</w:t>
      </w:r>
    </w:p>
    <w:p w:rsidR="007A1C99" w:rsidRDefault="007A1C99" w:rsidP="00E7205D">
      <w:pPr>
        <w:spacing w:line="276" w:lineRule="auto"/>
        <w:ind w:left="567" w:firstLine="0"/>
        <w:jc w:val="both"/>
        <w:rPr>
          <w:iCs/>
        </w:rPr>
      </w:pPr>
    </w:p>
    <w:p w:rsidR="007A1C99" w:rsidRPr="007A1C99" w:rsidRDefault="007A1C99" w:rsidP="00E7205D">
      <w:pPr>
        <w:spacing w:line="276" w:lineRule="auto"/>
        <w:ind w:left="567" w:firstLine="0"/>
        <w:jc w:val="both"/>
        <w:rPr>
          <w:iCs/>
        </w:rPr>
      </w:pPr>
      <w:r w:rsidRPr="007A1C99">
        <w:rPr>
          <w:b/>
          <w:i/>
          <w:iCs/>
        </w:rPr>
        <w:t>Путём</w:t>
      </w:r>
      <w:r w:rsidRPr="007A1C99">
        <w:rPr>
          <w:iCs/>
        </w:rPr>
        <w:t xml:space="preserve"> называется такая конечная или бесконечная</w:t>
      </w:r>
      <w:r>
        <w:rPr>
          <w:iCs/>
        </w:rPr>
        <w:t xml:space="preserve"> </w:t>
      </w:r>
      <w:r w:rsidRPr="007A1C99">
        <w:rPr>
          <w:iCs/>
        </w:rPr>
        <w:t>последовательность рёбер и вершин,</w:t>
      </w:r>
      <w:r>
        <w:rPr>
          <w:iCs/>
        </w:rPr>
        <w:t xml:space="preserve"> </w:t>
      </w:r>
      <w:r w:rsidRPr="007A1C99">
        <w:rPr>
          <w:iCs/>
        </w:rPr>
        <w:t>что каждые два соседних ребра имеют общую вершину.</w:t>
      </w:r>
    </w:p>
    <w:p w:rsidR="007A1C99" w:rsidRDefault="007A1C99" w:rsidP="00E7205D">
      <w:pPr>
        <w:spacing w:line="276" w:lineRule="auto"/>
        <w:ind w:left="567" w:firstLine="0"/>
        <w:jc w:val="both"/>
        <w:rPr>
          <w:iCs/>
        </w:rPr>
      </w:pPr>
    </w:p>
    <w:p w:rsidR="007A1C99" w:rsidRDefault="007A1C99" w:rsidP="00E7205D">
      <w:pPr>
        <w:spacing w:line="276" w:lineRule="auto"/>
        <w:ind w:left="567" w:firstLine="0"/>
        <w:jc w:val="both"/>
        <w:rPr>
          <w:iCs/>
        </w:rPr>
      </w:pPr>
      <w:r>
        <w:rPr>
          <w:iCs/>
        </w:rPr>
        <w:t>Путь называется</w:t>
      </w:r>
      <w:r w:rsidRPr="007A1C99">
        <w:rPr>
          <w:b/>
          <w:i/>
          <w:iCs/>
        </w:rPr>
        <w:t xml:space="preserve"> простым</w:t>
      </w:r>
      <w:r>
        <w:rPr>
          <w:iCs/>
        </w:rPr>
        <w:t xml:space="preserve"> если все вершины различны.</w:t>
      </w:r>
    </w:p>
    <w:p w:rsidR="007A1C99" w:rsidRPr="007A1C99" w:rsidRDefault="007A1C99" w:rsidP="00E7205D">
      <w:pPr>
        <w:spacing w:line="276" w:lineRule="auto"/>
        <w:ind w:left="567" w:firstLine="0"/>
        <w:jc w:val="both"/>
        <w:rPr>
          <w:iCs/>
        </w:rPr>
      </w:pPr>
      <w:r>
        <w:rPr>
          <w:iCs/>
        </w:rPr>
        <w:t xml:space="preserve">Путь называется </w:t>
      </w:r>
      <w:r w:rsidRPr="007A1C99">
        <w:rPr>
          <w:b/>
          <w:i/>
          <w:iCs/>
        </w:rPr>
        <w:t>цепью</w:t>
      </w:r>
      <w:r>
        <w:rPr>
          <w:iCs/>
        </w:rPr>
        <w:t xml:space="preserve"> если все ребра различны.</w:t>
      </w:r>
    </w:p>
    <w:p w:rsidR="007A1C99" w:rsidRDefault="007A1C99" w:rsidP="00E7205D">
      <w:pPr>
        <w:spacing w:line="276" w:lineRule="auto"/>
        <w:ind w:left="567" w:firstLine="0"/>
        <w:jc w:val="both"/>
        <w:rPr>
          <w:b/>
          <w:i/>
          <w:iCs/>
        </w:rPr>
      </w:pPr>
    </w:p>
    <w:p w:rsidR="007A1C99" w:rsidRDefault="007A1C99" w:rsidP="00E7205D">
      <w:pPr>
        <w:spacing w:line="276" w:lineRule="auto"/>
        <w:ind w:left="567" w:firstLine="0"/>
        <w:jc w:val="both"/>
        <w:rPr>
          <w:b/>
          <w:bCs/>
          <w:i/>
          <w:iCs/>
          <w:szCs w:val="32"/>
        </w:rPr>
      </w:pPr>
      <w:r w:rsidRPr="007A1C99">
        <w:rPr>
          <w:b/>
          <w:i/>
          <w:iCs/>
        </w:rPr>
        <w:t>Длина</w:t>
      </w:r>
      <w:r w:rsidRPr="007A1C99">
        <w:rPr>
          <w:b/>
          <w:i/>
        </w:rPr>
        <w:t xml:space="preserve"> пути</w:t>
      </w:r>
      <w:r>
        <w:t xml:space="preserve"> — это число рёбер, используемых в пути, при этом многократно используемые рёбра считаются соответствующее число раз.</w:t>
      </w:r>
    </w:p>
    <w:p w:rsidR="007A1C99" w:rsidRDefault="007A1C99" w:rsidP="004E78B1">
      <w:pPr>
        <w:spacing w:line="276" w:lineRule="auto"/>
        <w:ind w:left="567" w:firstLine="0"/>
        <w:rPr>
          <w:b/>
          <w:bCs/>
          <w:i/>
          <w:iCs/>
          <w:szCs w:val="32"/>
        </w:rPr>
      </w:pPr>
    </w:p>
    <w:p w:rsidR="004E78B1" w:rsidRDefault="004E78B1" w:rsidP="00E7205D">
      <w:pPr>
        <w:spacing w:line="276" w:lineRule="auto"/>
        <w:ind w:left="567" w:firstLine="0"/>
        <w:jc w:val="both"/>
        <w:rPr>
          <w:szCs w:val="32"/>
        </w:rPr>
      </w:pPr>
      <w:r w:rsidRPr="004E78B1">
        <w:rPr>
          <w:b/>
          <w:bCs/>
          <w:i/>
          <w:iCs/>
          <w:szCs w:val="32"/>
        </w:rPr>
        <w:t>Эксцентриситет</w:t>
      </w:r>
      <w:r w:rsidRPr="004E78B1">
        <w:rPr>
          <w:szCs w:val="32"/>
        </w:rPr>
        <w:t xml:space="preserve"> вершины графа – расстояние до максимально удаленной от нее вершины. Для графа, для которого не определен </w:t>
      </w:r>
      <w:r w:rsidRPr="004E78B1">
        <w:rPr>
          <w:b/>
          <w:bCs/>
          <w:i/>
          <w:iCs/>
          <w:szCs w:val="32"/>
        </w:rPr>
        <w:t>вес</w:t>
      </w:r>
      <w:r w:rsidRPr="004E78B1">
        <w:rPr>
          <w:szCs w:val="32"/>
        </w:rPr>
        <w:t xml:space="preserve"> его ребер, расстояние определяется в виде числа ребер.</w:t>
      </w:r>
    </w:p>
    <w:p w:rsidR="004E78B1" w:rsidRPr="004E78B1" w:rsidRDefault="004E78B1" w:rsidP="00E7205D">
      <w:pPr>
        <w:spacing w:line="276" w:lineRule="auto"/>
        <w:ind w:left="567" w:firstLine="0"/>
        <w:jc w:val="both"/>
        <w:rPr>
          <w:szCs w:val="32"/>
        </w:rPr>
      </w:pPr>
    </w:p>
    <w:p w:rsidR="004E78B1" w:rsidRDefault="004E78B1" w:rsidP="00E7205D">
      <w:pPr>
        <w:spacing w:line="276" w:lineRule="auto"/>
        <w:ind w:left="567" w:firstLine="0"/>
        <w:jc w:val="both"/>
        <w:rPr>
          <w:szCs w:val="32"/>
        </w:rPr>
      </w:pPr>
      <w:r w:rsidRPr="004E78B1">
        <w:rPr>
          <w:b/>
          <w:bCs/>
          <w:i/>
          <w:iCs/>
          <w:szCs w:val="32"/>
        </w:rPr>
        <w:t>Радиус</w:t>
      </w:r>
      <w:r w:rsidRPr="004E78B1">
        <w:rPr>
          <w:szCs w:val="32"/>
        </w:rPr>
        <w:t xml:space="preserve"> графа – минимальный эксцентриситет вершин, а </w:t>
      </w:r>
      <w:r w:rsidRPr="004E78B1">
        <w:rPr>
          <w:b/>
          <w:bCs/>
          <w:i/>
          <w:iCs/>
          <w:szCs w:val="32"/>
        </w:rPr>
        <w:t>диаметр</w:t>
      </w:r>
      <w:r w:rsidRPr="004E78B1">
        <w:rPr>
          <w:szCs w:val="32"/>
        </w:rPr>
        <w:t xml:space="preserve"> графа – максимальный эксцентриситет вершин.</w:t>
      </w:r>
    </w:p>
    <w:p w:rsidR="003528BE" w:rsidRPr="004E78B1" w:rsidRDefault="003528BE" w:rsidP="00E7205D">
      <w:pPr>
        <w:spacing w:line="276" w:lineRule="auto"/>
        <w:ind w:left="567" w:firstLine="0"/>
        <w:jc w:val="both"/>
        <w:rPr>
          <w:szCs w:val="32"/>
        </w:rPr>
      </w:pPr>
    </w:p>
    <w:p w:rsidR="004E78B1" w:rsidRDefault="004E78B1" w:rsidP="00E7205D">
      <w:pPr>
        <w:spacing w:line="276" w:lineRule="auto"/>
        <w:ind w:left="567" w:firstLine="0"/>
        <w:jc w:val="both"/>
        <w:rPr>
          <w:szCs w:val="32"/>
        </w:rPr>
      </w:pPr>
      <w:r w:rsidRPr="004E78B1">
        <w:rPr>
          <w:b/>
          <w:bCs/>
          <w:i/>
          <w:iCs/>
          <w:szCs w:val="32"/>
        </w:rPr>
        <w:t>Центр</w:t>
      </w:r>
      <w:r w:rsidRPr="004E78B1">
        <w:rPr>
          <w:szCs w:val="32"/>
        </w:rPr>
        <w:t xml:space="preserve"> графа образуют вершины, у которых эксцентриситет равен радиусу. Центр графа может состоять из одной, нескольких или всех вершин графа.</w:t>
      </w:r>
    </w:p>
    <w:p w:rsidR="004E78B1" w:rsidRPr="004E78B1" w:rsidRDefault="004E78B1" w:rsidP="00E7205D">
      <w:pPr>
        <w:spacing w:line="276" w:lineRule="auto"/>
        <w:ind w:left="567" w:firstLine="0"/>
        <w:jc w:val="both"/>
        <w:rPr>
          <w:szCs w:val="32"/>
        </w:rPr>
      </w:pPr>
    </w:p>
    <w:p w:rsidR="004E78B1" w:rsidRDefault="004E78B1" w:rsidP="00E7205D">
      <w:pPr>
        <w:spacing w:line="276" w:lineRule="auto"/>
        <w:ind w:left="567" w:firstLine="0"/>
        <w:jc w:val="both"/>
        <w:rPr>
          <w:szCs w:val="32"/>
        </w:rPr>
      </w:pPr>
      <w:r w:rsidRPr="004E78B1">
        <w:rPr>
          <w:b/>
          <w:bCs/>
          <w:i/>
          <w:iCs/>
          <w:szCs w:val="32"/>
        </w:rPr>
        <w:t>Периферийные</w:t>
      </w:r>
      <w:r w:rsidRPr="004E78B1">
        <w:rPr>
          <w:szCs w:val="32"/>
        </w:rPr>
        <w:t xml:space="preserve"> вершины имеют эксцентриситет, равный диаметру.</w:t>
      </w:r>
    </w:p>
    <w:p w:rsidR="004E78B1" w:rsidRDefault="004E78B1" w:rsidP="0049187A">
      <w:pPr>
        <w:spacing w:line="276" w:lineRule="auto"/>
        <w:ind w:left="0" w:firstLine="0"/>
      </w:pPr>
    </w:p>
    <w:p w:rsidR="004E78B1" w:rsidRDefault="004E78B1" w:rsidP="0049187A">
      <w:pPr>
        <w:spacing w:line="276" w:lineRule="auto"/>
        <w:ind w:left="0" w:firstLine="0"/>
      </w:pPr>
    </w:p>
    <w:p w:rsidR="00CB33BC" w:rsidRPr="00E7205D" w:rsidRDefault="0049187A" w:rsidP="0049187A">
      <w:pPr>
        <w:spacing w:line="276" w:lineRule="auto"/>
        <w:ind w:left="0" w:firstLine="0"/>
        <w:rPr>
          <w:sz w:val="32"/>
        </w:rPr>
      </w:pPr>
      <w:r w:rsidRPr="00BD3D62">
        <w:rPr>
          <w:sz w:val="32"/>
          <w:highlight w:val="yellow"/>
        </w:rPr>
        <w:t xml:space="preserve">25. </w:t>
      </w:r>
      <w:r w:rsidR="00682162" w:rsidRPr="00BD3D62">
        <w:rPr>
          <w:sz w:val="32"/>
          <w:highlight w:val="yellow"/>
        </w:rPr>
        <w:t>Понятие Эйлерова и Гамильтонова графа.</w:t>
      </w:r>
      <w:r w:rsidR="00682162" w:rsidRPr="00E7205D">
        <w:rPr>
          <w:sz w:val="32"/>
        </w:rPr>
        <w:t xml:space="preserve"> </w:t>
      </w:r>
    </w:p>
    <w:p w:rsidR="0017480C" w:rsidRDefault="0017480C" w:rsidP="0049187A">
      <w:pPr>
        <w:spacing w:line="276" w:lineRule="auto"/>
        <w:ind w:left="0" w:firstLine="0"/>
      </w:pPr>
    </w:p>
    <w:p w:rsidR="005F335E" w:rsidRPr="00E7205D" w:rsidRDefault="00E361E5" w:rsidP="00E7205D">
      <w:pPr>
        <w:spacing w:line="276" w:lineRule="auto"/>
        <w:ind w:left="567" w:firstLine="0"/>
        <w:jc w:val="both"/>
        <w:rPr>
          <w:b/>
          <w:i/>
        </w:rPr>
      </w:pPr>
      <w:r w:rsidRPr="00E361E5">
        <w:t>Цикл, содержащий все ребра</w:t>
      </w:r>
      <w:r w:rsidR="005F335E" w:rsidRPr="005F335E">
        <w:t xml:space="preserve"> </w:t>
      </w:r>
      <w:r w:rsidR="005F335E">
        <w:t>и вершины</w:t>
      </w:r>
      <w:r w:rsidRPr="00E361E5">
        <w:t xml:space="preserve"> графа, называется </w:t>
      </w:r>
      <w:r w:rsidRPr="00E7205D">
        <w:rPr>
          <w:b/>
          <w:i/>
        </w:rPr>
        <w:t>эйлеровым</w:t>
      </w:r>
      <w:r w:rsidR="00E7205D" w:rsidRPr="00E7205D">
        <w:rPr>
          <w:b/>
          <w:i/>
        </w:rPr>
        <w:t xml:space="preserve"> циклом</w:t>
      </w:r>
      <w:r w:rsidRPr="00E7205D">
        <w:rPr>
          <w:b/>
          <w:i/>
        </w:rPr>
        <w:t xml:space="preserve">. </w:t>
      </w:r>
    </w:p>
    <w:p w:rsidR="005F335E" w:rsidRDefault="005F335E" w:rsidP="00E7205D">
      <w:pPr>
        <w:spacing w:line="276" w:lineRule="auto"/>
        <w:ind w:left="567" w:firstLine="0"/>
        <w:jc w:val="both"/>
      </w:pPr>
    </w:p>
    <w:p w:rsidR="005D5729" w:rsidRDefault="00E361E5" w:rsidP="00E7205D">
      <w:pPr>
        <w:spacing w:line="276" w:lineRule="auto"/>
        <w:ind w:left="567" w:firstLine="0"/>
        <w:jc w:val="both"/>
      </w:pPr>
      <w:r w:rsidRPr="00E7205D">
        <w:rPr>
          <w:b/>
          <w:i/>
        </w:rPr>
        <w:t xml:space="preserve">Граф </w:t>
      </w:r>
      <w:r w:rsidRPr="00E361E5">
        <w:t>называется</w:t>
      </w:r>
      <w:r w:rsidRPr="00E7205D">
        <w:rPr>
          <w:b/>
          <w:i/>
        </w:rPr>
        <w:t xml:space="preserve"> эйлеровым</w:t>
      </w:r>
      <w:r w:rsidRPr="00E361E5">
        <w:t>, если в нем существует эйлеров цикл.</w:t>
      </w:r>
    </w:p>
    <w:p w:rsidR="005F335E" w:rsidRDefault="005F335E" w:rsidP="00E7205D">
      <w:pPr>
        <w:spacing w:line="276" w:lineRule="auto"/>
        <w:ind w:left="567" w:firstLine="0"/>
        <w:jc w:val="both"/>
      </w:pPr>
    </w:p>
    <w:p w:rsidR="005F335E" w:rsidRDefault="005F335E" w:rsidP="00E7205D">
      <w:pPr>
        <w:spacing w:line="276" w:lineRule="auto"/>
        <w:ind w:left="567" w:firstLine="0"/>
        <w:jc w:val="both"/>
      </w:pPr>
      <w:r w:rsidRPr="005F335E">
        <w:t>Таким образом, эйлеров цикл — это маршрут, проходящий по всем ребрам графа ровно по одному разу и возвращающийся в исходную точку. Именно о таком маршруте спрашивается в задаче о кенигсбергских мостах.</w:t>
      </w:r>
    </w:p>
    <w:p w:rsidR="005F335E" w:rsidRDefault="005F335E" w:rsidP="00E7205D">
      <w:pPr>
        <w:spacing w:line="276" w:lineRule="auto"/>
        <w:ind w:left="567" w:firstLine="0"/>
        <w:jc w:val="both"/>
      </w:pPr>
    </w:p>
    <w:p w:rsidR="005F335E" w:rsidRPr="00E7205D" w:rsidRDefault="005F335E" w:rsidP="00E7205D">
      <w:pPr>
        <w:spacing w:line="276" w:lineRule="auto"/>
        <w:ind w:left="567" w:firstLine="0"/>
        <w:jc w:val="both"/>
        <w:rPr>
          <w:u w:val="single"/>
        </w:rPr>
      </w:pPr>
      <w:r w:rsidRPr="00E7205D">
        <w:rPr>
          <w:u w:val="single"/>
        </w:rPr>
        <w:t xml:space="preserve">Теорема </w:t>
      </w:r>
    </w:p>
    <w:p w:rsidR="005F335E" w:rsidRDefault="005F335E" w:rsidP="00E7205D">
      <w:pPr>
        <w:spacing w:line="276" w:lineRule="auto"/>
        <w:ind w:left="567" w:firstLine="0"/>
        <w:jc w:val="both"/>
      </w:pPr>
      <w:r>
        <w:t>Связный граф является эйлеровым тогда и только тогда, когда степени всех его вершин четны.</w:t>
      </w:r>
    </w:p>
    <w:p w:rsidR="005F335E" w:rsidRDefault="005F335E" w:rsidP="00E7205D">
      <w:pPr>
        <w:spacing w:line="276" w:lineRule="auto"/>
        <w:ind w:left="567" w:firstLine="0"/>
        <w:jc w:val="both"/>
      </w:pPr>
    </w:p>
    <w:p w:rsidR="005F335E" w:rsidRPr="00E7205D" w:rsidRDefault="005F335E" w:rsidP="00E7205D">
      <w:pPr>
        <w:spacing w:line="276" w:lineRule="auto"/>
        <w:ind w:left="567" w:firstLine="0"/>
        <w:jc w:val="both"/>
        <w:rPr>
          <w:u w:val="single"/>
        </w:rPr>
      </w:pPr>
      <w:r w:rsidRPr="00E7205D">
        <w:rPr>
          <w:u w:val="single"/>
        </w:rPr>
        <w:t xml:space="preserve">Алгоритм </w:t>
      </w:r>
      <w:proofErr w:type="spellStart"/>
      <w:r w:rsidRPr="00E7205D">
        <w:rPr>
          <w:u w:val="single"/>
        </w:rPr>
        <w:t>Флёри</w:t>
      </w:r>
      <w:proofErr w:type="spellEnd"/>
      <w:r w:rsidRPr="00E7205D">
        <w:rPr>
          <w:u w:val="single"/>
        </w:rPr>
        <w:t xml:space="preserve"> </w:t>
      </w:r>
    </w:p>
    <w:p w:rsidR="005F335E" w:rsidRDefault="005F335E" w:rsidP="00E7205D">
      <w:pPr>
        <w:spacing w:line="276" w:lineRule="auto"/>
        <w:ind w:left="567" w:firstLine="0"/>
        <w:jc w:val="both"/>
      </w:pPr>
      <w:r>
        <w:t xml:space="preserve">Вход: эйлеров граф G. </w:t>
      </w:r>
    </w:p>
    <w:p w:rsidR="005F335E" w:rsidRDefault="005F335E" w:rsidP="00E7205D">
      <w:pPr>
        <w:spacing w:line="276" w:lineRule="auto"/>
        <w:ind w:left="567" w:firstLine="0"/>
        <w:jc w:val="both"/>
      </w:pPr>
      <w:r>
        <w:t xml:space="preserve">Выход: список ребер графа G в той последовательности, в которой они образуют эйлеров цикл. </w:t>
      </w:r>
    </w:p>
    <w:p w:rsidR="00E7205D" w:rsidRDefault="00E7205D" w:rsidP="00E7205D">
      <w:pPr>
        <w:spacing w:line="276" w:lineRule="auto"/>
        <w:ind w:left="567" w:firstLine="0"/>
        <w:jc w:val="both"/>
      </w:pPr>
    </w:p>
    <w:p w:rsidR="005F335E" w:rsidRDefault="005F335E" w:rsidP="00E7205D">
      <w:pPr>
        <w:spacing w:line="276" w:lineRule="auto"/>
        <w:ind w:left="567" w:firstLine="0"/>
        <w:jc w:val="both"/>
      </w:pPr>
      <w:r>
        <w:t xml:space="preserve">1. Выбираем произвольную вершину v </w:t>
      </w:r>
      <w:r>
        <w:rPr>
          <w:rFonts w:ascii="Cambria Math" w:hAnsi="Cambria Math" w:cs="Cambria Math"/>
        </w:rPr>
        <w:t>∈</w:t>
      </w:r>
      <w:r>
        <w:t xml:space="preserve"> V(G), которая будет назваться текущей. </w:t>
      </w:r>
    </w:p>
    <w:p w:rsidR="005F335E" w:rsidRDefault="005F335E" w:rsidP="00E7205D">
      <w:pPr>
        <w:spacing w:line="276" w:lineRule="auto"/>
        <w:ind w:left="567" w:firstLine="0"/>
        <w:jc w:val="both"/>
      </w:pPr>
      <w:r>
        <w:t xml:space="preserve">2. Выбрать произвольное, с учетом ограничения (см. ниже) ребро e текущего графа, инцидентное текущей вершине. </w:t>
      </w:r>
    </w:p>
    <w:p w:rsidR="005F335E" w:rsidRDefault="005F335E" w:rsidP="00E7205D">
      <w:pPr>
        <w:spacing w:line="276" w:lineRule="auto"/>
        <w:ind w:left="567" w:firstLine="0"/>
        <w:jc w:val="both"/>
      </w:pPr>
      <w:r>
        <w:t xml:space="preserve">3. Назначить текущей вторую вершину, инцидентную e. </w:t>
      </w:r>
    </w:p>
    <w:p w:rsidR="005F335E" w:rsidRDefault="005F335E" w:rsidP="00E7205D">
      <w:pPr>
        <w:spacing w:line="276" w:lineRule="auto"/>
        <w:ind w:left="567" w:firstLine="0"/>
        <w:jc w:val="both"/>
      </w:pPr>
      <w:r>
        <w:t xml:space="preserve">4. Удалить ребро e из дальнейшего рассмотрения и внести в список. </w:t>
      </w:r>
    </w:p>
    <w:p w:rsidR="005F335E" w:rsidRDefault="005F335E" w:rsidP="00E7205D">
      <w:pPr>
        <w:spacing w:line="276" w:lineRule="auto"/>
        <w:ind w:left="567" w:firstLine="0"/>
        <w:jc w:val="both"/>
      </w:pPr>
      <w:r>
        <w:t xml:space="preserve">5. Если в текущем графе еще остались ребра, вернуться на шаг 2. </w:t>
      </w:r>
    </w:p>
    <w:p w:rsidR="005F335E" w:rsidRDefault="005F335E" w:rsidP="00E7205D">
      <w:pPr>
        <w:spacing w:line="276" w:lineRule="auto"/>
        <w:ind w:left="567" w:firstLine="0"/>
        <w:jc w:val="both"/>
      </w:pPr>
    </w:p>
    <w:p w:rsidR="005F335E" w:rsidRDefault="005F335E" w:rsidP="00E7205D">
      <w:pPr>
        <w:spacing w:line="276" w:lineRule="auto"/>
        <w:ind w:left="567" w:firstLine="0"/>
        <w:jc w:val="both"/>
      </w:pPr>
      <w:r>
        <w:t>Ограничение: Мост выбирается в крайнем случае, когда нет другого варианта.</w:t>
      </w:r>
    </w:p>
    <w:p w:rsidR="005F335E" w:rsidRDefault="005F335E" w:rsidP="00E7205D">
      <w:pPr>
        <w:spacing w:line="276" w:lineRule="auto"/>
        <w:ind w:left="567" w:firstLine="0"/>
        <w:jc w:val="both"/>
      </w:pPr>
    </w:p>
    <w:p w:rsidR="005F335E" w:rsidRDefault="005F335E" w:rsidP="00E7205D">
      <w:pPr>
        <w:spacing w:line="276" w:lineRule="auto"/>
        <w:ind w:left="567" w:firstLine="0"/>
        <w:jc w:val="both"/>
      </w:pPr>
      <w:r w:rsidRPr="005F335E">
        <w:lastRenderedPageBreak/>
        <w:t xml:space="preserve">Цикл, проходящий через каждую вершину графа ровно один раз, называется </w:t>
      </w:r>
      <w:r w:rsidRPr="00E7205D">
        <w:rPr>
          <w:b/>
          <w:i/>
        </w:rPr>
        <w:t>гамильтоновым</w:t>
      </w:r>
      <w:r w:rsidR="00E7205D" w:rsidRPr="00E7205D">
        <w:rPr>
          <w:b/>
          <w:i/>
        </w:rPr>
        <w:t xml:space="preserve"> циклом</w:t>
      </w:r>
      <w:r w:rsidRPr="005F335E">
        <w:t xml:space="preserve">. </w:t>
      </w:r>
    </w:p>
    <w:p w:rsidR="005F335E" w:rsidRDefault="005F335E" w:rsidP="00E7205D">
      <w:pPr>
        <w:spacing w:line="276" w:lineRule="auto"/>
        <w:ind w:left="567" w:firstLine="0"/>
        <w:jc w:val="both"/>
      </w:pPr>
    </w:p>
    <w:p w:rsidR="005F335E" w:rsidRDefault="005F335E" w:rsidP="00E7205D">
      <w:pPr>
        <w:spacing w:line="276" w:lineRule="auto"/>
        <w:ind w:left="567" w:firstLine="0"/>
        <w:jc w:val="both"/>
      </w:pPr>
      <w:r w:rsidRPr="00E7205D">
        <w:rPr>
          <w:b/>
          <w:i/>
        </w:rPr>
        <w:t>Граф</w:t>
      </w:r>
      <w:r w:rsidRPr="005F335E">
        <w:t xml:space="preserve"> называется </w:t>
      </w:r>
      <w:r w:rsidRPr="00E7205D">
        <w:rPr>
          <w:b/>
          <w:i/>
        </w:rPr>
        <w:t>гамильтоновым,</w:t>
      </w:r>
      <w:r w:rsidRPr="005F335E">
        <w:t xml:space="preserve"> если в нем существует гамильтонов цикл.</w:t>
      </w:r>
    </w:p>
    <w:p w:rsidR="00383508" w:rsidRDefault="00383508" w:rsidP="00E7205D">
      <w:pPr>
        <w:spacing w:line="276" w:lineRule="auto"/>
        <w:ind w:left="567" w:firstLine="0"/>
        <w:jc w:val="both"/>
      </w:pPr>
    </w:p>
    <w:p w:rsidR="00383508" w:rsidRDefault="003F1E98" w:rsidP="00E7205D">
      <w:pPr>
        <w:spacing w:line="276" w:lineRule="auto"/>
        <w:ind w:left="567" w:firstLine="0"/>
        <w:jc w:val="both"/>
      </w:pPr>
      <w:r>
        <w:t>А</w:t>
      </w:r>
      <w:r w:rsidR="00383508">
        <w:t xml:space="preserve">лгоритм Литтла. </w:t>
      </w:r>
    </w:p>
    <w:p w:rsidR="00E7205D" w:rsidRDefault="00E7205D" w:rsidP="00E7205D">
      <w:pPr>
        <w:spacing w:line="276" w:lineRule="auto"/>
        <w:ind w:left="567" w:firstLine="0"/>
        <w:jc w:val="both"/>
      </w:pPr>
    </w:p>
    <w:p w:rsidR="003F1E98" w:rsidRDefault="00383508" w:rsidP="00E7205D">
      <w:pPr>
        <w:spacing w:line="276" w:lineRule="auto"/>
        <w:ind w:left="567" w:firstLine="0"/>
        <w:jc w:val="both"/>
      </w:pPr>
      <w:r>
        <w:t xml:space="preserve">Шаг 1. </w:t>
      </w:r>
      <w:r w:rsidR="003F1E98">
        <w:t xml:space="preserve">Построение матрицы весов (матрицы расстояний). </w:t>
      </w:r>
    </w:p>
    <w:p w:rsidR="003F1E98" w:rsidRDefault="003F1E98" w:rsidP="00E7205D">
      <w:pPr>
        <w:spacing w:line="276" w:lineRule="auto"/>
        <w:ind w:left="567" w:firstLine="0"/>
        <w:jc w:val="both"/>
      </w:pPr>
      <w:r>
        <w:t>При этом на главной диагонали везде ∞.</w:t>
      </w:r>
    </w:p>
    <w:p w:rsidR="003F1E98" w:rsidRDefault="003F1E98" w:rsidP="00E7205D">
      <w:pPr>
        <w:spacing w:line="276" w:lineRule="auto"/>
        <w:ind w:left="567" w:firstLine="0"/>
        <w:jc w:val="both"/>
      </w:pPr>
    </w:p>
    <w:p w:rsidR="003F1E98" w:rsidRDefault="003F1E98" w:rsidP="00E7205D">
      <w:pPr>
        <w:spacing w:line="276" w:lineRule="auto"/>
        <w:ind w:left="567" w:firstLine="0"/>
        <w:jc w:val="both"/>
      </w:pPr>
      <w:r>
        <w:t xml:space="preserve">Шаг 2. </w:t>
      </w:r>
      <w:r w:rsidR="00383508">
        <w:t xml:space="preserve">Приведение матрицы расстояний. </w:t>
      </w:r>
    </w:p>
    <w:p w:rsidR="00383508" w:rsidRDefault="00383508" w:rsidP="00E7205D">
      <w:pPr>
        <w:spacing w:line="276" w:lineRule="auto"/>
        <w:ind w:left="567" w:firstLine="0"/>
        <w:jc w:val="both"/>
      </w:pPr>
      <w:r>
        <w:t xml:space="preserve">Находим в каждой i -ой строке матрицы расстояний минимальный элемент и вычитаем его из всех элементов этой строки. </w:t>
      </w:r>
      <w:r w:rsidR="003F1E98">
        <w:t>Если в</w:t>
      </w:r>
      <w:r>
        <w:t xml:space="preserve"> полученной матрице в каждом j</w:t>
      </w:r>
      <w:r w:rsidR="003F1E98">
        <w:t>-</w:t>
      </w:r>
      <w:r>
        <w:t>ом столбце</w:t>
      </w:r>
      <w:r w:rsidR="003F1E98">
        <w:t xml:space="preserve"> не появился ноль, то</w:t>
      </w:r>
      <w:r>
        <w:t xml:space="preserve"> находим минимальный элемент и вычитаем его из всех элементов данного столбца. После проделанных операций получим новую матрицу расстояний, каждая строка и каждый столбец которой содержит, по крайней мере, один нуль. </w:t>
      </w:r>
    </w:p>
    <w:p w:rsidR="003F1E98" w:rsidRDefault="003F1E98" w:rsidP="00E7205D">
      <w:pPr>
        <w:spacing w:line="276" w:lineRule="auto"/>
        <w:ind w:left="567" w:firstLine="0"/>
        <w:jc w:val="both"/>
      </w:pPr>
    </w:p>
    <w:p w:rsidR="003F1E98" w:rsidRDefault="00383508" w:rsidP="00E7205D">
      <w:pPr>
        <w:spacing w:line="276" w:lineRule="auto"/>
        <w:ind w:left="567" w:firstLine="0"/>
        <w:jc w:val="both"/>
      </w:pPr>
      <w:r>
        <w:t xml:space="preserve">Шаг </w:t>
      </w:r>
      <w:r w:rsidR="003F1E98">
        <w:t>3</w:t>
      </w:r>
      <w:r>
        <w:t>. Вычисляем константу приведения</w:t>
      </w:r>
      <w:r w:rsidR="004220E0">
        <w:t xml:space="preserve"> (</w:t>
      </w:r>
      <m:oMath>
        <m:sSub>
          <m:sSubPr>
            <m:ctrlPr>
              <w:rPr>
                <w:rFonts w:ascii="Cambria Math" w:hAnsi="Cambria Math"/>
                <w:i/>
              </w:rPr>
            </m:ctrlPr>
          </m:sSubPr>
          <m:e>
            <m:r>
              <w:rPr>
                <w:rFonts w:ascii="Cambria Math" w:hAnsi="Cambria Math"/>
              </w:rPr>
              <m:t>φ</m:t>
            </m:r>
          </m:e>
          <m:sub>
            <m:r>
              <w:rPr>
                <w:rFonts w:ascii="Cambria Math" w:hAnsi="Cambria Math"/>
              </w:rPr>
              <m:t>0</m:t>
            </m:r>
          </m:sub>
        </m:sSub>
      </m:oMath>
      <w:r w:rsidR="004220E0">
        <w:t>)</w:t>
      </w:r>
      <w:r w:rsidR="003F1E98">
        <w:t>.</w:t>
      </w:r>
    </w:p>
    <w:p w:rsidR="003F1E98" w:rsidRDefault="003F1E98" w:rsidP="00E7205D">
      <w:pPr>
        <w:spacing w:line="276" w:lineRule="auto"/>
        <w:ind w:left="567" w:firstLine="0"/>
        <w:jc w:val="both"/>
      </w:pPr>
      <w:r>
        <w:t>Константа приведения равна сумме тех элементов, которые были вычитаны из строк и столбцов.</w:t>
      </w:r>
    </w:p>
    <w:p w:rsidR="003F1E98" w:rsidRDefault="003F1E98" w:rsidP="00E7205D">
      <w:pPr>
        <w:spacing w:line="276" w:lineRule="auto"/>
        <w:ind w:left="567" w:firstLine="0"/>
        <w:jc w:val="both"/>
      </w:pPr>
    </w:p>
    <w:p w:rsidR="00F8022F" w:rsidRDefault="00383508" w:rsidP="00E7205D">
      <w:pPr>
        <w:spacing w:line="276" w:lineRule="auto"/>
        <w:ind w:left="567" w:firstLine="0"/>
        <w:jc w:val="both"/>
      </w:pPr>
      <w:r>
        <w:t xml:space="preserve">Шаг </w:t>
      </w:r>
      <w:r w:rsidR="00F8022F">
        <w:t>4</w:t>
      </w:r>
      <w:r>
        <w:t xml:space="preserve">. </w:t>
      </w:r>
      <w:r w:rsidR="00F8022F">
        <w:t>Находим степени нулей.</w:t>
      </w:r>
    </w:p>
    <w:p w:rsidR="00383508" w:rsidRDefault="00383508" w:rsidP="00E7205D">
      <w:pPr>
        <w:spacing w:line="276" w:lineRule="auto"/>
        <w:ind w:left="567" w:firstLine="0"/>
        <w:jc w:val="both"/>
      </w:pPr>
      <w:r>
        <w:t xml:space="preserve">Для каждого нулевого элемента приведённой матрицы расстояний </w:t>
      </w:r>
      <w:r w:rsidR="00F8022F">
        <w:t>находим степень</w:t>
      </w:r>
      <w:r>
        <w:t>, равн</w:t>
      </w:r>
      <w:r w:rsidR="00F8022F">
        <w:t>ую</w:t>
      </w:r>
      <w:r>
        <w:t xml:space="preserve"> сумме минимальных элементов в строке и столбце, на пересечении которых стоит нуль, без учёта самого нулевого элемента. </w:t>
      </w:r>
    </w:p>
    <w:p w:rsidR="00F8022F" w:rsidRDefault="00F8022F" w:rsidP="00E7205D">
      <w:pPr>
        <w:spacing w:line="276" w:lineRule="auto"/>
        <w:ind w:left="567" w:firstLine="0"/>
        <w:jc w:val="both"/>
      </w:pPr>
    </w:p>
    <w:p w:rsidR="00F8022F" w:rsidRDefault="00383508" w:rsidP="00E7205D">
      <w:pPr>
        <w:spacing w:line="276" w:lineRule="auto"/>
        <w:ind w:left="567" w:firstLine="0"/>
        <w:jc w:val="both"/>
      </w:pPr>
      <w:r>
        <w:t xml:space="preserve">Шаг </w:t>
      </w:r>
      <w:r w:rsidR="00F8022F">
        <w:t>5</w:t>
      </w:r>
      <w:r>
        <w:t xml:space="preserve">. Выбираем </w:t>
      </w:r>
      <w:r w:rsidR="00D242F6">
        <w:t>ноль</w:t>
      </w:r>
      <w:r>
        <w:t xml:space="preserve"> </w:t>
      </w:r>
      <w:r w:rsidR="00F8022F">
        <w:t>с максимальной степенью</w:t>
      </w:r>
      <w:r>
        <w:t>.</w:t>
      </w:r>
    </w:p>
    <w:p w:rsidR="00F8022F" w:rsidRDefault="00F8022F" w:rsidP="00E7205D">
      <w:pPr>
        <w:spacing w:line="276" w:lineRule="auto"/>
        <w:ind w:left="567" w:firstLine="0"/>
        <w:jc w:val="both"/>
      </w:pPr>
    </w:p>
    <w:p w:rsidR="00D242F6" w:rsidRDefault="00383508" w:rsidP="00E7205D">
      <w:pPr>
        <w:spacing w:line="276" w:lineRule="auto"/>
        <w:ind w:left="567" w:firstLine="0"/>
        <w:jc w:val="both"/>
      </w:pPr>
      <w:r>
        <w:t xml:space="preserve">Шаг </w:t>
      </w:r>
      <w:r w:rsidR="00E7205D">
        <w:t>6</w:t>
      </w:r>
      <w:r>
        <w:t xml:space="preserve">. </w:t>
      </w:r>
      <w:r w:rsidR="00781747">
        <w:t>Ветвление.</w:t>
      </w:r>
    </w:p>
    <w:p w:rsidR="00781747" w:rsidRDefault="00781747" w:rsidP="00E7205D">
      <w:pPr>
        <w:spacing w:line="276" w:lineRule="auto"/>
        <w:ind w:left="567" w:firstLine="0"/>
        <w:jc w:val="both"/>
      </w:pPr>
      <w:r>
        <w:t>На самом деле, дуга, соответствующая максимальной степени нуля, может, как входить в гамильтонов цикл, так и не входить в него. Поэтому следует рассмотреть сразу два случая.</w:t>
      </w:r>
    </w:p>
    <w:p w:rsidR="00D242F6" w:rsidRDefault="00D242F6" w:rsidP="00E7205D">
      <w:pPr>
        <w:spacing w:line="276" w:lineRule="auto"/>
        <w:ind w:left="567" w:firstLine="0"/>
        <w:jc w:val="both"/>
      </w:pPr>
      <w:r>
        <w:lastRenderedPageBreak/>
        <w:t xml:space="preserve">1 – данное ребро войдет в гамильтонов цикл, то ставим ∞ вместо данного нуля и </w:t>
      </w:r>
      <w:r w:rsidR="00383508">
        <w:t>удаляем из матрицы расстояний i -ю строку и j-й столбец,</w:t>
      </w:r>
      <w:r>
        <w:t xml:space="preserve"> на пересечении которых стоит данный 0,</w:t>
      </w:r>
      <w:r w:rsidR="00383508">
        <w:t xml:space="preserve"> сохраняя исходную нумерацию для оставшихся строк и столбцов</w:t>
      </w:r>
      <w:r>
        <w:t>.</w:t>
      </w:r>
      <w:r w:rsidR="004220E0">
        <w:t xml:space="preserve"> Если нужно приводим заново матрицу и вычисляем константу приведения. </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r>
          <w:rPr>
            <w:rFonts w:ascii="Cambria Math" w:hAnsi="Cambria Math"/>
          </w:rPr>
          <m:t>+∆</m:t>
        </m:r>
      </m:oMath>
      <w:r w:rsidR="004220E0">
        <w:t xml:space="preserve"> , где дельта элемент, который был вычтен из строки или столбца при приведении матрицы, он может отсутствовать, если матрицу не понадобилось приводить.</w:t>
      </w:r>
    </w:p>
    <w:p w:rsidR="004220E0" w:rsidRDefault="00D242F6" w:rsidP="00E7205D">
      <w:pPr>
        <w:spacing w:line="276" w:lineRule="auto"/>
        <w:ind w:left="567" w:firstLine="0"/>
        <w:jc w:val="both"/>
      </w:pPr>
      <w:r>
        <w:t>2 – данное ребро не войдет в гамильтонов цикл, ставим вместо нуля ∞.</w:t>
      </w:r>
      <w:r w:rsidR="004220E0">
        <w:t xml:space="preserve"> Если матрица получилась не приведенная, то приводим ее и вычисляем константу приведения. </w:t>
      </w:r>
      <m:oMath>
        <m:sSub>
          <m:sSubPr>
            <m:ctrlPr>
              <w:rPr>
                <w:rFonts w:ascii="Cambria Math" w:hAnsi="Cambria Math"/>
                <w:i/>
              </w:rPr>
            </m:ctrlPr>
          </m:sSubPr>
          <m:e>
            <m:r>
              <w:rPr>
                <w:rFonts w:ascii="Cambria Math" w:hAnsi="Cambria Math"/>
              </w:rPr>
              <m:t>φ</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r>
          <w:rPr>
            <w:rFonts w:ascii="Cambria Math" w:hAnsi="Cambria Math"/>
          </w:rPr>
          <m:t>+∆</m:t>
        </m:r>
      </m:oMath>
      <w:r w:rsidR="004220E0">
        <w:t xml:space="preserve"> , где дельта элемент, который был вычтен из строки или столбца при приведении матрицы, он может отсутствовать, если матрицу не понадобилось приводить.</w:t>
      </w:r>
    </w:p>
    <w:p w:rsidR="004220E0" w:rsidRDefault="004220E0" w:rsidP="00E7205D">
      <w:pPr>
        <w:spacing w:line="276" w:lineRule="auto"/>
        <w:ind w:left="567" w:firstLine="0"/>
        <w:jc w:val="both"/>
      </w:pPr>
    </w:p>
    <w:p w:rsidR="004220E0" w:rsidRDefault="004220E0" w:rsidP="00E7205D">
      <w:pPr>
        <w:spacing w:line="276" w:lineRule="auto"/>
        <w:ind w:left="567" w:firstLine="0"/>
        <w:jc w:val="both"/>
      </w:pPr>
      <w:r>
        <w:t xml:space="preserve">Если </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φ</m:t>
            </m:r>
          </m:e>
          <m:sub>
            <m:r>
              <w:rPr>
                <w:rFonts w:ascii="Cambria Math" w:hAnsi="Cambria Math"/>
              </w:rPr>
              <m:t>2</m:t>
            </m:r>
          </m:sub>
        </m:sSub>
      </m:oMath>
      <w:r w:rsidRPr="004220E0">
        <w:t xml:space="preserve"> ,</w:t>
      </w:r>
      <w:r>
        <w:t xml:space="preserve"> то продолжаем работать с матрицей 1 и переходим к шагу 4.</w:t>
      </w:r>
    </w:p>
    <w:p w:rsidR="004220E0" w:rsidRPr="004220E0" w:rsidRDefault="004220E0" w:rsidP="00E7205D">
      <w:pPr>
        <w:spacing w:line="276" w:lineRule="auto"/>
        <w:ind w:left="567" w:firstLine="0"/>
        <w:jc w:val="both"/>
      </w:pPr>
      <w:r>
        <w:t>Иначе продолжаем работать с матрицей 2 и так же переходим к шагу 4.</w:t>
      </w:r>
    </w:p>
    <w:p w:rsidR="00383508" w:rsidRDefault="00383508" w:rsidP="00E7205D">
      <w:pPr>
        <w:spacing w:line="276" w:lineRule="auto"/>
        <w:ind w:left="567" w:firstLine="0"/>
        <w:jc w:val="both"/>
      </w:pPr>
    </w:p>
    <w:p w:rsidR="004220E0" w:rsidRDefault="004220E0" w:rsidP="00E7205D">
      <w:pPr>
        <w:spacing w:line="276" w:lineRule="auto"/>
        <w:ind w:left="567" w:firstLine="0"/>
        <w:jc w:val="both"/>
      </w:pPr>
      <w:r>
        <w:t>И так до тех пор, пока не дойдем до матрицы второго порядка, содержащей два нуля.</w:t>
      </w:r>
    </w:p>
    <w:p w:rsidR="004220E0" w:rsidRDefault="004220E0" w:rsidP="0049187A">
      <w:pPr>
        <w:spacing w:line="276" w:lineRule="auto"/>
        <w:ind w:left="0" w:firstLine="0"/>
        <w:rPr>
          <w:sz w:val="32"/>
        </w:rPr>
      </w:pPr>
    </w:p>
    <w:p w:rsidR="00CB33BC" w:rsidRPr="00B31E96" w:rsidRDefault="0049187A" w:rsidP="0049187A">
      <w:pPr>
        <w:spacing w:line="276" w:lineRule="auto"/>
        <w:ind w:left="0" w:firstLine="0"/>
        <w:rPr>
          <w:sz w:val="32"/>
        </w:rPr>
      </w:pPr>
      <w:r w:rsidRPr="00BD3D62">
        <w:rPr>
          <w:sz w:val="32"/>
          <w:highlight w:val="yellow"/>
        </w:rPr>
        <w:t xml:space="preserve">26. </w:t>
      </w:r>
      <w:r w:rsidR="00682162" w:rsidRPr="00BD3D62">
        <w:rPr>
          <w:sz w:val="32"/>
          <w:highlight w:val="yellow"/>
        </w:rPr>
        <w:t>Матрица фундаментальных циклов.</w:t>
      </w:r>
      <w:r w:rsidR="00682162" w:rsidRPr="00B31E96">
        <w:rPr>
          <w:sz w:val="32"/>
        </w:rPr>
        <w:t xml:space="preserve"> </w:t>
      </w:r>
    </w:p>
    <w:p w:rsidR="00A307F7" w:rsidRDefault="00A307F7" w:rsidP="0049187A">
      <w:pPr>
        <w:spacing w:line="276" w:lineRule="auto"/>
        <w:ind w:left="0" w:firstLine="0"/>
      </w:pPr>
    </w:p>
    <w:p w:rsidR="003B725C" w:rsidRDefault="003B725C" w:rsidP="00E7205D">
      <w:pPr>
        <w:spacing w:line="276" w:lineRule="auto"/>
        <w:ind w:left="567" w:firstLine="0"/>
        <w:jc w:val="both"/>
      </w:pPr>
      <w:r>
        <w:t xml:space="preserve">Пусть G - </w:t>
      </w:r>
      <w:proofErr w:type="spellStart"/>
      <w:r>
        <w:t>неорграф</w:t>
      </w:r>
      <w:proofErr w:type="spellEnd"/>
      <w:r>
        <w:t>, имеющий n вершин, m ребер и c компонент связности, Т – остов графа G, имеет υ*(G)=n-c ветвей и υ(G)=</w:t>
      </w:r>
      <w:proofErr w:type="spellStart"/>
      <w:r>
        <w:t>m-n+c</w:t>
      </w:r>
      <w:proofErr w:type="spellEnd"/>
      <w:r>
        <w:t xml:space="preserve"> хорд. </w:t>
      </w:r>
    </w:p>
    <w:p w:rsidR="003B725C" w:rsidRDefault="003B725C" w:rsidP="00E7205D">
      <w:pPr>
        <w:spacing w:line="276" w:lineRule="auto"/>
        <w:ind w:left="567" w:firstLine="0"/>
        <w:jc w:val="both"/>
      </w:pPr>
    </w:p>
    <w:p w:rsidR="003B725C" w:rsidRDefault="003B725C" w:rsidP="00E7205D">
      <w:pPr>
        <w:spacing w:line="276" w:lineRule="auto"/>
        <w:ind w:left="567" w:firstLine="0"/>
        <w:jc w:val="both"/>
      </w:pPr>
      <w:r>
        <w:t>υ(G)=</w:t>
      </w:r>
      <w:proofErr w:type="spellStart"/>
      <w:r>
        <w:t>m-n+c</w:t>
      </w:r>
      <w:proofErr w:type="spellEnd"/>
      <w:r>
        <w:t xml:space="preserve"> – цикломатическое число или циклический ранг графа.</w:t>
      </w:r>
    </w:p>
    <w:p w:rsidR="003B725C" w:rsidRDefault="003B725C" w:rsidP="00E7205D">
      <w:pPr>
        <w:spacing w:line="276" w:lineRule="auto"/>
        <w:ind w:left="567" w:firstLine="0"/>
        <w:jc w:val="both"/>
      </w:pPr>
      <w:r>
        <w:t xml:space="preserve">υ*(G)=n-c – </w:t>
      </w:r>
      <w:proofErr w:type="spellStart"/>
      <w:r>
        <w:t>подциклический</w:t>
      </w:r>
      <w:proofErr w:type="spellEnd"/>
      <w:r>
        <w:t xml:space="preserve"> ранг графа.</w:t>
      </w:r>
    </w:p>
    <w:p w:rsidR="003B725C" w:rsidRDefault="003B725C" w:rsidP="00E7205D">
      <w:pPr>
        <w:spacing w:line="276" w:lineRule="auto"/>
        <w:ind w:left="0" w:firstLine="0"/>
        <w:jc w:val="both"/>
      </w:pPr>
    </w:p>
    <w:p w:rsidR="003B725C" w:rsidRDefault="003B725C" w:rsidP="00E7205D">
      <w:pPr>
        <w:spacing w:line="276" w:lineRule="auto"/>
        <w:ind w:left="567" w:firstLine="0"/>
        <w:jc w:val="both"/>
      </w:pPr>
      <w:r>
        <w:t xml:space="preserve">Если к осту T добавить произвольную хорду </w:t>
      </w:r>
      <w:proofErr w:type="spellStart"/>
      <w:r>
        <w:t>еi</w:t>
      </w:r>
      <w:proofErr w:type="spellEnd"/>
      <w:r>
        <w:t xml:space="preserve">, то в полученном графе найдется ровно один цикл </w:t>
      </w:r>
      <w:proofErr w:type="spellStart"/>
      <w:r>
        <w:t>Ci</w:t>
      </w:r>
      <w:proofErr w:type="spellEnd"/>
      <w:r>
        <w:t xml:space="preserve">, который называется </w:t>
      </w:r>
      <w:r w:rsidRPr="003B725C">
        <w:rPr>
          <w:b/>
          <w:i/>
        </w:rPr>
        <w:t>фундаментальным циклом</w:t>
      </w:r>
      <w:r>
        <w:t xml:space="preserve"> графа G относительно хорды </w:t>
      </w:r>
      <w:proofErr w:type="spellStart"/>
      <w:r>
        <w:t>еi</w:t>
      </w:r>
      <w:proofErr w:type="spellEnd"/>
      <w:r>
        <w:t xml:space="preserve"> и остова T. </w:t>
      </w:r>
    </w:p>
    <w:p w:rsidR="003B725C" w:rsidRDefault="003B725C" w:rsidP="00E7205D">
      <w:pPr>
        <w:spacing w:line="276" w:lineRule="auto"/>
        <w:ind w:left="567" w:firstLine="0"/>
        <w:jc w:val="both"/>
      </w:pPr>
    </w:p>
    <w:p w:rsidR="003B725C" w:rsidRDefault="003B725C" w:rsidP="00E7205D">
      <w:pPr>
        <w:spacing w:line="276" w:lineRule="auto"/>
        <w:ind w:left="567" w:firstLine="0"/>
        <w:jc w:val="both"/>
      </w:pPr>
      <w:r>
        <w:t>Множество {C</w:t>
      </w:r>
      <w:proofErr w:type="gramStart"/>
      <w:r>
        <w:t>1,..</w:t>
      </w:r>
      <w:proofErr w:type="gramEnd"/>
      <w:r>
        <w:t xml:space="preserve">,Cm-n+c} называется </w:t>
      </w:r>
      <w:r w:rsidRPr="003B725C">
        <w:rPr>
          <w:i/>
        </w:rPr>
        <w:t>фундаментальным множеством циклов</w:t>
      </w:r>
      <w:r>
        <w:t>. Мощность этого множества равна цикломатическому числу υ(G)=</w:t>
      </w:r>
      <w:proofErr w:type="spellStart"/>
      <w:r>
        <w:t>m-n+c</w:t>
      </w:r>
      <w:proofErr w:type="spellEnd"/>
      <w:r>
        <w:t>.</w:t>
      </w:r>
    </w:p>
    <w:p w:rsidR="003B725C" w:rsidRDefault="003B725C" w:rsidP="00E7205D">
      <w:pPr>
        <w:spacing w:line="276" w:lineRule="auto"/>
        <w:ind w:left="567" w:firstLine="0"/>
        <w:jc w:val="both"/>
      </w:pPr>
    </w:p>
    <w:p w:rsidR="003B725C" w:rsidRDefault="003B725C" w:rsidP="00E7205D">
      <w:pPr>
        <w:spacing w:line="276" w:lineRule="auto"/>
        <w:ind w:left="567" w:firstLine="0"/>
        <w:jc w:val="both"/>
      </w:pPr>
      <w:r>
        <w:lastRenderedPageBreak/>
        <w:t>Фундаментальное множество циклов можно задать с помощью матрицы фундаментальных циклов С=(</w:t>
      </w:r>
      <w:proofErr w:type="spellStart"/>
      <w:r>
        <w:t>aij</w:t>
      </w:r>
      <w:proofErr w:type="spellEnd"/>
      <w:r>
        <w:t xml:space="preserve">), где </w:t>
      </w:r>
    </w:p>
    <w:p w:rsidR="00E0299C" w:rsidRDefault="00E0299C" w:rsidP="003B725C">
      <w:pPr>
        <w:spacing w:line="276" w:lineRule="auto"/>
        <w:ind w:left="567" w:firstLine="0"/>
      </w:pPr>
    </w:p>
    <w:p w:rsidR="00E0299C" w:rsidRDefault="00E0299C" w:rsidP="003B725C">
      <w:pPr>
        <w:spacing w:line="276" w:lineRule="auto"/>
        <w:ind w:left="567" w:firstLine="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если соотвестсвующее ребро принадлежит циклу </m:t>
                  </m:r>
                </m:e>
                <m:e>
                  <m:r>
                    <w:rPr>
                      <w:rFonts w:ascii="Cambria Math" w:hAnsi="Cambria Math"/>
                    </w:rPr>
                    <m:t>0,  если соотвестсвующее ребро не принадлежит циклу</m:t>
                  </m:r>
                </m:e>
              </m:eqArr>
            </m:e>
          </m:d>
        </m:oMath>
      </m:oMathPara>
    </w:p>
    <w:p w:rsidR="003B725C" w:rsidRDefault="003B725C" w:rsidP="003B725C">
      <w:pPr>
        <w:spacing w:line="276" w:lineRule="auto"/>
        <w:ind w:left="567" w:firstLine="0"/>
      </w:pPr>
    </w:p>
    <w:p w:rsidR="00E0299C" w:rsidRPr="00E0299C" w:rsidRDefault="00E0299C" w:rsidP="003B725C">
      <w:pPr>
        <w:spacing w:line="276" w:lineRule="auto"/>
        <w:ind w:left="567" w:firstLine="0"/>
      </w:pP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lang w:val="en-US"/>
                  </w:rPr>
                  <m:t>a</m:t>
                </m:r>
              </m:e>
            </m:acc>
          </m:e>
          <m:sub>
            <m:r>
              <w:rPr>
                <w:rFonts w:ascii="Cambria Math" w:hAnsi="Cambria Math"/>
                <w:lang w:val="en-US"/>
              </w:rPr>
              <m:t>i</m:t>
            </m:r>
          </m:sub>
        </m:sSub>
        <m:r>
          <w:rPr>
            <w:rFonts w:ascii="Cambria Math" w:hAnsi="Cambria Math"/>
          </w:rPr>
          <m:t>={</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lang w:val="en-US"/>
                  </w:rPr>
                  <m:t>a</m:t>
                </m:r>
              </m:e>
            </m:acc>
          </m:e>
          <m:sub>
            <m:r>
              <w:rPr>
                <w:rFonts w:ascii="Cambria Math" w:hAnsi="Cambria Math"/>
                <w:lang w:val="en-US"/>
              </w:rPr>
              <m:t>i</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lang w:val="en-US"/>
                  </w:rPr>
                  <m:t>a</m:t>
                </m:r>
              </m:e>
            </m:acc>
          </m:e>
          <m:sub>
            <m:r>
              <w:rPr>
                <w:rFonts w:ascii="Cambria Math" w:hAnsi="Cambria Math"/>
                <w:lang w:val="en-US"/>
              </w:rPr>
              <m:t>i</m:t>
            </m:r>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lang w:val="en-US"/>
                  </w:rPr>
                  <m:t>a</m:t>
                </m:r>
              </m:e>
            </m:acc>
          </m:e>
          <m:sub>
            <m:r>
              <w:rPr>
                <w:rFonts w:ascii="Cambria Math" w:hAnsi="Cambria Math"/>
                <w:lang w:val="en-US"/>
              </w:rPr>
              <m:t>i</m:t>
            </m:r>
            <m:r>
              <w:rPr>
                <w:rFonts w:ascii="Cambria Math" w:hAnsi="Cambria Math"/>
              </w:rPr>
              <m:t>,</m:t>
            </m:r>
            <m:r>
              <w:rPr>
                <w:rFonts w:ascii="Cambria Math" w:hAnsi="Cambria Math"/>
                <w:lang w:val="en-US"/>
              </w:rPr>
              <m:t>m</m:t>
            </m:r>
          </m:sub>
        </m:sSub>
        <m:r>
          <w:rPr>
            <w:rFonts w:ascii="Cambria Math" w:hAnsi="Cambria Math"/>
          </w:rPr>
          <m:t>}</m:t>
        </m:r>
      </m:oMath>
      <w:r w:rsidRPr="00E0299C">
        <w:rPr>
          <w:i/>
        </w:rPr>
        <w:t xml:space="preserve"> </w:t>
      </w:r>
      <w:r w:rsidRPr="00E0299C">
        <w:t xml:space="preserve">- </w:t>
      </w:r>
      <w:r>
        <w:t>вектор</w:t>
      </w:r>
    </w:p>
    <w:p w:rsidR="00B547D1" w:rsidRDefault="00B547D1" w:rsidP="00E0299C">
      <w:pPr>
        <w:spacing w:line="276" w:lineRule="auto"/>
        <w:ind w:left="567" w:firstLine="0"/>
      </w:pPr>
    </w:p>
    <w:p w:rsidR="00E0299C" w:rsidRPr="00E0299C" w:rsidRDefault="00E0299C" w:rsidP="00E7205D">
      <w:pPr>
        <w:spacing w:line="276" w:lineRule="auto"/>
        <w:ind w:left="567" w:firstLine="0"/>
        <w:jc w:val="both"/>
      </w:pPr>
      <w:r w:rsidRPr="00E0299C">
        <w:t xml:space="preserve">Теперь фундаментальное множество циклов можно задать с помощью </w:t>
      </w:r>
      <w:r w:rsidRPr="00B547D1">
        <w:rPr>
          <w:b/>
          <w:i/>
          <w:iCs/>
        </w:rPr>
        <w:t>матрицы фундаментальных циклов</w:t>
      </w:r>
      <w:r w:rsidRPr="00E0299C">
        <w:t>, строки которой являются векторами</w:t>
      </w:r>
      <w:r>
        <w:t xml:space="preserve"> </w:t>
      </w:r>
      <m:oMath>
        <m:acc>
          <m:accPr>
            <m:chr m:val="̅"/>
            <m:ctrlPr>
              <w:rPr>
                <w:rFonts w:ascii="Cambria Math" w:hAnsi="Cambria Math"/>
                <w:i/>
              </w:rPr>
            </m:ctrlPr>
          </m:accPr>
          <m:e>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lang w:val="en-US"/>
                  </w:rPr>
                </m:ctrlPr>
              </m:sSubPr>
              <m:e>
                <m:r>
                  <w:rPr>
                    <w:rFonts w:ascii="Cambria Math" w:hAnsi="Cambria Math"/>
                    <w:lang w:val="en-US"/>
                  </w:rPr>
                  <m:t>a</m:t>
                </m:r>
              </m:e>
              <m:sub>
                <m:r>
                  <w:rPr>
                    <w:rFonts w:ascii="Cambria Math" w:hAnsi="Cambria Math"/>
                  </w:rPr>
                  <m:t>2</m:t>
                </m:r>
              </m:sub>
            </m:sSub>
          </m:e>
        </m:acc>
        <m:r>
          <w:rPr>
            <w:rFonts w:ascii="Cambria Math" w:hAnsi="Cambria Math"/>
          </w:rPr>
          <m:t>, …,</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lang w:val="en-US"/>
                  </w:rPr>
                  <m:t>a</m:t>
                </m:r>
              </m:e>
            </m:acc>
          </m:e>
          <m:sub>
            <m:r>
              <w:rPr>
                <w:rFonts w:ascii="Cambria Math" w:hAnsi="Cambria Math"/>
              </w:rPr>
              <m:t>m-n+c</m:t>
            </m:r>
          </m:sub>
        </m:sSub>
      </m:oMath>
    </w:p>
    <w:p w:rsidR="00E0299C" w:rsidRPr="00E0299C" w:rsidRDefault="00E0299C" w:rsidP="006875C4">
      <w:pPr>
        <w:spacing w:line="276" w:lineRule="auto"/>
      </w:pPr>
    </w:p>
    <w:p w:rsidR="006875C4" w:rsidRDefault="006875C4" w:rsidP="006875C4">
      <w:pPr>
        <w:spacing w:line="276" w:lineRule="auto"/>
        <w:ind w:left="567" w:firstLine="0"/>
      </w:pPr>
      <m:oMathPara>
        <m:oMath>
          <m:r>
            <w:rPr>
              <w:rFonts w:ascii="Cambria Math" w:hAnsi="Cambria Math"/>
            </w:rPr>
            <m:t>C=</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lang w:val="en-US"/>
                              </w:rPr>
                              <m:t>a</m:t>
                            </m:r>
                          </m:e>
                        </m:acc>
                      </m:e>
                      <m:sub>
                        <m:r>
                          <w:rPr>
                            <w:rFonts w:ascii="Cambria Math" w:hAnsi="Cambria Math"/>
                          </w:rPr>
                          <m:t>1,1</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lang w:val="en-US"/>
                              </w:rPr>
                              <m:t>a</m:t>
                            </m:r>
                          </m:e>
                        </m:acc>
                      </m:e>
                      <m:sub>
                        <m:r>
                          <w:rPr>
                            <w:rFonts w:ascii="Cambria Math" w:hAnsi="Cambria Math"/>
                          </w:rPr>
                          <m:t>1,m</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lang w:val="en-US"/>
                              </w:rPr>
                              <m:t>a</m:t>
                            </m:r>
                          </m:e>
                        </m:acc>
                      </m:e>
                      <m:sub>
                        <m:r>
                          <w:rPr>
                            <w:rFonts w:ascii="Cambria Math" w:hAnsi="Cambria Math"/>
                          </w:rPr>
                          <m:t>m-n+c,1</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lang w:val="en-US"/>
                              </w:rPr>
                              <m:t>a</m:t>
                            </m:r>
                          </m:e>
                        </m:acc>
                      </m:e>
                      <m:sub>
                        <m:r>
                          <w:rPr>
                            <w:rFonts w:ascii="Cambria Math" w:hAnsi="Cambria Math"/>
                          </w:rPr>
                          <m:t>m-n+c,m</m:t>
                        </m:r>
                      </m:sub>
                    </m:sSub>
                  </m:e>
                </m:mr>
              </m:m>
            </m:e>
          </m:d>
        </m:oMath>
      </m:oMathPara>
    </w:p>
    <w:p w:rsidR="003B725C" w:rsidRDefault="003B725C" w:rsidP="003B725C">
      <w:pPr>
        <w:spacing w:line="276" w:lineRule="auto"/>
        <w:ind w:left="567" w:firstLine="0"/>
      </w:pPr>
    </w:p>
    <w:p w:rsidR="003B725C" w:rsidRDefault="003B725C" w:rsidP="003B725C">
      <w:pPr>
        <w:spacing w:line="276" w:lineRule="auto"/>
        <w:ind w:left="567" w:firstLine="0"/>
      </w:pPr>
    </w:p>
    <w:p w:rsidR="003B725C" w:rsidRDefault="003B725C" w:rsidP="003B725C">
      <w:pPr>
        <w:spacing w:line="276" w:lineRule="auto"/>
        <w:ind w:left="567" w:firstLine="0"/>
      </w:pPr>
      <w:r>
        <w:t>Т.к. каждый фундаментальный цикл содержит ровно одну хорду, то матрица С=(С1|C2), где С1 – единичная матрица порядка υ(G).</w:t>
      </w:r>
    </w:p>
    <w:p w:rsidR="00B547D1" w:rsidRDefault="00B547D1" w:rsidP="003B725C">
      <w:pPr>
        <w:spacing w:line="276" w:lineRule="auto"/>
        <w:ind w:left="567" w:firstLine="0"/>
      </w:pPr>
    </w:p>
    <w:p w:rsidR="00B547D1" w:rsidRDefault="00B547D1" w:rsidP="003B725C">
      <w:pPr>
        <w:spacing w:line="276" w:lineRule="auto"/>
        <w:ind w:left="567" w:firstLine="0"/>
      </w:pPr>
      <m:oMathPara>
        <m:oMath>
          <m:r>
            <w:rPr>
              <w:rFonts w:ascii="Cambria Math" w:hAnsi="Cambria Math"/>
            </w:rPr>
            <m:t>C=</m:t>
          </m:r>
          <m:d>
            <m:dPr>
              <m:ctrlPr>
                <w:rPr>
                  <w:rFonts w:ascii="Cambria Math" w:hAnsi="Cambria Math"/>
                  <w:i/>
                </w:rPr>
              </m:ctrlPr>
            </m:dPr>
            <m:e>
              <m:m>
                <m:mPr>
                  <m:mcs>
                    <m:mc>
                      <m:mcPr>
                        <m:count m:val="7"/>
                        <m:mcJc m:val="center"/>
                      </m:mcPr>
                    </m:mc>
                  </m:mcs>
                  <m:ctrlPr>
                    <w:rPr>
                      <w:rFonts w:ascii="Cambria Math" w:hAnsi="Cambria Math"/>
                      <w:i/>
                    </w:rPr>
                  </m:ctrlPr>
                </m:mPr>
                <m:mr>
                  <m:e>
                    <m:r>
                      <w:rPr>
                        <w:rFonts w:ascii="Cambria Math" w:hAnsi="Cambria Math"/>
                      </w:rPr>
                      <m:t>1</m:t>
                    </m:r>
                  </m:e>
                  <m:e>
                    <m:r>
                      <w:rPr>
                        <w:rFonts w:ascii="Cambria Math" w:hAnsi="Cambria Math"/>
                      </w:rPr>
                      <m:t>⋯</m:t>
                    </m:r>
                  </m:e>
                  <m:e>
                    <m:r>
                      <w:rPr>
                        <w:rFonts w:ascii="Cambria Math" w:hAnsi="Cambria Math"/>
                      </w:rPr>
                      <m:t>0</m:t>
                    </m:r>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lang w:val="en-US"/>
                              </w:rPr>
                              <m:t>a</m:t>
                            </m:r>
                          </m:e>
                        </m:acc>
                      </m:e>
                      <m:sub>
                        <m:r>
                          <w:rPr>
                            <w:rFonts w:ascii="Cambria Math" w:hAnsi="Cambria Math"/>
                          </w:rPr>
                          <m:t>1,m-n+c</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lang w:val="en-US"/>
                              </w:rPr>
                              <m:t>a</m:t>
                            </m:r>
                          </m:e>
                        </m:acc>
                      </m:e>
                      <m:sub>
                        <m:r>
                          <w:rPr>
                            <w:rFonts w:ascii="Cambria Math" w:hAnsi="Cambria Math"/>
                          </w:rPr>
                          <m:t>1,m</m:t>
                        </m:r>
                      </m:sub>
                    </m:sSub>
                    <m:ctrlPr>
                      <w:rPr>
                        <w:rFonts w:ascii="Cambria Math" w:eastAsia="Cambria Math" w:hAnsi="Cambria Math" w:cs="Cambria Math"/>
                        <w:i/>
                      </w:rPr>
                    </m:ctrlPr>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0</m:t>
                    </m:r>
                  </m:e>
                  <m:e>
                    <m:r>
                      <w:rPr>
                        <w:rFonts w:ascii="Cambria Math" w:hAnsi="Cambria Math"/>
                      </w:rPr>
                      <m:t>⋯</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lang w:val="en-US"/>
                              </w:rPr>
                              <m:t>a</m:t>
                            </m:r>
                          </m:e>
                        </m:acc>
                      </m:e>
                      <m:sub>
                        <m:r>
                          <w:rPr>
                            <w:rFonts w:ascii="Cambria Math" w:hAnsi="Cambria Math"/>
                          </w:rPr>
                          <m:t>m-n+c,m-n+c+1</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lang w:val="en-US"/>
                              </w:rPr>
                              <m:t>a</m:t>
                            </m:r>
                          </m:e>
                        </m:acc>
                      </m:e>
                      <m:sub>
                        <m:r>
                          <w:rPr>
                            <w:rFonts w:ascii="Cambria Math" w:hAnsi="Cambria Math"/>
                          </w:rPr>
                          <m:t>m-n+c,m</m:t>
                        </m:r>
                      </m:sub>
                    </m:sSub>
                  </m:e>
                </m:mr>
              </m:m>
            </m:e>
          </m:d>
        </m:oMath>
      </m:oMathPara>
    </w:p>
    <w:p w:rsidR="00B547D1" w:rsidRDefault="00B547D1" w:rsidP="003B725C">
      <w:pPr>
        <w:spacing w:line="276" w:lineRule="auto"/>
        <w:ind w:left="567" w:firstLine="0"/>
      </w:pPr>
    </w:p>
    <w:p w:rsidR="00E7205D" w:rsidRDefault="00E7205D">
      <w:pPr>
        <w:spacing w:after="160" w:line="259" w:lineRule="auto"/>
        <w:ind w:left="0" w:firstLine="0"/>
        <w:rPr>
          <w:b/>
        </w:rPr>
      </w:pPr>
      <w:r>
        <w:rPr>
          <w:b/>
        </w:rPr>
        <w:br w:type="page"/>
      </w:r>
    </w:p>
    <w:p w:rsidR="0043794F" w:rsidRDefault="0043794F" w:rsidP="00F928E7">
      <w:pPr>
        <w:spacing w:after="211" w:line="276" w:lineRule="auto"/>
        <w:ind w:left="104" w:firstLine="0"/>
        <w:jc w:val="center"/>
        <w:rPr>
          <w:b/>
        </w:rPr>
      </w:pPr>
    </w:p>
    <w:p w:rsidR="00CB33BC" w:rsidRDefault="00682162" w:rsidP="00F928E7">
      <w:pPr>
        <w:spacing w:after="211" w:line="276" w:lineRule="auto"/>
        <w:ind w:left="104" w:firstLine="0"/>
        <w:jc w:val="center"/>
      </w:pPr>
      <w:r>
        <w:rPr>
          <w:b/>
        </w:rPr>
        <w:t xml:space="preserve">Тематика практических заданий </w:t>
      </w:r>
    </w:p>
    <w:p w:rsidR="00CB33BC" w:rsidRPr="00E16A20" w:rsidRDefault="00682162" w:rsidP="00F928E7">
      <w:pPr>
        <w:numPr>
          <w:ilvl w:val="0"/>
          <w:numId w:val="2"/>
        </w:numPr>
        <w:spacing w:line="276" w:lineRule="auto"/>
        <w:ind w:hanging="566"/>
        <w:rPr>
          <w:sz w:val="32"/>
        </w:rPr>
      </w:pPr>
      <w:r w:rsidRPr="00E16A20">
        <w:rPr>
          <w:sz w:val="32"/>
        </w:rPr>
        <w:t xml:space="preserve">Вычисление вероятности случайных событий. </w:t>
      </w:r>
    </w:p>
    <w:p w:rsidR="0043794F" w:rsidRDefault="0043794F" w:rsidP="0043794F">
      <w:pPr>
        <w:spacing w:after="0" w:line="294" w:lineRule="atLeast"/>
        <w:ind w:left="556" w:firstLine="0"/>
        <w:rPr>
          <w:b/>
          <w:bCs/>
          <w:color w:val="auto"/>
          <w:sz w:val="27"/>
          <w:szCs w:val="27"/>
        </w:rPr>
      </w:pPr>
    </w:p>
    <w:p w:rsidR="0043794F" w:rsidRPr="0043794F" w:rsidRDefault="0043794F" w:rsidP="0043794F">
      <w:pPr>
        <w:spacing w:after="0" w:line="294" w:lineRule="atLeast"/>
        <w:ind w:left="556" w:firstLine="0"/>
        <w:rPr>
          <w:color w:val="auto"/>
          <w:sz w:val="27"/>
          <w:szCs w:val="27"/>
        </w:rPr>
      </w:pPr>
      <w:r w:rsidRPr="0043794F">
        <w:rPr>
          <w:b/>
          <w:bCs/>
          <w:color w:val="auto"/>
          <w:sz w:val="27"/>
          <w:szCs w:val="27"/>
        </w:rPr>
        <w:t>Пример 1.</w:t>
      </w:r>
      <w:r w:rsidRPr="0043794F">
        <w:rPr>
          <w:color w:val="auto"/>
          <w:sz w:val="27"/>
          <w:szCs w:val="27"/>
        </w:rPr>
        <w:t> Набирая номер телефона, абонент забыл одну цифру и набрал ее наудачу. Найти вероятность того, что набрана нужная цифра.</w:t>
      </w:r>
    </w:p>
    <w:p w:rsidR="0043794F" w:rsidRDefault="0043794F" w:rsidP="0043794F">
      <w:pPr>
        <w:spacing w:after="0" w:line="294" w:lineRule="atLeast"/>
        <w:ind w:left="556" w:firstLine="0"/>
        <w:rPr>
          <w:i/>
          <w:iCs/>
          <w:color w:val="auto"/>
          <w:sz w:val="27"/>
          <w:szCs w:val="27"/>
        </w:rPr>
      </w:pPr>
    </w:p>
    <w:p w:rsidR="0043794F" w:rsidRPr="0043794F" w:rsidRDefault="0043794F" w:rsidP="0043794F">
      <w:pPr>
        <w:spacing w:after="0" w:line="294" w:lineRule="atLeast"/>
        <w:ind w:left="556" w:firstLine="0"/>
        <w:rPr>
          <w:color w:val="auto"/>
          <w:szCs w:val="28"/>
        </w:rPr>
      </w:pPr>
      <w:r w:rsidRPr="0043794F">
        <w:rPr>
          <w:b/>
          <w:iCs/>
          <w:color w:val="auto"/>
          <w:sz w:val="27"/>
          <w:szCs w:val="27"/>
        </w:rPr>
        <w:t>Решение.</w:t>
      </w:r>
      <w:r w:rsidRPr="0043794F">
        <w:rPr>
          <w:color w:val="auto"/>
          <w:sz w:val="27"/>
          <w:szCs w:val="27"/>
        </w:rPr>
        <w:t> Обозначим </w:t>
      </w:r>
      <w:r w:rsidRPr="0043794F">
        <w:rPr>
          <w:noProof/>
        </w:rPr>
        <w:drawing>
          <wp:inline distT="0" distB="0" distL="0" distR="0">
            <wp:extent cx="123825" cy="114300"/>
            <wp:effectExtent l="0" t="0" r="9525" b="0"/>
            <wp:docPr id="37" name="Рисунок 37"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123825" cy="114300"/>
                    </a:xfrm>
                    <a:prstGeom prst="rect">
                      <a:avLst/>
                    </a:prstGeom>
                    <a:noFill/>
                    <a:ln>
                      <a:noFill/>
                    </a:ln>
                  </pic:spPr>
                </pic:pic>
              </a:graphicData>
            </a:graphic>
          </wp:inline>
        </w:drawing>
      </w:r>
      <w:r w:rsidRPr="0043794F">
        <w:rPr>
          <w:color w:val="auto"/>
          <w:sz w:val="27"/>
          <w:szCs w:val="27"/>
        </w:rPr>
        <w:t xml:space="preserve"> событие, состоящее в том, что набрана нужная цифра. Абонент мог набрать любую из 10 цифр, поэтому общее число возможных исходов равно 10. Эти исходы единственно возможны (одна из цифр набрана обязательно) и </w:t>
      </w:r>
      <w:proofErr w:type="spellStart"/>
      <w:r w:rsidRPr="0043794F">
        <w:rPr>
          <w:color w:val="auto"/>
          <w:sz w:val="27"/>
          <w:szCs w:val="27"/>
        </w:rPr>
        <w:t>равновозможны</w:t>
      </w:r>
      <w:proofErr w:type="spellEnd"/>
      <w:r w:rsidRPr="0043794F">
        <w:rPr>
          <w:color w:val="auto"/>
          <w:sz w:val="27"/>
          <w:szCs w:val="27"/>
        </w:rPr>
        <w:t xml:space="preserve"> (цифра набрана наудачу). Благоприятствует событию </w:t>
      </w:r>
      <w:r w:rsidRPr="0043794F">
        <w:rPr>
          <w:noProof/>
        </w:rPr>
        <w:drawing>
          <wp:inline distT="0" distB="0" distL="0" distR="0">
            <wp:extent cx="123825" cy="114300"/>
            <wp:effectExtent l="0" t="0" r="9525" b="0"/>
            <wp:docPr id="36" name="Рисунок 36"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A"/>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123825" cy="114300"/>
                    </a:xfrm>
                    <a:prstGeom prst="rect">
                      <a:avLst/>
                    </a:prstGeom>
                    <a:noFill/>
                    <a:ln>
                      <a:noFill/>
                    </a:ln>
                  </pic:spPr>
                </pic:pic>
              </a:graphicData>
            </a:graphic>
          </wp:inline>
        </w:drawing>
      </w:r>
      <w:r w:rsidRPr="0043794F">
        <w:rPr>
          <w:color w:val="auto"/>
          <w:sz w:val="27"/>
          <w:szCs w:val="27"/>
        </w:rPr>
        <w:t> лишь один исход (нужная цифра лишь одна). Искомая вероятность равна отношению числа исходов, благоприятствующих событию, к числу всех исходов:</w:t>
      </w:r>
    </w:p>
    <w:p w:rsidR="0043794F" w:rsidRDefault="0043794F" w:rsidP="0043794F">
      <w:pPr>
        <w:spacing w:line="276" w:lineRule="auto"/>
        <w:ind w:left="556" w:firstLine="0"/>
      </w:pPr>
      <w:r w:rsidRPr="0043794F">
        <w:rPr>
          <w:noProof/>
        </w:rPr>
        <w:drawing>
          <wp:inline distT="0" distB="0" distL="0" distR="0">
            <wp:extent cx="1314450" cy="352425"/>
            <wp:effectExtent l="0" t="0" r="0" b="9525"/>
            <wp:docPr id="35" name="Рисунок 35" descr="P\{A\}=\frac{1}{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P\{A\}=\frac{1}{10}=0,\!1"/>
                    <pic:cNvPicPr>
                      <a:picLocks noChangeAspect="1" noChangeArrowheads="1"/>
                    </pic:cNvPicPr>
                  </pic:nvPicPr>
                  <pic:blipFill>
                    <a:blip r:embed="rId96" r:link="rId97">
                      <a:extLst>
                        <a:ext uri="{28A0092B-C50C-407E-A947-70E740481C1C}">
                          <a14:useLocalDpi xmlns:a14="http://schemas.microsoft.com/office/drawing/2010/main" val="0"/>
                        </a:ext>
                      </a:extLst>
                    </a:blip>
                    <a:srcRect/>
                    <a:stretch>
                      <a:fillRect/>
                    </a:stretch>
                  </pic:blipFill>
                  <pic:spPr bwMode="auto">
                    <a:xfrm>
                      <a:off x="0" y="0"/>
                      <a:ext cx="1314450" cy="352425"/>
                    </a:xfrm>
                    <a:prstGeom prst="rect">
                      <a:avLst/>
                    </a:prstGeom>
                    <a:noFill/>
                    <a:ln>
                      <a:noFill/>
                    </a:ln>
                  </pic:spPr>
                </pic:pic>
              </a:graphicData>
            </a:graphic>
          </wp:inline>
        </w:drawing>
      </w:r>
      <w:r w:rsidRPr="0043794F">
        <w:rPr>
          <w:color w:val="auto"/>
          <w:sz w:val="27"/>
          <w:szCs w:val="27"/>
        </w:rPr>
        <w:t>.</w:t>
      </w:r>
    </w:p>
    <w:p w:rsidR="00CB33BC" w:rsidRPr="00E16A20" w:rsidRDefault="00682162" w:rsidP="00F928E7">
      <w:pPr>
        <w:numPr>
          <w:ilvl w:val="0"/>
          <w:numId w:val="2"/>
        </w:numPr>
        <w:spacing w:line="276" w:lineRule="auto"/>
        <w:ind w:hanging="566"/>
        <w:rPr>
          <w:sz w:val="32"/>
        </w:rPr>
      </w:pPr>
      <w:r w:rsidRPr="00E16A20">
        <w:rPr>
          <w:sz w:val="32"/>
        </w:rPr>
        <w:t xml:space="preserve">Вычисление вероятности суммы и произведения событий. </w:t>
      </w:r>
    </w:p>
    <w:p w:rsidR="00FE41F0" w:rsidRPr="00FE41F0" w:rsidRDefault="00FE41F0" w:rsidP="00FE41F0">
      <w:pPr>
        <w:pStyle w:val="a5"/>
        <w:ind w:left="566"/>
        <w:rPr>
          <w:color w:val="000000"/>
          <w:sz w:val="28"/>
          <w:szCs w:val="28"/>
        </w:rPr>
      </w:pPr>
      <w:r w:rsidRPr="00FE41F0">
        <w:rPr>
          <w:b/>
          <w:bCs/>
          <w:color w:val="000000"/>
          <w:sz w:val="28"/>
          <w:szCs w:val="28"/>
        </w:rPr>
        <w:t>Пример 4.5</w:t>
      </w:r>
    </w:p>
    <w:p w:rsidR="00FE41F0" w:rsidRPr="00FE41F0" w:rsidRDefault="00FE41F0" w:rsidP="00FE41F0">
      <w:pPr>
        <w:pStyle w:val="a5"/>
        <w:ind w:left="566"/>
        <w:rPr>
          <w:color w:val="000000"/>
          <w:sz w:val="28"/>
          <w:szCs w:val="28"/>
        </w:rPr>
      </w:pPr>
      <w:r w:rsidRPr="00FE41F0">
        <w:rPr>
          <w:color w:val="000000"/>
          <w:sz w:val="28"/>
          <w:szCs w:val="28"/>
        </w:rPr>
        <w:t>Преступник имеет 3 ключа. В темноте он открывает дверь выбирая ключ случайным образом. На открытие каждой из дверей он тратит 5 сек. Найти вероятность того, что он откроет все двери за 15 сек.</w:t>
      </w:r>
    </w:p>
    <w:p w:rsidR="00FE41F0" w:rsidRPr="00FE41F0" w:rsidRDefault="00FE41F0" w:rsidP="00FE41F0">
      <w:pPr>
        <w:pStyle w:val="a5"/>
        <w:ind w:left="566"/>
        <w:rPr>
          <w:color w:val="000000"/>
          <w:sz w:val="28"/>
          <w:szCs w:val="28"/>
        </w:rPr>
      </w:pPr>
      <w:r w:rsidRPr="00FE41F0">
        <w:rPr>
          <w:b/>
          <w:bCs/>
          <w:color w:val="000000"/>
          <w:sz w:val="28"/>
          <w:szCs w:val="28"/>
        </w:rPr>
        <w:t>Решение.</w:t>
      </w:r>
      <w:r w:rsidRPr="00FE41F0">
        <w:rPr>
          <w:color w:val="000000"/>
          <w:sz w:val="28"/>
          <w:szCs w:val="28"/>
        </w:rPr>
        <w:t> Пусть событие </w:t>
      </w:r>
      <w:r w:rsidRPr="00FE41F0">
        <w:rPr>
          <w:i/>
          <w:iCs/>
          <w:color w:val="000000"/>
          <w:sz w:val="28"/>
          <w:szCs w:val="28"/>
        </w:rPr>
        <w:t>А</w:t>
      </w:r>
      <w:r w:rsidRPr="00FE41F0">
        <w:rPr>
          <w:color w:val="000000"/>
          <w:sz w:val="28"/>
          <w:szCs w:val="28"/>
        </w:rPr>
        <w:t> – “открыты все двери”. Разобьем это событие на более простые. Пусть </w:t>
      </w:r>
      <w:r w:rsidRPr="00FE41F0">
        <w:rPr>
          <w:i/>
          <w:iCs/>
          <w:color w:val="000000"/>
          <w:sz w:val="28"/>
          <w:szCs w:val="28"/>
        </w:rPr>
        <w:t>В</w:t>
      </w:r>
      <w:r w:rsidRPr="00FE41F0">
        <w:rPr>
          <w:color w:val="000000"/>
          <w:sz w:val="28"/>
          <w:szCs w:val="28"/>
        </w:rPr>
        <w:t> – “открыта 1-я“, </w:t>
      </w:r>
      <w:r w:rsidRPr="00FE41F0">
        <w:rPr>
          <w:i/>
          <w:iCs/>
          <w:color w:val="000000"/>
          <w:sz w:val="28"/>
          <w:szCs w:val="28"/>
        </w:rPr>
        <w:t>С</w:t>
      </w:r>
      <w:r w:rsidRPr="00FE41F0">
        <w:rPr>
          <w:color w:val="000000"/>
          <w:sz w:val="28"/>
          <w:szCs w:val="28"/>
        </w:rPr>
        <w:t> – “ открыта 2-я“, а </w:t>
      </w:r>
      <w:r w:rsidRPr="00FE41F0">
        <w:rPr>
          <w:i/>
          <w:iCs/>
          <w:color w:val="000000"/>
          <w:sz w:val="28"/>
          <w:szCs w:val="28"/>
        </w:rPr>
        <w:t>D</w:t>
      </w:r>
      <w:r w:rsidRPr="00FE41F0">
        <w:rPr>
          <w:color w:val="000000"/>
          <w:sz w:val="28"/>
          <w:szCs w:val="28"/>
        </w:rPr>
        <w:t> – “ открыта 3-я“. Тогда, </w:t>
      </w:r>
      <w:r w:rsidRPr="00FE41F0">
        <w:rPr>
          <w:i/>
          <w:iCs/>
          <w:color w:val="000000"/>
          <w:sz w:val="28"/>
          <w:szCs w:val="28"/>
        </w:rPr>
        <w:t>А=</w:t>
      </w:r>
      <w:proofErr w:type="gramStart"/>
      <w:r w:rsidRPr="00FE41F0">
        <w:rPr>
          <w:i/>
          <w:iCs/>
          <w:color w:val="000000"/>
          <w:sz w:val="28"/>
          <w:szCs w:val="28"/>
        </w:rPr>
        <w:t>ВСD</w:t>
      </w:r>
      <w:proofErr w:type="gramEnd"/>
      <w:r w:rsidRPr="00FE41F0">
        <w:rPr>
          <w:i/>
          <w:iCs/>
          <w:color w:val="000000"/>
          <w:sz w:val="28"/>
          <w:szCs w:val="28"/>
        </w:rPr>
        <w:t> </w:t>
      </w:r>
      <w:r w:rsidRPr="00FE41F0">
        <w:rPr>
          <w:color w:val="000000"/>
          <w:sz w:val="28"/>
          <w:szCs w:val="28"/>
        </w:rPr>
        <w:t xml:space="preserve">по определению произведения событий. </w:t>
      </w:r>
      <w:proofErr w:type="gramStart"/>
      <w:r w:rsidRPr="00FE41F0">
        <w:rPr>
          <w:color w:val="000000"/>
          <w:sz w:val="28"/>
          <w:szCs w:val="28"/>
        </w:rPr>
        <w:t>Следовательно</w:t>
      </w:r>
      <w:proofErr w:type="gramEnd"/>
      <w:r w:rsidRPr="00FE41F0">
        <w:rPr>
          <w:color w:val="000000"/>
          <w:sz w:val="28"/>
          <w:szCs w:val="28"/>
        </w:rPr>
        <w:t> </w:t>
      </w:r>
      <w:r w:rsidRPr="00FE41F0">
        <w:rPr>
          <w:i/>
          <w:iCs/>
          <w:color w:val="000000"/>
          <w:sz w:val="28"/>
          <w:szCs w:val="28"/>
        </w:rPr>
        <w:t>Р(А)=Р(ВСD)</w:t>
      </w:r>
      <w:r w:rsidRPr="00FE41F0">
        <w:rPr>
          <w:color w:val="000000"/>
          <w:sz w:val="28"/>
          <w:szCs w:val="28"/>
        </w:rPr>
        <w:t xml:space="preserve">. По теореме о вероятности произведения независимых событий </w:t>
      </w:r>
      <w:r w:rsidRPr="00FE41F0">
        <w:rPr>
          <w:i/>
          <w:iCs/>
          <w:color w:val="000000"/>
          <w:sz w:val="28"/>
          <w:szCs w:val="28"/>
        </w:rPr>
        <w:t>Р(ВСD) = Р(В)Р(C) Р(D)</w:t>
      </w:r>
      <w:r w:rsidRPr="00FE41F0">
        <w:rPr>
          <w:color w:val="000000"/>
          <w:sz w:val="28"/>
          <w:szCs w:val="28"/>
        </w:rPr>
        <w:t>.</w:t>
      </w:r>
    </w:p>
    <w:p w:rsidR="00FE41F0" w:rsidRDefault="00FE41F0" w:rsidP="00FE41F0">
      <w:pPr>
        <w:pStyle w:val="a5"/>
        <w:ind w:left="566"/>
        <w:rPr>
          <w:noProof/>
          <w:color w:val="000000"/>
          <w:sz w:val="28"/>
          <w:szCs w:val="28"/>
        </w:rPr>
      </w:pPr>
      <w:r w:rsidRPr="00FE41F0">
        <w:rPr>
          <w:color w:val="000000"/>
          <w:sz w:val="28"/>
          <w:szCs w:val="28"/>
        </w:rPr>
        <w:t>Вычислим вероятности событий </w:t>
      </w:r>
      <w:r w:rsidRPr="00FE41F0">
        <w:rPr>
          <w:i/>
          <w:iCs/>
          <w:color w:val="000000"/>
          <w:sz w:val="28"/>
          <w:szCs w:val="28"/>
        </w:rPr>
        <w:t>В, C</w:t>
      </w:r>
      <w:r>
        <w:rPr>
          <w:i/>
          <w:iCs/>
          <w:color w:val="000000"/>
          <w:sz w:val="28"/>
          <w:szCs w:val="28"/>
        </w:rPr>
        <w:t xml:space="preserve"> </w:t>
      </w:r>
      <w:r w:rsidRPr="00FE41F0">
        <w:rPr>
          <w:color w:val="000000"/>
          <w:sz w:val="28"/>
          <w:szCs w:val="28"/>
        </w:rPr>
        <w:t>и </w:t>
      </w:r>
      <w:r w:rsidRPr="00FE41F0">
        <w:rPr>
          <w:i/>
          <w:iCs/>
          <w:color w:val="000000"/>
          <w:sz w:val="28"/>
          <w:szCs w:val="28"/>
        </w:rPr>
        <w:t>D</w:t>
      </w:r>
      <w:r w:rsidRPr="00FE41F0">
        <w:rPr>
          <w:color w:val="000000"/>
          <w:sz w:val="28"/>
          <w:szCs w:val="28"/>
        </w:rPr>
        <w:t>. В этом примере имеется 3 равновозможных (каждый ключ выбираем из 3-х) исходов опыта. Каждому из событий </w:t>
      </w:r>
      <w:r w:rsidRPr="00FE41F0">
        <w:rPr>
          <w:i/>
          <w:iCs/>
          <w:color w:val="000000"/>
          <w:sz w:val="28"/>
          <w:szCs w:val="28"/>
        </w:rPr>
        <w:t>В, C</w:t>
      </w:r>
      <w:r>
        <w:rPr>
          <w:i/>
          <w:iCs/>
          <w:color w:val="000000"/>
          <w:sz w:val="28"/>
          <w:szCs w:val="28"/>
        </w:rPr>
        <w:t xml:space="preserve"> </w:t>
      </w:r>
      <w:r w:rsidRPr="00FE41F0">
        <w:rPr>
          <w:color w:val="000000"/>
          <w:sz w:val="28"/>
          <w:szCs w:val="28"/>
        </w:rPr>
        <w:t>и </w:t>
      </w:r>
      <w:r w:rsidRPr="00FE41F0">
        <w:rPr>
          <w:i/>
          <w:iCs/>
          <w:color w:val="000000"/>
          <w:sz w:val="28"/>
          <w:szCs w:val="28"/>
        </w:rPr>
        <w:t>D</w:t>
      </w:r>
      <w:r>
        <w:rPr>
          <w:i/>
          <w:iCs/>
          <w:color w:val="000000"/>
          <w:sz w:val="28"/>
          <w:szCs w:val="28"/>
        </w:rPr>
        <w:t xml:space="preserve"> </w:t>
      </w:r>
      <w:r w:rsidRPr="00FE41F0">
        <w:rPr>
          <w:color w:val="000000"/>
          <w:sz w:val="28"/>
          <w:szCs w:val="28"/>
        </w:rPr>
        <w:t>благоприятствует 1 из них, поэтому </w:t>
      </w:r>
      <w:r w:rsidRPr="00FE41F0">
        <w:rPr>
          <w:noProof/>
          <w:color w:val="000000"/>
          <w:sz w:val="28"/>
          <w:szCs w:val="28"/>
        </w:rPr>
        <w:drawing>
          <wp:inline distT="0" distB="0" distL="0" distR="0">
            <wp:extent cx="1323975" cy="352425"/>
            <wp:effectExtent l="0" t="0" r="9525" b="9525"/>
            <wp:docPr id="33" name="Рисунок 33" descr="https://studfiles.net/html/2706/661/html_v2049u8mxv.uoAe/img-9Bpj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studfiles.net/html/2706/661/html_v2049u8mxv.uoAe/img-9BpjWd.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323975" cy="352425"/>
                    </a:xfrm>
                    <a:prstGeom prst="rect">
                      <a:avLst/>
                    </a:prstGeom>
                    <a:noFill/>
                    <a:ln>
                      <a:noFill/>
                    </a:ln>
                  </pic:spPr>
                </pic:pic>
              </a:graphicData>
            </a:graphic>
          </wp:inline>
        </w:drawing>
      </w:r>
      <w:r w:rsidRPr="00FE41F0">
        <w:rPr>
          <w:color w:val="000000"/>
          <w:sz w:val="28"/>
          <w:szCs w:val="28"/>
        </w:rPr>
        <w:t>.</w:t>
      </w:r>
    </w:p>
    <w:p w:rsidR="00FE41F0" w:rsidRPr="00FE41F0" w:rsidRDefault="00FE41F0" w:rsidP="00FE41F0">
      <w:pPr>
        <w:pStyle w:val="a5"/>
        <w:ind w:left="566"/>
        <w:rPr>
          <w:color w:val="000000"/>
          <w:sz w:val="28"/>
          <w:szCs w:val="28"/>
        </w:rPr>
      </w:pPr>
      <w:r w:rsidRPr="00FE41F0">
        <w:rPr>
          <w:noProof/>
          <w:color w:val="000000"/>
          <w:sz w:val="28"/>
          <w:szCs w:val="28"/>
        </w:rPr>
        <w:drawing>
          <wp:inline distT="0" distB="0" distL="0" distR="0">
            <wp:extent cx="1028700" cy="352425"/>
            <wp:effectExtent l="0" t="0" r="0" b="9525"/>
            <wp:docPr id="32" name="Рисунок 32" descr="https://studfiles.net/html/2706/661/html_v2049u8mxv.uoAe/img-e3kT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studfiles.net/html/2706/661/html_v2049u8mxv.uoAe/img-e3kTzd.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28700" cy="352425"/>
                    </a:xfrm>
                    <a:prstGeom prst="rect">
                      <a:avLst/>
                    </a:prstGeom>
                    <a:noFill/>
                    <a:ln>
                      <a:noFill/>
                    </a:ln>
                  </pic:spPr>
                </pic:pic>
              </a:graphicData>
            </a:graphic>
          </wp:inline>
        </w:drawing>
      </w:r>
      <w:r w:rsidRPr="00FE41F0">
        <w:rPr>
          <w:color w:val="000000"/>
          <w:sz w:val="28"/>
          <w:szCs w:val="28"/>
        </w:rPr>
        <w:t>.</w:t>
      </w:r>
    </w:p>
    <w:p w:rsidR="00FE41F0" w:rsidRDefault="00FE41F0" w:rsidP="00FE41F0">
      <w:pPr>
        <w:spacing w:line="276" w:lineRule="auto"/>
        <w:ind w:left="566" w:firstLine="0"/>
      </w:pPr>
    </w:p>
    <w:p w:rsidR="00CB33BC" w:rsidRPr="00E16A20" w:rsidRDefault="00682162" w:rsidP="00F928E7">
      <w:pPr>
        <w:numPr>
          <w:ilvl w:val="0"/>
          <w:numId w:val="2"/>
        </w:numPr>
        <w:spacing w:line="276" w:lineRule="auto"/>
        <w:ind w:hanging="566"/>
        <w:rPr>
          <w:sz w:val="32"/>
        </w:rPr>
      </w:pPr>
      <w:r w:rsidRPr="00E16A20">
        <w:rPr>
          <w:sz w:val="32"/>
        </w:rPr>
        <w:t xml:space="preserve">Вычисление полной вероятности. </w:t>
      </w:r>
    </w:p>
    <w:p w:rsidR="00FE41F0" w:rsidRPr="00FE41F0" w:rsidRDefault="00FE41F0" w:rsidP="00FE41F0">
      <w:pPr>
        <w:pStyle w:val="a5"/>
        <w:ind w:left="566"/>
        <w:rPr>
          <w:color w:val="000000"/>
          <w:sz w:val="28"/>
          <w:szCs w:val="28"/>
        </w:rPr>
      </w:pPr>
      <w:r w:rsidRPr="00FE41F0">
        <w:rPr>
          <w:b/>
          <w:bCs/>
          <w:color w:val="000000"/>
          <w:sz w:val="28"/>
          <w:szCs w:val="28"/>
        </w:rPr>
        <w:lastRenderedPageBreak/>
        <w:t>Пример 4.3</w:t>
      </w:r>
    </w:p>
    <w:p w:rsidR="00FE41F0" w:rsidRPr="00FE41F0" w:rsidRDefault="00FE41F0" w:rsidP="00FE41F0">
      <w:pPr>
        <w:pStyle w:val="a5"/>
        <w:ind w:left="566"/>
        <w:rPr>
          <w:color w:val="000000"/>
          <w:sz w:val="28"/>
          <w:szCs w:val="28"/>
        </w:rPr>
      </w:pPr>
      <w:r w:rsidRPr="00FE41F0">
        <w:rPr>
          <w:color w:val="000000"/>
          <w:sz w:val="28"/>
          <w:szCs w:val="28"/>
        </w:rPr>
        <w:t>В урне 5 белых, 20 красных и 10 черных шаров, не отличающихся по размеру. Шары тщательно перемешивают и затем наугад вынимают 1 шар. Какова вероятность того, что вынутый шар окажется белым или черным?</w:t>
      </w:r>
    </w:p>
    <w:p w:rsidR="00FE41F0" w:rsidRPr="00FE41F0" w:rsidRDefault="00FE41F0" w:rsidP="00FE41F0">
      <w:pPr>
        <w:pStyle w:val="a5"/>
        <w:ind w:left="566"/>
        <w:rPr>
          <w:color w:val="000000"/>
          <w:sz w:val="28"/>
          <w:szCs w:val="28"/>
        </w:rPr>
      </w:pPr>
      <w:r w:rsidRPr="00FE41F0">
        <w:rPr>
          <w:b/>
          <w:bCs/>
          <w:color w:val="000000"/>
          <w:sz w:val="28"/>
          <w:szCs w:val="28"/>
        </w:rPr>
        <w:t>Решение.</w:t>
      </w:r>
      <w:r w:rsidRPr="00FE41F0">
        <w:rPr>
          <w:color w:val="000000"/>
          <w:sz w:val="28"/>
          <w:szCs w:val="28"/>
        </w:rPr>
        <w:t> Пусть событие </w:t>
      </w:r>
      <w:r w:rsidRPr="00FE41F0">
        <w:rPr>
          <w:i/>
          <w:iCs/>
          <w:color w:val="000000"/>
          <w:sz w:val="28"/>
          <w:szCs w:val="28"/>
        </w:rPr>
        <w:t>А</w:t>
      </w:r>
      <w:r w:rsidRPr="00FE41F0">
        <w:rPr>
          <w:color w:val="000000"/>
          <w:sz w:val="28"/>
          <w:szCs w:val="28"/>
        </w:rPr>
        <w:t> – появление белого или черного шара. Разобьем это событие на более простые. Пусть </w:t>
      </w:r>
      <w:r w:rsidRPr="00FE41F0">
        <w:rPr>
          <w:i/>
          <w:iCs/>
          <w:color w:val="000000"/>
          <w:sz w:val="28"/>
          <w:szCs w:val="28"/>
        </w:rPr>
        <w:t>В</w:t>
      </w:r>
      <w:r w:rsidRPr="00FE41F0">
        <w:rPr>
          <w:color w:val="000000"/>
          <w:sz w:val="28"/>
          <w:szCs w:val="28"/>
          <w:vertAlign w:val="subscript"/>
        </w:rPr>
        <w:t>1</w:t>
      </w:r>
      <w:r w:rsidRPr="00FE41F0">
        <w:rPr>
          <w:color w:val="000000"/>
          <w:sz w:val="28"/>
          <w:szCs w:val="28"/>
        </w:rPr>
        <w:t> – появление белого шара, а </w:t>
      </w:r>
      <w:r w:rsidRPr="00FE41F0">
        <w:rPr>
          <w:i/>
          <w:iCs/>
          <w:color w:val="000000"/>
          <w:sz w:val="28"/>
          <w:szCs w:val="28"/>
        </w:rPr>
        <w:t>В</w:t>
      </w:r>
      <w:r w:rsidRPr="00FE41F0">
        <w:rPr>
          <w:color w:val="000000"/>
          <w:sz w:val="28"/>
          <w:szCs w:val="28"/>
          <w:vertAlign w:val="subscript"/>
        </w:rPr>
        <w:t>2</w:t>
      </w:r>
      <w:r w:rsidRPr="00FE41F0">
        <w:rPr>
          <w:color w:val="000000"/>
          <w:sz w:val="28"/>
          <w:szCs w:val="28"/>
        </w:rPr>
        <w:t> – черного. Тогда, </w:t>
      </w:r>
      <w:r w:rsidRPr="00FE41F0">
        <w:rPr>
          <w:i/>
          <w:iCs/>
          <w:color w:val="000000"/>
          <w:sz w:val="28"/>
          <w:szCs w:val="28"/>
        </w:rPr>
        <w:t>А=В</w:t>
      </w:r>
      <w:r w:rsidRPr="00FE41F0">
        <w:rPr>
          <w:i/>
          <w:iCs/>
          <w:color w:val="000000"/>
          <w:sz w:val="28"/>
          <w:szCs w:val="28"/>
          <w:vertAlign w:val="subscript"/>
        </w:rPr>
        <w:t>1</w:t>
      </w:r>
      <w:r w:rsidRPr="00FE41F0">
        <w:rPr>
          <w:i/>
          <w:iCs/>
          <w:color w:val="000000"/>
          <w:sz w:val="28"/>
          <w:szCs w:val="28"/>
        </w:rPr>
        <w:t>+</w:t>
      </w:r>
      <w:proofErr w:type="gramStart"/>
      <w:r w:rsidRPr="00FE41F0">
        <w:rPr>
          <w:i/>
          <w:iCs/>
          <w:color w:val="000000"/>
          <w:sz w:val="28"/>
          <w:szCs w:val="28"/>
        </w:rPr>
        <w:t>В</w:t>
      </w:r>
      <w:r w:rsidRPr="00FE41F0">
        <w:rPr>
          <w:i/>
          <w:iCs/>
          <w:color w:val="000000"/>
          <w:sz w:val="28"/>
          <w:szCs w:val="28"/>
          <w:vertAlign w:val="subscript"/>
        </w:rPr>
        <w:t>2</w:t>
      </w:r>
      <w:proofErr w:type="gramEnd"/>
      <w:r>
        <w:rPr>
          <w:i/>
          <w:iCs/>
          <w:color w:val="000000"/>
          <w:sz w:val="28"/>
          <w:szCs w:val="28"/>
          <w:vertAlign w:val="subscript"/>
        </w:rPr>
        <w:t xml:space="preserve"> </w:t>
      </w:r>
      <w:r w:rsidRPr="00FE41F0">
        <w:rPr>
          <w:color w:val="000000"/>
          <w:sz w:val="28"/>
          <w:szCs w:val="28"/>
        </w:rPr>
        <w:t xml:space="preserve">по определению суммы событий. </w:t>
      </w:r>
      <w:proofErr w:type="gramStart"/>
      <w:r w:rsidRPr="00FE41F0">
        <w:rPr>
          <w:color w:val="000000"/>
          <w:sz w:val="28"/>
          <w:szCs w:val="28"/>
        </w:rPr>
        <w:t>Следовательно</w:t>
      </w:r>
      <w:proofErr w:type="gramEnd"/>
      <w:r w:rsidRPr="00FE41F0">
        <w:rPr>
          <w:color w:val="000000"/>
          <w:sz w:val="28"/>
          <w:szCs w:val="28"/>
        </w:rPr>
        <w:t> </w:t>
      </w:r>
      <w:r w:rsidRPr="00FE41F0">
        <w:rPr>
          <w:i/>
          <w:iCs/>
          <w:color w:val="000000"/>
          <w:sz w:val="28"/>
          <w:szCs w:val="28"/>
        </w:rPr>
        <w:t>Р(А)=Р(В</w:t>
      </w:r>
      <w:r w:rsidRPr="00FE41F0">
        <w:rPr>
          <w:i/>
          <w:iCs/>
          <w:color w:val="000000"/>
          <w:sz w:val="28"/>
          <w:szCs w:val="28"/>
          <w:vertAlign w:val="subscript"/>
        </w:rPr>
        <w:t>1</w:t>
      </w:r>
      <w:r w:rsidRPr="00FE41F0">
        <w:rPr>
          <w:i/>
          <w:iCs/>
          <w:color w:val="000000"/>
          <w:sz w:val="28"/>
          <w:szCs w:val="28"/>
        </w:rPr>
        <w:t>+В</w:t>
      </w:r>
      <w:r w:rsidRPr="00FE41F0">
        <w:rPr>
          <w:i/>
          <w:iCs/>
          <w:color w:val="000000"/>
          <w:sz w:val="28"/>
          <w:szCs w:val="28"/>
          <w:vertAlign w:val="subscript"/>
        </w:rPr>
        <w:t>2</w:t>
      </w:r>
      <w:r w:rsidRPr="00FE41F0">
        <w:rPr>
          <w:i/>
          <w:iCs/>
          <w:color w:val="000000"/>
          <w:sz w:val="28"/>
          <w:szCs w:val="28"/>
        </w:rPr>
        <w:t>)</w:t>
      </w:r>
      <w:r w:rsidRPr="00FE41F0">
        <w:rPr>
          <w:color w:val="000000"/>
          <w:sz w:val="28"/>
          <w:szCs w:val="28"/>
        </w:rPr>
        <w:t>. Так как </w:t>
      </w:r>
      <w:r w:rsidRPr="00FE41F0">
        <w:rPr>
          <w:i/>
          <w:iCs/>
          <w:color w:val="000000"/>
          <w:sz w:val="28"/>
          <w:szCs w:val="28"/>
        </w:rPr>
        <w:t>В</w:t>
      </w:r>
      <w:r w:rsidRPr="00FE41F0">
        <w:rPr>
          <w:i/>
          <w:iCs/>
          <w:color w:val="000000"/>
          <w:sz w:val="28"/>
          <w:szCs w:val="28"/>
          <w:vertAlign w:val="subscript"/>
        </w:rPr>
        <w:t>1</w:t>
      </w:r>
      <w:r w:rsidRPr="00FE41F0">
        <w:rPr>
          <w:color w:val="000000"/>
          <w:sz w:val="28"/>
          <w:szCs w:val="28"/>
          <w:vertAlign w:val="subscript"/>
        </w:rPr>
        <w:t> </w:t>
      </w:r>
      <w:r w:rsidRPr="00FE41F0">
        <w:rPr>
          <w:color w:val="000000"/>
          <w:sz w:val="28"/>
          <w:szCs w:val="28"/>
        </w:rPr>
        <w:t>и </w:t>
      </w:r>
      <w:r w:rsidRPr="00FE41F0">
        <w:rPr>
          <w:i/>
          <w:iCs/>
          <w:color w:val="000000"/>
          <w:sz w:val="28"/>
          <w:szCs w:val="28"/>
        </w:rPr>
        <w:t>В</w:t>
      </w:r>
      <w:r w:rsidRPr="00FE41F0">
        <w:rPr>
          <w:i/>
          <w:iCs/>
          <w:color w:val="000000"/>
          <w:sz w:val="28"/>
          <w:szCs w:val="28"/>
          <w:vertAlign w:val="subscript"/>
        </w:rPr>
        <w:t>2</w:t>
      </w:r>
      <w:r w:rsidRPr="00FE41F0">
        <w:rPr>
          <w:color w:val="000000"/>
          <w:sz w:val="28"/>
          <w:szCs w:val="28"/>
        </w:rPr>
        <w:t xml:space="preserve"> – несовместные события, то по теореме о вероятности суммы несовместных событий </w:t>
      </w:r>
      <w:r w:rsidRPr="00FE41F0">
        <w:rPr>
          <w:i/>
          <w:iCs/>
          <w:color w:val="000000"/>
          <w:sz w:val="28"/>
          <w:szCs w:val="28"/>
        </w:rPr>
        <w:t>Р(В</w:t>
      </w:r>
      <w:r w:rsidRPr="00FE41F0">
        <w:rPr>
          <w:i/>
          <w:iCs/>
          <w:color w:val="000000"/>
          <w:sz w:val="28"/>
          <w:szCs w:val="28"/>
          <w:vertAlign w:val="subscript"/>
        </w:rPr>
        <w:t>1</w:t>
      </w:r>
      <w:r w:rsidRPr="00FE41F0">
        <w:rPr>
          <w:i/>
          <w:iCs/>
          <w:color w:val="000000"/>
          <w:sz w:val="28"/>
          <w:szCs w:val="28"/>
        </w:rPr>
        <w:t>+В</w:t>
      </w:r>
      <w:r w:rsidRPr="00FE41F0">
        <w:rPr>
          <w:i/>
          <w:iCs/>
          <w:color w:val="000000"/>
          <w:sz w:val="28"/>
          <w:szCs w:val="28"/>
          <w:vertAlign w:val="subscript"/>
        </w:rPr>
        <w:t>2</w:t>
      </w:r>
      <w:r w:rsidRPr="00FE41F0">
        <w:rPr>
          <w:i/>
          <w:iCs/>
          <w:color w:val="000000"/>
          <w:sz w:val="28"/>
          <w:szCs w:val="28"/>
        </w:rPr>
        <w:t>) = Р(В</w:t>
      </w:r>
      <w:proofErr w:type="gramStart"/>
      <w:r w:rsidRPr="00FE41F0">
        <w:rPr>
          <w:i/>
          <w:iCs/>
          <w:color w:val="000000"/>
          <w:sz w:val="28"/>
          <w:szCs w:val="28"/>
          <w:vertAlign w:val="subscript"/>
        </w:rPr>
        <w:t>1</w:t>
      </w:r>
      <w:r w:rsidRPr="00FE41F0">
        <w:rPr>
          <w:i/>
          <w:iCs/>
          <w:color w:val="000000"/>
          <w:sz w:val="28"/>
          <w:szCs w:val="28"/>
        </w:rPr>
        <w:t>)+</w:t>
      </w:r>
      <w:proofErr w:type="gramEnd"/>
      <w:r w:rsidRPr="00FE41F0">
        <w:rPr>
          <w:i/>
          <w:iCs/>
          <w:color w:val="000000"/>
          <w:sz w:val="28"/>
          <w:szCs w:val="28"/>
        </w:rPr>
        <w:t>Р(В</w:t>
      </w:r>
      <w:r w:rsidRPr="00FE41F0">
        <w:rPr>
          <w:i/>
          <w:iCs/>
          <w:color w:val="000000"/>
          <w:sz w:val="28"/>
          <w:szCs w:val="28"/>
          <w:vertAlign w:val="subscript"/>
        </w:rPr>
        <w:t>2</w:t>
      </w:r>
      <w:r w:rsidRPr="00FE41F0">
        <w:rPr>
          <w:i/>
          <w:iCs/>
          <w:color w:val="000000"/>
          <w:sz w:val="28"/>
          <w:szCs w:val="28"/>
        </w:rPr>
        <w:t>)</w:t>
      </w:r>
      <w:r w:rsidRPr="00FE41F0">
        <w:rPr>
          <w:color w:val="000000"/>
          <w:sz w:val="28"/>
          <w:szCs w:val="28"/>
        </w:rPr>
        <w:t>.</w:t>
      </w:r>
    </w:p>
    <w:p w:rsidR="00FE41F0" w:rsidRPr="00FE41F0" w:rsidRDefault="00FE41F0" w:rsidP="00FE41F0">
      <w:pPr>
        <w:pStyle w:val="a5"/>
        <w:ind w:left="566"/>
        <w:rPr>
          <w:color w:val="000000"/>
          <w:sz w:val="28"/>
          <w:szCs w:val="28"/>
        </w:rPr>
      </w:pPr>
      <w:r w:rsidRPr="00FE41F0">
        <w:rPr>
          <w:color w:val="000000"/>
          <w:sz w:val="28"/>
          <w:szCs w:val="28"/>
        </w:rPr>
        <w:t>Вычислим вероятности событий </w:t>
      </w:r>
      <w:r w:rsidRPr="00FE41F0">
        <w:rPr>
          <w:i/>
          <w:iCs/>
          <w:color w:val="000000"/>
          <w:sz w:val="28"/>
          <w:szCs w:val="28"/>
        </w:rPr>
        <w:t>В</w:t>
      </w:r>
      <w:r w:rsidRPr="00FE41F0">
        <w:rPr>
          <w:i/>
          <w:iCs/>
          <w:color w:val="000000"/>
          <w:sz w:val="28"/>
          <w:szCs w:val="28"/>
          <w:vertAlign w:val="subscript"/>
        </w:rPr>
        <w:t>1</w:t>
      </w:r>
      <w:r w:rsidRPr="00FE41F0">
        <w:rPr>
          <w:color w:val="000000"/>
          <w:sz w:val="28"/>
          <w:szCs w:val="28"/>
          <w:vertAlign w:val="subscript"/>
        </w:rPr>
        <w:t> </w:t>
      </w:r>
      <w:r w:rsidRPr="00FE41F0">
        <w:rPr>
          <w:color w:val="000000"/>
          <w:sz w:val="28"/>
          <w:szCs w:val="28"/>
        </w:rPr>
        <w:t>и </w:t>
      </w:r>
      <w:r w:rsidRPr="00FE41F0">
        <w:rPr>
          <w:i/>
          <w:iCs/>
          <w:color w:val="000000"/>
          <w:sz w:val="28"/>
          <w:szCs w:val="28"/>
        </w:rPr>
        <w:t>В</w:t>
      </w:r>
      <w:r w:rsidRPr="00FE41F0">
        <w:rPr>
          <w:i/>
          <w:iCs/>
          <w:color w:val="000000"/>
          <w:sz w:val="28"/>
          <w:szCs w:val="28"/>
          <w:vertAlign w:val="subscript"/>
        </w:rPr>
        <w:t>2</w:t>
      </w:r>
      <w:r w:rsidRPr="00FE41F0">
        <w:rPr>
          <w:color w:val="000000"/>
          <w:sz w:val="28"/>
          <w:szCs w:val="28"/>
        </w:rPr>
        <w:t>. В этом примере имеется 35 равновозможных (шары не отличаются по размеру) исходов опыта, событию </w:t>
      </w:r>
      <w:r w:rsidRPr="00FE41F0">
        <w:rPr>
          <w:i/>
          <w:iCs/>
          <w:color w:val="000000"/>
          <w:sz w:val="28"/>
          <w:szCs w:val="28"/>
        </w:rPr>
        <w:t>В</w:t>
      </w:r>
      <w:r w:rsidRPr="00FE41F0">
        <w:rPr>
          <w:i/>
          <w:iCs/>
          <w:color w:val="000000"/>
          <w:sz w:val="28"/>
          <w:szCs w:val="28"/>
          <w:vertAlign w:val="subscript"/>
        </w:rPr>
        <w:t>1</w:t>
      </w:r>
      <w:r w:rsidRPr="00FE41F0">
        <w:rPr>
          <w:color w:val="000000"/>
          <w:sz w:val="28"/>
          <w:szCs w:val="28"/>
        </w:rPr>
        <w:t> (появлению белого шара) благоприятствуют 5 из них, поэтому </w:t>
      </w:r>
      <w:r w:rsidRPr="00FE41F0">
        <w:rPr>
          <w:noProof/>
          <w:color w:val="000000"/>
          <w:sz w:val="28"/>
          <w:szCs w:val="28"/>
        </w:rPr>
        <w:drawing>
          <wp:inline distT="0" distB="0" distL="0" distR="0">
            <wp:extent cx="638175" cy="333375"/>
            <wp:effectExtent l="0" t="0" r="9525" b="9525"/>
            <wp:docPr id="31" name="Рисунок 31" descr="https://studfiles.net/html/2706/661/html_v2049u8mxv.uoAe/img-XUbyh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studfiles.net/html/2706/661/html_v2049u8mxv.uoAe/img-XUbyhK.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38175" cy="333375"/>
                    </a:xfrm>
                    <a:prstGeom prst="rect">
                      <a:avLst/>
                    </a:prstGeom>
                    <a:noFill/>
                    <a:ln>
                      <a:noFill/>
                    </a:ln>
                  </pic:spPr>
                </pic:pic>
              </a:graphicData>
            </a:graphic>
          </wp:inline>
        </w:drawing>
      </w:r>
      <w:r w:rsidRPr="00FE41F0">
        <w:rPr>
          <w:color w:val="000000"/>
          <w:sz w:val="28"/>
          <w:szCs w:val="28"/>
        </w:rPr>
        <w:t>. Аналогично,</w:t>
      </w:r>
      <w:r w:rsidRPr="00FE41F0">
        <w:rPr>
          <w:noProof/>
          <w:color w:val="000000"/>
          <w:sz w:val="28"/>
          <w:szCs w:val="28"/>
        </w:rPr>
        <w:drawing>
          <wp:inline distT="0" distB="0" distL="0" distR="0">
            <wp:extent cx="647700" cy="333375"/>
            <wp:effectExtent l="0" t="0" r="0" b="9525"/>
            <wp:docPr id="30" name="Рисунок 30" descr="https://studfiles.net/html/2706/661/html_v2049u8mxv.uoAe/img-SOzRX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studfiles.net/html/2706/661/html_v2049u8mxv.uoAe/img-SOzRXH.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47700" cy="333375"/>
                    </a:xfrm>
                    <a:prstGeom prst="rect">
                      <a:avLst/>
                    </a:prstGeom>
                    <a:noFill/>
                    <a:ln>
                      <a:noFill/>
                    </a:ln>
                  </pic:spPr>
                </pic:pic>
              </a:graphicData>
            </a:graphic>
          </wp:inline>
        </w:drawing>
      </w:r>
      <w:r w:rsidRPr="00FE41F0">
        <w:rPr>
          <w:color w:val="000000"/>
          <w:sz w:val="28"/>
          <w:szCs w:val="28"/>
        </w:rPr>
        <w:t>. Следовательно,</w:t>
      </w:r>
      <w:r w:rsidRPr="00FE41F0">
        <w:rPr>
          <w:noProof/>
          <w:color w:val="000000"/>
          <w:sz w:val="28"/>
          <w:szCs w:val="28"/>
        </w:rPr>
        <w:drawing>
          <wp:inline distT="0" distB="0" distL="0" distR="0">
            <wp:extent cx="1133475" cy="352425"/>
            <wp:effectExtent l="0" t="0" r="9525" b="9525"/>
            <wp:docPr id="29" name="Рисунок 29" descr="https://studfiles.net/html/2706/661/html_v2049u8mxv.uoAe/img-ESQH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studfiles.net/html/2706/661/html_v2049u8mxv.uoAe/img-ESQHb1.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133475" cy="352425"/>
                    </a:xfrm>
                    <a:prstGeom prst="rect">
                      <a:avLst/>
                    </a:prstGeom>
                    <a:noFill/>
                    <a:ln>
                      <a:noFill/>
                    </a:ln>
                  </pic:spPr>
                </pic:pic>
              </a:graphicData>
            </a:graphic>
          </wp:inline>
        </w:drawing>
      </w:r>
      <w:r w:rsidRPr="00FE41F0">
        <w:rPr>
          <w:color w:val="000000"/>
          <w:sz w:val="28"/>
          <w:szCs w:val="28"/>
        </w:rPr>
        <w:t>.</w:t>
      </w:r>
    </w:p>
    <w:p w:rsidR="00FE41F0" w:rsidRDefault="00FE41F0" w:rsidP="00FE41F0">
      <w:pPr>
        <w:spacing w:line="276" w:lineRule="auto"/>
        <w:ind w:left="566" w:firstLine="0"/>
      </w:pPr>
    </w:p>
    <w:p w:rsidR="00CB33BC" w:rsidRDefault="00682162" w:rsidP="00F928E7">
      <w:pPr>
        <w:numPr>
          <w:ilvl w:val="0"/>
          <w:numId w:val="2"/>
        </w:numPr>
        <w:spacing w:line="276" w:lineRule="auto"/>
        <w:ind w:hanging="566"/>
      </w:pPr>
      <w:r>
        <w:t xml:space="preserve">Вычисление вероятностей по схеме Бернулли. </w:t>
      </w:r>
    </w:p>
    <w:p w:rsidR="00CB33BC" w:rsidRDefault="00682162" w:rsidP="00F928E7">
      <w:pPr>
        <w:numPr>
          <w:ilvl w:val="0"/>
          <w:numId w:val="2"/>
        </w:numPr>
        <w:spacing w:line="276" w:lineRule="auto"/>
        <w:ind w:hanging="566"/>
      </w:pPr>
      <w:r>
        <w:t xml:space="preserve">Вычисление вероятностей распределения Пуассона. </w:t>
      </w:r>
    </w:p>
    <w:p w:rsidR="002054CC" w:rsidRDefault="002054CC" w:rsidP="002054CC">
      <w:pPr>
        <w:spacing w:line="276" w:lineRule="auto"/>
        <w:ind w:left="566" w:firstLine="0"/>
      </w:pPr>
      <w:r>
        <w:rPr>
          <w:noProof/>
        </w:rPr>
        <w:drawing>
          <wp:inline distT="0" distB="0" distL="0" distR="0">
            <wp:extent cx="5534797" cy="2095792"/>
            <wp:effectExtent l="0" t="0" r="8890" b="0"/>
            <wp:docPr id="28" name="Рисунок 28"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2CA38B.tmp"/>
                    <pic:cNvPicPr/>
                  </pic:nvPicPr>
                  <pic:blipFill>
                    <a:blip r:embed="rId103">
                      <a:extLst>
                        <a:ext uri="{28A0092B-C50C-407E-A947-70E740481C1C}">
                          <a14:useLocalDpi xmlns:a14="http://schemas.microsoft.com/office/drawing/2010/main" val="0"/>
                        </a:ext>
                      </a:extLst>
                    </a:blip>
                    <a:stretch>
                      <a:fillRect/>
                    </a:stretch>
                  </pic:blipFill>
                  <pic:spPr>
                    <a:xfrm>
                      <a:off x="0" y="0"/>
                      <a:ext cx="5534797" cy="2095792"/>
                    </a:xfrm>
                    <a:prstGeom prst="rect">
                      <a:avLst/>
                    </a:prstGeom>
                  </pic:spPr>
                </pic:pic>
              </a:graphicData>
            </a:graphic>
          </wp:inline>
        </w:drawing>
      </w:r>
    </w:p>
    <w:p w:rsidR="00CB33BC" w:rsidRDefault="00682162" w:rsidP="00F928E7">
      <w:pPr>
        <w:numPr>
          <w:ilvl w:val="0"/>
          <w:numId w:val="2"/>
        </w:numPr>
        <w:spacing w:line="276" w:lineRule="auto"/>
        <w:ind w:hanging="566"/>
      </w:pPr>
      <w:r>
        <w:t xml:space="preserve">Вычисление вероятности отклонения относительной частоты от вероятности. </w:t>
      </w:r>
    </w:p>
    <w:p w:rsidR="00CB33BC" w:rsidRDefault="00682162" w:rsidP="00F928E7">
      <w:pPr>
        <w:numPr>
          <w:ilvl w:val="0"/>
          <w:numId w:val="2"/>
        </w:numPr>
        <w:spacing w:line="276" w:lineRule="auto"/>
        <w:ind w:hanging="566"/>
      </w:pPr>
      <w:r>
        <w:t xml:space="preserve">Вычисление математического ожидания, дисперсии, среднего квадратичного отклонения дискретной случайной величины. </w:t>
      </w:r>
    </w:p>
    <w:p w:rsidR="00DA6EAC" w:rsidRDefault="00DA6EAC" w:rsidP="00DA6EAC">
      <w:pPr>
        <w:spacing w:line="276" w:lineRule="auto"/>
        <w:ind w:left="566" w:firstLine="0"/>
      </w:pPr>
    </w:p>
    <w:p w:rsidR="00DA6EAC" w:rsidRPr="00DA6EAC" w:rsidRDefault="00DA6EAC" w:rsidP="00DA6EAC">
      <w:pPr>
        <w:spacing w:line="276" w:lineRule="auto"/>
        <w:ind w:left="566" w:firstLine="0"/>
        <w:rPr>
          <w:b/>
        </w:rPr>
      </w:pPr>
      <w:r w:rsidRPr="00DA6EAC">
        <w:rPr>
          <w:b/>
        </w:rPr>
        <w:t>Биномиальное распределение.</w:t>
      </w:r>
    </w:p>
    <w:p w:rsidR="00DA6EAC" w:rsidRDefault="00DA6EAC" w:rsidP="00DA6EAC">
      <w:pPr>
        <w:spacing w:line="276" w:lineRule="auto"/>
        <w:ind w:left="566" w:firstLine="0"/>
      </w:pPr>
      <w:r>
        <w:rPr>
          <w:noProof/>
        </w:rPr>
        <w:lastRenderedPageBreak/>
        <w:drawing>
          <wp:inline distT="0" distB="0" distL="0" distR="0">
            <wp:extent cx="5449060" cy="2838846"/>
            <wp:effectExtent l="0" t="0" r="0" b="0"/>
            <wp:docPr id="53" name="Рисунок 53"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2C39F9.tmp"/>
                    <pic:cNvPicPr/>
                  </pic:nvPicPr>
                  <pic:blipFill>
                    <a:blip r:embed="rId104">
                      <a:extLst>
                        <a:ext uri="{28A0092B-C50C-407E-A947-70E740481C1C}">
                          <a14:useLocalDpi xmlns:a14="http://schemas.microsoft.com/office/drawing/2010/main" val="0"/>
                        </a:ext>
                      </a:extLst>
                    </a:blip>
                    <a:stretch>
                      <a:fillRect/>
                    </a:stretch>
                  </pic:blipFill>
                  <pic:spPr>
                    <a:xfrm>
                      <a:off x="0" y="0"/>
                      <a:ext cx="5449060" cy="2838846"/>
                    </a:xfrm>
                    <a:prstGeom prst="rect">
                      <a:avLst/>
                    </a:prstGeom>
                  </pic:spPr>
                </pic:pic>
              </a:graphicData>
            </a:graphic>
          </wp:inline>
        </w:drawing>
      </w:r>
    </w:p>
    <w:p w:rsidR="00DA6EAC" w:rsidRDefault="00DA6EAC" w:rsidP="00DA6EAC">
      <w:pPr>
        <w:spacing w:line="276" w:lineRule="auto"/>
        <w:ind w:left="566" w:firstLine="0"/>
      </w:pPr>
      <w:r>
        <w:rPr>
          <w:noProof/>
        </w:rPr>
        <w:drawing>
          <wp:inline distT="0" distB="0" distL="0" distR="0">
            <wp:extent cx="5630061" cy="2667372"/>
            <wp:effectExtent l="0" t="0" r="8890" b="0"/>
            <wp:docPr id="54" name="Рисунок 54"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2C8B08.tmp"/>
                    <pic:cNvPicPr/>
                  </pic:nvPicPr>
                  <pic:blipFill>
                    <a:blip r:embed="rId105">
                      <a:extLst>
                        <a:ext uri="{28A0092B-C50C-407E-A947-70E740481C1C}">
                          <a14:useLocalDpi xmlns:a14="http://schemas.microsoft.com/office/drawing/2010/main" val="0"/>
                        </a:ext>
                      </a:extLst>
                    </a:blip>
                    <a:stretch>
                      <a:fillRect/>
                    </a:stretch>
                  </pic:blipFill>
                  <pic:spPr>
                    <a:xfrm>
                      <a:off x="0" y="0"/>
                      <a:ext cx="5630061" cy="2667372"/>
                    </a:xfrm>
                    <a:prstGeom prst="rect">
                      <a:avLst/>
                    </a:prstGeom>
                  </pic:spPr>
                </pic:pic>
              </a:graphicData>
            </a:graphic>
          </wp:inline>
        </w:drawing>
      </w:r>
    </w:p>
    <w:p w:rsidR="00DA6EAC" w:rsidRDefault="00DA6EAC" w:rsidP="00DA6EAC">
      <w:pPr>
        <w:spacing w:line="276" w:lineRule="auto"/>
        <w:ind w:left="566" w:firstLine="0"/>
        <w:rPr>
          <w:b/>
        </w:rPr>
      </w:pPr>
    </w:p>
    <w:p w:rsidR="00DA6EAC" w:rsidRDefault="00DA6EAC" w:rsidP="00DA6EAC">
      <w:pPr>
        <w:spacing w:line="276" w:lineRule="auto"/>
        <w:ind w:left="566" w:firstLine="0"/>
        <w:rPr>
          <w:b/>
        </w:rPr>
      </w:pPr>
      <w:r w:rsidRPr="00DA6EAC">
        <w:rPr>
          <w:b/>
        </w:rPr>
        <w:t>Распределение Пуассона.</w:t>
      </w:r>
    </w:p>
    <w:p w:rsidR="00DA6EAC" w:rsidRPr="00DA6EAC" w:rsidRDefault="00DA6EAC" w:rsidP="00DA6EAC">
      <w:pPr>
        <w:spacing w:line="276" w:lineRule="auto"/>
        <w:ind w:left="566" w:firstLine="0"/>
        <w:rPr>
          <w:b/>
        </w:rPr>
      </w:pPr>
    </w:p>
    <w:p w:rsidR="00DA6EAC" w:rsidRDefault="00DA6EAC" w:rsidP="00DA6EAC">
      <w:pPr>
        <w:spacing w:line="276" w:lineRule="auto"/>
        <w:ind w:left="566" w:firstLine="0"/>
      </w:pPr>
      <w:r>
        <w:rPr>
          <w:noProof/>
        </w:rPr>
        <w:drawing>
          <wp:inline distT="0" distB="0" distL="0" distR="0">
            <wp:extent cx="5458587" cy="2267266"/>
            <wp:effectExtent l="0" t="0" r="8890" b="0"/>
            <wp:docPr id="55" name="Рисунок 55" descr="Вырезка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2CF84A.tmp"/>
                    <pic:cNvPicPr/>
                  </pic:nvPicPr>
                  <pic:blipFill>
                    <a:blip r:embed="rId106">
                      <a:extLst>
                        <a:ext uri="{28A0092B-C50C-407E-A947-70E740481C1C}">
                          <a14:useLocalDpi xmlns:a14="http://schemas.microsoft.com/office/drawing/2010/main" val="0"/>
                        </a:ext>
                      </a:extLst>
                    </a:blip>
                    <a:stretch>
                      <a:fillRect/>
                    </a:stretch>
                  </pic:blipFill>
                  <pic:spPr>
                    <a:xfrm>
                      <a:off x="0" y="0"/>
                      <a:ext cx="5458587" cy="2267266"/>
                    </a:xfrm>
                    <a:prstGeom prst="rect">
                      <a:avLst/>
                    </a:prstGeom>
                  </pic:spPr>
                </pic:pic>
              </a:graphicData>
            </a:graphic>
          </wp:inline>
        </w:drawing>
      </w:r>
    </w:p>
    <w:p w:rsidR="00DA6EAC" w:rsidRDefault="00DA6EAC" w:rsidP="00DA6EAC">
      <w:pPr>
        <w:spacing w:line="276" w:lineRule="auto"/>
        <w:ind w:left="566" w:firstLine="0"/>
      </w:pPr>
    </w:p>
    <w:p w:rsidR="00CB33BC" w:rsidRDefault="00682162" w:rsidP="00F928E7">
      <w:pPr>
        <w:numPr>
          <w:ilvl w:val="0"/>
          <w:numId w:val="2"/>
        </w:numPr>
        <w:spacing w:line="276" w:lineRule="auto"/>
        <w:ind w:hanging="566"/>
      </w:pPr>
      <w:r>
        <w:lastRenderedPageBreak/>
        <w:t xml:space="preserve">Подсчет характеристик дискретных случайных величин с использованием электронных таблиц. </w:t>
      </w:r>
    </w:p>
    <w:p w:rsidR="00CB33BC" w:rsidRDefault="00682162" w:rsidP="00F928E7">
      <w:pPr>
        <w:numPr>
          <w:ilvl w:val="0"/>
          <w:numId w:val="2"/>
        </w:numPr>
        <w:spacing w:line="276" w:lineRule="auto"/>
        <w:ind w:hanging="566"/>
      </w:pPr>
      <w:r>
        <w:t xml:space="preserve">Вычисление функции распределения и плотности распределения непрерывной случайной величины. </w:t>
      </w:r>
    </w:p>
    <w:p w:rsidR="00CB33BC" w:rsidRDefault="00682162" w:rsidP="00F928E7">
      <w:pPr>
        <w:numPr>
          <w:ilvl w:val="0"/>
          <w:numId w:val="2"/>
        </w:numPr>
        <w:spacing w:line="276" w:lineRule="auto"/>
        <w:ind w:hanging="566"/>
      </w:pPr>
      <w:r>
        <w:t xml:space="preserve">Оценка параметров законов распределения по выборочным данным. </w:t>
      </w:r>
    </w:p>
    <w:p w:rsidR="00CB33BC" w:rsidRDefault="00682162" w:rsidP="00F928E7">
      <w:pPr>
        <w:numPr>
          <w:ilvl w:val="0"/>
          <w:numId w:val="2"/>
        </w:numPr>
        <w:spacing w:line="276" w:lineRule="auto"/>
        <w:ind w:hanging="566"/>
      </w:pPr>
      <w:r>
        <w:t xml:space="preserve">Подбор выборочного уравнения для линии регрессии в MS </w:t>
      </w:r>
      <w:proofErr w:type="spellStart"/>
      <w:r>
        <w:t>Excel</w:t>
      </w:r>
      <w:proofErr w:type="spellEnd"/>
      <w:r>
        <w:t xml:space="preserve">. </w:t>
      </w:r>
    </w:p>
    <w:p w:rsidR="00CB33BC" w:rsidRDefault="00682162" w:rsidP="00F928E7">
      <w:pPr>
        <w:numPr>
          <w:ilvl w:val="0"/>
          <w:numId w:val="2"/>
        </w:numPr>
        <w:spacing w:line="276" w:lineRule="auto"/>
        <w:ind w:hanging="566"/>
      </w:pPr>
      <w:r>
        <w:t xml:space="preserve">Расчет коэффициентов регрессии. </w:t>
      </w:r>
    </w:p>
    <w:p w:rsidR="00CB33BC" w:rsidRDefault="00682162" w:rsidP="00F928E7">
      <w:pPr>
        <w:numPr>
          <w:ilvl w:val="0"/>
          <w:numId w:val="2"/>
        </w:numPr>
        <w:spacing w:line="276" w:lineRule="auto"/>
        <w:ind w:hanging="566"/>
      </w:pPr>
      <w:r>
        <w:t xml:space="preserve">Проверка статистических гипотез. </w:t>
      </w:r>
    </w:p>
    <w:p w:rsidR="00CB33BC" w:rsidRDefault="00682162" w:rsidP="00F928E7">
      <w:pPr>
        <w:numPr>
          <w:ilvl w:val="0"/>
          <w:numId w:val="2"/>
        </w:numPr>
        <w:spacing w:line="276" w:lineRule="auto"/>
        <w:ind w:hanging="566"/>
      </w:pPr>
      <w:r>
        <w:t xml:space="preserve">Операции над графами. </w:t>
      </w:r>
    </w:p>
    <w:p w:rsidR="00CB33BC" w:rsidRDefault="00682162" w:rsidP="00F928E7">
      <w:pPr>
        <w:numPr>
          <w:ilvl w:val="0"/>
          <w:numId w:val="2"/>
        </w:numPr>
        <w:spacing w:line="276" w:lineRule="auto"/>
        <w:ind w:hanging="566"/>
      </w:pPr>
      <w:r>
        <w:t xml:space="preserve">Определение компонент связности графа. </w:t>
      </w:r>
    </w:p>
    <w:p w:rsidR="00325D92" w:rsidRDefault="00325D92" w:rsidP="00325D92">
      <w:pPr>
        <w:spacing w:line="276" w:lineRule="auto"/>
        <w:ind w:left="566" w:firstLine="0"/>
      </w:pPr>
    </w:p>
    <w:p w:rsidR="00325D92" w:rsidRPr="00325D92" w:rsidRDefault="00325D92" w:rsidP="00325D92">
      <w:pPr>
        <w:spacing w:line="276" w:lineRule="auto"/>
        <w:ind w:left="566" w:firstLine="0"/>
        <w:rPr>
          <w:b/>
          <w:i/>
        </w:rPr>
      </w:pPr>
      <w:r w:rsidRPr="00325D92">
        <w:rPr>
          <w:b/>
          <w:i/>
        </w:rPr>
        <w:t>Пример</w:t>
      </w:r>
    </w:p>
    <w:p w:rsidR="00325D92" w:rsidRPr="00325D92" w:rsidRDefault="00325D92" w:rsidP="00325D92">
      <w:pPr>
        <w:spacing w:line="276" w:lineRule="auto"/>
        <w:ind w:left="566" w:firstLine="0"/>
      </w:pPr>
      <w:r w:rsidRPr="00325D92">
        <w:t xml:space="preserve">Выделим компоненты связности ориентированного графа, изображенного на рис. 6. В данной задаче количество вершин </w:t>
      </w:r>
      <w:r w:rsidRPr="00325D92">
        <w:rPr>
          <w:i/>
          <w:lang w:val="en-US"/>
        </w:rPr>
        <w:t>n</w:t>
      </w:r>
      <w:r w:rsidRPr="00325D92">
        <w:rPr>
          <w:i/>
        </w:rPr>
        <w:t>=</w:t>
      </w:r>
      <w:r w:rsidRPr="00325D92">
        <w:t>5.</w:t>
      </w:r>
    </w:p>
    <w:p w:rsidR="00325D92" w:rsidRPr="00325D92" w:rsidRDefault="00325D92" w:rsidP="00325D92">
      <w:pPr>
        <w:spacing w:line="276" w:lineRule="auto"/>
        <w:ind w:left="566" w:firstLine="0"/>
      </w:pPr>
      <w:r w:rsidRPr="00325D92">
        <w:rPr>
          <w:noProof/>
        </w:rPr>
        <w:drawing>
          <wp:inline distT="0" distB="0" distL="0" distR="0">
            <wp:extent cx="1743075" cy="1743075"/>
            <wp:effectExtent l="0" t="0" r="9525" b="952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p>
    <w:p w:rsidR="00325D92" w:rsidRPr="00325D92" w:rsidRDefault="00325D92" w:rsidP="00325D92">
      <w:pPr>
        <w:spacing w:line="276" w:lineRule="auto"/>
        <w:ind w:left="566" w:firstLine="0"/>
      </w:pPr>
      <w:r w:rsidRPr="00325D92">
        <w:t>Рис. 6.</w:t>
      </w:r>
    </w:p>
    <w:p w:rsidR="00325D92" w:rsidRPr="00325D92" w:rsidRDefault="00325D92" w:rsidP="00325D92">
      <w:pPr>
        <w:spacing w:line="276" w:lineRule="auto"/>
        <w:ind w:left="566" w:firstLine="0"/>
      </w:pPr>
    </w:p>
    <w:p w:rsidR="00325D92" w:rsidRPr="00325D92" w:rsidRDefault="00325D92" w:rsidP="00325D92">
      <w:pPr>
        <w:spacing w:line="276" w:lineRule="auto"/>
        <w:ind w:left="566" w:firstLine="0"/>
      </w:pPr>
      <w:r w:rsidRPr="00325D92">
        <w:t>Значит, для данного ориентированного графа матрица смежности будет иметь размерность 5×5 и будет выглядеть следующим образом</w:t>
      </w:r>
    </w:p>
    <w:p w:rsidR="00325D92" w:rsidRPr="00325D92" w:rsidRDefault="00325D92" w:rsidP="00325D92">
      <w:pPr>
        <w:spacing w:line="276" w:lineRule="auto"/>
        <w:ind w:left="566" w:firstLine="0"/>
      </w:pPr>
      <w:r w:rsidRPr="00325D92">
        <w:tab/>
      </w:r>
      <w:r w:rsidRPr="00325D92">
        <w:rPr>
          <w:noProof/>
          <w:vertAlign w:val="subscript"/>
        </w:rPr>
        <w:drawing>
          <wp:inline distT="0" distB="0" distL="0" distR="0">
            <wp:extent cx="1866900" cy="1333500"/>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866900" cy="1333500"/>
                    </a:xfrm>
                    <a:prstGeom prst="rect">
                      <a:avLst/>
                    </a:prstGeom>
                    <a:noFill/>
                    <a:ln>
                      <a:noFill/>
                    </a:ln>
                  </pic:spPr>
                </pic:pic>
              </a:graphicData>
            </a:graphic>
          </wp:inline>
        </w:drawing>
      </w:r>
      <w:r w:rsidRPr="00325D92">
        <w:t>.</w:t>
      </w:r>
    </w:p>
    <w:p w:rsidR="00325D92" w:rsidRPr="00325D92" w:rsidRDefault="00325D92" w:rsidP="00325D92">
      <w:pPr>
        <w:spacing w:line="276" w:lineRule="auto"/>
        <w:ind w:left="566" w:firstLine="0"/>
      </w:pPr>
      <w:r w:rsidRPr="00325D92">
        <w:t>Найдем матрицу достижимости для данного ориентированного графа</w:t>
      </w:r>
      <w:r>
        <w:t>:</w:t>
      </w:r>
    </w:p>
    <w:p w:rsidR="00325D92" w:rsidRPr="00325D92" w:rsidRDefault="00325D92" w:rsidP="00325D92">
      <w:pPr>
        <w:spacing w:line="276" w:lineRule="auto"/>
        <w:ind w:left="566" w:firstLine="0"/>
      </w:pPr>
      <w:r w:rsidRPr="00325D92">
        <w:lastRenderedPageBreak/>
        <w:tab/>
      </w:r>
      <w:r w:rsidRPr="00325D92">
        <w:rPr>
          <w:noProof/>
          <w:vertAlign w:val="subscript"/>
        </w:rPr>
        <w:drawing>
          <wp:inline distT="0" distB="0" distL="0" distR="0">
            <wp:extent cx="2333625" cy="1333500"/>
            <wp:effectExtent l="0" t="0" r="9525"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333625" cy="1333500"/>
                    </a:xfrm>
                    <a:prstGeom prst="rect">
                      <a:avLst/>
                    </a:prstGeom>
                    <a:noFill/>
                    <a:ln>
                      <a:noFill/>
                    </a:ln>
                  </pic:spPr>
                </pic:pic>
              </a:graphicData>
            </a:graphic>
          </wp:inline>
        </w:drawing>
      </w:r>
      <w:r w:rsidRPr="00325D92">
        <w:t xml:space="preserve">, </w:t>
      </w:r>
      <w:r w:rsidRPr="00325D92">
        <w:rPr>
          <w:noProof/>
          <w:vertAlign w:val="subscript"/>
        </w:rPr>
        <w:drawing>
          <wp:inline distT="0" distB="0" distL="0" distR="0">
            <wp:extent cx="2333625" cy="1333500"/>
            <wp:effectExtent l="0" t="0" r="9525"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333625" cy="1333500"/>
                    </a:xfrm>
                    <a:prstGeom prst="rect">
                      <a:avLst/>
                    </a:prstGeom>
                    <a:noFill/>
                    <a:ln>
                      <a:noFill/>
                    </a:ln>
                  </pic:spPr>
                </pic:pic>
              </a:graphicData>
            </a:graphic>
          </wp:inline>
        </w:drawing>
      </w:r>
      <w:r w:rsidRPr="00325D92">
        <w:t>,</w:t>
      </w:r>
    </w:p>
    <w:p w:rsidR="00325D92" w:rsidRPr="00325D92" w:rsidRDefault="00325D92" w:rsidP="00325D92">
      <w:pPr>
        <w:spacing w:line="276" w:lineRule="auto"/>
        <w:ind w:left="566" w:firstLine="0"/>
      </w:pPr>
      <w:r w:rsidRPr="00325D92">
        <w:tab/>
      </w:r>
      <w:r w:rsidRPr="00325D92">
        <w:rPr>
          <w:noProof/>
          <w:vertAlign w:val="subscript"/>
        </w:rPr>
        <w:drawing>
          <wp:inline distT="0" distB="0" distL="0" distR="0">
            <wp:extent cx="2333625" cy="1333500"/>
            <wp:effectExtent l="0" t="0" r="9525"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333625" cy="1333500"/>
                    </a:xfrm>
                    <a:prstGeom prst="rect">
                      <a:avLst/>
                    </a:prstGeom>
                    <a:noFill/>
                    <a:ln>
                      <a:noFill/>
                    </a:ln>
                  </pic:spPr>
                </pic:pic>
              </a:graphicData>
            </a:graphic>
          </wp:inline>
        </w:drawing>
      </w:r>
      <w:r w:rsidRPr="00325D92">
        <w:t xml:space="preserve">, </w:t>
      </w:r>
    </w:p>
    <w:p w:rsidR="00325D92" w:rsidRPr="00325D92" w:rsidRDefault="00325D92" w:rsidP="00325D92">
      <w:pPr>
        <w:spacing w:line="276" w:lineRule="auto"/>
        <w:ind w:left="566" w:firstLine="0"/>
        <w:rPr>
          <w:lang w:val="en-US"/>
        </w:rPr>
      </w:pPr>
      <w:r w:rsidRPr="00325D92">
        <w:t xml:space="preserve">Следовательно, </w:t>
      </w:r>
    </w:p>
    <w:p w:rsidR="00325D92" w:rsidRPr="00325D92" w:rsidRDefault="00325D92" w:rsidP="00325D92">
      <w:pPr>
        <w:spacing w:line="276" w:lineRule="auto"/>
        <w:ind w:left="566" w:firstLine="0"/>
      </w:pPr>
      <w:r w:rsidRPr="00325D92">
        <w:rPr>
          <w:noProof/>
          <w:vertAlign w:val="subscript"/>
        </w:rPr>
        <w:drawing>
          <wp:inline distT="0" distB="0" distL="0" distR="0">
            <wp:extent cx="5267325" cy="1362075"/>
            <wp:effectExtent l="0" t="0" r="9525" b="952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267325" cy="1362075"/>
                    </a:xfrm>
                    <a:prstGeom prst="rect">
                      <a:avLst/>
                    </a:prstGeom>
                    <a:noFill/>
                    <a:ln>
                      <a:noFill/>
                    </a:ln>
                  </pic:spPr>
                </pic:pic>
              </a:graphicData>
            </a:graphic>
          </wp:inline>
        </w:drawing>
      </w:r>
    </w:p>
    <w:p w:rsidR="00325D92" w:rsidRPr="00325D92" w:rsidRDefault="00325D92" w:rsidP="00325D92">
      <w:pPr>
        <w:spacing w:line="276" w:lineRule="auto"/>
        <w:ind w:left="566" w:firstLine="0"/>
      </w:pPr>
      <w:r w:rsidRPr="00325D92">
        <w:rPr>
          <w:lang w:val="en-US"/>
        </w:rPr>
        <w:tab/>
      </w:r>
      <w:r w:rsidRPr="00325D92">
        <w:rPr>
          <w:noProof/>
          <w:vertAlign w:val="subscript"/>
        </w:rPr>
        <w:drawing>
          <wp:inline distT="0" distB="0" distL="0" distR="0">
            <wp:extent cx="4914900" cy="1524000"/>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914900" cy="1524000"/>
                    </a:xfrm>
                    <a:prstGeom prst="rect">
                      <a:avLst/>
                    </a:prstGeom>
                    <a:noFill/>
                    <a:ln>
                      <a:noFill/>
                    </a:ln>
                  </pic:spPr>
                </pic:pic>
              </a:graphicData>
            </a:graphic>
          </wp:inline>
        </w:drawing>
      </w:r>
      <w:r w:rsidRPr="00325D92">
        <w:t>.</w:t>
      </w:r>
    </w:p>
    <w:p w:rsidR="00325D92" w:rsidRPr="00325D92" w:rsidRDefault="00325D92" w:rsidP="00325D92">
      <w:pPr>
        <w:spacing w:line="276" w:lineRule="auto"/>
        <w:ind w:left="566" w:firstLine="0"/>
      </w:pPr>
      <w:r w:rsidRPr="00325D92">
        <w:t xml:space="preserve">Таким образом, матрица </w:t>
      </w:r>
      <w:proofErr w:type="gramStart"/>
      <w:r w:rsidRPr="00325D92">
        <w:t>сильной связности</w:t>
      </w:r>
      <w:proofErr w:type="gramEnd"/>
      <w:r>
        <w:t xml:space="preserve"> </w:t>
      </w:r>
      <w:r w:rsidRPr="00325D92">
        <w:t>будет следующей:</w:t>
      </w:r>
    </w:p>
    <w:p w:rsidR="00325D92" w:rsidRPr="00325D92" w:rsidRDefault="00325D92" w:rsidP="00325D92">
      <w:pPr>
        <w:spacing w:line="276" w:lineRule="auto"/>
        <w:ind w:left="566" w:firstLine="0"/>
      </w:pPr>
      <w:r w:rsidRPr="00325D92">
        <w:tab/>
      </w:r>
      <w:r w:rsidRPr="00325D92">
        <w:rPr>
          <w:noProof/>
          <w:vertAlign w:val="subscript"/>
        </w:rPr>
        <w:drawing>
          <wp:inline distT="0" distB="0" distL="0" distR="0">
            <wp:extent cx="4648200" cy="1333500"/>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648200" cy="1333500"/>
                    </a:xfrm>
                    <a:prstGeom prst="rect">
                      <a:avLst/>
                    </a:prstGeom>
                    <a:noFill/>
                    <a:ln>
                      <a:noFill/>
                    </a:ln>
                  </pic:spPr>
                </pic:pic>
              </a:graphicData>
            </a:graphic>
          </wp:inline>
        </w:drawing>
      </w:r>
      <w:r w:rsidRPr="00325D92">
        <w:t>.</w:t>
      </w:r>
    </w:p>
    <w:p w:rsidR="00325D92" w:rsidRPr="00325D92" w:rsidRDefault="00325D92" w:rsidP="00325D92">
      <w:pPr>
        <w:spacing w:line="276" w:lineRule="auto"/>
        <w:ind w:left="566" w:firstLine="0"/>
      </w:pPr>
      <w:r w:rsidRPr="00325D92">
        <w:t xml:space="preserve">Присваиваем </w:t>
      </w:r>
      <w:r w:rsidRPr="00325D92">
        <w:rPr>
          <w:i/>
          <w:lang w:val="en-US"/>
        </w:rPr>
        <w:t>p</w:t>
      </w:r>
      <w:r w:rsidRPr="00325D92">
        <w:t xml:space="preserve">=1 </w:t>
      </w:r>
      <w:r w:rsidRPr="00325D92">
        <w:rPr>
          <w:noProof/>
          <w:vertAlign w:val="subscript"/>
        </w:rPr>
        <w:drawing>
          <wp:inline distT="0" distB="0" distL="0" distR="0">
            <wp:extent cx="762000" cy="238125"/>
            <wp:effectExtent l="0" t="0" r="0" b="952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762000" cy="238125"/>
                    </a:xfrm>
                    <a:prstGeom prst="rect">
                      <a:avLst/>
                    </a:prstGeom>
                    <a:noFill/>
                    <a:ln>
                      <a:noFill/>
                    </a:ln>
                  </pic:spPr>
                </pic:pic>
              </a:graphicData>
            </a:graphic>
          </wp:inline>
        </w:drawing>
      </w:r>
      <w:r w:rsidRPr="00325D92">
        <w:t xml:space="preserve"> и составляем множество вершин первой компоненты сильной связности </w:t>
      </w:r>
      <w:r w:rsidRPr="00325D92">
        <w:rPr>
          <w:i/>
          <w:lang w:val="en-US"/>
        </w:rPr>
        <w:t>D</w:t>
      </w:r>
      <w:r w:rsidRPr="00325D92">
        <w:rPr>
          <w:vertAlign w:val="subscript"/>
        </w:rPr>
        <w:t>1</w:t>
      </w:r>
      <w:r w:rsidRPr="00325D92">
        <w:t xml:space="preserve">: это те вершины, которым соответствуют единицы в первой строке матрицы </w:t>
      </w:r>
      <w:r w:rsidRPr="00325D92">
        <w:rPr>
          <w:i/>
          <w:lang w:val="en-US"/>
        </w:rPr>
        <w:t>S</w:t>
      </w:r>
      <w:r w:rsidRPr="00325D92">
        <w:t>(</w:t>
      </w:r>
      <w:r w:rsidRPr="00325D92">
        <w:rPr>
          <w:i/>
          <w:lang w:val="en-US"/>
        </w:rPr>
        <w:t>D</w:t>
      </w:r>
      <w:r w:rsidRPr="00325D92">
        <w:t xml:space="preserve">). Таким образом, </w:t>
      </w:r>
      <w:r w:rsidRPr="00325D92">
        <w:lastRenderedPageBreak/>
        <w:t xml:space="preserve">первая компонента сильной связности состоит из одной вершины </w:t>
      </w:r>
      <w:r w:rsidRPr="00325D92">
        <w:rPr>
          <w:noProof/>
          <w:vertAlign w:val="subscript"/>
        </w:rPr>
        <w:drawing>
          <wp:inline distT="0" distB="0" distL="0" distR="0">
            <wp:extent cx="638175" cy="238125"/>
            <wp:effectExtent l="0" t="0" r="9525" b="952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638175" cy="238125"/>
                    </a:xfrm>
                    <a:prstGeom prst="rect">
                      <a:avLst/>
                    </a:prstGeom>
                    <a:noFill/>
                    <a:ln>
                      <a:noFill/>
                    </a:ln>
                  </pic:spPr>
                </pic:pic>
              </a:graphicData>
            </a:graphic>
          </wp:inline>
        </w:drawing>
      </w:r>
      <w:r w:rsidRPr="00325D92">
        <w:t>.</w:t>
      </w:r>
    </w:p>
    <w:p w:rsidR="00325D92" w:rsidRPr="00325D92" w:rsidRDefault="00325D92" w:rsidP="00325D92">
      <w:pPr>
        <w:spacing w:line="276" w:lineRule="auto"/>
        <w:ind w:left="566" w:firstLine="0"/>
      </w:pPr>
      <w:r w:rsidRPr="00325D92">
        <w:t xml:space="preserve">Вычеркиваем из матрицы </w:t>
      </w:r>
      <w:r w:rsidRPr="00325D92">
        <w:rPr>
          <w:i/>
          <w:lang w:val="en-US"/>
        </w:rPr>
        <w:t>S</w:t>
      </w:r>
      <w:r w:rsidRPr="00325D92">
        <w:rPr>
          <w:vertAlign w:val="subscript"/>
        </w:rPr>
        <w:t>1</w:t>
      </w:r>
      <w:r w:rsidRPr="00325D92">
        <w:t>(</w:t>
      </w:r>
      <w:r w:rsidRPr="00325D92">
        <w:rPr>
          <w:i/>
          <w:lang w:val="en-US"/>
        </w:rPr>
        <w:t>D</w:t>
      </w:r>
      <w:r w:rsidRPr="00325D92">
        <w:t xml:space="preserve">) строку и столбец, соответствующие вершине </w:t>
      </w:r>
      <w:r w:rsidRPr="00325D92">
        <w:rPr>
          <w:i/>
          <w:lang w:val="en-US"/>
        </w:rPr>
        <w:t>v</w:t>
      </w:r>
      <w:r w:rsidRPr="00325D92">
        <w:rPr>
          <w:vertAlign w:val="subscript"/>
        </w:rPr>
        <w:t>1</w:t>
      </w:r>
      <w:r w:rsidRPr="00325D92">
        <w:t xml:space="preserve">, чтобы получить матрицу </w:t>
      </w:r>
      <w:r w:rsidRPr="00325D92">
        <w:rPr>
          <w:i/>
          <w:lang w:val="en-US"/>
        </w:rPr>
        <w:t>S</w:t>
      </w:r>
      <w:r w:rsidRPr="00325D92">
        <w:rPr>
          <w:vertAlign w:val="subscript"/>
        </w:rPr>
        <w:t>2</w:t>
      </w:r>
      <w:r w:rsidRPr="00325D92">
        <w:t>(</w:t>
      </w:r>
      <w:r w:rsidRPr="00325D92">
        <w:rPr>
          <w:i/>
          <w:lang w:val="en-US"/>
        </w:rPr>
        <w:t>D</w:t>
      </w:r>
      <w:r w:rsidRPr="00325D92">
        <w:t>):</w:t>
      </w:r>
    </w:p>
    <w:p w:rsidR="00325D92" w:rsidRPr="00325D92" w:rsidRDefault="00325D92" w:rsidP="00325D92">
      <w:pPr>
        <w:spacing w:line="276" w:lineRule="auto"/>
        <w:ind w:left="566" w:firstLine="0"/>
      </w:pPr>
      <w:r w:rsidRPr="00325D92">
        <w:tab/>
      </w:r>
      <w:r w:rsidRPr="00325D92">
        <w:rPr>
          <w:noProof/>
          <w:vertAlign w:val="subscript"/>
        </w:rPr>
        <w:drawing>
          <wp:inline distT="0" distB="0" distL="0" distR="0">
            <wp:extent cx="1685925" cy="1057275"/>
            <wp:effectExtent l="0" t="0" r="9525" b="952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685925" cy="1057275"/>
                    </a:xfrm>
                    <a:prstGeom prst="rect">
                      <a:avLst/>
                    </a:prstGeom>
                    <a:noFill/>
                    <a:ln>
                      <a:noFill/>
                    </a:ln>
                  </pic:spPr>
                </pic:pic>
              </a:graphicData>
            </a:graphic>
          </wp:inline>
        </w:drawing>
      </w:r>
      <w:r w:rsidRPr="00325D92">
        <w:t>.</w:t>
      </w:r>
    </w:p>
    <w:p w:rsidR="00325D92" w:rsidRPr="00325D92" w:rsidRDefault="00325D92" w:rsidP="00325D92">
      <w:pPr>
        <w:spacing w:line="276" w:lineRule="auto"/>
        <w:ind w:left="566" w:firstLine="0"/>
      </w:pPr>
      <w:r w:rsidRPr="00325D92">
        <w:t xml:space="preserve">Присваиваем </w:t>
      </w:r>
      <w:r w:rsidRPr="00325D92">
        <w:rPr>
          <w:i/>
          <w:lang w:val="en-US"/>
        </w:rPr>
        <w:t>p</w:t>
      </w:r>
      <w:r w:rsidRPr="00325D92">
        <w:t xml:space="preserve">=2. Множество вершин второй компоненты связности составят те вершины, которым соответствуют единицы в первой строке матрицы </w:t>
      </w:r>
      <w:r w:rsidRPr="00325D92">
        <w:rPr>
          <w:i/>
          <w:lang w:val="en-US"/>
        </w:rPr>
        <w:t>S</w:t>
      </w:r>
      <w:r w:rsidRPr="00325D92">
        <w:rPr>
          <w:vertAlign w:val="subscript"/>
        </w:rPr>
        <w:t>2</w:t>
      </w:r>
      <w:r w:rsidRPr="00325D92">
        <w:t>(</w:t>
      </w:r>
      <w:r w:rsidRPr="00325D92">
        <w:rPr>
          <w:i/>
          <w:lang w:val="en-US"/>
        </w:rPr>
        <w:t>D</w:t>
      </w:r>
      <w:r w:rsidRPr="00325D92">
        <w:t xml:space="preserve">), то есть </w:t>
      </w:r>
      <w:r w:rsidRPr="00325D92">
        <w:rPr>
          <w:noProof/>
          <w:vertAlign w:val="subscript"/>
        </w:rPr>
        <w:drawing>
          <wp:inline distT="0" distB="0" distL="0" distR="0">
            <wp:extent cx="1447800" cy="238125"/>
            <wp:effectExtent l="0" t="0" r="0" b="952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447800" cy="238125"/>
                    </a:xfrm>
                    <a:prstGeom prst="rect">
                      <a:avLst/>
                    </a:prstGeom>
                    <a:noFill/>
                    <a:ln>
                      <a:noFill/>
                    </a:ln>
                  </pic:spPr>
                </pic:pic>
              </a:graphicData>
            </a:graphic>
          </wp:inline>
        </w:drawing>
      </w:r>
      <w:r w:rsidRPr="00325D92">
        <w:t xml:space="preserve">. Составляем матрицу смежности для компоненты сильной связности </w:t>
      </w:r>
      <w:r w:rsidRPr="00325D92">
        <w:rPr>
          <w:noProof/>
          <w:vertAlign w:val="subscript"/>
        </w:rPr>
        <w:drawing>
          <wp:inline distT="0" distB="0" distL="0" distR="0">
            <wp:extent cx="257175" cy="238125"/>
            <wp:effectExtent l="0" t="0" r="9525" b="952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r w:rsidRPr="00325D92">
        <w:t xml:space="preserve"> исходного графа </w:t>
      </w:r>
      <w:r w:rsidRPr="00325D92">
        <w:rPr>
          <w:i/>
          <w:lang w:val="en-US"/>
        </w:rPr>
        <w:t>D</w:t>
      </w:r>
      <w:r w:rsidRPr="00325D92">
        <w:rPr>
          <w:i/>
        </w:rPr>
        <w:t xml:space="preserve"> </w:t>
      </w:r>
      <w:r w:rsidRPr="00325D92">
        <w:t xml:space="preserve">− в ее качестве возьмем подматрицу матрицы </w:t>
      </w:r>
      <w:r w:rsidRPr="00325D92">
        <w:rPr>
          <w:i/>
          <w:lang w:val="en-US"/>
        </w:rPr>
        <w:t>A</w:t>
      </w:r>
      <w:r w:rsidRPr="00325D92">
        <w:t>(</w:t>
      </w:r>
      <w:r w:rsidRPr="00325D92">
        <w:rPr>
          <w:i/>
          <w:lang w:val="en-US"/>
        </w:rPr>
        <w:t>D</w:t>
      </w:r>
      <w:r w:rsidRPr="00325D92">
        <w:t xml:space="preserve">), состоящую из элементов матрицы </w:t>
      </w:r>
      <w:r w:rsidRPr="00325D92">
        <w:rPr>
          <w:i/>
          <w:lang w:val="en-US"/>
        </w:rPr>
        <w:t>A</w:t>
      </w:r>
      <w:r w:rsidRPr="00325D92">
        <w:t xml:space="preserve">, находящихся на пересечении строк и столбцов, соответствующих вершинам из </w:t>
      </w:r>
      <w:r w:rsidRPr="00325D92">
        <w:rPr>
          <w:i/>
          <w:lang w:val="en-US"/>
        </w:rPr>
        <w:t>V</w:t>
      </w:r>
      <w:r w:rsidRPr="00325D92">
        <w:rPr>
          <w:vertAlign w:val="subscript"/>
        </w:rPr>
        <w:t>2</w:t>
      </w:r>
      <w:r w:rsidRPr="00325D92">
        <w:t>:</w:t>
      </w:r>
    </w:p>
    <w:p w:rsidR="00325D92" w:rsidRPr="00325D92" w:rsidRDefault="00325D92" w:rsidP="00325D92">
      <w:pPr>
        <w:spacing w:line="276" w:lineRule="auto"/>
        <w:ind w:left="566" w:firstLine="0"/>
      </w:pPr>
      <w:r w:rsidRPr="00325D92">
        <w:tab/>
      </w:r>
      <w:r w:rsidRPr="00325D92">
        <w:rPr>
          <w:noProof/>
          <w:vertAlign w:val="subscript"/>
        </w:rPr>
        <w:drawing>
          <wp:inline distT="0" distB="0" distL="0" distR="0">
            <wp:extent cx="1447800" cy="80010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447800" cy="800100"/>
                    </a:xfrm>
                    <a:prstGeom prst="rect">
                      <a:avLst/>
                    </a:prstGeom>
                    <a:noFill/>
                    <a:ln>
                      <a:noFill/>
                    </a:ln>
                  </pic:spPr>
                </pic:pic>
              </a:graphicData>
            </a:graphic>
          </wp:inline>
        </w:drawing>
      </w:r>
      <w:r w:rsidRPr="00325D92">
        <w:t>.</w:t>
      </w:r>
    </w:p>
    <w:p w:rsidR="00325D92" w:rsidRPr="00325D92" w:rsidRDefault="00325D92" w:rsidP="00325D92">
      <w:pPr>
        <w:spacing w:line="276" w:lineRule="auto"/>
        <w:ind w:left="566" w:firstLine="0"/>
      </w:pPr>
      <w:r w:rsidRPr="00325D92">
        <w:t xml:space="preserve">Вычеркиваем из матрицы </w:t>
      </w:r>
      <w:r w:rsidRPr="00325D92">
        <w:rPr>
          <w:i/>
          <w:lang w:val="en-US"/>
        </w:rPr>
        <w:t>S</w:t>
      </w:r>
      <w:r w:rsidRPr="00325D92">
        <w:rPr>
          <w:vertAlign w:val="subscript"/>
        </w:rPr>
        <w:t>2</w:t>
      </w:r>
      <w:r w:rsidRPr="00325D92">
        <w:t>(</w:t>
      </w:r>
      <w:r w:rsidRPr="00325D92">
        <w:rPr>
          <w:i/>
          <w:lang w:val="en-US"/>
        </w:rPr>
        <w:t>D</w:t>
      </w:r>
      <w:r w:rsidRPr="00325D92">
        <w:t xml:space="preserve">) строки и столбцы, соответствующие вершинам из </w:t>
      </w:r>
      <w:r w:rsidRPr="00325D92">
        <w:rPr>
          <w:i/>
          <w:lang w:val="en-US"/>
        </w:rPr>
        <w:t>V</w:t>
      </w:r>
      <w:proofErr w:type="gramStart"/>
      <w:r w:rsidRPr="00325D92">
        <w:rPr>
          <w:vertAlign w:val="subscript"/>
        </w:rPr>
        <w:t>2</w:t>
      </w:r>
      <w:r w:rsidRPr="00325D92">
        <w:t xml:space="preserve"> ,чтобы</w:t>
      </w:r>
      <w:proofErr w:type="gramEnd"/>
      <w:r w:rsidRPr="00325D92">
        <w:t xml:space="preserve"> получить матрицу </w:t>
      </w:r>
      <w:r w:rsidRPr="00325D92">
        <w:rPr>
          <w:i/>
          <w:lang w:val="en-US"/>
        </w:rPr>
        <w:t>S</w:t>
      </w:r>
      <w:r w:rsidRPr="00325D92">
        <w:rPr>
          <w:vertAlign w:val="subscript"/>
        </w:rPr>
        <w:t>3</w:t>
      </w:r>
      <w:r w:rsidRPr="00325D92">
        <w:t>(</w:t>
      </w:r>
      <w:r w:rsidRPr="00325D92">
        <w:rPr>
          <w:i/>
          <w:lang w:val="en-US"/>
        </w:rPr>
        <w:t>D</w:t>
      </w:r>
      <w:r w:rsidRPr="00325D92">
        <w:t>), которая состоит из одного элемента:</w:t>
      </w:r>
    </w:p>
    <w:p w:rsidR="00325D92" w:rsidRPr="00325D92" w:rsidRDefault="00325D92" w:rsidP="00325D92">
      <w:pPr>
        <w:spacing w:line="276" w:lineRule="auto"/>
        <w:ind w:left="566" w:firstLine="0"/>
      </w:pPr>
      <w:r w:rsidRPr="00325D92">
        <w:tab/>
      </w:r>
      <w:r w:rsidRPr="00325D92">
        <w:rPr>
          <w:noProof/>
          <w:vertAlign w:val="subscript"/>
        </w:rPr>
        <w:drawing>
          <wp:inline distT="0" distB="0" distL="0" distR="0">
            <wp:extent cx="838200" cy="238125"/>
            <wp:effectExtent l="0" t="0" r="0" b="952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838200" cy="238125"/>
                    </a:xfrm>
                    <a:prstGeom prst="rect">
                      <a:avLst/>
                    </a:prstGeom>
                    <a:noFill/>
                    <a:ln>
                      <a:noFill/>
                    </a:ln>
                  </pic:spPr>
                </pic:pic>
              </a:graphicData>
            </a:graphic>
          </wp:inline>
        </w:drawing>
      </w:r>
    </w:p>
    <w:p w:rsidR="00325D92" w:rsidRPr="00325D92" w:rsidRDefault="00325D92" w:rsidP="00325D92">
      <w:pPr>
        <w:spacing w:line="276" w:lineRule="auto"/>
        <w:ind w:left="566" w:firstLine="0"/>
      </w:pPr>
      <w:r w:rsidRPr="00325D92">
        <w:t xml:space="preserve">и присваиваем </w:t>
      </w:r>
      <w:r w:rsidRPr="00325D92">
        <w:rPr>
          <w:i/>
          <w:lang w:val="en-US"/>
        </w:rPr>
        <w:t>p</w:t>
      </w:r>
      <w:r w:rsidRPr="00325D92">
        <w:t xml:space="preserve">=3. Таким образом, третья компонента сильной связности исходного графа, как и первая, состоит из одной вершины </w:t>
      </w:r>
      <w:r w:rsidRPr="00325D92">
        <w:rPr>
          <w:noProof/>
          <w:vertAlign w:val="subscript"/>
        </w:rPr>
        <w:drawing>
          <wp:inline distT="0" distB="0" distL="0" distR="0">
            <wp:extent cx="676275" cy="238125"/>
            <wp:effectExtent l="0" t="0" r="9525" b="952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676275" cy="238125"/>
                    </a:xfrm>
                    <a:prstGeom prst="rect">
                      <a:avLst/>
                    </a:prstGeom>
                    <a:noFill/>
                    <a:ln>
                      <a:noFill/>
                    </a:ln>
                  </pic:spPr>
                </pic:pic>
              </a:graphicData>
            </a:graphic>
          </wp:inline>
        </w:drawing>
      </w:r>
      <w:r w:rsidRPr="00325D92">
        <w:t>.</w:t>
      </w:r>
    </w:p>
    <w:p w:rsidR="00325D92" w:rsidRPr="00325D92" w:rsidRDefault="00325D92" w:rsidP="00325D92">
      <w:pPr>
        <w:spacing w:line="276" w:lineRule="auto"/>
        <w:ind w:left="566" w:firstLine="0"/>
      </w:pPr>
      <w:r w:rsidRPr="00325D92">
        <w:t xml:space="preserve">Таким образом, выделены 3 компоненты сильной связности ориентированного графа </w:t>
      </w:r>
      <w:r w:rsidRPr="00325D92">
        <w:rPr>
          <w:i/>
          <w:lang w:val="en-US"/>
        </w:rPr>
        <w:t>D</w:t>
      </w:r>
      <w:r w:rsidRPr="00325D92">
        <w:t>:</w:t>
      </w:r>
    </w:p>
    <w:p w:rsidR="00325D92" w:rsidRPr="00325D92" w:rsidRDefault="00325D92" w:rsidP="00325D92">
      <w:pPr>
        <w:spacing w:line="276" w:lineRule="auto"/>
        <w:ind w:left="566" w:firstLine="0"/>
      </w:pPr>
    </w:p>
    <w:tbl>
      <w:tblPr>
        <w:tblW w:w="0" w:type="auto"/>
        <w:tblLook w:val="01E0" w:firstRow="1" w:lastRow="1" w:firstColumn="1" w:lastColumn="1" w:noHBand="0" w:noVBand="0"/>
      </w:tblPr>
      <w:tblGrid>
        <w:gridCol w:w="2883"/>
        <w:gridCol w:w="3483"/>
        <w:gridCol w:w="2883"/>
      </w:tblGrid>
      <w:tr w:rsidR="00325D92" w:rsidRPr="00325D92" w:rsidTr="00325D92">
        <w:tc>
          <w:tcPr>
            <w:tcW w:w="3190" w:type="dxa"/>
            <w:hideMark/>
          </w:tcPr>
          <w:p w:rsidR="00325D92" w:rsidRPr="00325D92" w:rsidRDefault="00325D92" w:rsidP="00325D92">
            <w:pPr>
              <w:spacing w:line="276" w:lineRule="auto"/>
              <w:ind w:left="566" w:firstLine="0"/>
            </w:pPr>
            <w:r w:rsidRPr="00325D92">
              <w:rPr>
                <w:i/>
              </w:rPr>
              <w:t xml:space="preserve">       </w:t>
            </w:r>
            <w:r w:rsidRPr="00325D92">
              <w:rPr>
                <w:i/>
                <w:lang w:val="en-US"/>
              </w:rPr>
              <w:t>D</w:t>
            </w:r>
            <w:r w:rsidRPr="00325D92">
              <w:rPr>
                <w:vertAlign w:val="subscript"/>
                <w:lang w:val="en-US"/>
              </w:rPr>
              <w:t>1</w:t>
            </w:r>
            <w:r w:rsidRPr="00325D92">
              <w:t>:</w:t>
            </w:r>
          </w:p>
          <w:p w:rsidR="00325D92" w:rsidRPr="00325D92" w:rsidRDefault="00325D92" w:rsidP="00325D92">
            <w:pPr>
              <w:spacing w:line="276" w:lineRule="auto"/>
              <w:ind w:left="566" w:firstLine="0"/>
              <w:rPr>
                <w:lang w:val="en-US"/>
              </w:rPr>
            </w:pPr>
            <w:r w:rsidRPr="00325D92">
              <w:rPr>
                <w:noProof/>
              </w:rPr>
              <w:drawing>
                <wp:inline distT="0" distB="0" distL="0" distR="0">
                  <wp:extent cx="485775" cy="485775"/>
                  <wp:effectExtent l="0" t="0" r="9525" b="952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p>
        </w:tc>
        <w:tc>
          <w:tcPr>
            <w:tcW w:w="3190" w:type="dxa"/>
          </w:tcPr>
          <w:p w:rsidR="00325D92" w:rsidRPr="00325D92" w:rsidRDefault="00325D92" w:rsidP="00325D92">
            <w:pPr>
              <w:spacing w:line="276" w:lineRule="auto"/>
              <w:ind w:left="566" w:firstLine="0"/>
            </w:pPr>
            <w:r w:rsidRPr="00325D92">
              <w:rPr>
                <w:i/>
                <w:lang w:val="en-US"/>
              </w:rPr>
              <w:t>D</w:t>
            </w:r>
            <w:r w:rsidRPr="00325D92">
              <w:rPr>
                <w:vertAlign w:val="subscript"/>
              </w:rPr>
              <w:t>2</w:t>
            </w:r>
            <w:r w:rsidRPr="00325D92">
              <w:t>:</w:t>
            </w:r>
          </w:p>
          <w:p w:rsidR="00325D92" w:rsidRPr="00325D92" w:rsidRDefault="00325D92" w:rsidP="00325D92">
            <w:pPr>
              <w:spacing w:line="276" w:lineRule="auto"/>
              <w:ind w:left="566" w:firstLine="0"/>
            </w:pPr>
            <w:r w:rsidRPr="00325D92">
              <w:rPr>
                <w:noProof/>
              </w:rPr>
              <w:drawing>
                <wp:inline distT="0" distB="0" distL="0" distR="0">
                  <wp:extent cx="1714500" cy="105727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714500" cy="1057275"/>
                          </a:xfrm>
                          <a:prstGeom prst="rect">
                            <a:avLst/>
                          </a:prstGeom>
                          <a:noFill/>
                          <a:ln>
                            <a:noFill/>
                          </a:ln>
                        </pic:spPr>
                      </pic:pic>
                    </a:graphicData>
                  </a:graphic>
                </wp:inline>
              </w:drawing>
            </w:r>
          </w:p>
          <w:p w:rsidR="00325D92" w:rsidRPr="00325D92" w:rsidRDefault="00325D92" w:rsidP="00325D92">
            <w:pPr>
              <w:spacing w:line="276" w:lineRule="auto"/>
              <w:ind w:left="566" w:firstLine="0"/>
              <w:rPr>
                <w:lang w:val="en-US"/>
              </w:rPr>
            </w:pPr>
          </w:p>
        </w:tc>
        <w:tc>
          <w:tcPr>
            <w:tcW w:w="3191" w:type="dxa"/>
            <w:hideMark/>
          </w:tcPr>
          <w:p w:rsidR="00325D92" w:rsidRPr="00325D92" w:rsidRDefault="00325D92" w:rsidP="00325D92">
            <w:pPr>
              <w:spacing w:line="276" w:lineRule="auto"/>
              <w:ind w:left="566" w:firstLine="0"/>
            </w:pPr>
            <w:r w:rsidRPr="00325D92">
              <w:rPr>
                <w:i/>
              </w:rPr>
              <w:t xml:space="preserve">       </w:t>
            </w:r>
            <w:r w:rsidRPr="00325D92">
              <w:rPr>
                <w:i/>
                <w:lang w:val="en-US"/>
              </w:rPr>
              <w:t>D</w:t>
            </w:r>
            <w:r w:rsidRPr="00325D92">
              <w:rPr>
                <w:vertAlign w:val="subscript"/>
              </w:rPr>
              <w:t>3</w:t>
            </w:r>
            <w:r w:rsidRPr="00325D92">
              <w:t>:</w:t>
            </w:r>
          </w:p>
          <w:p w:rsidR="00325D92" w:rsidRPr="00325D92" w:rsidRDefault="00325D92" w:rsidP="00325D92">
            <w:pPr>
              <w:spacing w:line="276" w:lineRule="auto"/>
              <w:ind w:left="566" w:firstLine="0"/>
            </w:pPr>
            <w:r w:rsidRPr="00325D92">
              <w:rPr>
                <w:noProof/>
              </w:rPr>
              <w:drawing>
                <wp:inline distT="0" distB="0" distL="0" distR="0">
                  <wp:extent cx="485775" cy="485775"/>
                  <wp:effectExtent l="0" t="0" r="9525"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p>
        </w:tc>
      </w:tr>
    </w:tbl>
    <w:p w:rsidR="00325D92" w:rsidRDefault="00325D92" w:rsidP="00325D92">
      <w:pPr>
        <w:spacing w:line="276" w:lineRule="auto"/>
        <w:ind w:left="566" w:firstLine="0"/>
      </w:pPr>
    </w:p>
    <w:p w:rsidR="00325D92" w:rsidRDefault="00325D92" w:rsidP="00325D92">
      <w:pPr>
        <w:spacing w:line="276" w:lineRule="auto"/>
        <w:ind w:left="566" w:firstLine="0"/>
      </w:pPr>
    </w:p>
    <w:p w:rsidR="00CB33BC" w:rsidRDefault="00682162" w:rsidP="00F928E7">
      <w:pPr>
        <w:numPr>
          <w:ilvl w:val="0"/>
          <w:numId w:val="2"/>
        </w:numPr>
        <w:spacing w:line="276" w:lineRule="auto"/>
        <w:ind w:hanging="566"/>
      </w:pPr>
      <w:r>
        <w:t xml:space="preserve">Построение остова графа. Построение матрицы расстояний. </w:t>
      </w:r>
    </w:p>
    <w:p w:rsidR="00CB33BC" w:rsidRDefault="00682162" w:rsidP="00F928E7">
      <w:pPr>
        <w:numPr>
          <w:ilvl w:val="0"/>
          <w:numId w:val="2"/>
        </w:numPr>
        <w:spacing w:line="276" w:lineRule="auto"/>
        <w:ind w:hanging="566"/>
      </w:pPr>
      <w:r>
        <w:t xml:space="preserve">Построение матрицы фундаментальных циклов. </w:t>
      </w:r>
    </w:p>
    <w:p w:rsidR="00CB33BC" w:rsidRDefault="00682162" w:rsidP="00F928E7">
      <w:pPr>
        <w:numPr>
          <w:ilvl w:val="0"/>
          <w:numId w:val="2"/>
        </w:numPr>
        <w:spacing w:line="276" w:lineRule="auto"/>
        <w:ind w:hanging="566"/>
      </w:pPr>
      <w:r>
        <w:t xml:space="preserve">Использование графов для решения задач теории вероятностей. </w:t>
      </w:r>
    </w:p>
    <w:p w:rsidR="00CB33BC" w:rsidRDefault="00682162" w:rsidP="00F928E7">
      <w:pPr>
        <w:numPr>
          <w:ilvl w:val="0"/>
          <w:numId w:val="2"/>
        </w:numPr>
        <w:spacing w:line="276" w:lineRule="auto"/>
        <w:ind w:hanging="566"/>
      </w:pPr>
      <w:r>
        <w:t xml:space="preserve">Разыгрывание случайной величины. </w:t>
      </w:r>
    </w:p>
    <w:p w:rsidR="00CB33BC" w:rsidRDefault="00682162" w:rsidP="00F928E7">
      <w:pPr>
        <w:numPr>
          <w:ilvl w:val="0"/>
          <w:numId w:val="2"/>
        </w:numPr>
        <w:spacing w:line="276" w:lineRule="auto"/>
        <w:ind w:hanging="566"/>
      </w:pPr>
      <w:r>
        <w:t xml:space="preserve">Вычисление математического ожидания и дисперсии случайного процесса. </w:t>
      </w:r>
    </w:p>
    <w:p w:rsidR="00CB33BC" w:rsidRDefault="00682162">
      <w:pPr>
        <w:spacing w:after="0" w:line="259" w:lineRule="auto"/>
        <w:ind w:left="0" w:firstLine="0"/>
      </w:pPr>
      <w:r>
        <w:t xml:space="preserve"> </w:t>
      </w:r>
    </w:p>
    <w:sectPr w:rsidR="00CB33BC">
      <w:pgSz w:w="11906" w:h="16838"/>
      <w:pgMar w:top="1190" w:right="955" w:bottom="1449"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Verdana">
    <w:panose1 w:val="020B0604030504040204"/>
    <w:charset w:val="CC"/>
    <w:family w:val="swiss"/>
    <w:pitch w:val="variable"/>
    <w:sig w:usb0="A10006FF" w:usb1="4000205B" w:usb2="0000001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068F7"/>
    <w:multiLevelType w:val="multilevel"/>
    <w:tmpl w:val="458C6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078D6"/>
    <w:multiLevelType w:val="multilevel"/>
    <w:tmpl w:val="D54075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FE34F7"/>
    <w:multiLevelType w:val="multilevel"/>
    <w:tmpl w:val="5FC46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667425"/>
    <w:multiLevelType w:val="hybridMultilevel"/>
    <w:tmpl w:val="23AE4E1A"/>
    <w:lvl w:ilvl="0" w:tplc="CC601B54">
      <w:start w:val="2"/>
      <w:numFmt w:val="decimal"/>
      <w:lvlText w:val="%1."/>
      <w:lvlJc w:val="left"/>
      <w:pPr>
        <w:ind w:left="5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962188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8464AE0">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390878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338741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448E9C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630167C">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FB0BA8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56E1346">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A8D556A"/>
    <w:multiLevelType w:val="hybridMultilevel"/>
    <w:tmpl w:val="2654C9A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F64755A"/>
    <w:multiLevelType w:val="multilevel"/>
    <w:tmpl w:val="C14873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731FB0"/>
    <w:multiLevelType w:val="hybridMultilevel"/>
    <w:tmpl w:val="C71E78D6"/>
    <w:lvl w:ilvl="0" w:tplc="94A63E84">
      <w:start w:val="1"/>
      <w:numFmt w:val="decimal"/>
      <w:lvlText w:val="%1)"/>
      <w:lvlJc w:val="left"/>
      <w:pPr>
        <w:ind w:left="720" w:hanging="360"/>
      </w:pPr>
      <w:rPr>
        <w:rFonts w:hint="default"/>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C707826"/>
    <w:multiLevelType w:val="multilevel"/>
    <w:tmpl w:val="38046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CF0A85"/>
    <w:multiLevelType w:val="hybridMultilevel"/>
    <w:tmpl w:val="735890DE"/>
    <w:lvl w:ilvl="0" w:tplc="04190001">
      <w:start w:val="1"/>
      <w:numFmt w:val="bullet"/>
      <w:lvlText w:val=""/>
      <w:lvlJc w:val="left"/>
      <w:pPr>
        <w:ind w:left="1286" w:hanging="360"/>
      </w:pPr>
      <w:rPr>
        <w:rFonts w:ascii="Symbol" w:hAnsi="Symbol" w:hint="default"/>
      </w:rPr>
    </w:lvl>
    <w:lvl w:ilvl="1" w:tplc="04190003" w:tentative="1">
      <w:start w:val="1"/>
      <w:numFmt w:val="bullet"/>
      <w:lvlText w:val="o"/>
      <w:lvlJc w:val="left"/>
      <w:pPr>
        <w:ind w:left="2006" w:hanging="360"/>
      </w:pPr>
      <w:rPr>
        <w:rFonts w:ascii="Courier New" w:hAnsi="Courier New" w:cs="Courier New" w:hint="default"/>
      </w:rPr>
    </w:lvl>
    <w:lvl w:ilvl="2" w:tplc="04190005" w:tentative="1">
      <w:start w:val="1"/>
      <w:numFmt w:val="bullet"/>
      <w:lvlText w:val=""/>
      <w:lvlJc w:val="left"/>
      <w:pPr>
        <w:ind w:left="2726" w:hanging="360"/>
      </w:pPr>
      <w:rPr>
        <w:rFonts w:ascii="Wingdings" w:hAnsi="Wingdings" w:hint="default"/>
      </w:rPr>
    </w:lvl>
    <w:lvl w:ilvl="3" w:tplc="04190001" w:tentative="1">
      <w:start w:val="1"/>
      <w:numFmt w:val="bullet"/>
      <w:lvlText w:val=""/>
      <w:lvlJc w:val="left"/>
      <w:pPr>
        <w:ind w:left="3446" w:hanging="360"/>
      </w:pPr>
      <w:rPr>
        <w:rFonts w:ascii="Symbol" w:hAnsi="Symbol" w:hint="default"/>
      </w:rPr>
    </w:lvl>
    <w:lvl w:ilvl="4" w:tplc="04190003" w:tentative="1">
      <w:start w:val="1"/>
      <w:numFmt w:val="bullet"/>
      <w:lvlText w:val="o"/>
      <w:lvlJc w:val="left"/>
      <w:pPr>
        <w:ind w:left="4166" w:hanging="360"/>
      </w:pPr>
      <w:rPr>
        <w:rFonts w:ascii="Courier New" w:hAnsi="Courier New" w:cs="Courier New" w:hint="default"/>
      </w:rPr>
    </w:lvl>
    <w:lvl w:ilvl="5" w:tplc="04190005" w:tentative="1">
      <w:start w:val="1"/>
      <w:numFmt w:val="bullet"/>
      <w:lvlText w:val=""/>
      <w:lvlJc w:val="left"/>
      <w:pPr>
        <w:ind w:left="4886" w:hanging="360"/>
      </w:pPr>
      <w:rPr>
        <w:rFonts w:ascii="Wingdings" w:hAnsi="Wingdings" w:hint="default"/>
      </w:rPr>
    </w:lvl>
    <w:lvl w:ilvl="6" w:tplc="04190001" w:tentative="1">
      <w:start w:val="1"/>
      <w:numFmt w:val="bullet"/>
      <w:lvlText w:val=""/>
      <w:lvlJc w:val="left"/>
      <w:pPr>
        <w:ind w:left="5606" w:hanging="360"/>
      </w:pPr>
      <w:rPr>
        <w:rFonts w:ascii="Symbol" w:hAnsi="Symbol" w:hint="default"/>
      </w:rPr>
    </w:lvl>
    <w:lvl w:ilvl="7" w:tplc="04190003" w:tentative="1">
      <w:start w:val="1"/>
      <w:numFmt w:val="bullet"/>
      <w:lvlText w:val="o"/>
      <w:lvlJc w:val="left"/>
      <w:pPr>
        <w:ind w:left="6326" w:hanging="360"/>
      </w:pPr>
      <w:rPr>
        <w:rFonts w:ascii="Courier New" w:hAnsi="Courier New" w:cs="Courier New" w:hint="default"/>
      </w:rPr>
    </w:lvl>
    <w:lvl w:ilvl="8" w:tplc="04190005" w:tentative="1">
      <w:start w:val="1"/>
      <w:numFmt w:val="bullet"/>
      <w:lvlText w:val=""/>
      <w:lvlJc w:val="left"/>
      <w:pPr>
        <w:ind w:left="7046" w:hanging="360"/>
      </w:pPr>
      <w:rPr>
        <w:rFonts w:ascii="Wingdings" w:hAnsi="Wingdings" w:hint="default"/>
      </w:rPr>
    </w:lvl>
  </w:abstractNum>
  <w:abstractNum w:abstractNumId="9" w15:restartNumberingAfterBreak="0">
    <w:nsid w:val="33A456A6"/>
    <w:multiLevelType w:val="hybridMultilevel"/>
    <w:tmpl w:val="C4A81C02"/>
    <w:lvl w:ilvl="0" w:tplc="70D89DF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15:restartNumberingAfterBreak="0">
    <w:nsid w:val="365F0880"/>
    <w:multiLevelType w:val="multilevel"/>
    <w:tmpl w:val="6BECC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DB11F3"/>
    <w:multiLevelType w:val="multilevel"/>
    <w:tmpl w:val="8C843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DC7DF0"/>
    <w:multiLevelType w:val="multilevel"/>
    <w:tmpl w:val="75FCB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D23305"/>
    <w:multiLevelType w:val="hybridMultilevel"/>
    <w:tmpl w:val="0122EA7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DC349F3"/>
    <w:multiLevelType w:val="hybridMultilevel"/>
    <w:tmpl w:val="7124F8D4"/>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609209AA"/>
    <w:multiLevelType w:val="hybridMultilevel"/>
    <w:tmpl w:val="C5C8455A"/>
    <w:lvl w:ilvl="0" w:tplc="8DD8F940">
      <w:start w:val="1"/>
      <w:numFmt w:val="decimal"/>
      <w:lvlText w:val="%1."/>
      <w:lvlJc w:val="left"/>
      <w:pPr>
        <w:ind w:left="926" w:hanging="360"/>
      </w:pPr>
      <w:rPr>
        <w:rFonts w:hint="default"/>
      </w:rPr>
    </w:lvl>
    <w:lvl w:ilvl="1" w:tplc="04190019" w:tentative="1">
      <w:start w:val="1"/>
      <w:numFmt w:val="lowerLetter"/>
      <w:lvlText w:val="%2."/>
      <w:lvlJc w:val="left"/>
      <w:pPr>
        <w:ind w:left="1646" w:hanging="360"/>
      </w:pPr>
    </w:lvl>
    <w:lvl w:ilvl="2" w:tplc="0419001B" w:tentative="1">
      <w:start w:val="1"/>
      <w:numFmt w:val="lowerRoman"/>
      <w:lvlText w:val="%3."/>
      <w:lvlJc w:val="right"/>
      <w:pPr>
        <w:ind w:left="2366" w:hanging="180"/>
      </w:pPr>
    </w:lvl>
    <w:lvl w:ilvl="3" w:tplc="0419000F" w:tentative="1">
      <w:start w:val="1"/>
      <w:numFmt w:val="decimal"/>
      <w:lvlText w:val="%4."/>
      <w:lvlJc w:val="left"/>
      <w:pPr>
        <w:ind w:left="3086" w:hanging="360"/>
      </w:pPr>
    </w:lvl>
    <w:lvl w:ilvl="4" w:tplc="04190019" w:tentative="1">
      <w:start w:val="1"/>
      <w:numFmt w:val="lowerLetter"/>
      <w:lvlText w:val="%5."/>
      <w:lvlJc w:val="left"/>
      <w:pPr>
        <w:ind w:left="3806" w:hanging="360"/>
      </w:pPr>
    </w:lvl>
    <w:lvl w:ilvl="5" w:tplc="0419001B" w:tentative="1">
      <w:start w:val="1"/>
      <w:numFmt w:val="lowerRoman"/>
      <w:lvlText w:val="%6."/>
      <w:lvlJc w:val="right"/>
      <w:pPr>
        <w:ind w:left="4526" w:hanging="180"/>
      </w:pPr>
    </w:lvl>
    <w:lvl w:ilvl="6" w:tplc="0419000F" w:tentative="1">
      <w:start w:val="1"/>
      <w:numFmt w:val="decimal"/>
      <w:lvlText w:val="%7."/>
      <w:lvlJc w:val="left"/>
      <w:pPr>
        <w:ind w:left="5246" w:hanging="360"/>
      </w:pPr>
    </w:lvl>
    <w:lvl w:ilvl="7" w:tplc="04190019" w:tentative="1">
      <w:start w:val="1"/>
      <w:numFmt w:val="lowerLetter"/>
      <w:lvlText w:val="%8."/>
      <w:lvlJc w:val="left"/>
      <w:pPr>
        <w:ind w:left="5966" w:hanging="360"/>
      </w:pPr>
    </w:lvl>
    <w:lvl w:ilvl="8" w:tplc="0419001B" w:tentative="1">
      <w:start w:val="1"/>
      <w:numFmt w:val="lowerRoman"/>
      <w:lvlText w:val="%9."/>
      <w:lvlJc w:val="right"/>
      <w:pPr>
        <w:ind w:left="6686" w:hanging="180"/>
      </w:pPr>
    </w:lvl>
  </w:abstractNum>
  <w:abstractNum w:abstractNumId="16" w15:restartNumberingAfterBreak="0">
    <w:nsid w:val="61C45E11"/>
    <w:multiLevelType w:val="hybridMultilevel"/>
    <w:tmpl w:val="9D402F60"/>
    <w:lvl w:ilvl="0" w:tplc="D46004D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7" w15:restartNumberingAfterBreak="0">
    <w:nsid w:val="7113244A"/>
    <w:multiLevelType w:val="hybridMultilevel"/>
    <w:tmpl w:val="CB1217E0"/>
    <w:lvl w:ilvl="0" w:tplc="386A9E4C">
      <w:start w:val="1"/>
      <w:numFmt w:val="decimal"/>
      <w:lvlText w:val="%1."/>
      <w:lvlJc w:val="left"/>
      <w:pPr>
        <w:ind w:left="5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EDA3F10">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A00B770">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5BE7E5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C108C4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02CCCF2">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500060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C18E0B8">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170FDE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744F45A9"/>
    <w:multiLevelType w:val="hybridMultilevel"/>
    <w:tmpl w:val="527A97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17"/>
  </w:num>
  <w:num w:numId="3">
    <w:abstractNumId w:val="6"/>
  </w:num>
  <w:num w:numId="4">
    <w:abstractNumId w:val="2"/>
  </w:num>
  <w:num w:numId="5">
    <w:abstractNumId w:val="5"/>
  </w:num>
  <w:num w:numId="6">
    <w:abstractNumId w:val="1"/>
  </w:num>
  <w:num w:numId="7">
    <w:abstractNumId w:val="8"/>
  </w:num>
  <w:num w:numId="8">
    <w:abstractNumId w:val="15"/>
  </w:num>
  <w:num w:numId="9">
    <w:abstractNumId w:val="7"/>
  </w:num>
  <w:num w:numId="10">
    <w:abstractNumId w:val="0"/>
  </w:num>
  <w:num w:numId="11">
    <w:abstractNumId w:val="10"/>
  </w:num>
  <w:num w:numId="12">
    <w:abstractNumId w:val="18"/>
  </w:num>
  <w:num w:numId="13">
    <w:abstractNumId w:val="13"/>
  </w:num>
  <w:num w:numId="14">
    <w:abstractNumId w:val="4"/>
  </w:num>
  <w:num w:numId="15">
    <w:abstractNumId w:val="14"/>
  </w:num>
  <w:num w:numId="16">
    <w:abstractNumId w:val="11"/>
  </w:num>
  <w:num w:numId="17">
    <w:abstractNumId w:val="16"/>
  </w:num>
  <w:num w:numId="18">
    <w:abstractNumId w:val="12"/>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33BC"/>
    <w:rsid w:val="000449C7"/>
    <w:rsid w:val="00084F31"/>
    <w:rsid w:val="00121CCD"/>
    <w:rsid w:val="0013486E"/>
    <w:rsid w:val="0014446B"/>
    <w:rsid w:val="001703DF"/>
    <w:rsid w:val="0017480C"/>
    <w:rsid w:val="00176184"/>
    <w:rsid w:val="00191805"/>
    <w:rsid w:val="001B7512"/>
    <w:rsid w:val="001B7B73"/>
    <w:rsid w:val="001C1543"/>
    <w:rsid w:val="001E2337"/>
    <w:rsid w:val="002054CC"/>
    <w:rsid w:val="00215221"/>
    <w:rsid w:val="00290CF9"/>
    <w:rsid w:val="002B0780"/>
    <w:rsid w:val="002B1AF2"/>
    <w:rsid w:val="002C3A35"/>
    <w:rsid w:val="00325D92"/>
    <w:rsid w:val="00345493"/>
    <w:rsid w:val="003528BE"/>
    <w:rsid w:val="003602F3"/>
    <w:rsid w:val="00383508"/>
    <w:rsid w:val="003A5F55"/>
    <w:rsid w:val="003B725C"/>
    <w:rsid w:val="003C1314"/>
    <w:rsid w:val="003E3251"/>
    <w:rsid w:val="003F1E98"/>
    <w:rsid w:val="004220E0"/>
    <w:rsid w:val="0042684A"/>
    <w:rsid w:val="0043794F"/>
    <w:rsid w:val="00447AE2"/>
    <w:rsid w:val="00462EF6"/>
    <w:rsid w:val="00464128"/>
    <w:rsid w:val="00480602"/>
    <w:rsid w:val="0049187A"/>
    <w:rsid w:val="004B3FA7"/>
    <w:rsid w:val="004C408A"/>
    <w:rsid w:val="004C64CC"/>
    <w:rsid w:val="004C6892"/>
    <w:rsid w:val="004E78B1"/>
    <w:rsid w:val="00514FE2"/>
    <w:rsid w:val="0057018A"/>
    <w:rsid w:val="00583A78"/>
    <w:rsid w:val="005B6460"/>
    <w:rsid w:val="005D11DA"/>
    <w:rsid w:val="005D5729"/>
    <w:rsid w:val="005D6390"/>
    <w:rsid w:val="005E77F9"/>
    <w:rsid w:val="005F335E"/>
    <w:rsid w:val="005F6A4D"/>
    <w:rsid w:val="00603619"/>
    <w:rsid w:val="00636C2F"/>
    <w:rsid w:val="00682162"/>
    <w:rsid w:val="006875C4"/>
    <w:rsid w:val="006A05FE"/>
    <w:rsid w:val="006B74AB"/>
    <w:rsid w:val="007262B5"/>
    <w:rsid w:val="00730CC0"/>
    <w:rsid w:val="0074463F"/>
    <w:rsid w:val="00763AA2"/>
    <w:rsid w:val="00767380"/>
    <w:rsid w:val="00774FA6"/>
    <w:rsid w:val="00780DC0"/>
    <w:rsid w:val="00781747"/>
    <w:rsid w:val="00783AA0"/>
    <w:rsid w:val="007A1C99"/>
    <w:rsid w:val="00832B10"/>
    <w:rsid w:val="00837E95"/>
    <w:rsid w:val="008D445D"/>
    <w:rsid w:val="008E05CE"/>
    <w:rsid w:val="008E3C3E"/>
    <w:rsid w:val="008E64D1"/>
    <w:rsid w:val="008E68BD"/>
    <w:rsid w:val="008F5E95"/>
    <w:rsid w:val="00907B90"/>
    <w:rsid w:val="009570F7"/>
    <w:rsid w:val="00957414"/>
    <w:rsid w:val="00976363"/>
    <w:rsid w:val="00977001"/>
    <w:rsid w:val="009A6257"/>
    <w:rsid w:val="009B141A"/>
    <w:rsid w:val="009D56D9"/>
    <w:rsid w:val="009E677C"/>
    <w:rsid w:val="00A1398A"/>
    <w:rsid w:val="00A307F7"/>
    <w:rsid w:val="00A30BA1"/>
    <w:rsid w:val="00AF78F0"/>
    <w:rsid w:val="00B20C93"/>
    <w:rsid w:val="00B31E96"/>
    <w:rsid w:val="00B4007D"/>
    <w:rsid w:val="00B547D1"/>
    <w:rsid w:val="00B910DD"/>
    <w:rsid w:val="00BA5E90"/>
    <w:rsid w:val="00BB41F1"/>
    <w:rsid w:val="00BD3D62"/>
    <w:rsid w:val="00C11F16"/>
    <w:rsid w:val="00C65732"/>
    <w:rsid w:val="00C84D40"/>
    <w:rsid w:val="00CB33BC"/>
    <w:rsid w:val="00CC1A2A"/>
    <w:rsid w:val="00CE5C95"/>
    <w:rsid w:val="00D0315B"/>
    <w:rsid w:val="00D242F6"/>
    <w:rsid w:val="00D24DF4"/>
    <w:rsid w:val="00D2714F"/>
    <w:rsid w:val="00D274FF"/>
    <w:rsid w:val="00D711EC"/>
    <w:rsid w:val="00DA6EAC"/>
    <w:rsid w:val="00DD7426"/>
    <w:rsid w:val="00E0299C"/>
    <w:rsid w:val="00E16A20"/>
    <w:rsid w:val="00E361E5"/>
    <w:rsid w:val="00E36523"/>
    <w:rsid w:val="00E7205D"/>
    <w:rsid w:val="00E802FB"/>
    <w:rsid w:val="00EA5AAB"/>
    <w:rsid w:val="00EB3973"/>
    <w:rsid w:val="00ED1E83"/>
    <w:rsid w:val="00ED2D75"/>
    <w:rsid w:val="00EF1D6F"/>
    <w:rsid w:val="00EF64C4"/>
    <w:rsid w:val="00F35C2E"/>
    <w:rsid w:val="00F8022F"/>
    <w:rsid w:val="00F928E7"/>
    <w:rsid w:val="00F951EF"/>
    <w:rsid w:val="00FC1125"/>
    <w:rsid w:val="00FE41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E157E"/>
  <w15:docId w15:val="{CFE120C3-F871-40DE-BD33-24554549B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16" w:line="271" w:lineRule="auto"/>
      <w:ind w:left="10" w:hanging="10"/>
    </w:pPr>
    <w:rPr>
      <w:rFonts w:ascii="Times New Roman" w:eastAsia="Times New Roman" w:hAnsi="Times New Roman" w:cs="Times New Roman"/>
      <w:color w:val="000000"/>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28E7"/>
    <w:pPr>
      <w:ind w:left="720"/>
      <w:contextualSpacing/>
    </w:pPr>
  </w:style>
  <w:style w:type="character" w:styleId="a4">
    <w:name w:val="Placeholder Text"/>
    <w:basedOn w:val="a0"/>
    <w:uiPriority w:val="99"/>
    <w:semiHidden/>
    <w:rsid w:val="00CC1A2A"/>
    <w:rPr>
      <w:color w:val="808080"/>
    </w:rPr>
  </w:style>
  <w:style w:type="character" w:customStyle="1" w:styleId="latex1">
    <w:name w:val="latex1"/>
    <w:basedOn w:val="a0"/>
    <w:rsid w:val="00D24DF4"/>
  </w:style>
  <w:style w:type="character" w:customStyle="1" w:styleId="mathjax1">
    <w:name w:val="mathjax1"/>
    <w:basedOn w:val="a0"/>
    <w:rsid w:val="00D24DF4"/>
    <w:rPr>
      <w:b w:val="0"/>
      <w:bCs w:val="0"/>
      <w:i w:val="0"/>
      <w:iCs w:val="0"/>
      <w:caps w:val="0"/>
      <w:vanish w:val="0"/>
      <w:webHidden w:val="0"/>
      <w:spacing w:val="0"/>
      <w:sz w:val="24"/>
      <w:szCs w:val="24"/>
      <w:bdr w:val="none" w:sz="0" w:space="0" w:color="auto" w:frame="1"/>
      <w:rtl w:val="0"/>
      <w:specVanish w:val="0"/>
    </w:rPr>
  </w:style>
  <w:style w:type="character" w:customStyle="1" w:styleId="mathjax2">
    <w:name w:val="mathjax2"/>
    <w:basedOn w:val="a0"/>
    <w:rsid w:val="00D24DF4"/>
    <w:rPr>
      <w:b w:val="0"/>
      <w:bCs w:val="0"/>
      <w:i w:val="0"/>
      <w:iCs w:val="0"/>
      <w:caps w:val="0"/>
      <w:vanish w:val="0"/>
      <w:webHidden w:val="0"/>
      <w:spacing w:val="0"/>
      <w:sz w:val="24"/>
      <w:szCs w:val="24"/>
      <w:bdr w:val="none" w:sz="0" w:space="0" w:color="auto" w:frame="1"/>
      <w:rtl w:val="0"/>
      <w:specVanish w:val="0"/>
    </w:rPr>
  </w:style>
  <w:style w:type="paragraph" w:styleId="a5">
    <w:name w:val="Normal (Web)"/>
    <w:basedOn w:val="a"/>
    <w:uiPriority w:val="99"/>
    <w:semiHidden/>
    <w:unhideWhenUsed/>
    <w:rsid w:val="00D24DF4"/>
    <w:pPr>
      <w:spacing w:before="100" w:beforeAutospacing="1" w:after="100" w:afterAutospacing="1" w:line="240" w:lineRule="auto"/>
      <w:ind w:left="0" w:firstLine="0"/>
    </w:pPr>
    <w:rPr>
      <w:color w:val="auto"/>
      <w:sz w:val="24"/>
      <w:szCs w:val="24"/>
    </w:rPr>
  </w:style>
  <w:style w:type="character" w:customStyle="1" w:styleId="apple-converted-space">
    <w:name w:val="apple-converted-space"/>
    <w:basedOn w:val="a0"/>
    <w:rsid w:val="00D24DF4"/>
  </w:style>
  <w:style w:type="character" w:customStyle="1" w:styleId="ft4">
    <w:name w:val="ft4"/>
    <w:basedOn w:val="a0"/>
    <w:rsid w:val="00780DC0"/>
  </w:style>
  <w:style w:type="character" w:styleId="a6">
    <w:name w:val="Hyperlink"/>
    <w:basedOn w:val="a0"/>
    <w:uiPriority w:val="99"/>
    <w:unhideWhenUsed/>
    <w:rsid w:val="0014446B"/>
    <w:rPr>
      <w:color w:val="0563C1" w:themeColor="hyperlink"/>
      <w:u w:val="single"/>
    </w:rPr>
  </w:style>
  <w:style w:type="character" w:styleId="a7">
    <w:name w:val="Unresolved Mention"/>
    <w:basedOn w:val="a0"/>
    <w:uiPriority w:val="99"/>
    <w:semiHidden/>
    <w:unhideWhenUsed/>
    <w:rsid w:val="0014446B"/>
    <w:rPr>
      <w:color w:val="808080"/>
      <w:shd w:val="clear" w:color="auto" w:fill="E6E6E6"/>
    </w:rPr>
  </w:style>
  <w:style w:type="character" w:styleId="a8">
    <w:name w:val="Strong"/>
    <w:basedOn w:val="a0"/>
    <w:uiPriority w:val="22"/>
    <w:qFormat/>
    <w:rsid w:val="00C11F16"/>
    <w:rPr>
      <w:b/>
      <w:bCs/>
    </w:rPr>
  </w:style>
  <w:style w:type="table" w:styleId="a9">
    <w:name w:val="Table Grid"/>
    <w:basedOn w:val="a1"/>
    <w:uiPriority w:val="39"/>
    <w:rsid w:val="005F6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7436">
      <w:bodyDiv w:val="1"/>
      <w:marLeft w:val="0"/>
      <w:marRight w:val="0"/>
      <w:marTop w:val="0"/>
      <w:marBottom w:val="0"/>
      <w:divBdr>
        <w:top w:val="none" w:sz="0" w:space="0" w:color="auto"/>
        <w:left w:val="none" w:sz="0" w:space="0" w:color="auto"/>
        <w:bottom w:val="none" w:sz="0" w:space="0" w:color="auto"/>
        <w:right w:val="none" w:sz="0" w:space="0" w:color="auto"/>
      </w:divBdr>
      <w:divsChild>
        <w:div w:id="38013489">
          <w:marLeft w:val="0"/>
          <w:marRight w:val="0"/>
          <w:marTop w:val="0"/>
          <w:marBottom w:val="0"/>
          <w:divBdr>
            <w:top w:val="none" w:sz="0" w:space="0" w:color="auto"/>
            <w:left w:val="none" w:sz="0" w:space="0" w:color="auto"/>
            <w:bottom w:val="none" w:sz="0" w:space="0" w:color="auto"/>
            <w:right w:val="none" w:sz="0" w:space="0" w:color="auto"/>
          </w:divBdr>
          <w:divsChild>
            <w:div w:id="1834880464">
              <w:marLeft w:val="0"/>
              <w:marRight w:val="0"/>
              <w:marTop w:val="0"/>
              <w:marBottom w:val="0"/>
              <w:divBdr>
                <w:top w:val="none" w:sz="0" w:space="0" w:color="auto"/>
                <w:left w:val="none" w:sz="0" w:space="0" w:color="auto"/>
                <w:bottom w:val="none" w:sz="0" w:space="0" w:color="auto"/>
                <w:right w:val="none" w:sz="0" w:space="0" w:color="auto"/>
              </w:divBdr>
              <w:divsChild>
                <w:div w:id="1956788885">
                  <w:marLeft w:val="0"/>
                  <w:marRight w:val="0"/>
                  <w:marTop w:val="0"/>
                  <w:marBottom w:val="0"/>
                  <w:divBdr>
                    <w:top w:val="none" w:sz="0" w:space="0" w:color="auto"/>
                    <w:left w:val="none" w:sz="0" w:space="0" w:color="auto"/>
                    <w:bottom w:val="none" w:sz="0" w:space="0" w:color="auto"/>
                    <w:right w:val="none" w:sz="0" w:space="0" w:color="auto"/>
                  </w:divBdr>
                  <w:divsChild>
                    <w:div w:id="368840434">
                      <w:marLeft w:val="3840"/>
                      <w:marRight w:val="3840"/>
                      <w:marTop w:val="0"/>
                      <w:marBottom w:val="0"/>
                      <w:divBdr>
                        <w:top w:val="none" w:sz="0" w:space="0" w:color="auto"/>
                        <w:left w:val="none" w:sz="0" w:space="0" w:color="auto"/>
                        <w:bottom w:val="none" w:sz="0" w:space="0" w:color="auto"/>
                        <w:right w:val="none" w:sz="0" w:space="0" w:color="auto"/>
                      </w:divBdr>
                      <w:divsChild>
                        <w:div w:id="617873465">
                          <w:marLeft w:val="0"/>
                          <w:marRight w:val="0"/>
                          <w:marTop w:val="0"/>
                          <w:marBottom w:val="0"/>
                          <w:divBdr>
                            <w:top w:val="none" w:sz="0" w:space="0" w:color="auto"/>
                            <w:left w:val="none" w:sz="0" w:space="0" w:color="auto"/>
                            <w:bottom w:val="none" w:sz="0" w:space="0" w:color="auto"/>
                            <w:right w:val="none" w:sz="0" w:space="0" w:color="auto"/>
                          </w:divBdr>
                          <w:divsChild>
                            <w:div w:id="121708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16158">
      <w:bodyDiv w:val="1"/>
      <w:marLeft w:val="0"/>
      <w:marRight w:val="0"/>
      <w:marTop w:val="0"/>
      <w:marBottom w:val="0"/>
      <w:divBdr>
        <w:top w:val="none" w:sz="0" w:space="0" w:color="auto"/>
        <w:left w:val="none" w:sz="0" w:space="0" w:color="auto"/>
        <w:bottom w:val="none" w:sz="0" w:space="0" w:color="auto"/>
        <w:right w:val="none" w:sz="0" w:space="0" w:color="auto"/>
      </w:divBdr>
      <w:divsChild>
        <w:div w:id="1109351477">
          <w:marLeft w:val="0"/>
          <w:marRight w:val="0"/>
          <w:marTop w:val="0"/>
          <w:marBottom w:val="0"/>
          <w:divBdr>
            <w:top w:val="none" w:sz="0" w:space="0" w:color="auto"/>
            <w:left w:val="none" w:sz="0" w:space="0" w:color="auto"/>
            <w:bottom w:val="none" w:sz="0" w:space="0" w:color="auto"/>
            <w:right w:val="none" w:sz="0" w:space="0" w:color="auto"/>
          </w:divBdr>
          <w:divsChild>
            <w:div w:id="711809552">
              <w:marLeft w:val="0"/>
              <w:marRight w:val="0"/>
              <w:marTop w:val="0"/>
              <w:marBottom w:val="0"/>
              <w:divBdr>
                <w:top w:val="none" w:sz="0" w:space="0" w:color="auto"/>
                <w:left w:val="none" w:sz="0" w:space="0" w:color="auto"/>
                <w:bottom w:val="none" w:sz="0" w:space="0" w:color="auto"/>
                <w:right w:val="none" w:sz="0" w:space="0" w:color="auto"/>
              </w:divBdr>
              <w:divsChild>
                <w:div w:id="1249850579">
                  <w:marLeft w:val="0"/>
                  <w:marRight w:val="0"/>
                  <w:marTop w:val="0"/>
                  <w:marBottom w:val="0"/>
                  <w:divBdr>
                    <w:top w:val="none" w:sz="0" w:space="0" w:color="auto"/>
                    <w:left w:val="none" w:sz="0" w:space="0" w:color="auto"/>
                    <w:bottom w:val="none" w:sz="0" w:space="0" w:color="auto"/>
                    <w:right w:val="none" w:sz="0" w:space="0" w:color="auto"/>
                  </w:divBdr>
                  <w:divsChild>
                    <w:div w:id="852107248">
                      <w:marLeft w:val="0"/>
                      <w:marRight w:val="0"/>
                      <w:marTop w:val="0"/>
                      <w:marBottom w:val="0"/>
                      <w:divBdr>
                        <w:top w:val="none" w:sz="0" w:space="0" w:color="auto"/>
                        <w:left w:val="none" w:sz="0" w:space="0" w:color="auto"/>
                        <w:bottom w:val="none" w:sz="0" w:space="0" w:color="auto"/>
                        <w:right w:val="none" w:sz="0" w:space="0" w:color="auto"/>
                      </w:divBdr>
                      <w:divsChild>
                        <w:div w:id="1596816421">
                          <w:marLeft w:val="0"/>
                          <w:marRight w:val="0"/>
                          <w:marTop w:val="0"/>
                          <w:marBottom w:val="0"/>
                          <w:divBdr>
                            <w:top w:val="none" w:sz="0" w:space="0" w:color="auto"/>
                            <w:left w:val="none" w:sz="0" w:space="0" w:color="auto"/>
                            <w:bottom w:val="none" w:sz="0" w:space="0" w:color="auto"/>
                            <w:right w:val="none" w:sz="0" w:space="0" w:color="auto"/>
                          </w:divBdr>
                          <w:divsChild>
                            <w:div w:id="371346169">
                              <w:marLeft w:val="0"/>
                              <w:marRight w:val="0"/>
                              <w:marTop w:val="0"/>
                              <w:marBottom w:val="0"/>
                              <w:divBdr>
                                <w:top w:val="none" w:sz="0" w:space="0" w:color="auto"/>
                                <w:left w:val="none" w:sz="0" w:space="0" w:color="auto"/>
                                <w:bottom w:val="none" w:sz="0" w:space="0" w:color="auto"/>
                                <w:right w:val="none" w:sz="0" w:space="0" w:color="auto"/>
                              </w:divBdr>
                              <w:divsChild>
                                <w:div w:id="88036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37483">
      <w:bodyDiv w:val="1"/>
      <w:marLeft w:val="0"/>
      <w:marRight w:val="0"/>
      <w:marTop w:val="0"/>
      <w:marBottom w:val="0"/>
      <w:divBdr>
        <w:top w:val="none" w:sz="0" w:space="0" w:color="auto"/>
        <w:left w:val="none" w:sz="0" w:space="0" w:color="auto"/>
        <w:bottom w:val="none" w:sz="0" w:space="0" w:color="auto"/>
        <w:right w:val="none" w:sz="0" w:space="0" w:color="auto"/>
      </w:divBdr>
      <w:divsChild>
        <w:div w:id="1854488974">
          <w:marLeft w:val="0"/>
          <w:marRight w:val="0"/>
          <w:marTop w:val="0"/>
          <w:marBottom w:val="0"/>
          <w:divBdr>
            <w:top w:val="none" w:sz="0" w:space="0" w:color="auto"/>
            <w:left w:val="none" w:sz="0" w:space="0" w:color="auto"/>
            <w:bottom w:val="none" w:sz="0" w:space="0" w:color="auto"/>
            <w:right w:val="none" w:sz="0" w:space="0" w:color="auto"/>
          </w:divBdr>
          <w:divsChild>
            <w:div w:id="1994874749">
              <w:marLeft w:val="0"/>
              <w:marRight w:val="0"/>
              <w:marTop w:val="0"/>
              <w:marBottom w:val="0"/>
              <w:divBdr>
                <w:top w:val="none" w:sz="0" w:space="0" w:color="auto"/>
                <w:left w:val="none" w:sz="0" w:space="0" w:color="auto"/>
                <w:bottom w:val="none" w:sz="0" w:space="0" w:color="auto"/>
                <w:right w:val="none" w:sz="0" w:space="0" w:color="auto"/>
              </w:divBdr>
              <w:divsChild>
                <w:div w:id="855385140">
                  <w:marLeft w:val="0"/>
                  <w:marRight w:val="0"/>
                  <w:marTop w:val="0"/>
                  <w:marBottom w:val="0"/>
                  <w:divBdr>
                    <w:top w:val="none" w:sz="0" w:space="0" w:color="auto"/>
                    <w:left w:val="none" w:sz="0" w:space="0" w:color="auto"/>
                    <w:bottom w:val="none" w:sz="0" w:space="0" w:color="auto"/>
                    <w:right w:val="none" w:sz="0" w:space="0" w:color="auto"/>
                  </w:divBdr>
                  <w:divsChild>
                    <w:div w:id="2071951553">
                      <w:marLeft w:val="0"/>
                      <w:marRight w:val="0"/>
                      <w:marTop w:val="0"/>
                      <w:marBottom w:val="0"/>
                      <w:divBdr>
                        <w:top w:val="none" w:sz="0" w:space="0" w:color="auto"/>
                        <w:left w:val="none" w:sz="0" w:space="0" w:color="auto"/>
                        <w:bottom w:val="none" w:sz="0" w:space="0" w:color="auto"/>
                        <w:right w:val="none" w:sz="0" w:space="0" w:color="auto"/>
                      </w:divBdr>
                      <w:divsChild>
                        <w:div w:id="931008960">
                          <w:marLeft w:val="0"/>
                          <w:marRight w:val="0"/>
                          <w:marTop w:val="0"/>
                          <w:marBottom w:val="0"/>
                          <w:divBdr>
                            <w:top w:val="none" w:sz="0" w:space="0" w:color="auto"/>
                            <w:left w:val="none" w:sz="0" w:space="0" w:color="auto"/>
                            <w:bottom w:val="none" w:sz="0" w:space="0" w:color="auto"/>
                            <w:right w:val="none" w:sz="0" w:space="0" w:color="auto"/>
                          </w:divBdr>
                          <w:divsChild>
                            <w:div w:id="1027173585">
                              <w:marLeft w:val="0"/>
                              <w:marRight w:val="0"/>
                              <w:marTop w:val="0"/>
                              <w:marBottom w:val="0"/>
                              <w:divBdr>
                                <w:top w:val="none" w:sz="0" w:space="0" w:color="auto"/>
                                <w:left w:val="none" w:sz="0" w:space="0" w:color="auto"/>
                                <w:bottom w:val="none" w:sz="0" w:space="0" w:color="auto"/>
                                <w:right w:val="none" w:sz="0" w:space="0" w:color="auto"/>
                              </w:divBdr>
                              <w:divsChild>
                                <w:div w:id="110961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315493">
      <w:bodyDiv w:val="1"/>
      <w:marLeft w:val="0"/>
      <w:marRight w:val="0"/>
      <w:marTop w:val="0"/>
      <w:marBottom w:val="0"/>
      <w:divBdr>
        <w:top w:val="none" w:sz="0" w:space="0" w:color="auto"/>
        <w:left w:val="none" w:sz="0" w:space="0" w:color="auto"/>
        <w:bottom w:val="none" w:sz="0" w:space="0" w:color="auto"/>
        <w:right w:val="none" w:sz="0" w:space="0" w:color="auto"/>
      </w:divBdr>
      <w:divsChild>
        <w:div w:id="820586372">
          <w:marLeft w:val="0"/>
          <w:marRight w:val="0"/>
          <w:marTop w:val="0"/>
          <w:marBottom w:val="0"/>
          <w:divBdr>
            <w:top w:val="none" w:sz="0" w:space="0" w:color="auto"/>
            <w:left w:val="none" w:sz="0" w:space="0" w:color="auto"/>
            <w:bottom w:val="none" w:sz="0" w:space="0" w:color="auto"/>
            <w:right w:val="none" w:sz="0" w:space="0" w:color="auto"/>
          </w:divBdr>
          <w:divsChild>
            <w:div w:id="912159166">
              <w:marLeft w:val="0"/>
              <w:marRight w:val="0"/>
              <w:marTop w:val="0"/>
              <w:marBottom w:val="0"/>
              <w:divBdr>
                <w:top w:val="none" w:sz="0" w:space="0" w:color="auto"/>
                <w:left w:val="none" w:sz="0" w:space="0" w:color="auto"/>
                <w:bottom w:val="none" w:sz="0" w:space="0" w:color="auto"/>
                <w:right w:val="none" w:sz="0" w:space="0" w:color="auto"/>
              </w:divBdr>
              <w:divsChild>
                <w:div w:id="730881028">
                  <w:marLeft w:val="0"/>
                  <w:marRight w:val="0"/>
                  <w:marTop w:val="0"/>
                  <w:marBottom w:val="0"/>
                  <w:divBdr>
                    <w:top w:val="none" w:sz="0" w:space="0" w:color="auto"/>
                    <w:left w:val="none" w:sz="0" w:space="0" w:color="auto"/>
                    <w:bottom w:val="none" w:sz="0" w:space="0" w:color="auto"/>
                    <w:right w:val="none" w:sz="0" w:space="0" w:color="auto"/>
                  </w:divBdr>
                  <w:divsChild>
                    <w:div w:id="1829979892">
                      <w:marLeft w:val="0"/>
                      <w:marRight w:val="0"/>
                      <w:marTop w:val="0"/>
                      <w:marBottom w:val="0"/>
                      <w:divBdr>
                        <w:top w:val="none" w:sz="0" w:space="0" w:color="auto"/>
                        <w:left w:val="none" w:sz="0" w:space="0" w:color="auto"/>
                        <w:bottom w:val="none" w:sz="0" w:space="0" w:color="auto"/>
                        <w:right w:val="none" w:sz="0" w:space="0" w:color="auto"/>
                      </w:divBdr>
                      <w:divsChild>
                        <w:div w:id="48842373">
                          <w:marLeft w:val="0"/>
                          <w:marRight w:val="0"/>
                          <w:marTop w:val="0"/>
                          <w:marBottom w:val="0"/>
                          <w:divBdr>
                            <w:top w:val="none" w:sz="0" w:space="0" w:color="auto"/>
                            <w:left w:val="none" w:sz="0" w:space="0" w:color="auto"/>
                            <w:bottom w:val="none" w:sz="0" w:space="0" w:color="auto"/>
                            <w:right w:val="none" w:sz="0" w:space="0" w:color="auto"/>
                          </w:divBdr>
                          <w:divsChild>
                            <w:div w:id="992950286">
                              <w:marLeft w:val="0"/>
                              <w:marRight w:val="0"/>
                              <w:marTop w:val="0"/>
                              <w:marBottom w:val="0"/>
                              <w:divBdr>
                                <w:top w:val="none" w:sz="0" w:space="0" w:color="auto"/>
                                <w:left w:val="none" w:sz="0" w:space="0" w:color="auto"/>
                                <w:bottom w:val="none" w:sz="0" w:space="0" w:color="auto"/>
                                <w:right w:val="none" w:sz="0" w:space="0" w:color="auto"/>
                              </w:divBdr>
                              <w:divsChild>
                                <w:div w:id="29179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96295">
      <w:bodyDiv w:val="1"/>
      <w:marLeft w:val="0"/>
      <w:marRight w:val="0"/>
      <w:marTop w:val="0"/>
      <w:marBottom w:val="0"/>
      <w:divBdr>
        <w:top w:val="none" w:sz="0" w:space="0" w:color="auto"/>
        <w:left w:val="none" w:sz="0" w:space="0" w:color="auto"/>
        <w:bottom w:val="none" w:sz="0" w:space="0" w:color="auto"/>
        <w:right w:val="none" w:sz="0" w:space="0" w:color="auto"/>
      </w:divBdr>
      <w:divsChild>
        <w:div w:id="823009072">
          <w:marLeft w:val="0"/>
          <w:marRight w:val="0"/>
          <w:marTop w:val="0"/>
          <w:marBottom w:val="0"/>
          <w:divBdr>
            <w:top w:val="none" w:sz="0" w:space="0" w:color="auto"/>
            <w:left w:val="none" w:sz="0" w:space="0" w:color="auto"/>
            <w:bottom w:val="none" w:sz="0" w:space="0" w:color="auto"/>
            <w:right w:val="none" w:sz="0" w:space="0" w:color="auto"/>
          </w:divBdr>
          <w:divsChild>
            <w:div w:id="982855951">
              <w:marLeft w:val="0"/>
              <w:marRight w:val="0"/>
              <w:marTop w:val="0"/>
              <w:marBottom w:val="0"/>
              <w:divBdr>
                <w:top w:val="none" w:sz="0" w:space="0" w:color="auto"/>
                <w:left w:val="none" w:sz="0" w:space="0" w:color="auto"/>
                <w:bottom w:val="none" w:sz="0" w:space="0" w:color="auto"/>
                <w:right w:val="none" w:sz="0" w:space="0" w:color="auto"/>
              </w:divBdr>
              <w:divsChild>
                <w:div w:id="1459762762">
                  <w:marLeft w:val="0"/>
                  <w:marRight w:val="0"/>
                  <w:marTop w:val="0"/>
                  <w:marBottom w:val="0"/>
                  <w:divBdr>
                    <w:top w:val="none" w:sz="0" w:space="0" w:color="auto"/>
                    <w:left w:val="none" w:sz="0" w:space="0" w:color="auto"/>
                    <w:bottom w:val="none" w:sz="0" w:space="0" w:color="auto"/>
                    <w:right w:val="none" w:sz="0" w:space="0" w:color="auto"/>
                  </w:divBdr>
                  <w:divsChild>
                    <w:div w:id="365908653">
                      <w:marLeft w:val="0"/>
                      <w:marRight w:val="0"/>
                      <w:marTop w:val="0"/>
                      <w:marBottom w:val="0"/>
                      <w:divBdr>
                        <w:top w:val="none" w:sz="0" w:space="0" w:color="auto"/>
                        <w:left w:val="none" w:sz="0" w:space="0" w:color="auto"/>
                        <w:bottom w:val="none" w:sz="0" w:space="0" w:color="auto"/>
                        <w:right w:val="none" w:sz="0" w:space="0" w:color="auto"/>
                      </w:divBdr>
                      <w:divsChild>
                        <w:div w:id="2101220053">
                          <w:marLeft w:val="0"/>
                          <w:marRight w:val="0"/>
                          <w:marTop w:val="0"/>
                          <w:marBottom w:val="0"/>
                          <w:divBdr>
                            <w:top w:val="none" w:sz="0" w:space="0" w:color="auto"/>
                            <w:left w:val="none" w:sz="0" w:space="0" w:color="auto"/>
                            <w:bottom w:val="none" w:sz="0" w:space="0" w:color="auto"/>
                            <w:right w:val="none" w:sz="0" w:space="0" w:color="auto"/>
                          </w:divBdr>
                          <w:divsChild>
                            <w:div w:id="2143495320">
                              <w:marLeft w:val="0"/>
                              <w:marRight w:val="0"/>
                              <w:marTop w:val="0"/>
                              <w:marBottom w:val="0"/>
                              <w:divBdr>
                                <w:top w:val="none" w:sz="0" w:space="0" w:color="auto"/>
                                <w:left w:val="none" w:sz="0" w:space="0" w:color="auto"/>
                                <w:bottom w:val="none" w:sz="0" w:space="0" w:color="auto"/>
                                <w:right w:val="none" w:sz="0" w:space="0" w:color="auto"/>
                              </w:divBdr>
                              <w:divsChild>
                                <w:div w:id="61984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114331">
      <w:bodyDiv w:val="1"/>
      <w:marLeft w:val="0"/>
      <w:marRight w:val="0"/>
      <w:marTop w:val="0"/>
      <w:marBottom w:val="0"/>
      <w:divBdr>
        <w:top w:val="none" w:sz="0" w:space="0" w:color="auto"/>
        <w:left w:val="none" w:sz="0" w:space="0" w:color="auto"/>
        <w:bottom w:val="none" w:sz="0" w:space="0" w:color="auto"/>
        <w:right w:val="none" w:sz="0" w:space="0" w:color="auto"/>
      </w:divBdr>
      <w:divsChild>
        <w:div w:id="769744319">
          <w:marLeft w:val="0"/>
          <w:marRight w:val="0"/>
          <w:marTop w:val="0"/>
          <w:marBottom w:val="0"/>
          <w:divBdr>
            <w:top w:val="none" w:sz="0" w:space="0" w:color="auto"/>
            <w:left w:val="none" w:sz="0" w:space="0" w:color="auto"/>
            <w:bottom w:val="none" w:sz="0" w:space="0" w:color="auto"/>
            <w:right w:val="none" w:sz="0" w:space="0" w:color="auto"/>
          </w:divBdr>
          <w:divsChild>
            <w:div w:id="1766532503">
              <w:marLeft w:val="0"/>
              <w:marRight w:val="0"/>
              <w:marTop w:val="0"/>
              <w:marBottom w:val="0"/>
              <w:divBdr>
                <w:top w:val="none" w:sz="0" w:space="0" w:color="auto"/>
                <w:left w:val="none" w:sz="0" w:space="0" w:color="auto"/>
                <w:bottom w:val="none" w:sz="0" w:space="0" w:color="auto"/>
                <w:right w:val="none" w:sz="0" w:space="0" w:color="auto"/>
              </w:divBdr>
              <w:divsChild>
                <w:div w:id="576405951">
                  <w:marLeft w:val="0"/>
                  <w:marRight w:val="0"/>
                  <w:marTop w:val="0"/>
                  <w:marBottom w:val="0"/>
                  <w:divBdr>
                    <w:top w:val="none" w:sz="0" w:space="0" w:color="auto"/>
                    <w:left w:val="none" w:sz="0" w:space="0" w:color="auto"/>
                    <w:bottom w:val="none" w:sz="0" w:space="0" w:color="auto"/>
                    <w:right w:val="none" w:sz="0" w:space="0" w:color="auto"/>
                  </w:divBdr>
                  <w:divsChild>
                    <w:div w:id="132797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49923">
      <w:bodyDiv w:val="1"/>
      <w:marLeft w:val="0"/>
      <w:marRight w:val="0"/>
      <w:marTop w:val="0"/>
      <w:marBottom w:val="0"/>
      <w:divBdr>
        <w:top w:val="none" w:sz="0" w:space="0" w:color="auto"/>
        <w:left w:val="none" w:sz="0" w:space="0" w:color="auto"/>
        <w:bottom w:val="none" w:sz="0" w:space="0" w:color="auto"/>
        <w:right w:val="none" w:sz="0" w:space="0" w:color="auto"/>
      </w:divBdr>
      <w:divsChild>
        <w:div w:id="425612926">
          <w:marLeft w:val="0"/>
          <w:marRight w:val="0"/>
          <w:marTop w:val="0"/>
          <w:marBottom w:val="0"/>
          <w:divBdr>
            <w:top w:val="none" w:sz="0" w:space="0" w:color="auto"/>
            <w:left w:val="none" w:sz="0" w:space="0" w:color="auto"/>
            <w:bottom w:val="none" w:sz="0" w:space="0" w:color="auto"/>
            <w:right w:val="none" w:sz="0" w:space="0" w:color="auto"/>
          </w:divBdr>
        </w:div>
      </w:divsChild>
    </w:div>
    <w:div w:id="190268872">
      <w:bodyDiv w:val="1"/>
      <w:marLeft w:val="0"/>
      <w:marRight w:val="0"/>
      <w:marTop w:val="0"/>
      <w:marBottom w:val="0"/>
      <w:divBdr>
        <w:top w:val="none" w:sz="0" w:space="0" w:color="auto"/>
        <w:left w:val="none" w:sz="0" w:space="0" w:color="auto"/>
        <w:bottom w:val="none" w:sz="0" w:space="0" w:color="auto"/>
        <w:right w:val="none" w:sz="0" w:space="0" w:color="auto"/>
      </w:divBdr>
      <w:divsChild>
        <w:div w:id="1170875134">
          <w:marLeft w:val="0"/>
          <w:marRight w:val="0"/>
          <w:marTop w:val="0"/>
          <w:marBottom w:val="0"/>
          <w:divBdr>
            <w:top w:val="none" w:sz="0" w:space="0" w:color="auto"/>
            <w:left w:val="none" w:sz="0" w:space="0" w:color="auto"/>
            <w:bottom w:val="none" w:sz="0" w:space="0" w:color="auto"/>
            <w:right w:val="none" w:sz="0" w:space="0" w:color="auto"/>
          </w:divBdr>
          <w:divsChild>
            <w:div w:id="1593202459">
              <w:marLeft w:val="0"/>
              <w:marRight w:val="0"/>
              <w:marTop w:val="0"/>
              <w:marBottom w:val="0"/>
              <w:divBdr>
                <w:top w:val="none" w:sz="0" w:space="0" w:color="auto"/>
                <w:left w:val="none" w:sz="0" w:space="0" w:color="auto"/>
                <w:bottom w:val="none" w:sz="0" w:space="0" w:color="auto"/>
                <w:right w:val="none" w:sz="0" w:space="0" w:color="auto"/>
              </w:divBdr>
              <w:divsChild>
                <w:div w:id="1500194437">
                  <w:marLeft w:val="0"/>
                  <w:marRight w:val="0"/>
                  <w:marTop w:val="0"/>
                  <w:marBottom w:val="0"/>
                  <w:divBdr>
                    <w:top w:val="none" w:sz="0" w:space="0" w:color="auto"/>
                    <w:left w:val="none" w:sz="0" w:space="0" w:color="auto"/>
                    <w:bottom w:val="none" w:sz="0" w:space="0" w:color="auto"/>
                    <w:right w:val="none" w:sz="0" w:space="0" w:color="auto"/>
                  </w:divBdr>
                  <w:divsChild>
                    <w:div w:id="3697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263526">
      <w:bodyDiv w:val="1"/>
      <w:marLeft w:val="0"/>
      <w:marRight w:val="0"/>
      <w:marTop w:val="0"/>
      <w:marBottom w:val="0"/>
      <w:divBdr>
        <w:top w:val="none" w:sz="0" w:space="0" w:color="auto"/>
        <w:left w:val="none" w:sz="0" w:space="0" w:color="auto"/>
        <w:bottom w:val="none" w:sz="0" w:space="0" w:color="auto"/>
        <w:right w:val="none" w:sz="0" w:space="0" w:color="auto"/>
      </w:divBdr>
      <w:divsChild>
        <w:div w:id="1459374482">
          <w:marLeft w:val="0"/>
          <w:marRight w:val="0"/>
          <w:marTop w:val="0"/>
          <w:marBottom w:val="0"/>
          <w:divBdr>
            <w:top w:val="single" w:sz="12" w:space="8" w:color="FF9911"/>
            <w:left w:val="none" w:sz="0" w:space="0" w:color="auto"/>
            <w:bottom w:val="single" w:sz="12" w:space="30" w:color="FF9911"/>
            <w:right w:val="none" w:sz="0" w:space="0" w:color="auto"/>
          </w:divBdr>
          <w:divsChild>
            <w:div w:id="777604200">
              <w:marLeft w:val="4"/>
              <w:marRight w:val="0"/>
              <w:marTop w:val="0"/>
              <w:marBottom w:val="0"/>
              <w:divBdr>
                <w:top w:val="none" w:sz="0" w:space="0" w:color="auto"/>
                <w:left w:val="none" w:sz="0" w:space="0" w:color="auto"/>
                <w:bottom w:val="none" w:sz="0" w:space="0" w:color="auto"/>
                <w:right w:val="none" w:sz="0" w:space="0" w:color="auto"/>
              </w:divBdr>
            </w:div>
          </w:divsChild>
        </w:div>
      </w:divsChild>
    </w:div>
    <w:div w:id="288977323">
      <w:bodyDiv w:val="1"/>
      <w:marLeft w:val="0"/>
      <w:marRight w:val="0"/>
      <w:marTop w:val="0"/>
      <w:marBottom w:val="0"/>
      <w:divBdr>
        <w:top w:val="none" w:sz="0" w:space="0" w:color="auto"/>
        <w:left w:val="none" w:sz="0" w:space="0" w:color="auto"/>
        <w:bottom w:val="none" w:sz="0" w:space="0" w:color="auto"/>
        <w:right w:val="none" w:sz="0" w:space="0" w:color="auto"/>
      </w:divBdr>
      <w:divsChild>
        <w:div w:id="1448549041">
          <w:marLeft w:val="0"/>
          <w:marRight w:val="0"/>
          <w:marTop w:val="0"/>
          <w:marBottom w:val="0"/>
          <w:divBdr>
            <w:top w:val="none" w:sz="0" w:space="0" w:color="auto"/>
            <w:left w:val="none" w:sz="0" w:space="0" w:color="auto"/>
            <w:bottom w:val="none" w:sz="0" w:space="0" w:color="auto"/>
            <w:right w:val="none" w:sz="0" w:space="0" w:color="auto"/>
          </w:divBdr>
          <w:divsChild>
            <w:div w:id="1707633814">
              <w:marLeft w:val="0"/>
              <w:marRight w:val="0"/>
              <w:marTop w:val="0"/>
              <w:marBottom w:val="0"/>
              <w:divBdr>
                <w:top w:val="none" w:sz="0" w:space="0" w:color="auto"/>
                <w:left w:val="none" w:sz="0" w:space="0" w:color="auto"/>
                <w:bottom w:val="none" w:sz="0" w:space="0" w:color="auto"/>
                <w:right w:val="none" w:sz="0" w:space="0" w:color="auto"/>
              </w:divBdr>
              <w:divsChild>
                <w:div w:id="239095713">
                  <w:marLeft w:val="0"/>
                  <w:marRight w:val="0"/>
                  <w:marTop w:val="0"/>
                  <w:marBottom w:val="0"/>
                  <w:divBdr>
                    <w:top w:val="none" w:sz="0" w:space="0" w:color="auto"/>
                    <w:left w:val="none" w:sz="0" w:space="0" w:color="auto"/>
                    <w:bottom w:val="none" w:sz="0" w:space="0" w:color="auto"/>
                    <w:right w:val="none" w:sz="0" w:space="0" w:color="auto"/>
                  </w:divBdr>
                  <w:divsChild>
                    <w:div w:id="1946647127">
                      <w:marLeft w:val="0"/>
                      <w:marRight w:val="0"/>
                      <w:marTop w:val="0"/>
                      <w:marBottom w:val="0"/>
                      <w:divBdr>
                        <w:top w:val="none" w:sz="0" w:space="0" w:color="auto"/>
                        <w:left w:val="none" w:sz="0" w:space="0" w:color="auto"/>
                        <w:bottom w:val="none" w:sz="0" w:space="0" w:color="auto"/>
                        <w:right w:val="none" w:sz="0" w:space="0" w:color="auto"/>
                      </w:divBdr>
                      <w:divsChild>
                        <w:div w:id="2090425227">
                          <w:marLeft w:val="0"/>
                          <w:marRight w:val="0"/>
                          <w:marTop w:val="0"/>
                          <w:marBottom w:val="0"/>
                          <w:divBdr>
                            <w:top w:val="none" w:sz="0" w:space="0" w:color="auto"/>
                            <w:left w:val="none" w:sz="0" w:space="0" w:color="auto"/>
                            <w:bottom w:val="none" w:sz="0" w:space="0" w:color="auto"/>
                            <w:right w:val="none" w:sz="0" w:space="0" w:color="auto"/>
                          </w:divBdr>
                          <w:divsChild>
                            <w:div w:id="1996176478">
                              <w:marLeft w:val="0"/>
                              <w:marRight w:val="0"/>
                              <w:marTop w:val="0"/>
                              <w:marBottom w:val="0"/>
                              <w:divBdr>
                                <w:top w:val="none" w:sz="0" w:space="0" w:color="auto"/>
                                <w:left w:val="none" w:sz="0" w:space="0" w:color="auto"/>
                                <w:bottom w:val="none" w:sz="0" w:space="0" w:color="auto"/>
                                <w:right w:val="none" w:sz="0" w:space="0" w:color="auto"/>
                              </w:divBdr>
                              <w:divsChild>
                                <w:div w:id="187853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0868758">
      <w:bodyDiv w:val="1"/>
      <w:marLeft w:val="0"/>
      <w:marRight w:val="0"/>
      <w:marTop w:val="0"/>
      <w:marBottom w:val="0"/>
      <w:divBdr>
        <w:top w:val="none" w:sz="0" w:space="0" w:color="auto"/>
        <w:left w:val="none" w:sz="0" w:space="0" w:color="auto"/>
        <w:bottom w:val="none" w:sz="0" w:space="0" w:color="auto"/>
        <w:right w:val="none" w:sz="0" w:space="0" w:color="auto"/>
      </w:divBdr>
      <w:divsChild>
        <w:div w:id="450787803">
          <w:marLeft w:val="0"/>
          <w:marRight w:val="0"/>
          <w:marTop w:val="0"/>
          <w:marBottom w:val="0"/>
          <w:divBdr>
            <w:top w:val="none" w:sz="0" w:space="0" w:color="auto"/>
            <w:left w:val="none" w:sz="0" w:space="0" w:color="auto"/>
            <w:bottom w:val="none" w:sz="0" w:space="0" w:color="auto"/>
            <w:right w:val="none" w:sz="0" w:space="0" w:color="auto"/>
          </w:divBdr>
        </w:div>
      </w:divsChild>
    </w:div>
    <w:div w:id="305277826">
      <w:bodyDiv w:val="1"/>
      <w:marLeft w:val="0"/>
      <w:marRight w:val="0"/>
      <w:marTop w:val="0"/>
      <w:marBottom w:val="0"/>
      <w:divBdr>
        <w:top w:val="none" w:sz="0" w:space="0" w:color="auto"/>
        <w:left w:val="none" w:sz="0" w:space="0" w:color="auto"/>
        <w:bottom w:val="none" w:sz="0" w:space="0" w:color="auto"/>
        <w:right w:val="none" w:sz="0" w:space="0" w:color="auto"/>
      </w:divBdr>
    </w:div>
    <w:div w:id="350306185">
      <w:bodyDiv w:val="1"/>
      <w:marLeft w:val="0"/>
      <w:marRight w:val="0"/>
      <w:marTop w:val="0"/>
      <w:marBottom w:val="0"/>
      <w:divBdr>
        <w:top w:val="none" w:sz="0" w:space="0" w:color="auto"/>
        <w:left w:val="none" w:sz="0" w:space="0" w:color="auto"/>
        <w:bottom w:val="none" w:sz="0" w:space="0" w:color="auto"/>
        <w:right w:val="none" w:sz="0" w:space="0" w:color="auto"/>
      </w:divBdr>
    </w:div>
    <w:div w:id="357003211">
      <w:bodyDiv w:val="1"/>
      <w:marLeft w:val="0"/>
      <w:marRight w:val="0"/>
      <w:marTop w:val="0"/>
      <w:marBottom w:val="0"/>
      <w:divBdr>
        <w:top w:val="none" w:sz="0" w:space="0" w:color="auto"/>
        <w:left w:val="none" w:sz="0" w:space="0" w:color="auto"/>
        <w:bottom w:val="none" w:sz="0" w:space="0" w:color="auto"/>
        <w:right w:val="none" w:sz="0" w:space="0" w:color="auto"/>
      </w:divBdr>
      <w:divsChild>
        <w:div w:id="776874117">
          <w:marLeft w:val="0"/>
          <w:marRight w:val="0"/>
          <w:marTop w:val="0"/>
          <w:marBottom w:val="0"/>
          <w:divBdr>
            <w:top w:val="none" w:sz="0" w:space="0" w:color="auto"/>
            <w:left w:val="none" w:sz="0" w:space="0" w:color="auto"/>
            <w:bottom w:val="none" w:sz="0" w:space="0" w:color="auto"/>
            <w:right w:val="none" w:sz="0" w:space="0" w:color="auto"/>
          </w:divBdr>
        </w:div>
      </w:divsChild>
    </w:div>
    <w:div w:id="389424270">
      <w:bodyDiv w:val="1"/>
      <w:marLeft w:val="0"/>
      <w:marRight w:val="0"/>
      <w:marTop w:val="0"/>
      <w:marBottom w:val="0"/>
      <w:divBdr>
        <w:top w:val="none" w:sz="0" w:space="0" w:color="auto"/>
        <w:left w:val="none" w:sz="0" w:space="0" w:color="auto"/>
        <w:bottom w:val="none" w:sz="0" w:space="0" w:color="auto"/>
        <w:right w:val="none" w:sz="0" w:space="0" w:color="auto"/>
      </w:divBdr>
      <w:divsChild>
        <w:div w:id="1658260381">
          <w:marLeft w:val="0"/>
          <w:marRight w:val="0"/>
          <w:marTop w:val="0"/>
          <w:marBottom w:val="0"/>
          <w:divBdr>
            <w:top w:val="none" w:sz="0" w:space="0" w:color="auto"/>
            <w:left w:val="none" w:sz="0" w:space="0" w:color="auto"/>
            <w:bottom w:val="none" w:sz="0" w:space="0" w:color="auto"/>
            <w:right w:val="none" w:sz="0" w:space="0" w:color="auto"/>
          </w:divBdr>
          <w:divsChild>
            <w:div w:id="1989356693">
              <w:marLeft w:val="0"/>
              <w:marRight w:val="0"/>
              <w:marTop w:val="0"/>
              <w:marBottom w:val="0"/>
              <w:divBdr>
                <w:top w:val="none" w:sz="0" w:space="0" w:color="auto"/>
                <w:left w:val="none" w:sz="0" w:space="0" w:color="auto"/>
                <w:bottom w:val="none" w:sz="0" w:space="0" w:color="auto"/>
                <w:right w:val="none" w:sz="0" w:space="0" w:color="auto"/>
              </w:divBdr>
              <w:divsChild>
                <w:div w:id="1986667205">
                  <w:marLeft w:val="0"/>
                  <w:marRight w:val="0"/>
                  <w:marTop w:val="0"/>
                  <w:marBottom w:val="0"/>
                  <w:divBdr>
                    <w:top w:val="none" w:sz="0" w:space="0" w:color="auto"/>
                    <w:left w:val="none" w:sz="0" w:space="0" w:color="auto"/>
                    <w:bottom w:val="none" w:sz="0" w:space="0" w:color="auto"/>
                    <w:right w:val="none" w:sz="0" w:space="0" w:color="auto"/>
                  </w:divBdr>
                  <w:divsChild>
                    <w:div w:id="1614089900">
                      <w:marLeft w:val="0"/>
                      <w:marRight w:val="0"/>
                      <w:marTop w:val="0"/>
                      <w:marBottom w:val="0"/>
                      <w:divBdr>
                        <w:top w:val="none" w:sz="0" w:space="0" w:color="auto"/>
                        <w:left w:val="none" w:sz="0" w:space="0" w:color="auto"/>
                        <w:bottom w:val="none" w:sz="0" w:space="0" w:color="auto"/>
                        <w:right w:val="none" w:sz="0" w:space="0" w:color="auto"/>
                      </w:divBdr>
                      <w:divsChild>
                        <w:div w:id="1574926197">
                          <w:marLeft w:val="0"/>
                          <w:marRight w:val="0"/>
                          <w:marTop w:val="0"/>
                          <w:marBottom w:val="0"/>
                          <w:divBdr>
                            <w:top w:val="none" w:sz="0" w:space="0" w:color="auto"/>
                            <w:left w:val="none" w:sz="0" w:space="0" w:color="auto"/>
                            <w:bottom w:val="none" w:sz="0" w:space="0" w:color="auto"/>
                            <w:right w:val="none" w:sz="0" w:space="0" w:color="auto"/>
                          </w:divBdr>
                          <w:divsChild>
                            <w:div w:id="1415786188">
                              <w:marLeft w:val="0"/>
                              <w:marRight w:val="0"/>
                              <w:marTop w:val="0"/>
                              <w:marBottom w:val="0"/>
                              <w:divBdr>
                                <w:top w:val="none" w:sz="0" w:space="0" w:color="auto"/>
                                <w:left w:val="none" w:sz="0" w:space="0" w:color="auto"/>
                                <w:bottom w:val="none" w:sz="0" w:space="0" w:color="auto"/>
                                <w:right w:val="none" w:sz="0" w:space="0" w:color="auto"/>
                              </w:divBdr>
                              <w:divsChild>
                                <w:div w:id="184859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8505910">
      <w:bodyDiv w:val="1"/>
      <w:marLeft w:val="0"/>
      <w:marRight w:val="0"/>
      <w:marTop w:val="0"/>
      <w:marBottom w:val="0"/>
      <w:divBdr>
        <w:top w:val="none" w:sz="0" w:space="0" w:color="auto"/>
        <w:left w:val="none" w:sz="0" w:space="0" w:color="auto"/>
        <w:bottom w:val="none" w:sz="0" w:space="0" w:color="auto"/>
        <w:right w:val="none" w:sz="0" w:space="0" w:color="auto"/>
      </w:divBdr>
      <w:divsChild>
        <w:div w:id="1685011595">
          <w:marLeft w:val="0"/>
          <w:marRight w:val="0"/>
          <w:marTop w:val="0"/>
          <w:marBottom w:val="0"/>
          <w:divBdr>
            <w:top w:val="none" w:sz="0" w:space="0" w:color="auto"/>
            <w:left w:val="none" w:sz="0" w:space="0" w:color="auto"/>
            <w:bottom w:val="none" w:sz="0" w:space="0" w:color="auto"/>
            <w:right w:val="none" w:sz="0" w:space="0" w:color="auto"/>
          </w:divBdr>
        </w:div>
      </w:divsChild>
    </w:div>
    <w:div w:id="411660464">
      <w:bodyDiv w:val="1"/>
      <w:marLeft w:val="0"/>
      <w:marRight w:val="0"/>
      <w:marTop w:val="0"/>
      <w:marBottom w:val="0"/>
      <w:divBdr>
        <w:top w:val="none" w:sz="0" w:space="0" w:color="auto"/>
        <w:left w:val="none" w:sz="0" w:space="0" w:color="auto"/>
        <w:bottom w:val="none" w:sz="0" w:space="0" w:color="auto"/>
        <w:right w:val="none" w:sz="0" w:space="0" w:color="auto"/>
      </w:divBdr>
      <w:divsChild>
        <w:div w:id="902375657">
          <w:marLeft w:val="375"/>
          <w:marRight w:val="375"/>
          <w:marTop w:val="75"/>
          <w:marBottom w:val="0"/>
          <w:divBdr>
            <w:top w:val="none" w:sz="0" w:space="0" w:color="auto"/>
            <w:left w:val="none" w:sz="0" w:space="0" w:color="auto"/>
            <w:bottom w:val="none" w:sz="0" w:space="0" w:color="auto"/>
            <w:right w:val="none" w:sz="0" w:space="0" w:color="auto"/>
          </w:divBdr>
          <w:divsChild>
            <w:div w:id="1228805068">
              <w:marLeft w:val="0"/>
              <w:marRight w:val="0"/>
              <w:marTop w:val="240"/>
              <w:marBottom w:val="240"/>
              <w:divBdr>
                <w:top w:val="none" w:sz="0" w:space="0" w:color="auto"/>
                <w:left w:val="none" w:sz="0" w:space="0" w:color="auto"/>
                <w:bottom w:val="none" w:sz="0" w:space="0" w:color="auto"/>
                <w:right w:val="none" w:sz="0" w:space="0" w:color="auto"/>
              </w:divBdr>
            </w:div>
            <w:div w:id="415830713">
              <w:marLeft w:val="0"/>
              <w:marRight w:val="0"/>
              <w:marTop w:val="240"/>
              <w:marBottom w:val="240"/>
              <w:divBdr>
                <w:top w:val="none" w:sz="0" w:space="0" w:color="auto"/>
                <w:left w:val="none" w:sz="0" w:space="0" w:color="auto"/>
                <w:bottom w:val="none" w:sz="0" w:space="0" w:color="auto"/>
                <w:right w:val="none" w:sz="0" w:space="0" w:color="auto"/>
              </w:divBdr>
            </w:div>
            <w:div w:id="1301618080">
              <w:marLeft w:val="0"/>
              <w:marRight w:val="0"/>
              <w:marTop w:val="240"/>
              <w:marBottom w:val="240"/>
              <w:divBdr>
                <w:top w:val="none" w:sz="0" w:space="0" w:color="auto"/>
                <w:left w:val="none" w:sz="0" w:space="0" w:color="auto"/>
                <w:bottom w:val="none" w:sz="0" w:space="0" w:color="auto"/>
                <w:right w:val="none" w:sz="0" w:space="0" w:color="auto"/>
              </w:divBdr>
            </w:div>
            <w:div w:id="12266079">
              <w:marLeft w:val="0"/>
              <w:marRight w:val="0"/>
              <w:marTop w:val="240"/>
              <w:marBottom w:val="240"/>
              <w:divBdr>
                <w:top w:val="none" w:sz="0" w:space="0" w:color="auto"/>
                <w:left w:val="none" w:sz="0" w:space="0" w:color="auto"/>
                <w:bottom w:val="none" w:sz="0" w:space="0" w:color="auto"/>
                <w:right w:val="none" w:sz="0" w:space="0" w:color="auto"/>
              </w:divBdr>
            </w:div>
            <w:div w:id="585383092">
              <w:marLeft w:val="0"/>
              <w:marRight w:val="0"/>
              <w:marTop w:val="240"/>
              <w:marBottom w:val="240"/>
              <w:divBdr>
                <w:top w:val="none" w:sz="0" w:space="0" w:color="auto"/>
                <w:left w:val="none" w:sz="0" w:space="0" w:color="auto"/>
                <w:bottom w:val="none" w:sz="0" w:space="0" w:color="auto"/>
                <w:right w:val="none" w:sz="0" w:space="0" w:color="auto"/>
              </w:divBdr>
            </w:div>
            <w:div w:id="1575621514">
              <w:marLeft w:val="0"/>
              <w:marRight w:val="0"/>
              <w:marTop w:val="240"/>
              <w:marBottom w:val="240"/>
              <w:divBdr>
                <w:top w:val="none" w:sz="0" w:space="0" w:color="auto"/>
                <w:left w:val="none" w:sz="0" w:space="0" w:color="auto"/>
                <w:bottom w:val="none" w:sz="0" w:space="0" w:color="auto"/>
                <w:right w:val="none" w:sz="0" w:space="0" w:color="auto"/>
              </w:divBdr>
            </w:div>
            <w:div w:id="823275013">
              <w:marLeft w:val="0"/>
              <w:marRight w:val="0"/>
              <w:marTop w:val="240"/>
              <w:marBottom w:val="240"/>
              <w:divBdr>
                <w:top w:val="none" w:sz="0" w:space="0" w:color="auto"/>
                <w:left w:val="none" w:sz="0" w:space="0" w:color="auto"/>
                <w:bottom w:val="none" w:sz="0" w:space="0" w:color="auto"/>
                <w:right w:val="none" w:sz="0" w:space="0" w:color="auto"/>
              </w:divBdr>
            </w:div>
            <w:div w:id="24295247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20831524">
      <w:bodyDiv w:val="1"/>
      <w:marLeft w:val="75"/>
      <w:marRight w:val="75"/>
      <w:marTop w:val="75"/>
      <w:marBottom w:val="75"/>
      <w:divBdr>
        <w:top w:val="none" w:sz="0" w:space="0" w:color="auto"/>
        <w:left w:val="none" w:sz="0" w:space="0" w:color="auto"/>
        <w:bottom w:val="none" w:sz="0" w:space="0" w:color="auto"/>
        <w:right w:val="none" w:sz="0" w:space="0" w:color="auto"/>
      </w:divBdr>
      <w:divsChild>
        <w:div w:id="1716467792">
          <w:marLeft w:val="225"/>
          <w:marRight w:val="150"/>
          <w:marTop w:val="0"/>
          <w:marBottom w:val="0"/>
          <w:divBdr>
            <w:top w:val="single" w:sz="6" w:space="11" w:color="C0C0C0"/>
            <w:left w:val="single" w:sz="6" w:space="0" w:color="C0C0C0"/>
            <w:bottom w:val="single" w:sz="6" w:space="0" w:color="C0C0C0"/>
            <w:right w:val="single" w:sz="6" w:space="0" w:color="C0C0C0"/>
          </w:divBdr>
          <w:divsChild>
            <w:div w:id="38372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56256">
      <w:bodyDiv w:val="1"/>
      <w:marLeft w:val="0"/>
      <w:marRight w:val="0"/>
      <w:marTop w:val="0"/>
      <w:marBottom w:val="0"/>
      <w:divBdr>
        <w:top w:val="none" w:sz="0" w:space="0" w:color="auto"/>
        <w:left w:val="none" w:sz="0" w:space="0" w:color="auto"/>
        <w:bottom w:val="none" w:sz="0" w:space="0" w:color="auto"/>
        <w:right w:val="none" w:sz="0" w:space="0" w:color="auto"/>
      </w:divBdr>
      <w:divsChild>
        <w:div w:id="2039775041">
          <w:marLeft w:val="0"/>
          <w:marRight w:val="0"/>
          <w:marTop w:val="0"/>
          <w:marBottom w:val="0"/>
          <w:divBdr>
            <w:top w:val="none" w:sz="0" w:space="0" w:color="auto"/>
            <w:left w:val="none" w:sz="0" w:space="0" w:color="auto"/>
            <w:bottom w:val="none" w:sz="0" w:space="0" w:color="auto"/>
            <w:right w:val="none" w:sz="0" w:space="0" w:color="auto"/>
          </w:divBdr>
          <w:divsChild>
            <w:div w:id="1246185597">
              <w:marLeft w:val="0"/>
              <w:marRight w:val="0"/>
              <w:marTop w:val="0"/>
              <w:marBottom w:val="0"/>
              <w:divBdr>
                <w:top w:val="none" w:sz="0" w:space="0" w:color="auto"/>
                <w:left w:val="none" w:sz="0" w:space="0" w:color="auto"/>
                <w:bottom w:val="none" w:sz="0" w:space="0" w:color="auto"/>
                <w:right w:val="none" w:sz="0" w:space="0" w:color="auto"/>
              </w:divBdr>
              <w:divsChild>
                <w:div w:id="201291159">
                  <w:marLeft w:val="0"/>
                  <w:marRight w:val="0"/>
                  <w:marTop w:val="0"/>
                  <w:marBottom w:val="0"/>
                  <w:divBdr>
                    <w:top w:val="none" w:sz="0" w:space="0" w:color="auto"/>
                    <w:left w:val="none" w:sz="0" w:space="0" w:color="auto"/>
                    <w:bottom w:val="none" w:sz="0" w:space="0" w:color="auto"/>
                    <w:right w:val="none" w:sz="0" w:space="0" w:color="auto"/>
                  </w:divBdr>
                  <w:divsChild>
                    <w:div w:id="872380445">
                      <w:marLeft w:val="0"/>
                      <w:marRight w:val="0"/>
                      <w:marTop w:val="0"/>
                      <w:marBottom w:val="0"/>
                      <w:divBdr>
                        <w:top w:val="none" w:sz="0" w:space="0" w:color="auto"/>
                        <w:left w:val="none" w:sz="0" w:space="0" w:color="auto"/>
                        <w:bottom w:val="none" w:sz="0" w:space="0" w:color="auto"/>
                        <w:right w:val="none" w:sz="0" w:space="0" w:color="auto"/>
                      </w:divBdr>
                      <w:divsChild>
                        <w:div w:id="218632982">
                          <w:marLeft w:val="0"/>
                          <w:marRight w:val="0"/>
                          <w:marTop w:val="0"/>
                          <w:marBottom w:val="0"/>
                          <w:divBdr>
                            <w:top w:val="none" w:sz="0" w:space="0" w:color="auto"/>
                            <w:left w:val="none" w:sz="0" w:space="0" w:color="auto"/>
                            <w:bottom w:val="none" w:sz="0" w:space="0" w:color="auto"/>
                            <w:right w:val="none" w:sz="0" w:space="0" w:color="auto"/>
                          </w:divBdr>
                          <w:divsChild>
                            <w:div w:id="1491672587">
                              <w:marLeft w:val="0"/>
                              <w:marRight w:val="0"/>
                              <w:marTop w:val="0"/>
                              <w:marBottom w:val="0"/>
                              <w:divBdr>
                                <w:top w:val="none" w:sz="0" w:space="0" w:color="auto"/>
                                <w:left w:val="none" w:sz="0" w:space="0" w:color="auto"/>
                                <w:bottom w:val="none" w:sz="0" w:space="0" w:color="auto"/>
                                <w:right w:val="none" w:sz="0" w:space="0" w:color="auto"/>
                              </w:divBdr>
                              <w:divsChild>
                                <w:div w:id="45248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5850402">
      <w:bodyDiv w:val="1"/>
      <w:marLeft w:val="0"/>
      <w:marRight w:val="0"/>
      <w:marTop w:val="0"/>
      <w:marBottom w:val="0"/>
      <w:divBdr>
        <w:top w:val="none" w:sz="0" w:space="0" w:color="auto"/>
        <w:left w:val="none" w:sz="0" w:space="0" w:color="auto"/>
        <w:bottom w:val="none" w:sz="0" w:space="0" w:color="auto"/>
        <w:right w:val="none" w:sz="0" w:space="0" w:color="auto"/>
      </w:divBdr>
      <w:divsChild>
        <w:div w:id="2122604986">
          <w:marLeft w:val="0"/>
          <w:marRight w:val="0"/>
          <w:marTop w:val="0"/>
          <w:marBottom w:val="0"/>
          <w:divBdr>
            <w:top w:val="none" w:sz="0" w:space="0" w:color="auto"/>
            <w:left w:val="none" w:sz="0" w:space="0" w:color="auto"/>
            <w:bottom w:val="none" w:sz="0" w:space="0" w:color="auto"/>
            <w:right w:val="none" w:sz="0" w:space="0" w:color="auto"/>
          </w:divBdr>
        </w:div>
      </w:divsChild>
    </w:div>
    <w:div w:id="469590504">
      <w:bodyDiv w:val="1"/>
      <w:marLeft w:val="0"/>
      <w:marRight w:val="0"/>
      <w:marTop w:val="0"/>
      <w:marBottom w:val="0"/>
      <w:divBdr>
        <w:top w:val="none" w:sz="0" w:space="0" w:color="auto"/>
        <w:left w:val="none" w:sz="0" w:space="0" w:color="auto"/>
        <w:bottom w:val="none" w:sz="0" w:space="0" w:color="auto"/>
        <w:right w:val="none" w:sz="0" w:space="0" w:color="auto"/>
      </w:divBdr>
      <w:divsChild>
        <w:div w:id="539245056">
          <w:marLeft w:val="0"/>
          <w:marRight w:val="0"/>
          <w:marTop w:val="0"/>
          <w:marBottom w:val="0"/>
          <w:divBdr>
            <w:top w:val="none" w:sz="0" w:space="0" w:color="auto"/>
            <w:left w:val="none" w:sz="0" w:space="0" w:color="auto"/>
            <w:bottom w:val="none" w:sz="0" w:space="0" w:color="auto"/>
            <w:right w:val="none" w:sz="0" w:space="0" w:color="auto"/>
          </w:divBdr>
          <w:divsChild>
            <w:div w:id="1303271748">
              <w:marLeft w:val="0"/>
              <w:marRight w:val="0"/>
              <w:marTop w:val="0"/>
              <w:marBottom w:val="0"/>
              <w:divBdr>
                <w:top w:val="none" w:sz="0" w:space="0" w:color="auto"/>
                <w:left w:val="none" w:sz="0" w:space="0" w:color="auto"/>
                <w:bottom w:val="none" w:sz="0" w:space="0" w:color="auto"/>
                <w:right w:val="none" w:sz="0" w:space="0" w:color="auto"/>
              </w:divBdr>
              <w:divsChild>
                <w:div w:id="484592931">
                  <w:marLeft w:val="0"/>
                  <w:marRight w:val="0"/>
                  <w:marTop w:val="0"/>
                  <w:marBottom w:val="0"/>
                  <w:divBdr>
                    <w:top w:val="none" w:sz="0" w:space="0" w:color="auto"/>
                    <w:left w:val="none" w:sz="0" w:space="0" w:color="auto"/>
                    <w:bottom w:val="none" w:sz="0" w:space="0" w:color="auto"/>
                    <w:right w:val="none" w:sz="0" w:space="0" w:color="auto"/>
                  </w:divBdr>
                  <w:divsChild>
                    <w:div w:id="477769362">
                      <w:marLeft w:val="0"/>
                      <w:marRight w:val="0"/>
                      <w:marTop w:val="0"/>
                      <w:marBottom w:val="0"/>
                      <w:divBdr>
                        <w:top w:val="none" w:sz="0" w:space="0" w:color="auto"/>
                        <w:left w:val="none" w:sz="0" w:space="0" w:color="auto"/>
                        <w:bottom w:val="none" w:sz="0" w:space="0" w:color="auto"/>
                        <w:right w:val="none" w:sz="0" w:space="0" w:color="auto"/>
                      </w:divBdr>
                      <w:divsChild>
                        <w:div w:id="561867484">
                          <w:marLeft w:val="0"/>
                          <w:marRight w:val="0"/>
                          <w:marTop w:val="0"/>
                          <w:marBottom w:val="0"/>
                          <w:divBdr>
                            <w:top w:val="none" w:sz="0" w:space="0" w:color="auto"/>
                            <w:left w:val="none" w:sz="0" w:space="0" w:color="auto"/>
                            <w:bottom w:val="none" w:sz="0" w:space="0" w:color="auto"/>
                            <w:right w:val="none" w:sz="0" w:space="0" w:color="auto"/>
                          </w:divBdr>
                          <w:divsChild>
                            <w:div w:id="1268200659">
                              <w:marLeft w:val="0"/>
                              <w:marRight w:val="0"/>
                              <w:marTop w:val="0"/>
                              <w:marBottom w:val="0"/>
                              <w:divBdr>
                                <w:top w:val="none" w:sz="0" w:space="0" w:color="auto"/>
                                <w:left w:val="none" w:sz="0" w:space="0" w:color="auto"/>
                                <w:bottom w:val="none" w:sz="0" w:space="0" w:color="auto"/>
                                <w:right w:val="none" w:sz="0" w:space="0" w:color="auto"/>
                              </w:divBdr>
                              <w:divsChild>
                                <w:div w:id="8300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9924178">
      <w:bodyDiv w:val="1"/>
      <w:marLeft w:val="0"/>
      <w:marRight w:val="0"/>
      <w:marTop w:val="0"/>
      <w:marBottom w:val="0"/>
      <w:divBdr>
        <w:top w:val="none" w:sz="0" w:space="0" w:color="auto"/>
        <w:left w:val="none" w:sz="0" w:space="0" w:color="auto"/>
        <w:bottom w:val="none" w:sz="0" w:space="0" w:color="auto"/>
        <w:right w:val="none" w:sz="0" w:space="0" w:color="auto"/>
      </w:divBdr>
      <w:divsChild>
        <w:div w:id="592393090">
          <w:marLeft w:val="0"/>
          <w:marRight w:val="0"/>
          <w:marTop w:val="0"/>
          <w:marBottom w:val="0"/>
          <w:divBdr>
            <w:top w:val="none" w:sz="0" w:space="0" w:color="auto"/>
            <w:left w:val="none" w:sz="0" w:space="0" w:color="auto"/>
            <w:bottom w:val="none" w:sz="0" w:space="0" w:color="auto"/>
            <w:right w:val="none" w:sz="0" w:space="0" w:color="auto"/>
          </w:divBdr>
          <w:divsChild>
            <w:div w:id="1798332357">
              <w:marLeft w:val="0"/>
              <w:marRight w:val="0"/>
              <w:marTop w:val="0"/>
              <w:marBottom w:val="0"/>
              <w:divBdr>
                <w:top w:val="none" w:sz="0" w:space="0" w:color="auto"/>
                <w:left w:val="none" w:sz="0" w:space="0" w:color="auto"/>
                <w:bottom w:val="none" w:sz="0" w:space="0" w:color="auto"/>
                <w:right w:val="none" w:sz="0" w:space="0" w:color="auto"/>
              </w:divBdr>
              <w:divsChild>
                <w:div w:id="1307658888">
                  <w:marLeft w:val="0"/>
                  <w:marRight w:val="0"/>
                  <w:marTop w:val="0"/>
                  <w:marBottom w:val="0"/>
                  <w:divBdr>
                    <w:top w:val="none" w:sz="0" w:space="0" w:color="auto"/>
                    <w:left w:val="none" w:sz="0" w:space="0" w:color="auto"/>
                    <w:bottom w:val="none" w:sz="0" w:space="0" w:color="auto"/>
                    <w:right w:val="none" w:sz="0" w:space="0" w:color="auto"/>
                  </w:divBdr>
                  <w:divsChild>
                    <w:div w:id="429665825">
                      <w:marLeft w:val="0"/>
                      <w:marRight w:val="0"/>
                      <w:marTop w:val="0"/>
                      <w:marBottom w:val="0"/>
                      <w:divBdr>
                        <w:top w:val="none" w:sz="0" w:space="0" w:color="auto"/>
                        <w:left w:val="none" w:sz="0" w:space="0" w:color="auto"/>
                        <w:bottom w:val="none" w:sz="0" w:space="0" w:color="auto"/>
                        <w:right w:val="none" w:sz="0" w:space="0" w:color="auto"/>
                      </w:divBdr>
                      <w:divsChild>
                        <w:div w:id="37290522">
                          <w:marLeft w:val="0"/>
                          <w:marRight w:val="0"/>
                          <w:marTop w:val="0"/>
                          <w:marBottom w:val="0"/>
                          <w:divBdr>
                            <w:top w:val="none" w:sz="0" w:space="0" w:color="auto"/>
                            <w:left w:val="none" w:sz="0" w:space="0" w:color="auto"/>
                            <w:bottom w:val="none" w:sz="0" w:space="0" w:color="auto"/>
                            <w:right w:val="none" w:sz="0" w:space="0" w:color="auto"/>
                          </w:divBdr>
                          <w:divsChild>
                            <w:div w:id="1806969702">
                              <w:marLeft w:val="0"/>
                              <w:marRight w:val="0"/>
                              <w:marTop w:val="0"/>
                              <w:marBottom w:val="0"/>
                              <w:divBdr>
                                <w:top w:val="none" w:sz="0" w:space="0" w:color="auto"/>
                                <w:left w:val="none" w:sz="0" w:space="0" w:color="auto"/>
                                <w:bottom w:val="none" w:sz="0" w:space="0" w:color="auto"/>
                                <w:right w:val="none" w:sz="0" w:space="0" w:color="auto"/>
                              </w:divBdr>
                              <w:divsChild>
                                <w:div w:id="16297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5078810">
      <w:bodyDiv w:val="1"/>
      <w:marLeft w:val="0"/>
      <w:marRight w:val="0"/>
      <w:marTop w:val="0"/>
      <w:marBottom w:val="0"/>
      <w:divBdr>
        <w:top w:val="none" w:sz="0" w:space="0" w:color="auto"/>
        <w:left w:val="none" w:sz="0" w:space="0" w:color="auto"/>
        <w:bottom w:val="none" w:sz="0" w:space="0" w:color="auto"/>
        <w:right w:val="none" w:sz="0" w:space="0" w:color="auto"/>
      </w:divBdr>
      <w:divsChild>
        <w:div w:id="256796483">
          <w:marLeft w:val="375"/>
          <w:marRight w:val="375"/>
          <w:marTop w:val="75"/>
          <w:marBottom w:val="0"/>
          <w:divBdr>
            <w:top w:val="none" w:sz="0" w:space="0" w:color="auto"/>
            <w:left w:val="none" w:sz="0" w:space="0" w:color="auto"/>
            <w:bottom w:val="none" w:sz="0" w:space="0" w:color="auto"/>
            <w:right w:val="none" w:sz="0" w:space="0" w:color="auto"/>
          </w:divBdr>
          <w:divsChild>
            <w:div w:id="403335154">
              <w:marLeft w:val="0"/>
              <w:marRight w:val="0"/>
              <w:marTop w:val="240"/>
              <w:marBottom w:val="240"/>
              <w:divBdr>
                <w:top w:val="none" w:sz="0" w:space="0" w:color="auto"/>
                <w:left w:val="none" w:sz="0" w:space="0" w:color="auto"/>
                <w:bottom w:val="none" w:sz="0" w:space="0" w:color="auto"/>
                <w:right w:val="none" w:sz="0" w:space="0" w:color="auto"/>
              </w:divBdr>
            </w:div>
            <w:div w:id="1424915070">
              <w:marLeft w:val="0"/>
              <w:marRight w:val="0"/>
              <w:marTop w:val="240"/>
              <w:marBottom w:val="240"/>
              <w:divBdr>
                <w:top w:val="none" w:sz="0" w:space="0" w:color="auto"/>
                <w:left w:val="none" w:sz="0" w:space="0" w:color="auto"/>
                <w:bottom w:val="none" w:sz="0" w:space="0" w:color="auto"/>
                <w:right w:val="none" w:sz="0" w:space="0" w:color="auto"/>
              </w:divBdr>
            </w:div>
            <w:div w:id="19114238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26412154">
      <w:bodyDiv w:val="1"/>
      <w:marLeft w:val="0"/>
      <w:marRight w:val="0"/>
      <w:marTop w:val="0"/>
      <w:marBottom w:val="0"/>
      <w:divBdr>
        <w:top w:val="none" w:sz="0" w:space="0" w:color="auto"/>
        <w:left w:val="none" w:sz="0" w:space="0" w:color="auto"/>
        <w:bottom w:val="none" w:sz="0" w:space="0" w:color="auto"/>
        <w:right w:val="none" w:sz="0" w:space="0" w:color="auto"/>
      </w:divBdr>
      <w:divsChild>
        <w:div w:id="1691252919">
          <w:marLeft w:val="0"/>
          <w:marRight w:val="0"/>
          <w:marTop w:val="0"/>
          <w:marBottom w:val="0"/>
          <w:divBdr>
            <w:top w:val="none" w:sz="0" w:space="0" w:color="auto"/>
            <w:left w:val="none" w:sz="0" w:space="0" w:color="auto"/>
            <w:bottom w:val="none" w:sz="0" w:space="0" w:color="auto"/>
            <w:right w:val="none" w:sz="0" w:space="0" w:color="auto"/>
          </w:divBdr>
          <w:divsChild>
            <w:div w:id="1180849594">
              <w:marLeft w:val="0"/>
              <w:marRight w:val="0"/>
              <w:marTop w:val="0"/>
              <w:marBottom w:val="0"/>
              <w:divBdr>
                <w:top w:val="none" w:sz="0" w:space="0" w:color="auto"/>
                <w:left w:val="none" w:sz="0" w:space="0" w:color="auto"/>
                <w:bottom w:val="none" w:sz="0" w:space="0" w:color="auto"/>
                <w:right w:val="none" w:sz="0" w:space="0" w:color="auto"/>
              </w:divBdr>
              <w:divsChild>
                <w:div w:id="829715719">
                  <w:marLeft w:val="0"/>
                  <w:marRight w:val="0"/>
                  <w:marTop w:val="0"/>
                  <w:marBottom w:val="0"/>
                  <w:divBdr>
                    <w:top w:val="none" w:sz="0" w:space="0" w:color="auto"/>
                    <w:left w:val="none" w:sz="0" w:space="0" w:color="auto"/>
                    <w:bottom w:val="none" w:sz="0" w:space="0" w:color="auto"/>
                    <w:right w:val="none" w:sz="0" w:space="0" w:color="auto"/>
                  </w:divBdr>
                  <w:divsChild>
                    <w:div w:id="388916993">
                      <w:marLeft w:val="0"/>
                      <w:marRight w:val="0"/>
                      <w:marTop w:val="0"/>
                      <w:marBottom w:val="0"/>
                      <w:divBdr>
                        <w:top w:val="none" w:sz="0" w:space="0" w:color="auto"/>
                        <w:left w:val="none" w:sz="0" w:space="0" w:color="auto"/>
                        <w:bottom w:val="none" w:sz="0" w:space="0" w:color="auto"/>
                        <w:right w:val="none" w:sz="0" w:space="0" w:color="auto"/>
                      </w:divBdr>
                      <w:divsChild>
                        <w:div w:id="1409687234">
                          <w:marLeft w:val="0"/>
                          <w:marRight w:val="0"/>
                          <w:marTop w:val="0"/>
                          <w:marBottom w:val="0"/>
                          <w:divBdr>
                            <w:top w:val="none" w:sz="0" w:space="0" w:color="auto"/>
                            <w:left w:val="none" w:sz="0" w:space="0" w:color="auto"/>
                            <w:bottom w:val="none" w:sz="0" w:space="0" w:color="auto"/>
                            <w:right w:val="none" w:sz="0" w:space="0" w:color="auto"/>
                          </w:divBdr>
                          <w:divsChild>
                            <w:div w:id="677149590">
                              <w:marLeft w:val="0"/>
                              <w:marRight w:val="0"/>
                              <w:marTop w:val="0"/>
                              <w:marBottom w:val="0"/>
                              <w:divBdr>
                                <w:top w:val="none" w:sz="0" w:space="0" w:color="auto"/>
                                <w:left w:val="none" w:sz="0" w:space="0" w:color="auto"/>
                                <w:bottom w:val="none" w:sz="0" w:space="0" w:color="auto"/>
                                <w:right w:val="none" w:sz="0" w:space="0" w:color="auto"/>
                              </w:divBdr>
                              <w:divsChild>
                                <w:div w:id="1797218238">
                                  <w:marLeft w:val="0"/>
                                  <w:marRight w:val="0"/>
                                  <w:marTop w:val="0"/>
                                  <w:marBottom w:val="0"/>
                                  <w:divBdr>
                                    <w:top w:val="none" w:sz="0" w:space="0" w:color="auto"/>
                                    <w:left w:val="none" w:sz="0" w:space="0" w:color="auto"/>
                                    <w:bottom w:val="none" w:sz="0" w:space="0" w:color="auto"/>
                                    <w:right w:val="none" w:sz="0" w:space="0" w:color="auto"/>
                                  </w:divBdr>
                                  <w:divsChild>
                                    <w:div w:id="1279677472">
                                      <w:marLeft w:val="0"/>
                                      <w:marRight w:val="0"/>
                                      <w:marTop w:val="0"/>
                                      <w:marBottom w:val="0"/>
                                      <w:divBdr>
                                        <w:top w:val="none" w:sz="0" w:space="0" w:color="auto"/>
                                        <w:left w:val="none" w:sz="0" w:space="0" w:color="auto"/>
                                        <w:bottom w:val="none" w:sz="0" w:space="0" w:color="auto"/>
                                        <w:right w:val="none" w:sz="0" w:space="0" w:color="auto"/>
                                      </w:divBdr>
                                      <w:divsChild>
                                        <w:div w:id="195424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7397639">
      <w:bodyDiv w:val="1"/>
      <w:marLeft w:val="0"/>
      <w:marRight w:val="0"/>
      <w:marTop w:val="0"/>
      <w:marBottom w:val="0"/>
      <w:divBdr>
        <w:top w:val="none" w:sz="0" w:space="0" w:color="auto"/>
        <w:left w:val="none" w:sz="0" w:space="0" w:color="auto"/>
        <w:bottom w:val="none" w:sz="0" w:space="0" w:color="auto"/>
        <w:right w:val="none" w:sz="0" w:space="0" w:color="auto"/>
      </w:divBdr>
      <w:divsChild>
        <w:div w:id="1072971885">
          <w:marLeft w:val="0"/>
          <w:marRight w:val="0"/>
          <w:marTop w:val="0"/>
          <w:marBottom w:val="0"/>
          <w:divBdr>
            <w:top w:val="none" w:sz="0" w:space="0" w:color="auto"/>
            <w:left w:val="none" w:sz="0" w:space="0" w:color="auto"/>
            <w:bottom w:val="none" w:sz="0" w:space="0" w:color="auto"/>
            <w:right w:val="none" w:sz="0" w:space="0" w:color="auto"/>
          </w:divBdr>
          <w:divsChild>
            <w:div w:id="171454395">
              <w:marLeft w:val="0"/>
              <w:marRight w:val="0"/>
              <w:marTop w:val="0"/>
              <w:marBottom w:val="0"/>
              <w:divBdr>
                <w:top w:val="none" w:sz="0" w:space="0" w:color="auto"/>
                <w:left w:val="none" w:sz="0" w:space="0" w:color="auto"/>
                <w:bottom w:val="none" w:sz="0" w:space="0" w:color="auto"/>
                <w:right w:val="none" w:sz="0" w:space="0" w:color="auto"/>
              </w:divBdr>
              <w:divsChild>
                <w:div w:id="1938708923">
                  <w:marLeft w:val="-345"/>
                  <w:marRight w:val="-300"/>
                  <w:marTop w:val="300"/>
                  <w:marBottom w:val="0"/>
                  <w:divBdr>
                    <w:top w:val="none" w:sz="0" w:space="0" w:color="auto"/>
                    <w:left w:val="none" w:sz="0" w:space="0" w:color="auto"/>
                    <w:bottom w:val="none" w:sz="0" w:space="0" w:color="auto"/>
                    <w:right w:val="none" w:sz="0" w:space="0" w:color="auto"/>
                  </w:divBdr>
                  <w:divsChild>
                    <w:div w:id="186720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558114">
      <w:bodyDiv w:val="1"/>
      <w:marLeft w:val="0"/>
      <w:marRight w:val="0"/>
      <w:marTop w:val="0"/>
      <w:marBottom w:val="0"/>
      <w:divBdr>
        <w:top w:val="none" w:sz="0" w:space="0" w:color="auto"/>
        <w:left w:val="none" w:sz="0" w:space="0" w:color="auto"/>
        <w:bottom w:val="none" w:sz="0" w:space="0" w:color="auto"/>
        <w:right w:val="none" w:sz="0" w:space="0" w:color="auto"/>
      </w:divBdr>
      <w:divsChild>
        <w:div w:id="353386458">
          <w:marLeft w:val="0"/>
          <w:marRight w:val="0"/>
          <w:marTop w:val="0"/>
          <w:marBottom w:val="0"/>
          <w:divBdr>
            <w:top w:val="none" w:sz="0" w:space="0" w:color="auto"/>
            <w:left w:val="none" w:sz="0" w:space="0" w:color="auto"/>
            <w:bottom w:val="none" w:sz="0" w:space="0" w:color="auto"/>
            <w:right w:val="none" w:sz="0" w:space="0" w:color="auto"/>
          </w:divBdr>
          <w:divsChild>
            <w:div w:id="1325207790">
              <w:marLeft w:val="0"/>
              <w:marRight w:val="0"/>
              <w:marTop w:val="0"/>
              <w:marBottom w:val="0"/>
              <w:divBdr>
                <w:top w:val="none" w:sz="0" w:space="0" w:color="auto"/>
                <w:left w:val="none" w:sz="0" w:space="0" w:color="auto"/>
                <w:bottom w:val="none" w:sz="0" w:space="0" w:color="auto"/>
                <w:right w:val="none" w:sz="0" w:space="0" w:color="auto"/>
              </w:divBdr>
              <w:divsChild>
                <w:div w:id="14775987">
                  <w:marLeft w:val="0"/>
                  <w:marRight w:val="0"/>
                  <w:marTop w:val="0"/>
                  <w:marBottom w:val="0"/>
                  <w:divBdr>
                    <w:top w:val="none" w:sz="0" w:space="0" w:color="auto"/>
                    <w:left w:val="none" w:sz="0" w:space="0" w:color="auto"/>
                    <w:bottom w:val="none" w:sz="0" w:space="0" w:color="auto"/>
                    <w:right w:val="none" w:sz="0" w:space="0" w:color="auto"/>
                  </w:divBdr>
                  <w:divsChild>
                    <w:div w:id="7924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447242">
      <w:bodyDiv w:val="1"/>
      <w:marLeft w:val="0"/>
      <w:marRight w:val="0"/>
      <w:marTop w:val="0"/>
      <w:marBottom w:val="0"/>
      <w:divBdr>
        <w:top w:val="none" w:sz="0" w:space="0" w:color="auto"/>
        <w:left w:val="none" w:sz="0" w:space="0" w:color="auto"/>
        <w:bottom w:val="none" w:sz="0" w:space="0" w:color="auto"/>
        <w:right w:val="none" w:sz="0" w:space="0" w:color="auto"/>
      </w:divBdr>
    </w:div>
    <w:div w:id="643778674">
      <w:bodyDiv w:val="1"/>
      <w:marLeft w:val="0"/>
      <w:marRight w:val="0"/>
      <w:marTop w:val="0"/>
      <w:marBottom w:val="0"/>
      <w:divBdr>
        <w:top w:val="none" w:sz="0" w:space="0" w:color="auto"/>
        <w:left w:val="none" w:sz="0" w:space="0" w:color="auto"/>
        <w:bottom w:val="none" w:sz="0" w:space="0" w:color="auto"/>
        <w:right w:val="none" w:sz="0" w:space="0" w:color="auto"/>
      </w:divBdr>
      <w:divsChild>
        <w:div w:id="1929846924">
          <w:marLeft w:val="0"/>
          <w:marRight w:val="0"/>
          <w:marTop w:val="0"/>
          <w:marBottom w:val="0"/>
          <w:divBdr>
            <w:top w:val="none" w:sz="0" w:space="0" w:color="auto"/>
            <w:left w:val="none" w:sz="0" w:space="0" w:color="auto"/>
            <w:bottom w:val="none" w:sz="0" w:space="0" w:color="auto"/>
            <w:right w:val="none" w:sz="0" w:space="0" w:color="auto"/>
          </w:divBdr>
          <w:divsChild>
            <w:div w:id="985818826">
              <w:marLeft w:val="0"/>
              <w:marRight w:val="0"/>
              <w:marTop w:val="0"/>
              <w:marBottom w:val="0"/>
              <w:divBdr>
                <w:top w:val="none" w:sz="0" w:space="0" w:color="auto"/>
                <w:left w:val="none" w:sz="0" w:space="0" w:color="auto"/>
                <w:bottom w:val="none" w:sz="0" w:space="0" w:color="auto"/>
                <w:right w:val="none" w:sz="0" w:space="0" w:color="auto"/>
              </w:divBdr>
              <w:divsChild>
                <w:div w:id="209851989">
                  <w:marLeft w:val="0"/>
                  <w:marRight w:val="0"/>
                  <w:marTop w:val="0"/>
                  <w:marBottom w:val="0"/>
                  <w:divBdr>
                    <w:top w:val="none" w:sz="0" w:space="0" w:color="auto"/>
                    <w:left w:val="none" w:sz="0" w:space="0" w:color="auto"/>
                    <w:bottom w:val="none" w:sz="0" w:space="0" w:color="auto"/>
                    <w:right w:val="none" w:sz="0" w:space="0" w:color="auto"/>
                  </w:divBdr>
                  <w:divsChild>
                    <w:div w:id="94052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991243">
      <w:bodyDiv w:val="1"/>
      <w:marLeft w:val="0"/>
      <w:marRight w:val="0"/>
      <w:marTop w:val="0"/>
      <w:marBottom w:val="0"/>
      <w:divBdr>
        <w:top w:val="none" w:sz="0" w:space="0" w:color="auto"/>
        <w:left w:val="none" w:sz="0" w:space="0" w:color="auto"/>
        <w:bottom w:val="none" w:sz="0" w:space="0" w:color="auto"/>
        <w:right w:val="none" w:sz="0" w:space="0" w:color="auto"/>
      </w:divBdr>
      <w:divsChild>
        <w:div w:id="637801254">
          <w:marLeft w:val="0"/>
          <w:marRight w:val="0"/>
          <w:marTop w:val="0"/>
          <w:marBottom w:val="0"/>
          <w:divBdr>
            <w:top w:val="none" w:sz="0" w:space="0" w:color="auto"/>
            <w:left w:val="none" w:sz="0" w:space="0" w:color="auto"/>
            <w:bottom w:val="none" w:sz="0" w:space="0" w:color="auto"/>
            <w:right w:val="none" w:sz="0" w:space="0" w:color="auto"/>
          </w:divBdr>
          <w:divsChild>
            <w:div w:id="1778603008">
              <w:marLeft w:val="0"/>
              <w:marRight w:val="0"/>
              <w:marTop w:val="0"/>
              <w:marBottom w:val="0"/>
              <w:divBdr>
                <w:top w:val="none" w:sz="0" w:space="0" w:color="auto"/>
                <w:left w:val="none" w:sz="0" w:space="0" w:color="auto"/>
                <w:bottom w:val="none" w:sz="0" w:space="0" w:color="auto"/>
                <w:right w:val="none" w:sz="0" w:space="0" w:color="auto"/>
              </w:divBdr>
              <w:divsChild>
                <w:div w:id="2111512247">
                  <w:marLeft w:val="0"/>
                  <w:marRight w:val="0"/>
                  <w:marTop w:val="0"/>
                  <w:marBottom w:val="0"/>
                  <w:divBdr>
                    <w:top w:val="none" w:sz="0" w:space="0" w:color="auto"/>
                    <w:left w:val="none" w:sz="0" w:space="0" w:color="auto"/>
                    <w:bottom w:val="none" w:sz="0" w:space="0" w:color="auto"/>
                    <w:right w:val="none" w:sz="0" w:space="0" w:color="auto"/>
                  </w:divBdr>
                  <w:divsChild>
                    <w:div w:id="946083711">
                      <w:marLeft w:val="0"/>
                      <w:marRight w:val="0"/>
                      <w:marTop w:val="0"/>
                      <w:marBottom w:val="0"/>
                      <w:divBdr>
                        <w:top w:val="none" w:sz="0" w:space="0" w:color="auto"/>
                        <w:left w:val="none" w:sz="0" w:space="0" w:color="auto"/>
                        <w:bottom w:val="none" w:sz="0" w:space="0" w:color="auto"/>
                        <w:right w:val="none" w:sz="0" w:space="0" w:color="auto"/>
                      </w:divBdr>
                      <w:divsChild>
                        <w:div w:id="1942714811">
                          <w:marLeft w:val="0"/>
                          <w:marRight w:val="0"/>
                          <w:marTop w:val="0"/>
                          <w:marBottom w:val="0"/>
                          <w:divBdr>
                            <w:top w:val="none" w:sz="0" w:space="0" w:color="auto"/>
                            <w:left w:val="none" w:sz="0" w:space="0" w:color="auto"/>
                            <w:bottom w:val="none" w:sz="0" w:space="0" w:color="auto"/>
                            <w:right w:val="none" w:sz="0" w:space="0" w:color="auto"/>
                          </w:divBdr>
                          <w:divsChild>
                            <w:div w:id="1234780301">
                              <w:marLeft w:val="0"/>
                              <w:marRight w:val="0"/>
                              <w:marTop w:val="0"/>
                              <w:marBottom w:val="0"/>
                              <w:divBdr>
                                <w:top w:val="none" w:sz="0" w:space="0" w:color="auto"/>
                                <w:left w:val="none" w:sz="0" w:space="0" w:color="auto"/>
                                <w:bottom w:val="none" w:sz="0" w:space="0" w:color="auto"/>
                                <w:right w:val="none" w:sz="0" w:space="0" w:color="auto"/>
                              </w:divBdr>
                              <w:divsChild>
                                <w:div w:id="11976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4457431">
      <w:bodyDiv w:val="1"/>
      <w:marLeft w:val="0"/>
      <w:marRight w:val="0"/>
      <w:marTop w:val="0"/>
      <w:marBottom w:val="0"/>
      <w:divBdr>
        <w:top w:val="none" w:sz="0" w:space="0" w:color="auto"/>
        <w:left w:val="none" w:sz="0" w:space="0" w:color="auto"/>
        <w:bottom w:val="none" w:sz="0" w:space="0" w:color="auto"/>
        <w:right w:val="none" w:sz="0" w:space="0" w:color="auto"/>
      </w:divBdr>
      <w:divsChild>
        <w:div w:id="263075274">
          <w:marLeft w:val="0"/>
          <w:marRight w:val="0"/>
          <w:marTop w:val="0"/>
          <w:marBottom w:val="0"/>
          <w:divBdr>
            <w:top w:val="none" w:sz="0" w:space="0" w:color="auto"/>
            <w:left w:val="none" w:sz="0" w:space="0" w:color="auto"/>
            <w:bottom w:val="none" w:sz="0" w:space="0" w:color="auto"/>
            <w:right w:val="none" w:sz="0" w:space="0" w:color="auto"/>
          </w:divBdr>
          <w:divsChild>
            <w:div w:id="101583439">
              <w:marLeft w:val="0"/>
              <w:marRight w:val="0"/>
              <w:marTop w:val="0"/>
              <w:marBottom w:val="0"/>
              <w:divBdr>
                <w:top w:val="none" w:sz="0" w:space="0" w:color="auto"/>
                <w:left w:val="none" w:sz="0" w:space="0" w:color="auto"/>
                <w:bottom w:val="none" w:sz="0" w:space="0" w:color="auto"/>
                <w:right w:val="none" w:sz="0" w:space="0" w:color="auto"/>
              </w:divBdr>
              <w:divsChild>
                <w:div w:id="1274747259">
                  <w:marLeft w:val="0"/>
                  <w:marRight w:val="0"/>
                  <w:marTop w:val="0"/>
                  <w:marBottom w:val="0"/>
                  <w:divBdr>
                    <w:top w:val="none" w:sz="0" w:space="0" w:color="auto"/>
                    <w:left w:val="none" w:sz="0" w:space="0" w:color="auto"/>
                    <w:bottom w:val="none" w:sz="0" w:space="0" w:color="auto"/>
                    <w:right w:val="none" w:sz="0" w:space="0" w:color="auto"/>
                  </w:divBdr>
                  <w:divsChild>
                    <w:div w:id="587933200">
                      <w:marLeft w:val="0"/>
                      <w:marRight w:val="0"/>
                      <w:marTop w:val="0"/>
                      <w:marBottom w:val="0"/>
                      <w:divBdr>
                        <w:top w:val="none" w:sz="0" w:space="0" w:color="auto"/>
                        <w:left w:val="none" w:sz="0" w:space="0" w:color="auto"/>
                        <w:bottom w:val="none" w:sz="0" w:space="0" w:color="auto"/>
                        <w:right w:val="none" w:sz="0" w:space="0" w:color="auto"/>
                      </w:divBdr>
                      <w:divsChild>
                        <w:div w:id="1066950847">
                          <w:marLeft w:val="0"/>
                          <w:marRight w:val="0"/>
                          <w:marTop w:val="0"/>
                          <w:marBottom w:val="0"/>
                          <w:divBdr>
                            <w:top w:val="none" w:sz="0" w:space="0" w:color="auto"/>
                            <w:left w:val="none" w:sz="0" w:space="0" w:color="auto"/>
                            <w:bottom w:val="none" w:sz="0" w:space="0" w:color="auto"/>
                            <w:right w:val="none" w:sz="0" w:space="0" w:color="auto"/>
                          </w:divBdr>
                          <w:divsChild>
                            <w:div w:id="1659461200">
                              <w:marLeft w:val="0"/>
                              <w:marRight w:val="0"/>
                              <w:marTop w:val="0"/>
                              <w:marBottom w:val="0"/>
                              <w:divBdr>
                                <w:top w:val="none" w:sz="0" w:space="0" w:color="auto"/>
                                <w:left w:val="none" w:sz="0" w:space="0" w:color="auto"/>
                                <w:bottom w:val="none" w:sz="0" w:space="0" w:color="auto"/>
                                <w:right w:val="none" w:sz="0" w:space="0" w:color="auto"/>
                              </w:divBdr>
                              <w:divsChild>
                                <w:div w:id="1195730333">
                                  <w:marLeft w:val="0"/>
                                  <w:marRight w:val="0"/>
                                  <w:marTop w:val="0"/>
                                  <w:marBottom w:val="0"/>
                                  <w:divBdr>
                                    <w:top w:val="none" w:sz="0" w:space="0" w:color="auto"/>
                                    <w:left w:val="none" w:sz="0" w:space="0" w:color="auto"/>
                                    <w:bottom w:val="none" w:sz="0" w:space="0" w:color="auto"/>
                                    <w:right w:val="none" w:sz="0" w:space="0" w:color="auto"/>
                                  </w:divBdr>
                                  <w:divsChild>
                                    <w:div w:id="149502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4114371">
      <w:bodyDiv w:val="1"/>
      <w:marLeft w:val="0"/>
      <w:marRight w:val="0"/>
      <w:marTop w:val="0"/>
      <w:marBottom w:val="0"/>
      <w:divBdr>
        <w:top w:val="none" w:sz="0" w:space="0" w:color="auto"/>
        <w:left w:val="none" w:sz="0" w:space="0" w:color="auto"/>
        <w:bottom w:val="none" w:sz="0" w:space="0" w:color="auto"/>
        <w:right w:val="none" w:sz="0" w:space="0" w:color="auto"/>
      </w:divBdr>
      <w:divsChild>
        <w:div w:id="558590045">
          <w:marLeft w:val="0"/>
          <w:marRight w:val="0"/>
          <w:marTop w:val="0"/>
          <w:marBottom w:val="0"/>
          <w:divBdr>
            <w:top w:val="none" w:sz="0" w:space="0" w:color="auto"/>
            <w:left w:val="none" w:sz="0" w:space="0" w:color="auto"/>
            <w:bottom w:val="none" w:sz="0" w:space="0" w:color="auto"/>
            <w:right w:val="none" w:sz="0" w:space="0" w:color="auto"/>
          </w:divBdr>
        </w:div>
      </w:divsChild>
    </w:div>
    <w:div w:id="744036596">
      <w:bodyDiv w:val="1"/>
      <w:marLeft w:val="0"/>
      <w:marRight w:val="0"/>
      <w:marTop w:val="0"/>
      <w:marBottom w:val="0"/>
      <w:divBdr>
        <w:top w:val="none" w:sz="0" w:space="0" w:color="auto"/>
        <w:left w:val="none" w:sz="0" w:space="0" w:color="auto"/>
        <w:bottom w:val="none" w:sz="0" w:space="0" w:color="auto"/>
        <w:right w:val="none" w:sz="0" w:space="0" w:color="auto"/>
      </w:divBdr>
      <w:divsChild>
        <w:div w:id="392435818">
          <w:marLeft w:val="0"/>
          <w:marRight w:val="0"/>
          <w:marTop w:val="0"/>
          <w:marBottom w:val="0"/>
          <w:divBdr>
            <w:top w:val="none" w:sz="0" w:space="0" w:color="auto"/>
            <w:left w:val="none" w:sz="0" w:space="0" w:color="auto"/>
            <w:bottom w:val="none" w:sz="0" w:space="0" w:color="auto"/>
            <w:right w:val="none" w:sz="0" w:space="0" w:color="auto"/>
          </w:divBdr>
          <w:divsChild>
            <w:div w:id="1882590790">
              <w:marLeft w:val="0"/>
              <w:marRight w:val="0"/>
              <w:marTop w:val="0"/>
              <w:marBottom w:val="0"/>
              <w:divBdr>
                <w:top w:val="none" w:sz="0" w:space="0" w:color="auto"/>
                <w:left w:val="none" w:sz="0" w:space="0" w:color="auto"/>
                <w:bottom w:val="none" w:sz="0" w:space="0" w:color="auto"/>
                <w:right w:val="none" w:sz="0" w:space="0" w:color="auto"/>
              </w:divBdr>
              <w:divsChild>
                <w:div w:id="1895114494">
                  <w:marLeft w:val="0"/>
                  <w:marRight w:val="0"/>
                  <w:marTop w:val="0"/>
                  <w:marBottom w:val="0"/>
                  <w:divBdr>
                    <w:top w:val="none" w:sz="0" w:space="0" w:color="auto"/>
                    <w:left w:val="none" w:sz="0" w:space="0" w:color="auto"/>
                    <w:bottom w:val="none" w:sz="0" w:space="0" w:color="auto"/>
                    <w:right w:val="none" w:sz="0" w:space="0" w:color="auto"/>
                  </w:divBdr>
                  <w:divsChild>
                    <w:div w:id="404382353">
                      <w:marLeft w:val="0"/>
                      <w:marRight w:val="0"/>
                      <w:marTop w:val="0"/>
                      <w:marBottom w:val="0"/>
                      <w:divBdr>
                        <w:top w:val="none" w:sz="0" w:space="0" w:color="auto"/>
                        <w:left w:val="none" w:sz="0" w:space="0" w:color="auto"/>
                        <w:bottom w:val="none" w:sz="0" w:space="0" w:color="auto"/>
                        <w:right w:val="none" w:sz="0" w:space="0" w:color="auto"/>
                      </w:divBdr>
                      <w:divsChild>
                        <w:div w:id="1851020054">
                          <w:marLeft w:val="0"/>
                          <w:marRight w:val="0"/>
                          <w:marTop w:val="0"/>
                          <w:marBottom w:val="0"/>
                          <w:divBdr>
                            <w:top w:val="none" w:sz="0" w:space="0" w:color="auto"/>
                            <w:left w:val="none" w:sz="0" w:space="0" w:color="auto"/>
                            <w:bottom w:val="none" w:sz="0" w:space="0" w:color="auto"/>
                            <w:right w:val="none" w:sz="0" w:space="0" w:color="auto"/>
                          </w:divBdr>
                          <w:divsChild>
                            <w:div w:id="1366829532">
                              <w:marLeft w:val="0"/>
                              <w:marRight w:val="0"/>
                              <w:marTop w:val="0"/>
                              <w:marBottom w:val="0"/>
                              <w:divBdr>
                                <w:top w:val="none" w:sz="0" w:space="0" w:color="auto"/>
                                <w:left w:val="none" w:sz="0" w:space="0" w:color="auto"/>
                                <w:bottom w:val="none" w:sz="0" w:space="0" w:color="auto"/>
                                <w:right w:val="none" w:sz="0" w:space="0" w:color="auto"/>
                              </w:divBdr>
                              <w:divsChild>
                                <w:div w:id="107940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3135328">
      <w:bodyDiv w:val="1"/>
      <w:marLeft w:val="0"/>
      <w:marRight w:val="0"/>
      <w:marTop w:val="0"/>
      <w:marBottom w:val="0"/>
      <w:divBdr>
        <w:top w:val="none" w:sz="0" w:space="0" w:color="auto"/>
        <w:left w:val="none" w:sz="0" w:space="0" w:color="auto"/>
        <w:bottom w:val="none" w:sz="0" w:space="0" w:color="auto"/>
        <w:right w:val="none" w:sz="0" w:space="0" w:color="auto"/>
      </w:divBdr>
      <w:divsChild>
        <w:div w:id="1600485594">
          <w:marLeft w:val="0"/>
          <w:marRight w:val="0"/>
          <w:marTop w:val="0"/>
          <w:marBottom w:val="0"/>
          <w:divBdr>
            <w:top w:val="none" w:sz="0" w:space="0" w:color="auto"/>
            <w:left w:val="none" w:sz="0" w:space="0" w:color="auto"/>
            <w:bottom w:val="none" w:sz="0" w:space="0" w:color="auto"/>
            <w:right w:val="none" w:sz="0" w:space="0" w:color="auto"/>
          </w:divBdr>
        </w:div>
      </w:divsChild>
    </w:div>
    <w:div w:id="801533090">
      <w:bodyDiv w:val="1"/>
      <w:marLeft w:val="0"/>
      <w:marRight w:val="0"/>
      <w:marTop w:val="0"/>
      <w:marBottom w:val="0"/>
      <w:divBdr>
        <w:top w:val="none" w:sz="0" w:space="0" w:color="auto"/>
        <w:left w:val="none" w:sz="0" w:space="0" w:color="auto"/>
        <w:bottom w:val="none" w:sz="0" w:space="0" w:color="auto"/>
        <w:right w:val="none" w:sz="0" w:space="0" w:color="auto"/>
      </w:divBdr>
      <w:divsChild>
        <w:div w:id="1424840938">
          <w:marLeft w:val="0"/>
          <w:marRight w:val="0"/>
          <w:marTop w:val="0"/>
          <w:marBottom w:val="0"/>
          <w:divBdr>
            <w:top w:val="none" w:sz="0" w:space="0" w:color="auto"/>
            <w:left w:val="none" w:sz="0" w:space="0" w:color="auto"/>
            <w:bottom w:val="none" w:sz="0" w:space="0" w:color="auto"/>
            <w:right w:val="none" w:sz="0" w:space="0" w:color="auto"/>
          </w:divBdr>
          <w:divsChild>
            <w:div w:id="524365582">
              <w:marLeft w:val="0"/>
              <w:marRight w:val="0"/>
              <w:marTop w:val="0"/>
              <w:marBottom w:val="0"/>
              <w:divBdr>
                <w:top w:val="none" w:sz="0" w:space="0" w:color="auto"/>
                <w:left w:val="none" w:sz="0" w:space="0" w:color="auto"/>
                <w:bottom w:val="none" w:sz="0" w:space="0" w:color="auto"/>
                <w:right w:val="none" w:sz="0" w:space="0" w:color="auto"/>
              </w:divBdr>
              <w:divsChild>
                <w:div w:id="404687129">
                  <w:marLeft w:val="0"/>
                  <w:marRight w:val="0"/>
                  <w:marTop w:val="0"/>
                  <w:marBottom w:val="0"/>
                  <w:divBdr>
                    <w:top w:val="none" w:sz="0" w:space="0" w:color="auto"/>
                    <w:left w:val="none" w:sz="0" w:space="0" w:color="auto"/>
                    <w:bottom w:val="none" w:sz="0" w:space="0" w:color="auto"/>
                    <w:right w:val="none" w:sz="0" w:space="0" w:color="auto"/>
                  </w:divBdr>
                  <w:divsChild>
                    <w:div w:id="2132703568">
                      <w:marLeft w:val="0"/>
                      <w:marRight w:val="0"/>
                      <w:marTop w:val="0"/>
                      <w:marBottom w:val="0"/>
                      <w:divBdr>
                        <w:top w:val="none" w:sz="0" w:space="0" w:color="auto"/>
                        <w:left w:val="none" w:sz="0" w:space="0" w:color="auto"/>
                        <w:bottom w:val="none" w:sz="0" w:space="0" w:color="auto"/>
                        <w:right w:val="none" w:sz="0" w:space="0" w:color="auto"/>
                      </w:divBdr>
                      <w:divsChild>
                        <w:div w:id="1911958087">
                          <w:marLeft w:val="0"/>
                          <w:marRight w:val="0"/>
                          <w:marTop w:val="0"/>
                          <w:marBottom w:val="0"/>
                          <w:divBdr>
                            <w:top w:val="none" w:sz="0" w:space="0" w:color="auto"/>
                            <w:left w:val="none" w:sz="0" w:space="0" w:color="auto"/>
                            <w:bottom w:val="none" w:sz="0" w:space="0" w:color="auto"/>
                            <w:right w:val="none" w:sz="0" w:space="0" w:color="auto"/>
                          </w:divBdr>
                          <w:divsChild>
                            <w:div w:id="1085347921">
                              <w:marLeft w:val="0"/>
                              <w:marRight w:val="0"/>
                              <w:marTop w:val="0"/>
                              <w:marBottom w:val="0"/>
                              <w:divBdr>
                                <w:top w:val="none" w:sz="0" w:space="0" w:color="auto"/>
                                <w:left w:val="none" w:sz="0" w:space="0" w:color="auto"/>
                                <w:bottom w:val="none" w:sz="0" w:space="0" w:color="auto"/>
                                <w:right w:val="none" w:sz="0" w:space="0" w:color="auto"/>
                              </w:divBdr>
                              <w:divsChild>
                                <w:div w:id="175813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2234069">
      <w:bodyDiv w:val="1"/>
      <w:marLeft w:val="0"/>
      <w:marRight w:val="0"/>
      <w:marTop w:val="0"/>
      <w:marBottom w:val="0"/>
      <w:divBdr>
        <w:top w:val="none" w:sz="0" w:space="0" w:color="auto"/>
        <w:left w:val="none" w:sz="0" w:space="0" w:color="auto"/>
        <w:bottom w:val="none" w:sz="0" w:space="0" w:color="auto"/>
        <w:right w:val="none" w:sz="0" w:space="0" w:color="auto"/>
      </w:divBdr>
      <w:divsChild>
        <w:div w:id="1159074148">
          <w:marLeft w:val="0"/>
          <w:marRight w:val="0"/>
          <w:marTop w:val="0"/>
          <w:marBottom w:val="0"/>
          <w:divBdr>
            <w:top w:val="none" w:sz="0" w:space="0" w:color="auto"/>
            <w:left w:val="none" w:sz="0" w:space="0" w:color="auto"/>
            <w:bottom w:val="none" w:sz="0" w:space="0" w:color="auto"/>
            <w:right w:val="none" w:sz="0" w:space="0" w:color="auto"/>
          </w:divBdr>
          <w:divsChild>
            <w:div w:id="761341249">
              <w:marLeft w:val="0"/>
              <w:marRight w:val="0"/>
              <w:marTop w:val="0"/>
              <w:marBottom w:val="0"/>
              <w:divBdr>
                <w:top w:val="none" w:sz="0" w:space="0" w:color="auto"/>
                <w:left w:val="none" w:sz="0" w:space="0" w:color="auto"/>
                <w:bottom w:val="none" w:sz="0" w:space="0" w:color="auto"/>
                <w:right w:val="none" w:sz="0" w:space="0" w:color="auto"/>
              </w:divBdr>
              <w:divsChild>
                <w:div w:id="1255164347">
                  <w:marLeft w:val="0"/>
                  <w:marRight w:val="0"/>
                  <w:marTop w:val="0"/>
                  <w:marBottom w:val="0"/>
                  <w:divBdr>
                    <w:top w:val="none" w:sz="0" w:space="0" w:color="auto"/>
                    <w:left w:val="none" w:sz="0" w:space="0" w:color="auto"/>
                    <w:bottom w:val="none" w:sz="0" w:space="0" w:color="auto"/>
                    <w:right w:val="none" w:sz="0" w:space="0" w:color="auto"/>
                  </w:divBdr>
                  <w:divsChild>
                    <w:div w:id="1820883668">
                      <w:marLeft w:val="3840"/>
                      <w:marRight w:val="3840"/>
                      <w:marTop w:val="0"/>
                      <w:marBottom w:val="0"/>
                      <w:divBdr>
                        <w:top w:val="none" w:sz="0" w:space="0" w:color="auto"/>
                        <w:left w:val="none" w:sz="0" w:space="0" w:color="auto"/>
                        <w:bottom w:val="none" w:sz="0" w:space="0" w:color="auto"/>
                        <w:right w:val="none" w:sz="0" w:space="0" w:color="auto"/>
                      </w:divBdr>
                      <w:divsChild>
                        <w:div w:id="982852740">
                          <w:marLeft w:val="0"/>
                          <w:marRight w:val="0"/>
                          <w:marTop w:val="0"/>
                          <w:marBottom w:val="0"/>
                          <w:divBdr>
                            <w:top w:val="none" w:sz="0" w:space="0" w:color="auto"/>
                            <w:left w:val="none" w:sz="0" w:space="0" w:color="auto"/>
                            <w:bottom w:val="none" w:sz="0" w:space="0" w:color="auto"/>
                            <w:right w:val="none" w:sz="0" w:space="0" w:color="auto"/>
                          </w:divBdr>
                          <w:divsChild>
                            <w:div w:id="174544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1563411">
      <w:bodyDiv w:val="1"/>
      <w:marLeft w:val="0"/>
      <w:marRight w:val="0"/>
      <w:marTop w:val="0"/>
      <w:marBottom w:val="0"/>
      <w:divBdr>
        <w:top w:val="none" w:sz="0" w:space="0" w:color="auto"/>
        <w:left w:val="none" w:sz="0" w:space="0" w:color="auto"/>
        <w:bottom w:val="none" w:sz="0" w:space="0" w:color="auto"/>
        <w:right w:val="none" w:sz="0" w:space="0" w:color="auto"/>
      </w:divBdr>
      <w:divsChild>
        <w:div w:id="810638924">
          <w:marLeft w:val="0"/>
          <w:marRight w:val="0"/>
          <w:marTop w:val="0"/>
          <w:marBottom w:val="0"/>
          <w:divBdr>
            <w:top w:val="none" w:sz="0" w:space="0" w:color="auto"/>
            <w:left w:val="none" w:sz="0" w:space="0" w:color="auto"/>
            <w:bottom w:val="none" w:sz="0" w:space="0" w:color="auto"/>
            <w:right w:val="none" w:sz="0" w:space="0" w:color="auto"/>
          </w:divBdr>
        </w:div>
      </w:divsChild>
    </w:div>
    <w:div w:id="832797720">
      <w:bodyDiv w:val="1"/>
      <w:marLeft w:val="0"/>
      <w:marRight w:val="0"/>
      <w:marTop w:val="0"/>
      <w:marBottom w:val="0"/>
      <w:divBdr>
        <w:top w:val="none" w:sz="0" w:space="0" w:color="auto"/>
        <w:left w:val="none" w:sz="0" w:space="0" w:color="auto"/>
        <w:bottom w:val="none" w:sz="0" w:space="0" w:color="auto"/>
        <w:right w:val="none" w:sz="0" w:space="0" w:color="auto"/>
      </w:divBdr>
    </w:div>
    <w:div w:id="865141073">
      <w:bodyDiv w:val="1"/>
      <w:marLeft w:val="0"/>
      <w:marRight w:val="0"/>
      <w:marTop w:val="0"/>
      <w:marBottom w:val="0"/>
      <w:divBdr>
        <w:top w:val="none" w:sz="0" w:space="0" w:color="auto"/>
        <w:left w:val="none" w:sz="0" w:space="0" w:color="auto"/>
        <w:bottom w:val="none" w:sz="0" w:space="0" w:color="auto"/>
        <w:right w:val="none" w:sz="0" w:space="0" w:color="auto"/>
      </w:divBdr>
      <w:divsChild>
        <w:div w:id="204800602">
          <w:marLeft w:val="0"/>
          <w:marRight w:val="0"/>
          <w:marTop w:val="0"/>
          <w:marBottom w:val="0"/>
          <w:divBdr>
            <w:top w:val="none" w:sz="0" w:space="0" w:color="auto"/>
            <w:left w:val="none" w:sz="0" w:space="0" w:color="auto"/>
            <w:bottom w:val="none" w:sz="0" w:space="0" w:color="auto"/>
            <w:right w:val="none" w:sz="0" w:space="0" w:color="auto"/>
          </w:divBdr>
          <w:divsChild>
            <w:div w:id="473563380">
              <w:marLeft w:val="0"/>
              <w:marRight w:val="0"/>
              <w:marTop w:val="0"/>
              <w:marBottom w:val="0"/>
              <w:divBdr>
                <w:top w:val="none" w:sz="0" w:space="0" w:color="auto"/>
                <w:left w:val="none" w:sz="0" w:space="0" w:color="auto"/>
                <w:bottom w:val="none" w:sz="0" w:space="0" w:color="auto"/>
                <w:right w:val="none" w:sz="0" w:space="0" w:color="auto"/>
              </w:divBdr>
              <w:divsChild>
                <w:div w:id="2102868249">
                  <w:marLeft w:val="0"/>
                  <w:marRight w:val="0"/>
                  <w:marTop w:val="0"/>
                  <w:marBottom w:val="0"/>
                  <w:divBdr>
                    <w:top w:val="none" w:sz="0" w:space="0" w:color="auto"/>
                    <w:left w:val="none" w:sz="0" w:space="0" w:color="auto"/>
                    <w:bottom w:val="none" w:sz="0" w:space="0" w:color="auto"/>
                    <w:right w:val="none" w:sz="0" w:space="0" w:color="auto"/>
                  </w:divBdr>
                  <w:divsChild>
                    <w:div w:id="1230532512">
                      <w:marLeft w:val="0"/>
                      <w:marRight w:val="0"/>
                      <w:marTop w:val="0"/>
                      <w:marBottom w:val="0"/>
                      <w:divBdr>
                        <w:top w:val="none" w:sz="0" w:space="0" w:color="auto"/>
                        <w:left w:val="none" w:sz="0" w:space="0" w:color="auto"/>
                        <w:bottom w:val="none" w:sz="0" w:space="0" w:color="auto"/>
                        <w:right w:val="none" w:sz="0" w:space="0" w:color="auto"/>
                      </w:divBdr>
                      <w:divsChild>
                        <w:div w:id="473957788">
                          <w:marLeft w:val="0"/>
                          <w:marRight w:val="0"/>
                          <w:marTop w:val="0"/>
                          <w:marBottom w:val="0"/>
                          <w:divBdr>
                            <w:top w:val="none" w:sz="0" w:space="0" w:color="auto"/>
                            <w:left w:val="none" w:sz="0" w:space="0" w:color="auto"/>
                            <w:bottom w:val="none" w:sz="0" w:space="0" w:color="auto"/>
                            <w:right w:val="none" w:sz="0" w:space="0" w:color="auto"/>
                          </w:divBdr>
                          <w:divsChild>
                            <w:div w:id="344602001">
                              <w:marLeft w:val="0"/>
                              <w:marRight w:val="0"/>
                              <w:marTop w:val="0"/>
                              <w:marBottom w:val="0"/>
                              <w:divBdr>
                                <w:top w:val="none" w:sz="0" w:space="0" w:color="auto"/>
                                <w:left w:val="none" w:sz="0" w:space="0" w:color="auto"/>
                                <w:bottom w:val="none" w:sz="0" w:space="0" w:color="auto"/>
                                <w:right w:val="none" w:sz="0" w:space="0" w:color="auto"/>
                              </w:divBdr>
                              <w:divsChild>
                                <w:div w:id="7278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0410672">
      <w:bodyDiv w:val="1"/>
      <w:marLeft w:val="0"/>
      <w:marRight w:val="0"/>
      <w:marTop w:val="0"/>
      <w:marBottom w:val="0"/>
      <w:divBdr>
        <w:top w:val="none" w:sz="0" w:space="0" w:color="auto"/>
        <w:left w:val="none" w:sz="0" w:space="0" w:color="auto"/>
        <w:bottom w:val="none" w:sz="0" w:space="0" w:color="auto"/>
        <w:right w:val="none" w:sz="0" w:space="0" w:color="auto"/>
      </w:divBdr>
      <w:divsChild>
        <w:div w:id="1345549792">
          <w:marLeft w:val="0"/>
          <w:marRight w:val="0"/>
          <w:marTop w:val="0"/>
          <w:marBottom w:val="0"/>
          <w:divBdr>
            <w:top w:val="none" w:sz="0" w:space="0" w:color="auto"/>
            <w:left w:val="none" w:sz="0" w:space="0" w:color="auto"/>
            <w:bottom w:val="none" w:sz="0" w:space="0" w:color="auto"/>
            <w:right w:val="none" w:sz="0" w:space="0" w:color="auto"/>
          </w:divBdr>
          <w:divsChild>
            <w:div w:id="93015084">
              <w:marLeft w:val="0"/>
              <w:marRight w:val="0"/>
              <w:marTop w:val="0"/>
              <w:marBottom w:val="0"/>
              <w:divBdr>
                <w:top w:val="none" w:sz="0" w:space="0" w:color="auto"/>
                <w:left w:val="none" w:sz="0" w:space="0" w:color="auto"/>
                <w:bottom w:val="none" w:sz="0" w:space="0" w:color="auto"/>
                <w:right w:val="none" w:sz="0" w:space="0" w:color="auto"/>
              </w:divBdr>
              <w:divsChild>
                <w:div w:id="1042511694">
                  <w:marLeft w:val="0"/>
                  <w:marRight w:val="0"/>
                  <w:marTop w:val="0"/>
                  <w:marBottom w:val="0"/>
                  <w:divBdr>
                    <w:top w:val="none" w:sz="0" w:space="0" w:color="auto"/>
                    <w:left w:val="none" w:sz="0" w:space="0" w:color="auto"/>
                    <w:bottom w:val="none" w:sz="0" w:space="0" w:color="auto"/>
                    <w:right w:val="none" w:sz="0" w:space="0" w:color="auto"/>
                  </w:divBdr>
                  <w:divsChild>
                    <w:div w:id="1266184632">
                      <w:marLeft w:val="0"/>
                      <w:marRight w:val="0"/>
                      <w:marTop w:val="0"/>
                      <w:marBottom w:val="0"/>
                      <w:divBdr>
                        <w:top w:val="none" w:sz="0" w:space="0" w:color="auto"/>
                        <w:left w:val="none" w:sz="0" w:space="0" w:color="auto"/>
                        <w:bottom w:val="none" w:sz="0" w:space="0" w:color="auto"/>
                        <w:right w:val="none" w:sz="0" w:space="0" w:color="auto"/>
                      </w:divBdr>
                      <w:divsChild>
                        <w:div w:id="1738430779">
                          <w:marLeft w:val="0"/>
                          <w:marRight w:val="0"/>
                          <w:marTop w:val="0"/>
                          <w:marBottom w:val="0"/>
                          <w:divBdr>
                            <w:top w:val="none" w:sz="0" w:space="0" w:color="auto"/>
                            <w:left w:val="none" w:sz="0" w:space="0" w:color="auto"/>
                            <w:bottom w:val="none" w:sz="0" w:space="0" w:color="auto"/>
                            <w:right w:val="none" w:sz="0" w:space="0" w:color="auto"/>
                          </w:divBdr>
                          <w:divsChild>
                            <w:div w:id="1231573120">
                              <w:marLeft w:val="0"/>
                              <w:marRight w:val="0"/>
                              <w:marTop w:val="0"/>
                              <w:marBottom w:val="0"/>
                              <w:divBdr>
                                <w:top w:val="none" w:sz="0" w:space="0" w:color="auto"/>
                                <w:left w:val="none" w:sz="0" w:space="0" w:color="auto"/>
                                <w:bottom w:val="none" w:sz="0" w:space="0" w:color="auto"/>
                                <w:right w:val="none" w:sz="0" w:space="0" w:color="auto"/>
                              </w:divBdr>
                              <w:divsChild>
                                <w:div w:id="159724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5091949">
      <w:bodyDiv w:val="1"/>
      <w:marLeft w:val="0"/>
      <w:marRight w:val="0"/>
      <w:marTop w:val="0"/>
      <w:marBottom w:val="0"/>
      <w:divBdr>
        <w:top w:val="none" w:sz="0" w:space="0" w:color="auto"/>
        <w:left w:val="none" w:sz="0" w:space="0" w:color="auto"/>
        <w:bottom w:val="none" w:sz="0" w:space="0" w:color="auto"/>
        <w:right w:val="none" w:sz="0" w:space="0" w:color="auto"/>
      </w:divBdr>
      <w:divsChild>
        <w:div w:id="1375428312">
          <w:marLeft w:val="0"/>
          <w:marRight w:val="0"/>
          <w:marTop w:val="0"/>
          <w:marBottom w:val="0"/>
          <w:divBdr>
            <w:top w:val="none" w:sz="0" w:space="0" w:color="auto"/>
            <w:left w:val="none" w:sz="0" w:space="0" w:color="auto"/>
            <w:bottom w:val="none" w:sz="0" w:space="0" w:color="auto"/>
            <w:right w:val="none" w:sz="0" w:space="0" w:color="auto"/>
          </w:divBdr>
          <w:divsChild>
            <w:div w:id="1432898978">
              <w:marLeft w:val="0"/>
              <w:marRight w:val="0"/>
              <w:marTop w:val="0"/>
              <w:marBottom w:val="0"/>
              <w:divBdr>
                <w:top w:val="none" w:sz="0" w:space="0" w:color="auto"/>
                <w:left w:val="none" w:sz="0" w:space="0" w:color="auto"/>
                <w:bottom w:val="none" w:sz="0" w:space="0" w:color="auto"/>
                <w:right w:val="none" w:sz="0" w:space="0" w:color="auto"/>
              </w:divBdr>
              <w:divsChild>
                <w:div w:id="1532769099">
                  <w:marLeft w:val="-345"/>
                  <w:marRight w:val="-300"/>
                  <w:marTop w:val="300"/>
                  <w:marBottom w:val="0"/>
                  <w:divBdr>
                    <w:top w:val="none" w:sz="0" w:space="0" w:color="auto"/>
                    <w:left w:val="none" w:sz="0" w:space="0" w:color="auto"/>
                    <w:bottom w:val="none" w:sz="0" w:space="0" w:color="auto"/>
                    <w:right w:val="none" w:sz="0" w:space="0" w:color="auto"/>
                  </w:divBdr>
                  <w:divsChild>
                    <w:div w:id="1377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386962">
      <w:bodyDiv w:val="1"/>
      <w:marLeft w:val="0"/>
      <w:marRight w:val="0"/>
      <w:marTop w:val="0"/>
      <w:marBottom w:val="0"/>
      <w:divBdr>
        <w:top w:val="none" w:sz="0" w:space="0" w:color="auto"/>
        <w:left w:val="none" w:sz="0" w:space="0" w:color="auto"/>
        <w:bottom w:val="none" w:sz="0" w:space="0" w:color="auto"/>
        <w:right w:val="none" w:sz="0" w:space="0" w:color="auto"/>
      </w:divBdr>
      <w:divsChild>
        <w:div w:id="432676601">
          <w:marLeft w:val="0"/>
          <w:marRight w:val="0"/>
          <w:marTop w:val="0"/>
          <w:marBottom w:val="0"/>
          <w:divBdr>
            <w:top w:val="none" w:sz="0" w:space="0" w:color="auto"/>
            <w:left w:val="none" w:sz="0" w:space="0" w:color="auto"/>
            <w:bottom w:val="none" w:sz="0" w:space="0" w:color="auto"/>
            <w:right w:val="none" w:sz="0" w:space="0" w:color="auto"/>
          </w:divBdr>
          <w:divsChild>
            <w:div w:id="1464730905">
              <w:marLeft w:val="0"/>
              <w:marRight w:val="0"/>
              <w:marTop w:val="0"/>
              <w:marBottom w:val="0"/>
              <w:divBdr>
                <w:top w:val="none" w:sz="0" w:space="0" w:color="auto"/>
                <w:left w:val="none" w:sz="0" w:space="0" w:color="auto"/>
                <w:bottom w:val="none" w:sz="0" w:space="0" w:color="auto"/>
                <w:right w:val="none" w:sz="0" w:space="0" w:color="auto"/>
              </w:divBdr>
              <w:divsChild>
                <w:div w:id="2055733837">
                  <w:marLeft w:val="0"/>
                  <w:marRight w:val="0"/>
                  <w:marTop w:val="0"/>
                  <w:marBottom w:val="0"/>
                  <w:divBdr>
                    <w:top w:val="none" w:sz="0" w:space="0" w:color="auto"/>
                    <w:left w:val="none" w:sz="0" w:space="0" w:color="auto"/>
                    <w:bottom w:val="none" w:sz="0" w:space="0" w:color="auto"/>
                    <w:right w:val="none" w:sz="0" w:space="0" w:color="auto"/>
                  </w:divBdr>
                  <w:divsChild>
                    <w:div w:id="1048263834">
                      <w:marLeft w:val="0"/>
                      <w:marRight w:val="0"/>
                      <w:marTop w:val="0"/>
                      <w:marBottom w:val="0"/>
                      <w:divBdr>
                        <w:top w:val="none" w:sz="0" w:space="0" w:color="auto"/>
                        <w:left w:val="none" w:sz="0" w:space="0" w:color="auto"/>
                        <w:bottom w:val="none" w:sz="0" w:space="0" w:color="auto"/>
                        <w:right w:val="none" w:sz="0" w:space="0" w:color="auto"/>
                      </w:divBdr>
                      <w:divsChild>
                        <w:div w:id="1726447169">
                          <w:marLeft w:val="0"/>
                          <w:marRight w:val="0"/>
                          <w:marTop w:val="0"/>
                          <w:marBottom w:val="0"/>
                          <w:divBdr>
                            <w:top w:val="none" w:sz="0" w:space="0" w:color="auto"/>
                            <w:left w:val="none" w:sz="0" w:space="0" w:color="auto"/>
                            <w:bottom w:val="none" w:sz="0" w:space="0" w:color="auto"/>
                            <w:right w:val="none" w:sz="0" w:space="0" w:color="auto"/>
                          </w:divBdr>
                          <w:divsChild>
                            <w:div w:id="922372507">
                              <w:marLeft w:val="0"/>
                              <w:marRight w:val="0"/>
                              <w:marTop w:val="0"/>
                              <w:marBottom w:val="0"/>
                              <w:divBdr>
                                <w:top w:val="none" w:sz="0" w:space="0" w:color="auto"/>
                                <w:left w:val="none" w:sz="0" w:space="0" w:color="auto"/>
                                <w:bottom w:val="none" w:sz="0" w:space="0" w:color="auto"/>
                                <w:right w:val="none" w:sz="0" w:space="0" w:color="auto"/>
                              </w:divBdr>
                              <w:divsChild>
                                <w:div w:id="100605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1864060">
      <w:bodyDiv w:val="1"/>
      <w:marLeft w:val="0"/>
      <w:marRight w:val="0"/>
      <w:marTop w:val="0"/>
      <w:marBottom w:val="0"/>
      <w:divBdr>
        <w:top w:val="none" w:sz="0" w:space="0" w:color="auto"/>
        <w:left w:val="none" w:sz="0" w:space="0" w:color="auto"/>
        <w:bottom w:val="none" w:sz="0" w:space="0" w:color="auto"/>
        <w:right w:val="none" w:sz="0" w:space="0" w:color="auto"/>
      </w:divBdr>
      <w:divsChild>
        <w:div w:id="753823490">
          <w:marLeft w:val="0"/>
          <w:marRight w:val="0"/>
          <w:marTop w:val="0"/>
          <w:marBottom w:val="0"/>
          <w:divBdr>
            <w:top w:val="none" w:sz="0" w:space="0" w:color="auto"/>
            <w:left w:val="none" w:sz="0" w:space="0" w:color="auto"/>
            <w:bottom w:val="none" w:sz="0" w:space="0" w:color="auto"/>
            <w:right w:val="none" w:sz="0" w:space="0" w:color="auto"/>
          </w:divBdr>
          <w:divsChild>
            <w:div w:id="1338848994">
              <w:marLeft w:val="0"/>
              <w:marRight w:val="0"/>
              <w:marTop w:val="0"/>
              <w:marBottom w:val="0"/>
              <w:divBdr>
                <w:top w:val="none" w:sz="0" w:space="0" w:color="auto"/>
                <w:left w:val="none" w:sz="0" w:space="0" w:color="auto"/>
                <w:bottom w:val="none" w:sz="0" w:space="0" w:color="auto"/>
                <w:right w:val="none" w:sz="0" w:space="0" w:color="auto"/>
              </w:divBdr>
              <w:divsChild>
                <w:div w:id="6599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5231">
      <w:bodyDiv w:val="1"/>
      <w:marLeft w:val="0"/>
      <w:marRight w:val="0"/>
      <w:marTop w:val="0"/>
      <w:marBottom w:val="0"/>
      <w:divBdr>
        <w:top w:val="none" w:sz="0" w:space="0" w:color="auto"/>
        <w:left w:val="none" w:sz="0" w:space="0" w:color="auto"/>
        <w:bottom w:val="none" w:sz="0" w:space="0" w:color="auto"/>
        <w:right w:val="none" w:sz="0" w:space="0" w:color="auto"/>
      </w:divBdr>
      <w:divsChild>
        <w:div w:id="1816290115">
          <w:marLeft w:val="0"/>
          <w:marRight w:val="0"/>
          <w:marTop w:val="0"/>
          <w:marBottom w:val="0"/>
          <w:divBdr>
            <w:top w:val="none" w:sz="0" w:space="0" w:color="auto"/>
            <w:left w:val="none" w:sz="0" w:space="0" w:color="auto"/>
            <w:bottom w:val="none" w:sz="0" w:space="0" w:color="auto"/>
            <w:right w:val="none" w:sz="0" w:space="0" w:color="auto"/>
          </w:divBdr>
          <w:divsChild>
            <w:div w:id="764346708">
              <w:marLeft w:val="0"/>
              <w:marRight w:val="0"/>
              <w:marTop w:val="0"/>
              <w:marBottom w:val="0"/>
              <w:divBdr>
                <w:top w:val="none" w:sz="0" w:space="0" w:color="auto"/>
                <w:left w:val="none" w:sz="0" w:space="0" w:color="auto"/>
                <w:bottom w:val="none" w:sz="0" w:space="0" w:color="auto"/>
                <w:right w:val="none" w:sz="0" w:space="0" w:color="auto"/>
              </w:divBdr>
              <w:divsChild>
                <w:div w:id="1203438737">
                  <w:marLeft w:val="0"/>
                  <w:marRight w:val="0"/>
                  <w:marTop w:val="0"/>
                  <w:marBottom w:val="0"/>
                  <w:divBdr>
                    <w:top w:val="none" w:sz="0" w:space="0" w:color="auto"/>
                    <w:left w:val="none" w:sz="0" w:space="0" w:color="auto"/>
                    <w:bottom w:val="none" w:sz="0" w:space="0" w:color="auto"/>
                    <w:right w:val="none" w:sz="0" w:space="0" w:color="auto"/>
                  </w:divBdr>
                  <w:divsChild>
                    <w:div w:id="1988775703">
                      <w:marLeft w:val="0"/>
                      <w:marRight w:val="0"/>
                      <w:marTop w:val="0"/>
                      <w:marBottom w:val="0"/>
                      <w:divBdr>
                        <w:top w:val="none" w:sz="0" w:space="0" w:color="auto"/>
                        <w:left w:val="none" w:sz="0" w:space="0" w:color="auto"/>
                        <w:bottom w:val="none" w:sz="0" w:space="0" w:color="auto"/>
                        <w:right w:val="none" w:sz="0" w:space="0" w:color="auto"/>
                      </w:divBdr>
                      <w:divsChild>
                        <w:div w:id="903105888">
                          <w:marLeft w:val="0"/>
                          <w:marRight w:val="0"/>
                          <w:marTop w:val="0"/>
                          <w:marBottom w:val="0"/>
                          <w:divBdr>
                            <w:top w:val="none" w:sz="0" w:space="0" w:color="auto"/>
                            <w:left w:val="none" w:sz="0" w:space="0" w:color="auto"/>
                            <w:bottom w:val="none" w:sz="0" w:space="0" w:color="auto"/>
                            <w:right w:val="none" w:sz="0" w:space="0" w:color="auto"/>
                          </w:divBdr>
                          <w:divsChild>
                            <w:div w:id="1440375182">
                              <w:marLeft w:val="0"/>
                              <w:marRight w:val="0"/>
                              <w:marTop w:val="0"/>
                              <w:marBottom w:val="0"/>
                              <w:divBdr>
                                <w:top w:val="none" w:sz="0" w:space="0" w:color="auto"/>
                                <w:left w:val="none" w:sz="0" w:space="0" w:color="auto"/>
                                <w:bottom w:val="none" w:sz="0" w:space="0" w:color="auto"/>
                                <w:right w:val="none" w:sz="0" w:space="0" w:color="auto"/>
                              </w:divBdr>
                              <w:divsChild>
                                <w:div w:id="1389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4195153">
      <w:bodyDiv w:val="1"/>
      <w:marLeft w:val="0"/>
      <w:marRight w:val="0"/>
      <w:marTop w:val="0"/>
      <w:marBottom w:val="0"/>
      <w:divBdr>
        <w:top w:val="none" w:sz="0" w:space="0" w:color="auto"/>
        <w:left w:val="none" w:sz="0" w:space="0" w:color="auto"/>
        <w:bottom w:val="none" w:sz="0" w:space="0" w:color="auto"/>
        <w:right w:val="none" w:sz="0" w:space="0" w:color="auto"/>
      </w:divBdr>
      <w:divsChild>
        <w:div w:id="790972562">
          <w:marLeft w:val="0"/>
          <w:marRight w:val="0"/>
          <w:marTop w:val="0"/>
          <w:marBottom w:val="0"/>
          <w:divBdr>
            <w:top w:val="none" w:sz="0" w:space="0" w:color="auto"/>
            <w:left w:val="none" w:sz="0" w:space="0" w:color="auto"/>
            <w:bottom w:val="none" w:sz="0" w:space="0" w:color="auto"/>
            <w:right w:val="none" w:sz="0" w:space="0" w:color="auto"/>
          </w:divBdr>
        </w:div>
      </w:divsChild>
    </w:div>
    <w:div w:id="951284232">
      <w:bodyDiv w:val="1"/>
      <w:marLeft w:val="0"/>
      <w:marRight w:val="0"/>
      <w:marTop w:val="0"/>
      <w:marBottom w:val="0"/>
      <w:divBdr>
        <w:top w:val="none" w:sz="0" w:space="0" w:color="auto"/>
        <w:left w:val="none" w:sz="0" w:space="0" w:color="auto"/>
        <w:bottom w:val="none" w:sz="0" w:space="0" w:color="auto"/>
        <w:right w:val="none" w:sz="0" w:space="0" w:color="auto"/>
      </w:divBdr>
      <w:divsChild>
        <w:div w:id="1837769251">
          <w:marLeft w:val="0"/>
          <w:marRight w:val="0"/>
          <w:marTop w:val="0"/>
          <w:marBottom w:val="0"/>
          <w:divBdr>
            <w:top w:val="none" w:sz="0" w:space="0" w:color="auto"/>
            <w:left w:val="none" w:sz="0" w:space="0" w:color="auto"/>
            <w:bottom w:val="none" w:sz="0" w:space="0" w:color="auto"/>
            <w:right w:val="none" w:sz="0" w:space="0" w:color="auto"/>
          </w:divBdr>
          <w:divsChild>
            <w:div w:id="1129275081">
              <w:marLeft w:val="0"/>
              <w:marRight w:val="0"/>
              <w:marTop w:val="0"/>
              <w:marBottom w:val="0"/>
              <w:divBdr>
                <w:top w:val="none" w:sz="0" w:space="0" w:color="auto"/>
                <w:left w:val="none" w:sz="0" w:space="0" w:color="auto"/>
                <w:bottom w:val="none" w:sz="0" w:space="0" w:color="auto"/>
                <w:right w:val="none" w:sz="0" w:space="0" w:color="auto"/>
              </w:divBdr>
              <w:divsChild>
                <w:div w:id="1338652914">
                  <w:marLeft w:val="0"/>
                  <w:marRight w:val="0"/>
                  <w:marTop w:val="0"/>
                  <w:marBottom w:val="0"/>
                  <w:divBdr>
                    <w:top w:val="none" w:sz="0" w:space="0" w:color="auto"/>
                    <w:left w:val="none" w:sz="0" w:space="0" w:color="auto"/>
                    <w:bottom w:val="none" w:sz="0" w:space="0" w:color="auto"/>
                    <w:right w:val="none" w:sz="0" w:space="0" w:color="auto"/>
                  </w:divBdr>
                  <w:divsChild>
                    <w:div w:id="1135021769">
                      <w:marLeft w:val="0"/>
                      <w:marRight w:val="0"/>
                      <w:marTop w:val="0"/>
                      <w:marBottom w:val="0"/>
                      <w:divBdr>
                        <w:top w:val="none" w:sz="0" w:space="0" w:color="auto"/>
                        <w:left w:val="none" w:sz="0" w:space="0" w:color="auto"/>
                        <w:bottom w:val="none" w:sz="0" w:space="0" w:color="auto"/>
                        <w:right w:val="none" w:sz="0" w:space="0" w:color="auto"/>
                      </w:divBdr>
                      <w:divsChild>
                        <w:div w:id="1647390338">
                          <w:marLeft w:val="0"/>
                          <w:marRight w:val="0"/>
                          <w:marTop w:val="0"/>
                          <w:marBottom w:val="0"/>
                          <w:divBdr>
                            <w:top w:val="none" w:sz="0" w:space="0" w:color="auto"/>
                            <w:left w:val="none" w:sz="0" w:space="0" w:color="auto"/>
                            <w:bottom w:val="none" w:sz="0" w:space="0" w:color="auto"/>
                            <w:right w:val="none" w:sz="0" w:space="0" w:color="auto"/>
                          </w:divBdr>
                          <w:divsChild>
                            <w:div w:id="1922595704">
                              <w:marLeft w:val="0"/>
                              <w:marRight w:val="0"/>
                              <w:marTop w:val="0"/>
                              <w:marBottom w:val="0"/>
                              <w:divBdr>
                                <w:top w:val="none" w:sz="0" w:space="0" w:color="auto"/>
                                <w:left w:val="none" w:sz="0" w:space="0" w:color="auto"/>
                                <w:bottom w:val="none" w:sz="0" w:space="0" w:color="auto"/>
                                <w:right w:val="none" w:sz="0" w:space="0" w:color="auto"/>
                              </w:divBdr>
                              <w:divsChild>
                                <w:div w:id="159613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7587540">
      <w:bodyDiv w:val="1"/>
      <w:marLeft w:val="0"/>
      <w:marRight w:val="0"/>
      <w:marTop w:val="0"/>
      <w:marBottom w:val="0"/>
      <w:divBdr>
        <w:top w:val="none" w:sz="0" w:space="0" w:color="auto"/>
        <w:left w:val="none" w:sz="0" w:space="0" w:color="auto"/>
        <w:bottom w:val="none" w:sz="0" w:space="0" w:color="auto"/>
        <w:right w:val="none" w:sz="0" w:space="0" w:color="auto"/>
      </w:divBdr>
      <w:divsChild>
        <w:div w:id="897320171">
          <w:marLeft w:val="0"/>
          <w:marRight w:val="0"/>
          <w:marTop w:val="0"/>
          <w:marBottom w:val="0"/>
          <w:divBdr>
            <w:top w:val="none" w:sz="0" w:space="0" w:color="auto"/>
            <w:left w:val="none" w:sz="0" w:space="0" w:color="auto"/>
            <w:bottom w:val="none" w:sz="0" w:space="0" w:color="auto"/>
            <w:right w:val="none" w:sz="0" w:space="0" w:color="auto"/>
          </w:divBdr>
          <w:divsChild>
            <w:div w:id="1301224131">
              <w:marLeft w:val="0"/>
              <w:marRight w:val="0"/>
              <w:marTop w:val="0"/>
              <w:marBottom w:val="0"/>
              <w:divBdr>
                <w:top w:val="none" w:sz="0" w:space="0" w:color="auto"/>
                <w:left w:val="none" w:sz="0" w:space="0" w:color="auto"/>
                <w:bottom w:val="none" w:sz="0" w:space="0" w:color="auto"/>
                <w:right w:val="none" w:sz="0" w:space="0" w:color="auto"/>
              </w:divBdr>
              <w:divsChild>
                <w:div w:id="180097050">
                  <w:marLeft w:val="0"/>
                  <w:marRight w:val="0"/>
                  <w:marTop w:val="0"/>
                  <w:marBottom w:val="0"/>
                  <w:divBdr>
                    <w:top w:val="none" w:sz="0" w:space="0" w:color="auto"/>
                    <w:left w:val="none" w:sz="0" w:space="0" w:color="auto"/>
                    <w:bottom w:val="none" w:sz="0" w:space="0" w:color="auto"/>
                    <w:right w:val="none" w:sz="0" w:space="0" w:color="auto"/>
                  </w:divBdr>
                  <w:divsChild>
                    <w:div w:id="1640451608">
                      <w:marLeft w:val="0"/>
                      <w:marRight w:val="0"/>
                      <w:marTop w:val="0"/>
                      <w:marBottom w:val="0"/>
                      <w:divBdr>
                        <w:top w:val="none" w:sz="0" w:space="0" w:color="auto"/>
                        <w:left w:val="none" w:sz="0" w:space="0" w:color="auto"/>
                        <w:bottom w:val="none" w:sz="0" w:space="0" w:color="auto"/>
                        <w:right w:val="none" w:sz="0" w:space="0" w:color="auto"/>
                      </w:divBdr>
                      <w:divsChild>
                        <w:div w:id="643319148">
                          <w:marLeft w:val="0"/>
                          <w:marRight w:val="0"/>
                          <w:marTop w:val="0"/>
                          <w:marBottom w:val="0"/>
                          <w:divBdr>
                            <w:top w:val="none" w:sz="0" w:space="0" w:color="auto"/>
                            <w:left w:val="none" w:sz="0" w:space="0" w:color="auto"/>
                            <w:bottom w:val="none" w:sz="0" w:space="0" w:color="auto"/>
                            <w:right w:val="none" w:sz="0" w:space="0" w:color="auto"/>
                          </w:divBdr>
                          <w:divsChild>
                            <w:div w:id="1611815746">
                              <w:marLeft w:val="0"/>
                              <w:marRight w:val="0"/>
                              <w:marTop w:val="0"/>
                              <w:marBottom w:val="0"/>
                              <w:divBdr>
                                <w:top w:val="none" w:sz="0" w:space="0" w:color="auto"/>
                                <w:left w:val="none" w:sz="0" w:space="0" w:color="auto"/>
                                <w:bottom w:val="none" w:sz="0" w:space="0" w:color="auto"/>
                                <w:right w:val="none" w:sz="0" w:space="0" w:color="auto"/>
                              </w:divBdr>
                              <w:divsChild>
                                <w:div w:id="68998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4450677">
      <w:bodyDiv w:val="1"/>
      <w:marLeft w:val="0"/>
      <w:marRight w:val="0"/>
      <w:marTop w:val="0"/>
      <w:marBottom w:val="0"/>
      <w:divBdr>
        <w:top w:val="none" w:sz="0" w:space="0" w:color="auto"/>
        <w:left w:val="none" w:sz="0" w:space="0" w:color="auto"/>
        <w:bottom w:val="none" w:sz="0" w:space="0" w:color="auto"/>
        <w:right w:val="none" w:sz="0" w:space="0" w:color="auto"/>
      </w:divBdr>
      <w:divsChild>
        <w:div w:id="1657880011">
          <w:marLeft w:val="0"/>
          <w:marRight w:val="0"/>
          <w:marTop w:val="0"/>
          <w:marBottom w:val="0"/>
          <w:divBdr>
            <w:top w:val="none" w:sz="0" w:space="0" w:color="auto"/>
            <w:left w:val="none" w:sz="0" w:space="0" w:color="auto"/>
            <w:bottom w:val="none" w:sz="0" w:space="0" w:color="auto"/>
            <w:right w:val="none" w:sz="0" w:space="0" w:color="auto"/>
          </w:divBdr>
          <w:divsChild>
            <w:div w:id="1141120148">
              <w:marLeft w:val="0"/>
              <w:marRight w:val="0"/>
              <w:marTop w:val="0"/>
              <w:marBottom w:val="0"/>
              <w:divBdr>
                <w:top w:val="none" w:sz="0" w:space="0" w:color="auto"/>
                <w:left w:val="none" w:sz="0" w:space="0" w:color="auto"/>
                <w:bottom w:val="none" w:sz="0" w:space="0" w:color="auto"/>
                <w:right w:val="none" w:sz="0" w:space="0" w:color="auto"/>
              </w:divBdr>
              <w:divsChild>
                <w:div w:id="1130392682">
                  <w:marLeft w:val="0"/>
                  <w:marRight w:val="0"/>
                  <w:marTop w:val="0"/>
                  <w:marBottom w:val="0"/>
                  <w:divBdr>
                    <w:top w:val="none" w:sz="0" w:space="0" w:color="auto"/>
                    <w:left w:val="none" w:sz="0" w:space="0" w:color="auto"/>
                    <w:bottom w:val="none" w:sz="0" w:space="0" w:color="auto"/>
                    <w:right w:val="none" w:sz="0" w:space="0" w:color="auto"/>
                  </w:divBdr>
                  <w:divsChild>
                    <w:div w:id="1841309300">
                      <w:marLeft w:val="0"/>
                      <w:marRight w:val="0"/>
                      <w:marTop w:val="0"/>
                      <w:marBottom w:val="0"/>
                      <w:divBdr>
                        <w:top w:val="none" w:sz="0" w:space="0" w:color="auto"/>
                        <w:left w:val="none" w:sz="0" w:space="0" w:color="auto"/>
                        <w:bottom w:val="none" w:sz="0" w:space="0" w:color="auto"/>
                        <w:right w:val="none" w:sz="0" w:space="0" w:color="auto"/>
                      </w:divBdr>
                      <w:divsChild>
                        <w:div w:id="2059696606">
                          <w:marLeft w:val="0"/>
                          <w:marRight w:val="0"/>
                          <w:marTop w:val="0"/>
                          <w:marBottom w:val="0"/>
                          <w:divBdr>
                            <w:top w:val="none" w:sz="0" w:space="0" w:color="auto"/>
                            <w:left w:val="none" w:sz="0" w:space="0" w:color="auto"/>
                            <w:bottom w:val="none" w:sz="0" w:space="0" w:color="auto"/>
                            <w:right w:val="none" w:sz="0" w:space="0" w:color="auto"/>
                          </w:divBdr>
                          <w:divsChild>
                            <w:div w:id="666984725">
                              <w:marLeft w:val="0"/>
                              <w:marRight w:val="0"/>
                              <w:marTop w:val="0"/>
                              <w:marBottom w:val="0"/>
                              <w:divBdr>
                                <w:top w:val="none" w:sz="0" w:space="0" w:color="auto"/>
                                <w:left w:val="none" w:sz="0" w:space="0" w:color="auto"/>
                                <w:bottom w:val="none" w:sz="0" w:space="0" w:color="auto"/>
                                <w:right w:val="none" w:sz="0" w:space="0" w:color="auto"/>
                              </w:divBdr>
                              <w:divsChild>
                                <w:div w:id="60426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0266114">
      <w:bodyDiv w:val="1"/>
      <w:marLeft w:val="0"/>
      <w:marRight w:val="0"/>
      <w:marTop w:val="0"/>
      <w:marBottom w:val="0"/>
      <w:divBdr>
        <w:top w:val="none" w:sz="0" w:space="0" w:color="auto"/>
        <w:left w:val="none" w:sz="0" w:space="0" w:color="auto"/>
        <w:bottom w:val="none" w:sz="0" w:space="0" w:color="auto"/>
        <w:right w:val="none" w:sz="0" w:space="0" w:color="auto"/>
      </w:divBdr>
      <w:divsChild>
        <w:div w:id="1584298238">
          <w:marLeft w:val="0"/>
          <w:marRight w:val="0"/>
          <w:marTop w:val="0"/>
          <w:marBottom w:val="0"/>
          <w:divBdr>
            <w:top w:val="none" w:sz="0" w:space="0" w:color="auto"/>
            <w:left w:val="none" w:sz="0" w:space="0" w:color="auto"/>
            <w:bottom w:val="none" w:sz="0" w:space="0" w:color="auto"/>
            <w:right w:val="none" w:sz="0" w:space="0" w:color="auto"/>
          </w:divBdr>
          <w:divsChild>
            <w:div w:id="691683595">
              <w:marLeft w:val="0"/>
              <w:marRight w:val="0"/>
              <w:marTop w:val="0"/>
              <w:marBottom w:val="0"/>
              <w:divBdr>
                <w:top w:val="none" w:sz="0" w:space="0" w:color="auto"/>
                <w:left w:val="none" w:sz="0" w:space="0" w:color="auto"/>
                <w:bottom w:val="none" w:sz="0" w:space="0" w:color="auto"/>
                <w:right w:val="none" w:sz="0" w:space="0" w:color="auto"/>
              </w:divBdr>
              <w:divsChild>
                <w:div w:id="1807697492">
                  <w:marLeft w:val="0"/>
                  <w:marRight w:val="0"/>
                  <w:marTop w:val="0"/>
                  <w:marBottom w:val="0"/>
                  <w:divBdr>
                    <w:top w:val="none" w:sz="0" w:space="0" w:color="auto"/>
                    <w:left w:val="none" w:sz="0" w:space="0" w:color="auto"/>
                    <w:bottom w:val="none" w:sz="0" w:space="0" w:color="auto"/>
                    <w:right w:val="none" w:sz="0" w:space="0" w:color="auto"/>
                  </w:divBdr>
                  <w:divsChild>
                    <w:div w:id="120612824">
                      <w:marLeft w:val="0"/>
                      <w:marRight w:val="0"/>
                      <w:marTop w:val="0"/>
                      <w:marBottom w:val="0"/>
                      <w:divBdr>
                        <w:top w:val="none" w:sz="0" w:space="0" w:color="auto"/>
                        <w:left w:val="none" w:sz="0" w:space="0" w:color="auto"/>
                        <w:bottom w:val="none" w:sz="0" w:space="0" w:color="auto"/>
                        <w:right w:val="none" w:sz="0" w:space="0" w:color="auto"/>
                      </w:divBdr>
                      <w:divsChild>
                        <w:div w:id="1087769831">
                          <w:marLeft w:val="0"/>
                          <w:marRight w:val="0"/>
                          <w:marTop w:val="0"/>
                          <w:marBottom w:val="0"/>
                          <w:divBdr>
                            <w:top w:val="none" w:sz="0" w:space="0" w:color="auto"/>
                            <w:left w:val="none" w:sz="0" w:space="0" w:color="auto"/>
                            <w:bottom w:val="none" w:sz="0" w:space="0" w:color="auto"/>
                            <w:right w:val="none" w:sz="0" w:space="0" w:color="auto"/>
                          </w:divBdr>
                          <w:divsChild>
                            <w:div w:id="1053315096">
                              <w:marLeft w:val="0"/>
                              <w:marRight w:val="0"/>
                              <w:marTop w:val="0"/>
                              <w:marBottom w:val="0"/>
                              <w:divBdr>
                                <w:top w:val="none" w:sz="0" w:space="0" w:color="auto"/>
                                <w:left w:val="none" w:sz="0" w:space="0" w:color="auto"/>
                                <w:bottom w:val="none" w:sz="0" w:space="0" w:color="auto"/>
                                <w:right w:val="none" w:sz="0" w:space="0" w:color="auto"/>
                              </w:divBdr>
                              <w:divsChild>
                                <w:div w:id="77136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3333188">
      <w:bodyDiv w:val="1"/>
      <w:marLeft w:val="0"/>
      <w:marRight w:val="0"/>
      <w:marTop w:val="0"/>
      <w:marBottom w:val="0"/>
      <w:divBdr>
        <w:top w:val="none" w:sz="0" w:space="0" w:color="auto"/>
        <w:left w:val="none" w:sz="0" w:space="0" w:color="auto"/>
        <w:bottom w:val="none" w:sz="0" w:space="0" w:color="auto"/>
        <w:right w:val="none" w:sz="0" w:space="0" w:color="auto"/>
      </w:divBdr>
      <w:divsChild>
        <w:div w:id="265044264">
          <w:marLeft w:val="0"/>
          <w:marRight w:val="0"/>
          <w:marTop w:val="0"/>
          <w:marBottom w:val="0"/>
          <w:divBdr>
            <w:top w:val="none" w:sz="0" w:space="0" w:color="auto"/>
            <w:left w:val="none" w:sz="0" w:space="0" w:color="auto"/>
            <w:bottom w:val="none" w:sz="0" w:space="0" w:color="auto"/>
            <w:right w:val="none" w:sz="0" w:space="0" w:color="auto"/>
          </w:divBdr>
          <w:divsChild>
            <w:div w:id="432089505">
              <w:marLeft w:val="0"/>
              <w:marRight w:val="0"/>
              <w:marTop w:val="0"/>
              <w:marBottom w:val="0"/>
              <w:divBdr>
                <w:top w:val="none" w:sz="0" w:space="0" w:color="auto"/>
                <w:left w:val="none" w:sz="0" w:space="0" w:color="auto"/>
                <w:bottom w:val="none" w:sz="0" w:space="0" w:color="auto"/>
                <w:right w:val="none" w:sz="0" w:space="0" w:color="auto"/>
              </w:divBdr>
              <w:divsChild>
                <w:div w:id="350642313">
                  <w:marLeft w:val="0"/>
                  <w:marRight w:val="0"/>
                  <w:marTop w:val="0"/>
                  <w:marBottom w:val="0"/>
                  <w:divBdr>
                    <w:top w:val="none" w:sz="0" w:space="0" w:color="auto"/>
                    <w:left w:val="none" w:sz="0" w:space="0" w:color="auto"/>
                    <w:bottom w:val="none" w:sz="0" w:space="0" w:color="auto"/>
                    <w:right w:val="none" w:sz="0" w:space="0" w:color="auto"/>
                  </w:divBdr>
                  <w:divsChild>
                    <w:div w:id="1640374935">
                      <w:marLeft w:val="0"/>
                      <w:marRight w:val="0"/>
                      <w:marTop w:val="0"/>
                      <w:marBottom w:val="0"/>
                      <w:divBdr>
                        <w:top w:val="none" w:sz="0" w:space="0" w:color="auto"/>
                        <w:left w:val="none" w:sz="0" w:space="0" w:color="auto"/>
                        <w:bottom w:val="none" w:sz="0" w:space="0" w:color="auto"/>
                        <w:right w:val="none" w:sz="0" w:space="0" w:color="auto"/>
                      </w:divBdr>
                      <w:divsChild>
                        <w:div w:id="1568415985">
                          <w:marLeft w:val="0"/>
                          <w:marRight w:val="0"/>
                          <w:marTop w:val="0"/>
                          <w:marBottom w:val="0"/>
                          <w:divBdr>
                            <w:top w:val="none" w:sz="0" w:space="0" w:color="auto"/>
                            <w:left w:val="none" w:sz="0" w:space="0" w:color="auto"/>
                            <w:bottom w:val="none" w:sz="0" w:space="0" w:color="auto"/>
                            <w:right w:val="none" w:sz="0" w:space="0" w:color="auto"/>
                          </w:divBdr>
                          <w:divsChild>
                            <w:div w:id="872615152">
                              <w:marLeft w:val="0"/>
                              <w:marRight w:val="0"/>
                              <w:marTop w:val="0"/>
                              <w:marBottom w:val="0"/>
                              <w:divBdr>
                                <w:top w:val="none" w:sz="0" w:space="0" w:color="auto"/>
                                <w:left w:val="none" w:sz="0" w:space="0" w:color="auto"/>
                                <w:bottom w:val="none" w:sz="0" w:space="0" w:color="auto"/>
                                <w:right w:val="none" w:sz="0" w:space="0" w:color="auto"/>
                              </w:divBdr>
                              <w:divsChild>
                                <w:div w:id="146561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5097492">
      <w:bodyDiv w:val="1"/>
      <w:marLeft w:val="0"/>
      <w:marRight w:val="0"/>
      <w:marTop w:val="0"/>
      <w:marBottom w:val="0"/>
      <w:divBdr>
        <w:top w:val="none" w:sz="0" w:space="0" w:color="auto"/>
        <w:left w:val="none" w:sz="0" w:space="0" w:color="auto"/>
        <w:bottom w:val="none" w:sz="0" w:space="0" w:color="auto"/>
        <w:right w:val="none" w:sz="0" w:space="0" w:color="auto"/>
      </w:divBdr>
      <w:divsChild>
        <w:div w:id="625545122">
          <w:marLeft w:val="0"/>
          <w:marRight w:val="0"/>
          <w:marTop w:val="0"/>
          <w:marBottom w:val="0"/>
          <w:divBdr>
            <w:top w:val="none" w:sz="0" w:space="0" w:color="auto"/>
            <w:left w:val="none" w:sz="0" w:space="0" w:color="auto"/>
            <w:bottom w:val="none" w:sz="0" w:space="0" w:color="auto"/>
            <w:right w:val="none" w:sz="0" w:space="0" w:color="auto"/>
          </w:divBdr>
          <w:divsChild>
            <w:div w:id="1971016541">
              <w:marLeft w:val="0"/>
              <w:marRight w:val="0"/>
              <w:marTop w:val="0"/>
              <w:marBottom w:val="0"/>
              <w:divBdr>
                <w:top w:val="none" w:sz="0" w:space="0" w:color="auto"/>
                <w:left w:val="none" w:sz="0" w:space="0" w:color="auto"/>
                <w:bottom w:val="none" w:sz="0" w:space="0" w:color="auto"/>
                <w:right w:val="none" w:sz="0" w:space="0" w:color="auto"/>
              </w:divBdr>
              <w:divsChild>
                <w:div w:id="204608566">
                  <w:marLeft w:val="0"/>
                  <w:marRight w:val="0"/>
                  <w:marTop w:val="0"/>
                  <w:marBottom w:val="0"/>
                  <w:divBdr>
                    <w:top w:val="none" w:sz="0" w:space="0" w:color="auto"/>
                    <w:left w:val="none" w:sz="0" w:space="0" w:color="auto"/>
                    <w:bottom w:val="none" w:sz="0" w:space="0" w:color="auto"/>
                    <w:right w:val="none" w:sz="0" w:space="0" w:color="auto"/>
                  </w:divBdr>
                  <w:divsChild>
                    <w:div w:id="599262996">
                      <w:marLeft w:val="0"/>
                      <w:marRight w:val="0"/>
                      <w:marTop w:val="0"/>
                      <w:marBottom w:val="0"/>
                      <w:divBdr>
                        <w:top w:val="none" w:sz="0" w:space="0" w:color="auto"/>
                        <w:left w:val="none" w:sz="0" w:space="0" w:color="auto"/>
                        <w:bottom w:val="none" w:sz="0" w:space="0" w:color="auto"/>
                        <w:right w:val="none" w:sz="0" w:space="0" w:color="auto"/>
                      </w:divBdr>
                      <w:divsChild>
                        <w:div w:id="225799760">
                          <w:marLeft w:val="0"/>
                          <w:marRight w:val="0"/>
                          <w:marTop w:val="0"/>
                          <w:marBottom w:val="0"/>
                          <w:divBdr>
                            <w:top w:val="none" w:sz="0" w:space="0" w:color="auto"/>
                            <w:left w:val="none" w:sz="0" w:space="0" w:color="auto"/>
                            <w:bottom w:val="none" w:sz="0" w:space="0" w:color="auto"/>
                            <w:right w:val="none" w:sz="0" w:space="0" w:color="auto"/>
                          </w:divBdr>
                          <w:divsChild>
                            <w:div w:id="2055808553">
                              <w:marLeft w:val="0"/>
                              <w:marRight w:val="0"/>
                              <w:marTop w:val="0"/>
                              <w:marBottom w:val="0"/>
                              <w:divBdr>
                                <w:top w:val="none" w:sz="0" w:space="0" w:color="auto"/>
                                <w:left w:val="none" w:sz="0" w:space="0" w:color="auto"/>
                                <w:bottom w:val="none" w:sz="0" w:space="0" w:color="auto"/>
                                <w:right w:val="none" w:sz="0" w:space="0" w:color="auto"/>
                              </w:divBdr>
                              <w:divsChild>
                                <w:div w:id="168088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0100548">
      <w:bodyDiv w:val="1"/>
      <w:marLeft w:val="0"/>
      <w:marRight w:val="0"/>
      <w:marTop w:val="0"/>
      <w:marBottom w:val="0"/>
      <w:divBdr>
        <w:top w:val="none" w:sz="0" w:space="0" w:color="auto"/>
        <w:left w:val="none" w:sz="0" w:space="0" w:color="auto"/>
        <w:bottom w:val="none" w:sz="0" w:space="0" w:color="auto"/>
        <w:right w:val="none" w:sz="0" w:space="0" w:color="auto"/>
      </w:divBdr>
      <w:divsChild>
        <w:div w:id="88891077">
          <w:marLeft w:val="0"/>
          <w:marRight w:val="0"/>
          <w:marTop w:val="0"/>
          <w:marBottom w:val="0"/>
          <w:divBdr>
            <w:top w:val="none" w:sz="0" w:space="0" w:color="auto"/>
            <w:left w:val="none" w:sz="0" w:space="0" w:color="auto"/>
            <w:bottom w:val="none" w:sz="0" w:space="0" w:color="auto"/>
            <w:right w:val="none" w:sz="0" w:space="0" w:color="auto"/>
          </w:divBdr>
          <w:divsChild>
            <w:div w:id="139882781">
              <w:marLeft w:val="0"/>
              <w:marRight w:val="0"/>
              <w:marTop w:val="0"/>
              <w:marBottom w:val="0"/>
              <w:divBdr>
                <w:top w:val="none" w:sz="0" w:space="0" w:color="auto"/>
                <w:left w:val="none" w:sz="0" w:space="0" w:color="auto"/>
                <w:bottom w:val="none" w:sz="0" w:space="0" w:color="auto"/>
                <w:right w:val="none" w:sz="0" w:space="0" w:color="auto"/>
              </w:divBdr>
              <w:divsChild>
                <w:div w:id="190609840">
                  <w:marLeft w:val="0"/>
                  <w:marRight w:val="0"/>
                  <w:marTop w:val="0"/>
                  <w:marBottom w:val="0"/>
                  <w:divBdr>
                    <w:top w:val="none" w:sz="0" w:space="0" w:color="auto"/>
                    <w:left w:val="none" w:sz="0" w:space="0" w:color="auto"/>
                    <w:bottom w:val="none" w:sz="0" w:space="0" w:color="auto"/>
                    <w:right w:val="none" w:sz="0" w:space="0" w:color="auto"/>
                  </w:divBdr>
                  <w:divsChild>
                    <w:div w:id="1058631484">
                      <w:marLeft w:val="0"/>
                      <w:marRight w:val="0"/>
                      <w:marTop w:val="0"/>
                      <w:marBottom w:val="0"/>
                      <w:divBdr>
                        <w:top w:val="none" w:sz="0" w:space="0" w:color="auto"/>
                        <w:left w:val="none" w:sz="0" w:space="0" w:color="auto"/>
                        <w:bottom w:val="none" w:sz="0" w:space="0" w:color="auto"/>
                        <w:right w:val="none" w:sz="0" w:space="0" w:color="auto"/>
                      </w:divBdr>
                      <w:divsChild>
                        <w:div w:id="607546290">
                          <w:marLeft w:val="0"/>
                          <w:marRight w:val="0"/>
                          <w:marTop w:val="0"/>
                          <w:marBottom w:val="0"/>
                          <w:divBdr>
                            <w:top w:val="none" w:sz="0" w:space="0" w:color="auto"/>
                            <w:left w:val="none" w:sz="0" w:space="0" w:color="auto"/>
                            <w:bottom w:val="none" w:sz="0" w:space="0" w:color="auto"/>
                            <w:right w:val="none" w:sz="0" w:space="0" w:color="auto"/>
                          </w:divBdr>
                          <w:divsChild>
                            <w:div w:id="735277171">
                              <w:marLeft w:val="0"/>
                              <w:marRight w:val="0"/>
                              <w:marTop w:val="0"/>
                              <w:marBottom w:val="0"/>
                              <w:divBdr>
                                <w:top w:val="none" w:sz="0" w:space="0" w:color="auto"/>
                                <w:left w:val="none" w:sz="0" w:space="0" w:color="auto"/>
                                <w:bottom w:val="none" w:sz="0" w:space="0" w:color="auto"/>
                                <w:right w:val="none" w:sz="0" w:space="0" w:color="auto"/>
                              </w:divBdr>
                              <w:divsChild>
                                <w:div w:id="115429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6047641">
      <w:bodyDiv w:val="1"/>
      <w:marLeft w:val="0"/>
      <w:marRight w:val="0"/>
      <w:marTop w:val="0"/>
      <w:marBottom w:val="0"/>
      <w:divBdr>
        <w:top w:val="none" w:sz="0" w:space="0" w:color="auto"/>
        <w:left w:val="none" w:sz="0" w:space="0" w:color="auto"/>
        <w:bottom w:val="none" w:sz="0" w:space="0" w:color="auto"/>
        <w:right w:val="none" w:sz="0" w:space="0" w:color="auto"/>
      </w:divBdr>
      <w:divsChild>
        <w:div w:id="1261065437">
          <w:marLeft w:val="0"/>
          <w:marRight w:val="0"/>
          <w:marTop w:val="0"/>
          <w:marBottom w:val="0"/>
          <w:divBdr>
            <w:top w:val="none" w:sz="0" w:space="0" w:color="auto"/>
            <w:left w:val="none" w:sz="0" w:space="0" w:color="auto"/>
            <w:bottom w:val="none" w:sz="0" w:space="0" w:color="auto"/>
            <w:right w:val="none" w:sz="0" w:space="0" w:color="auto"/>
          </w:divBdr>
          <w:divsChild>
            <w:div w:id="1537035732">
              <w:marLeft w:val="0"/>
              <w:marRight w:val="0"/>
              <w:marTop w:val="0"/>
              <w:marBottom w:val="0"/>
              <w:divBdr>
                <w:top w:val="none" w:sz="0" w:space="0" w:color="auto"/>
                <w:left w:val="none" w:sz="0" w:space="0" w:color="auto"/>
                <w:bottom w:val="none" w:sz="0" w:space="0" w:color="auto"/>
                <w:right w:val="none" w:sz="0" w:space="0" w:color="auto"/>
              </w:divBdr>
              <w:divsChild>
                <w:div w:id="277958877">
                  <w:marLeft w:val="0"/>
                  <w:marRight w:val="0"/>
                  <w:marTop w:val="0"/>
                  <w:marBottom w:val="0"/>
                  <w:divBdr>
                    <w:top w:val="none" w:sz="0" w:space="0" w:color="auto"/>
                    <w:left w:val="none" w:sz="0" w:space="0" w:color="auto"/>
                    <w:bottom w:val="none" w:sz="0" w:space="0" w:color="auto"/>
                    <w:right w:val="none" w:sz="0" w:space="0" w:color="auto"/>
                  </w:divBdr>
                  <w:divsChild>
                    <w:div w:id="1381513877">
                      <w:marLeft w:val="0"/>
                      <w:marRight w:val="0"/>
                      <w:marTop w:val="0"/>
                      <w:marBottom w:val="0"/>
                      <w:divBdr>
                        <w:top w:val="none" w:sz="0" w:space="0" w:color="auto"/>
                        <w:left w:val="none" w:sz="0" w:space="0" w:color="auto"/>
                        <w:bottom w:val="none" w:sz="0" w:space="0" w:color="auto"/>
                        <w:right w:val="none" w:sz="0" w:space="0" w:color="auto"/>
                      </w:divBdr>
                      <w:divsChild>
                        <w:div w:id="713506015">
                          <w:marLeft w:val="0"/>
                          <w:marRight w:val="0"/>
                          <w:marTop w:val="0"/>
                          <w:marBottom w:val="0"/>
                          <w:divBdr>
                            <w:top w:val="none" w:sz="0" w:space="0" w:color="auto"/>
                            <w:left w:val="none" w:sz="0" w:space="0" w:color="auto"/>
                            <w:bottom w:val="none" w:sz="0" w:space="0" w:color="auto"/>
                            <w:right w:val="none" w:sz="0" w:space="0" w:color="auto"/>
                          </w:divBdr>
                          <w:divsChild>
                            <w:div w:id="2062820502">
                              <w:marLeft w:val="0"/>
                              <w:marRight w:val="0"/>
                              <w:marTop w:val="0"/>
                              <w:marBottom w:val="0"/>
                              <w:divBdr>
                                <w:top w:val="none" w:sz="0" w:space="0" w:color="auto"/>
                                <w:left w:val="none" w:sz="0" w:space="0" w:color="auto"/>
                                <w:bottom w:val="none" w:sz="0" w:space="0" w:color="auto"/>
                                <w:right w:val="none" w:sz="0" w:space="0" w:color="auto"/>
                              </w:divBdr>
                              <w:divsChild>
                                <w:div w:id="85723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7356685">
      <w:bodyDiv w:val="1"/>
      <w:marLeft w:val="0"/>
      <w:marRight w:val="0"/>
      <w:marTop w:val="0"/>
      <w:marBottom w:val="0"/>
      <w:divBdr>
        <w:top w:val="none" w:sz="0" w:space="0" w:color="auto"/>
        <w:left w:val="none" w:sz="0" w:space="0" w:color="auto"/>
        <w:bottom w:val="none" w:sz="0" w:space="0" w:color="auto"/>
        <w:right w:val="none" w:sz="0" w:space="0" w:color="auto"/>
      </w:divBdr>
      <w:divsChild>
        <w:div w:id="895046850">
          <w:marLeft w:val="0"/>
          <w:marRight w:val="0"/>
          <w:marTop w:val="0"/>
          <w:marBottom w:val="0"/>
          <w:divBdr>
            <w:top w:val="none" w:sz="0" w:space="0" w:color="auto"/>
            <w:left w:val="none" w:sz="0" w:space="0" w:color="auto"/>
            <w:bottom w:val="none" w:sz="0" w:space="0" w:color="auto"/>
            <w:right w:val="none" w:sz="0" w:space="0" w:color="auto"/>
          </w:divBdr>
          <w:divsChild>
            <w:div w:id="422341534">
              <w:marLeft w:val="0"/>
              <w:marRight w:val="0"/>
              <w:marTop w:val="0"/>
              <w:marBottom w:val="0"/>
              <w:divBdr>
                <w:top w:val="none" w:sz="0" w:space="0" w:color="auto"/>
                <w:left w:val="none" w:sz="0" w:space="0" w:color="auto"/>
                <w:bottom w:val="none" w:sz="0" w:space="0" w:color="auto"/>
                <w:right w:val="none" w:sz="0" w:space="0" w:color="auto"/>
              </w:divBdr>
              <w:divsChild>
                <w:div w:id="1435323268">
                  <w:marLeft w:val="-345"/>
                  <w:marRight w:val="-300"/>
                  <w:marTop w:val="300"/>
                  <w:marBottom w:val="0"/>
                  <w:divBdr>
                    <w:top w:val="none" w:sz="0" w:space="0" w:color="auto"/>
                    <w:left w:val="none" w:sz="0" w:space="0" w:color="auto"/>
                    <w:bottom w:val="none" w:sz="0" w:space="0" w:color="auto"/>
                    <w:right w:val="none" w:sz="0" w:space="0" w:color="auto"/>
                  </w:divBdr>
                  <w:divsChild>
                    <w:div w:id="117480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926190">
      <w:bodyDiv w:val="1"/>
      <w:marLeft w:val="0"/>
      <w:marRight w:val="0"/>
      <w:marTop w:val="0"/>
      <w:marBottom w:val="0"/>
      <w:divBdr>
        <w:top w:val="none" w:sz="0" w:space="0" w:color="auto"/>
        <w:left w:val="none" w:sz="0" w:space="0" w:color="auto"/>
        <w:bottom w:val="none" w:sz="0" w:space="0" w:color="auto"/>
        <w:right w:val="none" w:sz="0" w:space="0" w:color="auto"/>
      </w:divBdr>
      <w:divsChild>
        <w:div w:id="1504199229">
          <w:marLeft w:val="0"/>
          <w:marRight w:val="0"/>
          <w:marTop w:val="0"/>
          <w:marBottom w:val="0"/>
          <w:divBdr>
            <w:top w:val="none" w:sz="0" w:space="0" w:color="auto"/>
            <w:left w:val="none" w:sz="0" w:space="0" w:color="auto"/>
            <w:bottom w:val="none" w:sz="0" w:space="0" w:color="auto"/>
            <w:right w:val="none" w:sz="0" w:space="0" w:color="auto"/>
          </w:divBdr>
          <w:divsChild>
            <w:div w:id="1302418373">
              <w:marLeft w:val="0"/>
              <w:marRight w:val="0"/>
              <w:marTop w:val="0"/>
              <w:marBottom w:val="0"/>
              <w:divBdr>
                <w:top w:val="none" w:sz="0" w:space="0" w:color="auto"/>
                <w:left w:val="none" w:sz="0" w:space="0" w:color="auto"/>
                <w:bottom w:val="none" w:sz="0" w:space="0" w:color="auto"/>
                <w:right w:val="none" w:sz="0" w:space="0" w:color="auto"/>
              </w:divBdr>
              <w:divsChild>
                <w:div w:id="752319398">
                  <w:marLeft w:val="0"/>
                  <w:marRight w:val="0"/>
                  <w:marTop w:val="0"/>
                  <w:marBottom w:val="0"/>
                  <w:divBdr>
                    <w:top w:val="none" w:sz="0" w:space="0" w:color="auto"/>
                    <w:left w:val="none" w:sz="0" w:space="0" w:color="auto"/>
                    <w:bottom w:val="none" w:sz="0" w:space="0" w:color="auto"/>
                    <w:right w:val="none" w:sz="0" w:space="0" w:color="auto"/>
                  </w:divBdr>
                  <w:divsChild>
                    <w:div w:id="2120298240">
                      <w:marLeft w:val="0"/>
                      <w:marRight w:val="0"/>
                      <w:marTop w:val="0"/>
                      <w:marBottom w:val="0"/>
                      <w:divBdr>
                        <w:top w:val="none" w:sz="0" w:space="0" w:color="auto"/>
                        <w:left w:val="none" w:sz="0" w:space="0" w:color="auto"/>
                        <w:bottom w:val="none" w:sz="0" w:space="0" w:color="auto"/>
                        <w:right w:val="none" w:sz="0" w:space="0" w:color="auto"/>
                      </w:divBdr>
                      <w:divsChild>
                        <w:div w:id="1099638283">
                          <w:marLeft w:val="0"/>
                          <w:marRight w:val="0"/>
                          <w:marTop w:val="0"/>
                          <w:marBottom w:val="0"/>
                          <w:divBdr>
                            <w:top w:val="none" w:sz="0" w:space="0" w:color="auto"/>
                            <w:left w:val="none" w:sz="0" w:space="0" w:color="auto"/>
                            <w:bottom w:val="none" w:sz="0" w:space="0" w:color="auto"/>
                            <w:right w:val="none" w:sz="0" w:space="0" w:color="auto"/>
                          </w:divBdr>
                          <w:divsChild>
                            <w:div w:id="1274173344">
                              <w:marLeft w:val="0"/>
                              <w:marRight w:val="0"/>
                              <w:marTop w:val="0"/>
                              <w:marBottom w:val="0"/>
                              <w:divBdr>
                                <w:top w:val="none" w:sz="0" w:space="0" w:color="auto"/>
                                <w:left w:val="none" w:sz="0" w:space="0" w:color="auto"/>
                                <w:bottom w:val="none" w:sz="0" w:space="0" w:color="auto"/>
                                <w:right w:val="none" w:sz="0" w:space="0" w:color="auto"/>
                              </w:divBdr>
                              <w:divsChild>
                                <w:div w:id="1019282331">
                                  <w:marLeft w:val="0"/>
                                  <w:marRight w:val="0"/>
                                  <w:marTop w:val="0"/>
                                  <w:marBottom w:val="0"/>
                                  <w:divBdr>
                                    <w:top w:val="none" w:sz="0" w:space="0" w:color="auto"/>
                                    <w:left w:val="none" w:sz="0" w:space="0" w:color="auto"/>
                                    <w:bottom w:val="none" w:sz="0" w:space="0" w:color="auto"/>
                                    <w:right w:val="none" w:sz="0" w:space="0" w:color="auto"/>
                                  </w:divBdr>
                                  <w:divsChild>
                                    <w:div w:id="100528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2566168">
      <w:bodyDiv w:val="1"/>
      <w:marLeft w:val="0"/>
      <w:marRight w:val="0"/>
      <w:marTop w:val="0"/>
      <w:marBottom w:val="0"/>
      <w:divBdr>
        <w:top w:val="none" w:sz="0" w:space="0" w:color="auto"/>
        <w:left w:val="none" w:sz="0" w:space="0" w:color="auto"/>
        <w:bottom w:val="none" w:sz="0" w:space="0" w:color="auto"/>
        <w:right w:val="none" w:sz="0" w:space="0" w:color="auto"/>
      </w:divBdr>
    </w:div>
    <w:div w:id="1256985950">
      <w:bodyDiv w:val="1"/>
      <w:marLeft w:val="0"/>
      <w:marRight w:val="0"/>
      <w:marTop w:val="0"/>
      <w:marBottom w:val="0"/>
      <w:divBdr>
        <w:top w:val="none" w:sz="0" w:space="0" w:color="auto"/>
        <w:left w:val="none" w:sz="0" w:space="0" w:color="auto"/>
        <w:bottom w:val="none" w:sz="0" w:space="0" w:color="auto"/>
        <w:right w:val="none" w:sz="0" w:space="0" w:color="auto"/>
      </w:divBdr>
      <w:divsChild>
        <w:div w:id="1588879852">
          <w:marLeft w:val="0"/>
          <w:marRight w:val="0"/>
          <w:marTop w:val="0"/>
          <w:marBottom w:val="0"/>
          <w:divBdr>
            <w:top w:val="none" w:sz="0" w:space="0" w:color="auto"/>
            <w:left w:val="none" w:sz="0" w:space="0" w:color="auto"/>
            <w:bottom w:val="none" w:sz="0" w:space="0" w:color="auto"/>
            <w:right w:val="none" w:sz="0" w:space="0" w:color="auto"/>
          </w:divBdr>
          <w:divsChild>
            <w:div w:id="1809936431">
              <w:marLeft w:val="0"/>
              <w:marRight w:val="0"/>
              <w:marTop w:val="0"/>
              <w:marBottom w:val="0"/>
              <w:divBdr>
                <w:top w:val="none" w:sz="0" w:space="0" w:color="auto"/>
                <w:left w:val="none" w:sz="0" w:space="0" w:color="auto"/>
                <w:bottom w:val="none" w:sz="0" w:space="0" w:color="auto"/>
                <w:right w:val="none" w:sz="0" w:space="0" w:color="auto"/>
              </w:divBdr>
              <w:divsChild>
                <w:div w:id="368530114">
                  <w:marLeft w:val="0"/>
                  <w:marRight w:val="0"/>
                  <w:marTop w:val="0"/>
                  <w:marBottom w:val="0"/>
                  <w:divBdr>
                    <w:top w:val="none" w:sz="0" w:space="0" w:color="auto"/>
                    <w:left w:val="none" w:sz="0" w:space="0" w:color="auto"/>
                    <w:bottom w:val="none" w:sz="0" w:space="0" w:color="auto"/>
                    <w:right w:val="none" w:sz="0" w:space="0" w:color="auto"/>
                  </w:divBdr>
                  <w:divsChild>
                    <w:div w:id="1818185621">
                      <w:marLeft w:val="0"/>
                      <w:marRight w:val="0"/>
                      <w:marTop w:val="0"/>
                      <w:marBottom w:val="0"/>
                      <w:divBdr>
                        <w:top w:val="none" w:sz="0" w:space="0" w:color="auto"/>
                        <w:left w:val="none" w:sz="0" w:space="0" w:color="auto"/>
                        <w:bottom w:val="none" w:sz="0" w:space="0" w:color="auto"/>
                        <w:right w:val="none" w:sz="0" w:space="0" w:color="auto"/>
                      </w:divBdr>
                      <w:divsChild>
                        <w:div w:id="1296064154">
                          <w:marLeft w:val="0"/>
                          <w:marRight w:val="0"/>
                          <w:marTop w:val="0"/>
                          <w:marBottom w:val="0"/>
                          <w:divBdr>
                            <w:top w:val="none" w:sz="0" w:space="0" w:color="auto"/>
                            <w:left w:val="none" w:sz="0" w:space="0" w:color="auto"/>
                            <w:bottom w:val="none" w:sz="0" w:space="0" w:color="auto"/>
                            <w:right w:val="none" w:sz="0" w:space="0" w:color="auto"/>
                          </w:divBdr>
                          <w:divsChild>
                            <w:div w:id="1404336409">
                              <w:marLeft w:val="0"/>
                              <w:marRight w:val="0"/>
                              <w:marTop w:val="0"/>
                              <w:marBottom w:val="0"/>
                              <w:divBdr>
                                <w:top w:val="none" w:sz="0" w:space="0" w:color="auto"/>
                                <w:left w:val="none" w:sz="0" w:space="0" w:color="auto"/>
                                <w:bottom w:val="none" w:sz="0" w:space="0" w:color="auto"/>
                                <w:right w:val="none" w:sz="0" w:space="0" w:color="auto"/>
                              </w:divBdr>
                              <w:divsChild>
                                <w:div w:id="567227961">
                                  <w:marLeft w:val="0"/>
                                  <w:marRight w:val="0"/>
                                  <w:marTop w:val="0"/>
                                  <w:marBottom w:val="0"/>
                                  <w:divBdr>
                                    <w:top w:val="none" w:sz="0" w:space="0" w:color="auto"/>
                                    <w:left w:val="none" w:sz="0" w:space="0" w:color="auto"/>
                                    <w:bottom w:val="none" w:sz="0" w:space="0" w:color="auto"/>
                                    <w:right w:val="none" w:sz="0" w:space="0" w:color="auto"/>
                                  </w:divBdr>
                                  <w:divsChild>
                                    <w:div w:id="80585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9194782">
      <w:bodyDiv w:val="1"/>
      <w:marLeft w:val="0"/>
      <w:marRight w:val="0"/>
      <w:marTop w:val="0"/>
      <w:marBottom w:val="0"/>
      <w:divBdr>
        <w:top w:val="none" w:sz="0" w:space="0" w:color="auto"/>
        <w:left w:val="none" w:sz="0" w:space="0" w:color="auto"/>
        <w:bottom w:val="none" w:sz="0" w:space="0" w:color="auto"/>
        <w:right w:val="none" w:sz="0" w:space="0" w:color="auto"/>
      </w:divBdr>
      <w:divsChild>
        <w:div w:id="546572611">
          <w:marLeft w:val="0"/>
          <w:marRight w:val="0"/>
          <w:marTop w:val="0"/>
          <w:marBottom w:val="0"/>
          <w:divBdr>
            <w:top w:val="none" w:sz="0" w:space="0" w:color="auto"/>
            <w:left w:val="none" w:sz="0" w:space="0" w:color="auto"/>
            <w:bottom w:val="none" w:sz="0" w:space="0" w:color="auto"/>
            <w:right w:val="none" w:sz="0" w:space="0" w:color="auto"/>
          </w:divBdr>
          <w:divsChild>
            <w:div w:id="1538349550">
              <w:marLeft w:val="0"/>
              <w:marRight w:val="0"/>
              <w:marTop w:val="0"/>
              <w:marBottom w:val="0"/>
              <w:divBdr>
                <w:top w:val="none" w:sz="0" w:space="0" w:color="auto"/>
                <w:left w:val="none" w:sz="0" w:space="0" w:color="auto"/>
                <w:bottom w:val="none" w:sz="0" w:space="0" w:color="auto"/>
                <w:right w:val="none" w:sz="0" w:space="0" w:color="auto"/>
              </w:divBdr>
              <w:divsChild>
                <w:div w:id="921255062">
                  <w:marLeft w:val="0"/>
                  <w:marRight w:val="0"/>
                  <w:marTop w:val="0"/>
                  <w:marBottom w:val="0"/>
                  <w:divBdr>
                    <w:top w:val="none" w:sz="0" w:space="0" w:color="auto"/>
                    <w:left w:val="none" w:sz="0" w:space="0" w:color="auto"/>
                    <w:bottom w:val="none" w:sz="0" w:space="0" w:color="auto"/>
                    <w:right w:val="none" w:sz="0" w:space="0" w:color="auto"/>
                  </w:divBdr>
                  <w:divsChild>
                    <w:div w:id="680623071">
                      <w:marLeft w:val="0"/>
                      <w:marRight w:val="0"/>
                      <w:marTop w:val="0"/>
                      <w:marBottom w:val="0"/>
                      <w:divBdr>
                        <w:top w:val="none" w:sz="0" w:space="0" w:color="auto"/>
                        <w:left w:val="none" w:sz="0" w:space="0" w:color="auto"/>
                        <w:bottom w:val="none" w:sz="0" w:space="0" w:color="auto"/>
                        <w:right w:val="none" w:sz="0" w:space="0" w:color="auto"/>
                      </w:divBdr>
                      <w:divsChild>
                        <w:div w:id="644703383">
                          <w:marLeft w:val="0"/>
                          <w:marRight w:val="0"/>
                          <w:marTop w:val="0"/>
                          <w:marBottom w:val="0"/>
                          <w:divBdr>
                            <w:top w:val="none" w:sz="0" w:space="0" w:color="auto"/>
                            <w:left w:val="none" w:sz="0" w:space="0" w:color="auto"/>
                            <w:bottom w:val="none" w:sz="0" w:space="0" w:color="auto"/>
                            <w:right w:val="none" w:sz="0" w:space="0" w:color="auto"/>
                          </w:divBdr>
                          <w:divsChild>
                            <w:div w:id="1884444943">
                              <w:marLeft w:val="0"/>
                              <w:marRight w:val="0"/>
                              <w:marTop w:val="0"/>
                              <w:marBottom w:val="0"/>
                              <w:divBdr>
                                <w:top w:val="none" w:sz="0" w:space="0" w:color="auto"/>
                                <w:left w:val="none" w:sz="0" w:space="0" w:color="auto"/>
                                <w:bottom w:val="none" w:sz="0" w:space="0" w:color="auto"/>
                                <w:right w:val="none" w:sz="0" w:space="0" w:color="auto"/>
                              </w:divBdr>
                              <w:divsChild>
                                <w:div w:id="12886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2826824">
      <w:bodyDiv w:val="1"/>
      <w:marLeft w:val="0"/>
      <w:marRight w:val="0"/>
      <w:marTop w:val="0"/>
      <w:marBottom w:val="0"/>
      <w:divBdr>
        <w:top w:val="none" w:sz="0" w:space="0" w:color="auto"/>
        <w:left w:val="none" w:sz="0" w:space="0" w:color="auto"/>
        <w:bottom w:val="none" w:sz="0" w:space="0" w:color="auto"/>
        <w:right w:val="none" w:sz="0" w:space="0" w:color="auto"/>
      </w:divBdr>
      <w:divsChild>
        <w:div w:id="1157919874">
          <w:marLeft w:val="0"/>
          <w:marRight w:val="0"/>
          <w:marTop w:val="0"/>
          <w:marBottom w:val="0"/>
          <w:divBdr>
            <w:top w:val="none" w:sz="0" w:space="0" w:color="auto"/>
            <w:left w:val="none" w:sz="0" w:space="0" w:color="auto"/>
            <w:bottom w:val="none" w:sz="0" w:space="0" w:color="auto"/>
            <w:right w:val="none" w:sz="0" w:space="0" w:color="auto"/>
          </w:divBdr>
          <w:divsChild>
            <w:div w:id="580798958">
              <w:marLeft w:val="0"/>
              <w:marRight w:val="0"/>
              <w:marTop w:val="0"/>
              <w:marBottom w:val="0"/>
              <w:divBdr>
                <w:top w:val="none" w:sz="0" w:space="0" w:color="auto"/>
                <w:left w:val="none" w:sz="0" w:space="0" w:color="auto"/>
                <w:bottom w:val="none" w:sz="0" w:space="0" w:color="auto"/>
                <w:right w:val="none" w:sz="0" w:space="0" w:color="auto"/>
              </w:divBdr>
              <w:divsChild>
                <w:div w:id="566838191">
                  <w:marLeft w:val="0"/>
                  <w:marRight w:val="0"/>
                  <w:marTop w:val="0"/>
                  <w:marBottom w:val="0"/>
                  <w:divBdr>
                    <w:top w:val="none" w:sz="0" w:space="0" w:color="auto"/>
                    <w:left w:val="none" w:sz="0" w:space="0" w:color="auto"/>
                    <w:bottom w:val="none" w:sz="0" w:space="0" w:color="auto"/>
                    <w:right w:val="none" w:sz="0" w:space="0" w:color="auto"/>
                  </w:divBdr>
                  <w:divsChild>
                    <w:div w:id="829176176">
                      <w:marLeft w:val="0"/>
                      <w:marRight w:val="0"/>
                      <w:marTop w:val="0"/>
                      <w:marBottom w:val="0"/>
                      <w:divBdr>
                        <w:top w:val="none" w:sz="0" w:space="0" w:color="auto"/>
                        <w:left w:val="none" w:sz="0" w:space="0" w:color="auto"/>
                        <w:bottom w:val="none" w:sz="0" w:space="0" w:color="auto"/>
                        <w:right w:val="none" w:sz="0" w:space="0" w:color="auto"/>
                      </w:divBdr>
                      <w:divsChild>
                        <w:div w:id="1639218710">
                          <w:marLeft w:val="0"/>
                          <w:marRight w:val="0"/>
                          <w:marTop w:val="0"/>
                          <w:marBottom w:val="0"/>
                          <w:divBdr>
                            <w:top w:val="none" w:sz="0" w:space="0" w:color="auto"/>
                            <w:left w:val="none" w:sz="0" w:space="0" w:color="auto"/>
                            <w:bottom w:val="none" w:sz="0" w:space="0" w:color="auto"/>
                            <w:right w:val="none" w:sz="0" w:space="0" w:color="auto"/>
                          </w:divBdr>
                          <w:divsChild>
                            <w:div w:id="1908757249">
                              <w:marLeft w:val="0"/>
                              <w:marRight w:val="0"/>
                              <w:marTop w:val="0"/>
                              <w:marBottom w:val="0"/>
                              <w:divBdr>
                                <w:top w:val="none" w:sz="0" w:space="0" w:color="auto"/>
                                <w:left w:val="none" w:sz="0" w:space="0" w:color="auto"/>
                                <w:bottom w:val="none" w:sz="0" w:space="0" w:color="auto"/>
                                <w:right w:val="none" w:sz="0" w:space="0" w:color="auto"/>
                              </w:divBdr>
                              <w:divsChild>
                                <w:div w:id="78886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5517708">
      <w:bodyDiv w:val="1"/>
      <w:marLeft w:val="0"/>
      <w:marRight w:val="0"/>
      <w:marTop w:val="0"/>
      <w:marBottom w:val="0"/>
      <w:divBdr>
        <w:top w:val="none" w:sz="0" w:space="0" w:color="auto"/>
        <w:left w:val="none" w:sz="0" w:space="0" w:color="auto"/>
        <w:bottom w:val="none" w:sz="0" w:space="0" w:color="auto"/>
        <w:right w:val="none" w:sz="0" w:space="0" w:color="auto"/>
      </w:divBdr>
      <w:divsChild>
        <w:div w:id="1241329606">
          <w:marLeft w:val="0"/>
          <w:marRight w:val="0"/>
          <w:marTop w:val="0"/>
          <w:marBottom w:val="0"/>
          <w:divBdr>
            <w:top w:val="none" w:sz="0" w:space="0" w:color="auto"/>
            <w:left w:val="none" w:sz="0" w:space="0" w:color="auto"/>
            <w:bottom w:val="none" w:sz="0" w:space="0" w:color="auto"/>
            <w:right w:val="none" w:sz="0" w:space="0" w:color="auto"/>
          </w:divBdr>
          <w:divsChild>
            <w:div w:id="227502796">
              <w:marLeft w:val="0"/>
              <w:marRight w:val="0"/>
              <w:marTop w:val="0"/>
              <w:marBottom w:val="0"/>
              <w:divBdr>
                <w:top w:val="none" w:sz="0" w:space="0" w:color="auto"/>
                <w:left w:val="none" w:sz="0" w:space="0" w:color="auto"/>
                <w:bottom w:val="none" w:sz="0" w:space="0" w:color="auto"/>
                <w:right w:val="none" w:sz="0" w:space="0" w:color="auto"/>
              </w:divBdr>
              <w:divsChild>
                <w:div w:id="1480531937">
                  <w:marLeft w:val="0"/>
                  <w:marRight w:val="0"/>
                  <w:marTop w:val="0"/>
                  <w:marBottom w:val="0"/>
                  <w:divBdr>
                    <w:top w:val="none" w:sz="0" w:space="0" w:color="auto"/>
                    <w:left w:val="none" w:sz="0" w:space="0" w:color="auto"/>
                    <w:bottom w:val="none" w:sz="0" w:space="0" w:color="auto"/>
                    <w:right w:val="none" w:sz="0" w:space="0" w:color="auto"/>
                  </w:divBdr>
                  <w:divsChild>
                    <w:div w:id="1818188235">
                      <w:marLeft w:val="0"/>
                      <w:marRight w:val="0"/>
                      <w:marTop w:val="0"/>
                      <w:marBottom w:val="0"/>
                      <w:divBdr>
                        <w:top w:val="none" w:sz="0" w:space="0" w:color="auto"/>
                        <w:left w:val="none" w:sz="0" w:space="0" w:color="auto"/>
                        <w:bottom w:val="none" w:sz="0" w:space="0" w:color="auto"/>
                        <w:right w:val="none" w:sz="0" w:space="0" w:color="auto"/>
                      </w:divBdr>
                      <w:divsChild>
                        <w:div w:id="365637611">
                          <w:marLeft w:val="0"/>
                          <w:marRight w:val="0"/>
                          <w:marTop w:val="0"/>
                          <w:marBottom w:val="0"/>
                          <w:divBdr>
                            <w:top w:val="none" w:sz="0" w:space="0" w:color="auto"/>
                            <w:left w:val="none" w:sz="0" w:space="0" w:color="auto"/>
                            <w:bottom w:val="none" w:sz="0" w:space="0" w:color="auto"/>
                            <w:right w:val="none" w:sz="0" w:space="0" w:color="auto"/>
                          </w:divBdr>
                          <w:divsChild>
                            <w:div w:id="287007261">
                              <w:marLeft w:val="0"/>
                              <w:marRight w:val="0"/>
                              <w:marTop w:val="0"/>
                              <w:marBottom w:val="0"/>
                              <w:divBdr>
                                <w:top w:val="none" w:sz="0" w:space="0" w:color="auto"/>
                                <w:left w:val="none" w:sz="0" w:space="0" w:color="auto"/>
                                <w:bottom w:val="none" w:sz="0" w:space="0" w:color="auto"/>
                                <w:right w:val="none" w:sz="0" w:space="0" w:color="auto"/>
                              </w:divBdr>
                              <w:divsChild>
                                <w:div w:id="1599605317">
                                  <w:marLeft w:val="0"/>
                                  <w:marRight w:val="0"/>
                                  <w:marTop w:val="0"/>
                                  <w:marBottom w:val="0"/>
                                  <w:divBdr>
                                    <w:top w:val="none" w:sz="0" w:space="0" w:color="auto"/>
                                    <w:left w:val="none" w:sz="0" w:space="0" w:color="auto"/>
                                    <w:bottom w:val="none" w:sz="0" w:space="0" w:color="auto"/>
                                    <w:right w:val="none" w:sz="0" w:space="0" w:color="auto"/>
                                  </w:divBdr>
                                  <w:divsChild>
                                    <w:div w:id="22342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5922495">
      <w:bodyDiv w:val="1"/>
      <w:marLeft w:val="0"/>
      <w:marRight w:val="0"/>
      <w:marTop w:val="0"/>
      <w:marBottom w:val="0"/>
      <w:divBdr>
        <w:top w:val="none" w:sz="0" w:space="0" w:color="auto"/>
        <w:left w:val="none" w:sz="0" w:space="0" w:color="auto"/>
        <w:bottom w:val="none" w:sz="0" w:space="0" w:color="auto"/>
        <w:right w:val="none" w:sz="0" w:space="0" w:color="auto"/>
      </w:divBdr>
      <w:divsChild>
        <w:div w:id="1741824687">
          <w:marLeft w:val="0"/>
          <w:marRight w:val="0"/>
          <w:marTop w:val="0"/>
          <w:marBottom w:val="0"/>
          <w:divBdr>
            <w:top w:val="none" w:sz="0" w:space="0" w:color="auto"/>
            <w:left w:val="none" w:sz="0" w:space="0" w:color="auto"/>
            <w:bottom w:val="none" w:sz="0" w:space="0" w:color="auto"/>
            <w:right w:val="none" w:sz="0" w:space="0" w:color="auto"/>
          </w:divBdr>
        </w:div>
      </w:divsChild>
    </w:div>
    <w:div w:id="1575967778">
      <w:bodyDiv w:val="1"/>
      <w:marLeft w:val="0"/>
      <w:marRight w:val="0"/>
      <w:marTop w:val="0"/>
      <w:marBottom w:val="0"/>
      <w:divBdr>
        <w:top w:val="none" w:sz="0" w:space="0" w:color="auto"/>
        <w:left w:val="none" w:sz="0" w:space="0" w:color="auto"/>
        <w:bottom w:val="none" w:sz="0" w:space="0" w:color="auto"/>
        <w:right w:val="none" w:sz="0" w:space="0" w:color="auto"/>
      </w:divBdr>
      <w:divsChild>
        <w:div w:id="2045668637">
          <w:marLeft w:val="0"/>
          <w:marRight w:val="0"/>
          <w:marTop w:val="0"/>
          <w:marBottom w:val="0"/>
          <w:divBdr>
            <w:top w:val="none" w:sz="0" w:space="0" w:color="auto"/>
            <w:left w:val="none" w:sz="0" w:space="0" w:color="auto"/>
            <w:bottom w:val="none" w:sz="0" w:space="0" w:color="auto"/>
            <w:right w:val="none" w:sz="0" w:space="0" w:color="auto"/>
          </w:divBdr>
        </w:div>
      </w:divsChild>
    </w:div>
    <w:div w:id="1618562535">
      <w:bodyDiv w:val="1"/>
      <w:marLeft w:val="0"/>
      <w:marRight w:val="0"/>
      <w:marTop w:val="0"/>
      <w:marBottom w:val="0"/>
      <w:divBdr>
        <w:top w:val="none" w:sz="0" w:space="0" w:color="auto"/>
        <w:left w:val="none" w:sz="0" w:space="0" w:color="auto"/>
        <w:bottom w:val="none" w:sz="0" w:space="0" w:color="auto"/>
        <w:right w:val="none" w:sz="0" w:space="0" w:color="auto"/>
      </w:divBdr>
      <w:divsChild>
        <w:div w:id="232787851">
          <w:marLeft w:val="0"/>
          <w:marRight w:val="0"/>
          <w:marTop w:val="0"/>
          <w:marBottom w:val="0"/>
          <w:divBdr>
            <w:top w:val="none" w:sz="0" w:space="0" w:color="auto"/>
            <w:left w:val="none" w:sz="0" w:space="0" w:color="auto"/>
            <w:bottom w:val="none" w:sz="0" w:space="0" w:color="auto"/>
            <w:right w:val="none" w:sz="0" w:space="0" w:color="auto"/>
          </w:divBdr>
          <w:divsChild>
            <w:div w:id="237449557">
              <w:marLeft w:val="0"/>
              <w:marRight w:val="0"/>
              <w:marTop w:val="0"/>
              <w:marBottom w:val="0"/>
              <w:divBdr>
                <w:top w:val="none" w:sz="0" w:space="0" w:color="auto"/>
                <w:left w:val="none" w:sz="0" w:space="0" w:color="auto"/>
                <w:bottom w:val="none" w:sz="0" w:space="0" w:color="auto"/>
                <w:right w:val="none" w:sz="0" w:space="0" w:color="auto"/>
              </w:divBdr>
              <w:divsChild>
                <w:div w:id="189885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92686">
      <w:bodyDiv w:val="1"/>
      <w:marLeft w:val="0"/>
      <w:marRight w:val="0"/>
      <w:marTop w:val="0"/>
      <w:marBottom w:val="0"/>
      <w:divBdr>
        <w:top w:val="none" w:sz="0" w:space="0" w:color="auto"/>
        <w:left w:val="none" w:sz="0" w:space="0" w:color="auto"/>
        <w:bottom w:val="none" w:sz="0" w:space="0" w:color="auto"/>
        <w:right w:val="none" w:sz="0" w:space="0" w:color="auto"/>
      </w:divBdr>
      <w:divsChild>
        <w:div w:id="557713676">
          <w:marLeft w:val="0"/>
          <w:marRight w:val="0"/>
          <w:marTop w:val="0"/>
          <w:marBottom w:val="0"/>
          <w:divBdr>
            <w:top w:val="none" w:sz="0" w:space="0" w:color="auto"/>
            <w:left w:val="none" w:sz="0" w:space="0" w:color="auto"/>
            <w:bottom w:val="none" w:sz="0" w:space="0" w:color="auto"/>
            <w:right w:val="none" w:sz="0" w:space="0" w:color="auto"/>
          </w:divBdr>
        </w:div>
      </w:divsChild>
    </w:div>
    <w:div w:id="1650280296">
      <w:bodyDiv w:val="1"/>
      <w:marLeft w:val="0"/>
      <w:marRight w:val="0"/>
      <w:marTop w:val="0"/>
      <w:marBottom w:val="0"/>
      <w:divBdr>
        <w:top w:val="none" w:sz="0" w:space="0" w:color="auto"/>
        <w:left w:val="none" w:sz="0" w:space="0" w:color="auto"/>
        <w:bottom w:val="none" w:sz="0" w:space="0" w:color="auto"/>
        <w:right w:val="none" w:sz="0" w:space="0" w:color="auto"/>
      </w:divBdr>
      <w:divsChild>
        <w:div w:id="524827054">
          <w:marLeft w:val="0"/>
          <w:marRight w:val="0"/>
          <w:marTop w:val="0"/>
          <w:marBottom w:val="0"/>
          <w:divBdr>
            <w:top w:val="none" w:sz="0" w:space="0" w:color="auto"/>
            <w:left w:val="none" w:sz="0" w:space="0" w:color="auto"/>
            <w:bottom w:val="none" w:sz="0" w:space="0" w:color="auto"/>
            <w:right w:val="none" w:sz="0" w:space="0" w:color="auto"/>
          </w:divBdr>
          <w:divsChild>
            <w:div w:id="2063019509">
              <w:marLeft w:val="0"/>
              <w:marRight w:val="0"/>
              <w:marTop w:val="0"/>
              <w:marBottom w:val="0"/>
              <w:divBdr>
                <w:top w:val="none" w:sz="0" w:space="0" w:color="auto"/>
                <w:left w:val="none" w:sz="0" w:space="0" w:color="auto"/>
                <w:bottom w:val="none" w:sz="0" w:space="0" w:color="auto"/>
                <w:right w:val="none" w:sz="0" w:space="0" w:color="auto"/>
              </w:divBdr>
              <w:divsChild>
                <w:div w:id="2001614251">
                  <w:marLeft w:val="0"/>
                  <w:marRight w:val="0"/>
                  <w:marTop w:val="0"/>
                  <w:marBottom w:val="0"/>
                  <w:divBdr>
                    <w:top w:val="none" w:sz="0" w:space="0" w:color="auto"/>
                    <w:left w:val="none" w:sz="0" w:space="0" w:color="auto"/>
                    <w:bottom w:val="none" w:sz="0" w:space="0" w:color="auto"/>
                    <w:right w:val="none" w:sz="0" w:space="0" w:color="auto"/>
                  </w:divBdr>
                  <w:divsChild>
                    <w:div w:id="1613826952">
                      <w:marLeft w:val="0"/>
                      <w:marRight w:val="0"/>
                      <w:marTop w:val="0"/>
                      <w:marBottom w:val="0"/>
                      <w:divBdr>
                        <w:top w:val="none" w:sz="0" w:space="0" w:color="auto"/>
                        <w:left w:val="none" w:sz="0" w:space="0" w:color="auto"/>
                        <w:bottom w:val="none" w:sz="0" w:space="0" w:color="auto"/>
                        <w:right w:val="none" w:sz="0" w:space="0" w:color="auto"/>
                      </w:divBdr>
                      <w:divsChild>
                        <w:div w:id="29040451">
                          <w:marLeft w:val="0"/>
                          <w:marRight w:val="0"/>
                          <w:marTop w:val="0"/>
                          <w:marBottom w:val="0"/>
                          <w:divBdr>
                            <w:top w:val="none" w:sz="0" w:space="0" w:color="auto"/>
                            <w:left w:val="none" w:sz="0" w:space="0" w:color="auto"/>
                            <w:bottom w:val="none" w:sz="0" w:space="0" w:color="auto"/>
                            <w:right w:val="none" w:sz="0" w:space="0" w:color="auto"/>
                          </w:divBdr>
                          <w:divsChild>
                            <w:div w:id="921794305">
                              <w:marLeft w:val="0"/>
                              <w:marRight w:val="0"/>
                              <w:marTop w:val="0"/>
                              <w:marBottom w:val="0"/>
                              <w:divBdr>
                                <w:top w:val="none" w:sz="0" w:space="0" w:color="auto"/>
                                <w:left w:val="none" w:sz="0" w:space="0" w:color="auto"/>
                                <w:bottom w:val="none" w:sz="0" w:space="0" w:color="auto"/>
                                <w:right w:val="none" w:sz="0" w:space="0" w:color="auto"/>
                              </w:divBdr>
                              <w:divsChild>
                                <w:div w:id="98797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9717347">
      <w:bodyDiv w:val="1"/>
      <w:marLeft w:val="0"/>
      <w:marRight w:val="0"/>
      <w:marTop w:val="0"/>
      <w:marBottom w:val="0"/>
      <w:divBdr>
        <w:top w:val="none" w:sz="0" w:space="0" w:color="auto"/>
        <w:left w:val="none" w:sz="0" w:space="0" w:color="auto"/>
        <w:bottom w:val="none" w:sz="0" w:space="0" w:color="auto"/>
        <w:right w:val="none" w:sz="0" w:space="0" w:color="auto"/>
      </w:divBdr>
      <w:divsChild>
        <w:div w:id="1138231766">
          <w:marLeft w:val="0"/>
          <w:marRight w:val="0"/>
          <w:marTop w:val="0"/>
          <w:marBottom w:val="0"/>
          <w:divBdr>
            <w:top w:val="none" w:sz="0" w:space="0" w:color="auto"/>
            <w:left w:val="none" w:sz="0" w:space="0" w:color="auto"/>
            <w:bottom w:val="none" w:sz="0" w:space="0" w:color="auto"/>
            <w:right w:val="none" w:sz="0" w:space="0" w:color="auto"/>
          </w:divBdr>
          <w:divsChild>
            <w:div w:id="9141759">
              <w:marLeft w:val="0"/>
              <w:marRight w:val="0"/>
              <w:marTop w:val="0"/>
              <w:marBottom w:val="0"/>
              <w:divBdr>
                <w:top w:val="none" w:sz="0" w:space="0" w:color="auto"/>
                <w:left w:val="none" w:sz="0" w:space="0" w:color="auto"/>
                <w:bottom w:val="none" w:sz="0" w:space="0" w:color="auto"/>
                <w:right w:val="none" w:sz="0" w:space="0" w:color="auto"/>
              </w:divBdr>
              <w:divsChild>
                <w:div w:id="876546792">
                  <w:marLeft w:val="0"/>
                  <w:marRight w:val="0"/>
                  <w:marTop w:val="0"/>
                  <w:marBottom w:val="0"/>
                  <w:divBdr>
                    <w:top w:val="none" w:sz="0" w:space="0" w:color="auto"/>
                    <w:left w:val="none" w:sz="0" w:space="0" w:color="auto"/>
                    <w:bottom w:val="none" w:sz="0" w:space="0" w:color="auto"/>
                    <w:right w:val="none" w:sz="0" w:space="0" w:color="auto"/>
                  </w:divBdr>
                  <w:divsChild>
                    <w:div w:id="963001203">
                      <w:marLeft w:val="0"/>
                      <w:marRight w:val="0"/>
                      <w:marTop w:val="0"/>
                      <w:marBottom w:val="0"/>
                      <w:divBdr>
                        <w:top w:val="none" w:sz="0" w:space="0" w:color="auto"/>
                        <w:left w:val="none" w:sz="0" w:space="0" w:color="auto"/>
                        <w:bottom w:val="none" w:sz="0" w:space="0" w:color="auto"/>
                        <w:right w:val="none" w:sz="0" w:space="0" w:color="auto"/>
                      </w:divBdr>
                      <w:divsChild>
                        <w:div w:id="475531973">
                          <w:marLeft w:val="0"/>
                          <w:marRight w:val="0"/>
                          <w:marTop w:val="0"/>
                          <w:marBottom w:val="0"/>
                          <w:divBdr>
                            <w:top w:val="none" w:sz="0" w:space="0" w:color="auto"/>
                            <w:left w:val="none" w:sz="0" w:space="0" w:color="auto"/>
                            <w:bottom w:val="none" w:sz="0" w:space="0" w:color="auto"/>
                            <w:right w:val="none" w:sz="0" w:space="0" w:color="auto"/>
                          </w:divBdr>
                          <w:divsChild>
                            <w:div w:id="1506752109">
                              <w:marLeft w:val="0"/>
                              <w:marRight w:val="0"/>
                              <w:marTop w:val="0"/>
                              <w:marBottom w:val="0"/>
                              <w:divBdr>
                                <w:top w:val="none" w:sz="0" w:space="0" w:color="auto"/>
                                <w:left w:val="none" w:sz="0" w:space="0" w:color="auto"/>
                                <w:bottom w:val="none" w:sz="0" w:space="0" w:color="auto"/>
                                <w:right w:val="none" w:sz="0" w:space="0" w:color="auto"/>
                              </w:divBdr>
                              <w:divsChild>
                                <w:div w:id="85662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1365254">
      <w:bodyDiv w:val="1"/>
      <w:marLeft w:val="0"/>
      <w:marRight w:val="0"/>
      <w:marTop w:val="0"/>
      <w:marBottom w:val="0"/>
      <w:divBdr>
        <w:top w:val="none" w:sz="0" w:space="0" w:color="auto"/>
        <w:left w:val="none" w:sz="0" w:space="0" w:color="auto"/>
        <w:bottom w:val="none" w:sz="0" w:space="0" w:color="auto"/>
        <w:right w:val="none" w:sz="0" w:space="0" w:color="auto"/>
      </w:divBdr>
      <w:divsChild>
        <w:div w:id="1231112563">
          <w:marLeft w:val="0"/>
          <w:marRight w:val="0"/>
          <w:marTop w:val="0"/>
          <w:marBottom w:val="0"/>
          <w:divBdr>
            <w:top w:val="none" w:sz="0" w:space="0" w:color="auto"/>
            <w:left w:val="none" w:sz="0" w:space="0" w:color="auto"/>
            <w:bottom w:val="none" w:sz="0" w:space="0" w:color="auto"/>
            <w:right w:val="none" w:sz="0" w:space="0" w:color="auto"/>
          </w:divBdr>
          <w:divsChild>
            <w:div w:id="1485660052">
              <w:marLeft w:val="0"/>
              <w:marRight w:val="0"/>
              <w:marTop w:val="0"/>
              <w:marBottom w:val="0"/>
              <w:divBdr>
                <w:top w:val="none" w:sz="0" w:space="0" w:color="auto"/>
                <w:left w:val="none" w:sz="0" w:space="0" w:color="auto"/>
                <w:bottom w:val="none" w:sz="0" w:space="0" w:color="auto"/>
                <w:right w:val="none" w:sz="0" w:space="0" w:color="auto"/>
              </w:divBdr>
              <w:divsChild>
                <w:div w:id="1048455370">
                  <w:marLeft w:val="-345"/>
                  <w:marRight w:val="-300"/>
                  <w:marTop w:val="300"/>
                  <w:marBottom w:val="0"/>
                  <w:divBdr>
                    <w:top w:val="none" w:sz="0" w:space="0" w:color="auto"/>
                    <w:left w:val="none" w:sz="0" w:space="0" w:color="auto"/>
                    <w:bottom w:val="none" w:sz="0" w:space="0" w:color="auto"/>
                    <w:right w:val="none" w:sz="0" w:space="0" w:color="auto"/>
                  </w:divBdr>
                  <w:divsChild>
                    <w:div w:id="52470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534020">
      <w:bodyDiv w:val="1"/>
      <w:marLeft w:val="0"/>
      <w:marRight w:val="0"/>
      <w:marTop w:val="0"/>
      <w:marBottom w:val="0"/>
      <w:divBdr>
        <w:top w:val="none" w:sz="0" w:space="0" w:color="auto"/>
        <w:left w:val="none" w:sz="0" w:space="0" w:color="auto"/>
        <w:bottom w:val="none" w:sz="0" w:space="0" w:color="auto"/>
        <w:right w:val="none" w:sz="0" w:space="0" w:color="auto"/>
      </w:divBdr>
      <w:divsChild>
        <w:div w:id="2116554040">
          <w:marLeft w:val="0"/>
          <w:marRight w:val="0"/>
          <w:marTop w:val="0"/>
          <w:marBottom w:val="0"/>
          <w:divBdr>
            <w:top w:val="none" w:sz="0" w:space="0" w:color="auto"/>
            <w:left w:val="none" w:sz="0" w:space="0" w:color="auto"/>
            <w:bottom w:val="none" w:sz="0" w:space="0" w:color="auto"/>
            <w:right w:val="none" w:sz="0" w:space="0" w:color="auto"/>
          </w:divBdr>
        </w:div>
      </w:divsChild>
    </w:div>
    <w:div w:id="1799375938">
      <w:bodyDiv w:val="1"/>
      <w:marLeft w:val="0"/>
      <w:marRight w:val="0"/>
      <w:marTop w:val="0"/>
      <w:marBottom w:val="0"/>
      <w:divBdr>
        <w:top w:val="none" w:sz="0" w:space="0" w:color="auto"/>
        <w:left w:val="none" w:sz="0" w:space="0" w:color="auto"/>
        <w:bottom w:val="none" w:sz="0" w:space="0" w:color="auto"/>
        <w:right w:val="none" w:sz="0" w:space="0" w:color="auto"/>
      </w:divBdr>
      <w:divsChild>
        <w:div w:id="1805080688">
          <w:marLeft w:val="0"/>
          <w:marRight w:val="0"/>
          <w:marTop w:val="0"/>
          <w:marBottom w:val="0"/>
          <w:divBdr>
            <w:top w:val="none" w:sz="0" w:space="0" w:color="auto"/>
            <w:left w:val="none" w:sz="0" w:space="0" w:color="auto"/>
            <w:bottom w:val="none" w:sz="0" w:space="0" w:color="auto"/>
            <w:right w:val="none" w:sz="0" w:space="0" w:color="auto"/>
          </w:divBdr>
          <w:divsChild>
            <w:div w:id="1713454404">
              <w:marLeft w:val="0"/>
              <w:marRight w:val="0"/>
              <w:marTop w:val="0"/>
              <w:marBottom w:val="0"/>
              <w:divBdr>
                <w:top w:val="none" w:sz="0" w:space="0" w:color="auto"/>
                <w:left w:val="none" w:sz="0" w:space="0" w:color="auto"/>
                <w:bottom w:val="none" w:sz="0" w:space="0" w:color="auto"/>
                <w:right w:val="none" w:sz="0" w:space="0" w:color="auto"/>
              </w:divBdr>
              <w:divsChild>
                <w:div w:id="893275928">
                  <w:marLeft w:val="0"/>
                  <w:marRight w:val="0"/>
                  <w:marTop w:val="0"/>
                  <w:marBottom w:val="0"/>
                  <w:divBdr>
                    <w:top w:val="none" w:sz="0" w:space="0" w:color="auto"/>
                    <w:left w:val="none" w:sz="0" w:space="0" w:color="auto"/>
                    <w:bottom w:val="none" w:sz="0" w:space="0" w:color="auto"/>
                    <w:right w:val="none" w:sz="0" w:space="0" w:color="auto"/>
                  </w:divBdr>
                  <w:divsChild>
                    <w:div w:id="558783302">
                      <w:marLeft w:val="0"/>
                      <w:marRight w:val="0"/>
                      <w:marTop w:val="0"/>
                      <w:marBottom w:val="0"/>
                      <w:divBdr>
                        <w:top w:val="none" w:sz="0" w:space="0" w:color="auto"/>
                        <w:left w:val="none" w:sz="0" w:space="0" w:color="auto"/>
                        <w:bottom w:val="none" w:sz="0" w:space="0" w:color="auto"/>
                        <w:right w:val="none" w:sz="0" w:space="0" w:color="auto"/>
                      </w:divBdr>
                      <w:divsChild>
                        <w:div w:id="1223635021">
                          <w:marLeft w:val="0"/>
                          <w:marRight w:val="0"/>
                          <w:marTop w:val="0"/>
                          <w:marBottom w:val="0"/>
                          <w:divBdr>
                            <w:top w:val="none" w:sz="0" w:space="0" w:color="auto"/>
                            <w:left w:val="none" w:sz="0" w:space="0" w:color="auto"/>
                            <w:bottom w:val="none" w:sz="0" w:space="0" w:color="auto"/>
                            <w:right w:val="none" w:sz="0" w:space="0" w:color="auto"/>
                          </w:divBdr>
                          <w:divsChild>
                            <w:div w:id="311521079">
                              <w:marLeft w:val="0"/>
                              <w:marRight w:val="0"/>
                              <w:marTop w:val="0"/>
                              <w:marBottom w:val="0"/>
                              <w:divBdr>
                                <w:top w:val="none" w:sz="0" w:space="0" w:color="auto"/>
                                <w:left w:val="none" w:sz="0" w:space="0" w:color="auto"/>
                                <w:bottom w:val="none" w:sz="0" w:space="0" w:color="auto"/>
                                <w:right w:val="none" w:sz="0" w:space="0" w:color="auto"/>
                              </w:divBdr>
                              <w:divsChild>
                                <w:div w:id="1184972892">
                                  <w:marLeft w:val="0"/>
                                  <w:marRight w:val="0"/>
                                  <w:marTop w:val="0"/>
                                  <w:marBottom w:val="0"/>
                                  <w:divBdr>
                                    <w:top w:val="none" w:sz="0" w:space="0" w:color="auto"/>
                                    <w:left w:val="none" w:sz="0" w:space="0" w:color="auto"/>
                                    <w:bottom w:val="none" w:sz="0" w:space="0" w:color="auto"/>
                                    <w:right w:val="none" w:sz="0" w:space="0" w:color="auto"/>
                                  </w:divBdr>
                                  <w:divsChild>
                                    <w:div w:id="1655403330">
                                      <w:marLeft w:val="0"/>
                                      <w:marRight w:val="0"/>
                                      <w:marTop w:val="0"/>
                                      <w:marBottom w:val="0"/>
                                      <w:divBdr>
                                        <w:top w:val="none" w:sz="0" w:space="0" w:color="auto"/>
                                        <w:left w:val="none" w:sz="0" w:space="0" w:color="auto"/>
                                        <w:bottom w:val="none" w:sz="0" w:space="0" w:color="auto"/>
                                        <w:right w:val="none" w:sz="0" w:space="0" w:color="auto"/>
                                      </w:divBdr>
                                      <w:divsChild>
                                        <w:div w:id="182558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9513883">
      <w:bodyDiv w:val="1"/>
      <w:marLeft w:val="0"/>
      <w:marRight w:val="0"/>
      <w:marTop w:val="0"/>
      <w:marBottom w:val="0"/>
      <w:divBdr>
        <w:top w:val="none" w:sz="0" w:space="0" w:color="auto"/>
        <w:left w:val="none" w:sz="0" w:space="0" w:color="auto"/>
        <w:bottom w:val="none" w:sz="0" w:space="0" w:color="auto"/>
        <w:right w:val="none" w:sz="0" w:space="0" w:color="auto"/>
      </w:divBdr>
    </w:div>
    <w:div w:id="1909724263">
      <w:bodyDiv w:val="1"/>
      <w:marLeft w:val="0"/>
      <w:marRight w:val="0"/>
      <w:marTop w:val="0"/>
      <w:marBottom w:val="0"/>
      <w:divBdr>
        <w:top w:val="none" w:sz="0" w:space="0" w:color="auto"/>
        <w:left w:val="none" w:sz="0" w:space="0" w:color="auto"/>
        <w:bottom w:val="none" w:sz="0" w:space="0" w:color="auto"/>
        <w:right w:val="none" w:sz="0" w:space="0" w:color="auto"/>
      </w:divBdr>
      <w:divsChild>
        <w:div w:id="397367752">
          <w:marLeft w:val="0"/>
          <w:marRight w:val="0"/>
          <w:marTop w:val="0"/>
          <w:marBottom w:val="0"/>
          <w:divBdr>
            <w:top w:val="none" w:sz="0" w:space="0" w:color="auto"/>
            <w:left w:val="none" w:sz="0" w:space="0" w:color="auto"/>
            <w:bottom w:val="none" w:sz="0" w:space="0" w:color="auto"/>
            <w:right w:val="none" w:sz="0" w:space="0" w:color="auto"/>
          </w:divBdr>
        </w:div>
      </w:divsChild>
    </w:div>
    <w:div w:id="1973947901">
      <w:bodyDiv w:val="1"/>
      <w:marLeft w:val="0"/>
      <w:marRight w:val="0"/>
      <w:marTop w:val="0"/>
      <w:marBottom w:val="0"/>
      <w:divBdr>
        <w:top w:val="none" w:sz="0" w:space="0" w:color="auto"/>
        <w:left w:val="none" w:sz="0" w:space="0" w:color="auto"/>
        <w:bottom w:val="none" w:sz="0" w:space="0" w:color="auto"/>
        <w:right w:val="none" w:sz="0" w:space="0" w:color="auto"/>
      </w:divBdr>
      <w:divsChild>
        <w:div w:id="1103963412">
          <w:marLeft w:val="0"/>
          <w:marRight w:val="0"/>
          <w:marTop w:val="0"/>
          <w:marBottom w:val="0"/>
          <w:divBdr>
            <w:top w:val="none" w:sz="0" w:space="0" w:color="auto"/>
            <w:left w:val="none" w:sz="0" w:space="0" w:color="auto"/>
            <w:bottom w:val="none" w:sz="0" w:space="0" w:color="auto"/>
            <w:right w:val="none" w:sz="0" w:space="0" w:color="auto"/>
          </w:divBdr>
          <w:divsChild>
            <w:div w:id="462427616">
              <w:marLeft w:val="0"/>
              <w:marRight w:val="0"/>
              <w:marTop w:val="0"/>
              <w:marBottom w:val="0"/>
              <w:divBdr>
                <w:top w:val="none" w:sz="0" w:space="0" w:color="auto"/>
                <w:left w:val="none" w:sz="0" w:space="0" w:color="auto"/>
                <w:bottom w:val="none" w:sz="0" w:space="0" w:color="auto"/>
                <w:right w:val="none" w:sz="0" w:space="0" w:color="auto"/>
              </w:divBdr>
              <w:divsChild>
                <w:div w:id="514467763">
                  <w:marLeft w:val="-345"/>
                  <w:marRight w:val="-300"/>
                  <w:marTop w:val="300"/>
                  <w:marBottom w:val="0"/>
                  <w:divBdr>
                    <w:top w:val="none" w:sz="0" w:space="0" w:color="auto"/>
                    <w:left w:val="none" w:sz="0" w:space="0" w:color="auto"/>
                    <w:bottom w:val="none" w:sz="0" w:space="0" w:color="auto"/>
                    <w:right w:val="none" w:sz="0" w:space="0" w:color="auto"/>
                  </w:divBdr>
                  <w:divsChild>
                    <w:div w:id="153958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478362">
      <w:bodyDiv w:val="1"/>
      <w:marLeft w:val="0"/>
      <w:marRight w:val="0"/>
      <w:marTop w:val="0"/>
      <w:marBottom w:val="0"/>
      <w:divBdr>
        <w:top w:val="none" w:sz="0" w:space="0" w:color="auto"/>
        <w:left w:val="none" w:sz="0" w:space="0" w:color="auto"/>
        <w:bottom w:val="none" w:sz="0" w:space="0" w:color="auto"/>
        <w:right w:val="none" w:sz="0" w:space="0" w:color="auto"/>
      </w:divBdr>
      <w:divsChild>
        <w:div w:id="2052267196">
          <w:marLeft w:val="0"/>
          <w:marRight w:val="0"/>
          <w:marTop w:val="0"/>
          <w:marBottom w:val="0"/>
          <w:divBdr>
            <w:top w:val="none" w:sz="0" w:space="0" w:color="auto"/>
            <w:left w:val="none" w:sz="0" w:space="0" w:color="auto"/>
            <w:bottom w:val="none" w:sz="0" w:space="0" w:color="auto"/>
            <w:right w:val="none" w:sz="0" w:space="0" w:color="auto"/>
          </w:divBdr>
          <w:divsChild>
            <w:div w:id="869337522">
              <w:marLeft w:val="0"/>
              <w:marRight w:val="0"/>
              <w:marTop w:val="0"/>
              <w:marBottom w:val="0"/>
              <w:divBdr>
                <w:top w:val="none" w:sz="0" w:space="0" w:color="auto"/>
                <w:left w:val="none" w:sz="0" w:space="0" w:color="auto"/>
                <w:bottom w:val="none" w:sz="0" w:space="0" w:color="auto"/>
                <w:right w:val="none" w:sz="0" w:space="0" w:color="auto"/>
              </w:divBdr>
              <w:divsChild>
                <w:div w:id="1378162871">
                  <w:marLeft w:val="-345"/>
                  <w:marRight w:val="-300"/>
                  <w:marTop w:val="300"/>
                  <w:marBottom w:val="0"/>
                  <w:divBdr>
                    <w:top w:val="none" w:sz="0" w:space="0" w:color="auto"/>
                    <w:left w:val="none" w:sz="0" w:space="0" w:color="auto"/>
                    <w:bottom w:val="none" w:sz="0" w:space="0" w:color="auto"/>
                    <w:right w:val="none" w:sz="0" w:space="0" w:color="auto"/>
                  </w:divBdr>
                  <w:divsChild>
                    <w:div w:id="24164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321562">
      <w:bodyDiv w:val="1"/>
      <w:marLeft w:val="0"/>
      <w:marRight w:val="0"/>
      <w:marTop w:val="0"/>
      <w:marBottom w:val="0"/>
      <w:divBdr>
        <w:top w:val="none" w:sz="0" w:space="0" w:color="auto"/>
        <w:left w:val="none" w:sz="0" w:space="0" w:color="auto"/>
        <w:bottom w:val="none" w:sz="0" w:space="0" w:color="auto"/>
        <w:right w:val="none" w:sz="0" w:space="0" w:color="auto"/>
      </w:divBdr>
      <w:divsChild>
        <w:div w:id="845900324">
          <w:marLeft w:val="0"/>
          <w:marRight w:val="0"/>
          <w:marTop w:val="0"/>
          <w:marBottom w:val="0"/>
          <w:divBdr>
            <w:top w:val="none" w:sz="0" w:space="0" w:color="auto"/>
            <w:left w:val="none" w:sz="0" w:space="0" w:color="auto"/>
            <w:bottom w:val="none" w:sz="0" w:space="0" w:color="auto"/>
            <w:right w:val="none" w:sz="0" w:space="0" w:color="auto"/>
          </w:divBdr>
          <w:divsChild>
            <w:div w:id="729618255">
              <w:marLeft w:val="0"/>
              <w:marRight w:val="0"/>
              <w:marTop w:val="0"/>
              <w:marBottom w:val="0"/>
              <w:divBdr>
                <w:top w:val="none" w:sz="0" w:space="0" w:color="auto"/>
                <w:left w:val="none" w:sz="0" w:space="0" w:color="auto"/>
                <w:bottom w:val="none" w:sz="0" w:space="0" w:color="auto"/>
                <w:right w:val="none" w:sz="0" w:space="0" w:color="auto"/>
              </w:divBdr>
              <w:divsChild>
                <w:div w:id="184750823">
                  <w:marLeft w:val="0"/>
                  <w:marRight w:val="0"/>
                  <w:marTop w:val="0"/>
                  <w:marBottom w:val="0"/>
                  <w:divBdr>
                    <w:top w:val="none" w:sz="0" w:space="0" w:color="auto"/>
                    <w:left w:val="none" w:sz="0" w:space="0" w:color="auto"/>
                    <w:bottom w:val="none" w:sz="0" w:space="0" w:color="auto"/>
                    <w:right w:val="none" w:sz="0" w:space="0" w:color="auto"/>
                  </w:divBdr>
                  <w:divsChild>
                    <w:div w:id="554434647">
                      <w:marLeft w:val="0"/>
                      <w:marRight w:val="0"/>
                      <w:marTop w:val="0"/>
                      <w:marBottom w:val="0"/>
                      <w:divBdr>
                        <w:top w:val="none" w:sz="0" w:space="0" w:color="auto"/>
                        <w:left w:val="none" w:sz="0" w:space="0" w:color="auto"/>
                        <w:bottom w:val="none" w:sz="0" w:space="0" w:color="auto"/>
                        <w:right w:val="none" w:sz="0" w:space="0" w:color="auto"/>
                      </w:divBdr>
                      <w:divsChild>
                        <w:div w:id="1383401113">
                          <w:marLeft w:val="0"/>
                          <w:marRight w:val="0"/>
                          <w:marTop w:val="0"/>
                          <w:marBottom w:val="0"/>
                          <w:divBdr>
                            <w:top w:val="none" w:sz="0" w:space="0" w:color="auto"/>
                            <w:left w:val="none" w:sz="0" w:space="0" w:color="auto"/>
                            <w:bottom w:val="none" w:sz="0" w:space="0" w:color="auto"/>
                            <w:right w:val="none" w:sz="0" w:space="0" w:color="auto"/>
                          </w:divBdr>
                          <w:divsChild>
                            <w:div w:id="772475570">
                              <w:marLeft w:val="0"/>
                              <w:marRight w:val="0"/>
                              <w:marTop w:val="0"/>
                              <w:marBottom w:val="0"/>
                              <w:divBdr>
                                <w:top w:val="none" w:sz="0" w:space="0" w:color="auto"/>
                                <w:left w:val="none" w:sz="0" w:space="0" w:color="auto"/>
                                <w:bottom w:val="none" w:sz="0" w:space="0" w:color="auto"/>
                                <w:right w:val="none" w:sz="0" w:space="0" w:color="auto"/>
                              </w:divBdr>
                              <w:divsChild>
                                <w:div w:id="203040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2993918">
      <w:bodyDiv w:val="1"/>
      <w:marLeft w:val="0"/>
      <w:marRight w:val="0"/>
      <w:marTop w:val="0"/>
      <w:marBottom w:val="0"/>
      <w:divBdr>
        <w:top w:val="none" w:sz="0" w:space="0" w:color="auto"/>
        <w:left w:val="none" w:sz="0" w:space="0" w:color="auto"/>
        <w:bottom w:val="none" w:sz="0" w:space="0" w:color="auto"/>
        <w:right w:val="none" w:sz="0" w:space="0" w:color="auto"/>
      </w:divBdr>
      <w:divsChild>
        <w:div w:id="1675063147">
          <w:marLeft w:val="0"/>
          <w:marRight w:val="0"/>
          <w:marTop w:val="0"/>
          <w:marBottom w:val="0"/>
          <w:divBdr>
            <w:top w:val="none" w:sz="0" w:space="0" w:color="auto"/>
            <w:left w:val="none" w:sz="0" w:space="0" w:color="auto"/>
            <w:bottom w:val="none" w:sz="0" w:space="0" w:color="auto"/>
            <w:right w:val="none" w:sz="0" w:space="0" w:color="auto"/>
          </w:divBdr>
          <w:divsChild>
            <w:div w:id="1701053002">
              <w:marLeft w:val="0"/>
              <w:marRight w:val="0"/>
              <w:marTop w:val="0"/>
              <w:marBottom w:val="0"/>
              <w:divBdr>
                <w:top w:val="none" w:sz="0" w:space="0" w:color="auto"/>
                <w:left w:val="none" w:sz="0" w:space="0" w:color="auto"/>
                <w:bottom w:val="none" w:sz="0" w:space="0" w:color="auto"/>
                <w:right w:val="none" w:sz="0" w:space="0" w:color="auto"/>
              </w:divBdr>
              <w:divsChild>
                <w:div w:id="2006123843">
                  <w:marLeft w:val="0"/>
                  <w:marRight w:val="0"/>
                  <w:marTop w:val="0"/>
                  <w:marBottom w:val="0"/>
                  <w:divBdr>
                    <w:top w:val="none" w:sz="0" w:space="0" w:color="auto"/>
                    <w:left w:val="none" w:sz="0" w:space="0" w:color="auto"/>
                    <w:bottom w:val="none" w:sz="0" w:space="0" w:color="auto"/>
                    <w:right w:val="none" w:sz="0" w:space="0" w:color="auto"/>
                  </w:divBdr>
                  <w:divsChild>
                    <w:div w:id="1020398686">
                      <w:marLeft w:val="0"/>
                      <w:marRight w:val="0"/>
                      <w:marTop w:val="0"/>
                      <w:marBottom w:val="0"/>
                      <w:divBdr>
                        <w:top w:val="none" w:sz="0" w:space="0" w:color="auto"/>
                        <w:left w:val="none" w:sz="0" w:space="0" w:color="auto"/>
                        <w:bottom w:val="none" w:sz="0" w:space="0" w:color="auto"/>
                        <w:right w:val="none" w:sz="0" w:space="0" w:color="auto"/>
                      </w:divBdr>
                      <w:divsChild>
                        <w:div w:id="1343698395">
                          <w:marLeft w:val="0"/>
                          <w:marRight w:val="0"/>
                          <w:marTop w:val="0"/>
                          <w:marBottom w:val="0"/>
                          <w:divBdr>
                            <w:top w:val="none" w:sz="0" w:space="0" w:color="auto"/>
                            <w:left w:val="none" w:sz="0" w:space="0" w:color="auto"/>
                            <w:bottom w:val="none" w:sz="0" w:space="0" w:color="auto"/>
                            <w:right w:val="none" w:sz="0" w:space="0" w:color="auto"/>
                          </w:divBdr>
                          <w:divsChild>
                            <w:div w:id="822818195">
                              <w:marLeft w:val="0"/>
                              <w:marRight w:val="0"/>
                              <w:marTop w:val="0"/>
                              <w:marBottom w:val="0"/>
                              <w:divBdr>
                                <w:top w:val="none" w:sz="0" w:space="0" w:color="auto"/>
                                <w:left w:val="none" w:sz="0" w:space="0" w:color="auto"/>
                                <w:bottom w:val="none" w:sz="0" w:space="0" w:color="auto"/>
                                <w:right w:val="none" w:sz="0" w:space="0" w:color="auto"/>
                              </w:divBdr>
                              <w:divsChild>
                                <w:div w:id="916330916">
                                  <w:marLeft w:val="0"/>
                                  <w:marRight w:val="0"/>
                                  <w:marTop w:val="0"/>
                                  <w:marBottom w:val="0"/>
                                  <w:divBdr>
                                    <w:top w:val="none" w:sz="0" w:space="0" w:color="auto"/>
                                    <w:left w:val="none" w:sz="0" w:space="0" w:color="auto"/>
                                    <w:bottom w:val="none" w:sz="0" w:space="0" w:color="auto"/>
                                    <w:right w:val="none" w:sz="0" w:space="0" w:color="auto"/>
                                  </w:divBdr>
                                  <w:divsChild>
                                    <w:div w:id="36662351">
                                      <w:marLeft w:val="0"/>
                                      <w:marRight w:val="0"/>
                                      <w:marTop w:val="0"/>
                                      <w:marBottom w:val="0"/>
                                      <w:divBdr>
                                        <w:top w:val="none" w:sz="0" w:space="0" w:color="auto"/>
                                        <w:left w:val="none" w:sz="0" w:space="0" w:color="auto"/>
                                        <w:bottom w:val="none" w:sz="0" w:space="0" w:color="auto"/>
                                        <w:right w:val="none" w:sz="0" w:space="0" w:color="auto"/>
                                      </w:divBdr>
                                      <w:divsChild>
                                        <w:div w:id="158592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03411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tmp"/><Relationship Id="rId117" Type="http://schemas.openxmlformats.org/officeDocument/2006/relationships/image" Target="media/image102.wmf"/><Relationship Id="rId21" Type="http://schemas.openxmlformats.org/officeDocument/2006/relationships/image" Target="media/image11.png"/><Relationship Id="rId42" Type="http://schemas.openxmlformats.org/officeDocument/2006/relationships/image" Target="media/image32.tmp"/><Relationship Id="rId47" Type="http://schemas.openxmlformats.org/officeDocument/2006/relationships/hyperlink" Target="http://sernam.ru/book_tp.php?id=17" TargetMode="External"/><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tmp"/><Relationship Id="rId112" Type="http://schemas.openxmlformats.org/officeDocument/2006/relationships/image" Target="media/image97.wmf"/><Relationship Id="rId16" Type="http://schemas.openxmlformats.org/officeDocument/2006/relationships/image" Target="media/image7.gif"/><Relationship Id="rId107" Type="http://schemas.openxmlformats.org/officeDocument/2006/relationships/image" Target="media/image92.png"/><Relationship Id="rId11" Type="http://schemas.openxmlformats.org/officeDocument/2006/relationships/image" Target="http://tools.jcisio.com/tex/mathtex/mathtex.cgi?\usepackage%5busenames%5d%7bcolor%7d\gammacorrection%7b1.5%7d\dpi%7b130%7d%7bA%7d" TargetMode="External"/><Relationship Id="rId32" Type="http://schemas.openxmlformats.org/officeDocument/2006/relationships/image" Target="media/image22.tmp"/><Relationship Id="rId37" Type="http://schemas.openxmlformats.org/officeDocument/2006/relationships/image" Target="media/image27.tmp"/><Relationship Id="rId53" Type="http://schemas.openxmlformats.org/officeDocument/2006/relationships/image" Target="media/image39.tmp"/><Relationship Id="rId58" Type="http://schemas.openxmlformats.org/officeDocument/2006/relationships/image" Target="media/image44.tmp"/><Relationship Id="rId74" Type="http://schemas.openxmlformats.org/officeDocument/2006/relationships/image" Target="media/image60.jpeg"/><Relationship Id="rId79" Type="http://schemas.openxmlformats.org/officeDocument/2006/relationships/image" Target="media/image65.gif"/><Relationship Id="rId102" Type="http://schemas.openxmlformats.org/officeDocument/2006/relationships/image" Target="media/image87.png"/><Relationship Id="rId123" Type="http://schemas.openxmlformats.org/officeDocument/2006/relationships/image" Target="media/image108.gif"/><Relationship Id="rId5" Type="http://schemas.openxmlformats.org/officeDocument/2006/relationships/image" Target="media/image1.png"/><Relationship Id="rId90" Type="http://schemas.openxmlformats.org/officeDocument/2006/relationships/image" Target="media/image76.tmp"/><Relationship Id="rId95" Type="http://schemas.openxmlformats.org/officeDocument/2006/relationships/image" Target="media/image81.tmp"/><Relationship Id="rId22" Type="http://schemas.openxmlformats.org/officeDocument/2006/relationships/image" Target="media/image12.tmp"/><Relationship Id="rId27" Type="http://schemas.openxmlformats.org/officeDocument/2006/relationships/image" Target="media/image17.tmp"/><Relationship Id="rId43" Type="http://schemas.openxmlformats.org/officeDocument/2006/relationships/image" Target="media/image33.tmp"/><Relationship Id="rId48" Type="http://schemas.openxmlformats.org/officeDocument/2006/relationships/hyperlink" Target="http://edu.sernam.ru/book_kiber1.php?id=227" TargetMode="External"/><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image" Target="media/image98.wmf"/><Relationship Id="rId118" Type="http://schemas.openxmlformats.org/officeDocument/2006/relationships/image" Target="media/image103.wmf"/><Relationship Id="rId80" Type="http://schemas.openxmlformats.org/officeDocument/2006/relationships/image" Target="media/image66.jpeg"/><Relationship Id="rId85" Type="http://schemas.openxmlformats.org/officeDocument/2006/relationships/image" Target="media/image71.gif"/><Relationship Id="rId12" Type="http://schemas.openxmlformats.org/officeDocument/2006/relationships/hyperlink" Target="http://edu.sernam.ru/book_kiber1.php?id=227" TargetMode="External"/><Relationship Id="rId17" Type="http://schemas.openxmlformats.org/officeDocument/2006/relationships/image" Target="media/image8.gif"/><Relationship Id="rId33" Type="http://schemas.openxmlformats.org/officeDocument/2006/relationships/image" Target="media/image23.tmp"/><Relationship Id="rId38" Type="http://schemas.openxmlformats.org/officeDocument/2006/relationships/image" Target="media/image28.tmp"/><Relationship Id="rId59" Type="http://schemas.openxmlformats.org/officeDocument/2006/relationships/image" Target="media/image45.png"/><Relationship Id="rId103" Type="http://schemas.openxmlformats.org/officeDocument/2006/relationships/image" Target="media/image88.tmp"/><Relationship Id="rId108" Type="http://schemas.openxmlformats.org/officeDocument/2006/relationships/image" Target="media/image93.wmf"/><Relationship Id="rId124" Type="http://schemas.openxmlformats.org/officeDocument/2006/relationships/image" Target="media/image109.gif"/><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tmp"/><Relationship Id="rId91" Type="http://schemas.openxmlformats.org/officeDocument/2006/relationships/image" Target="media/image77.tmp"/><Relationship Id="rId96" Type="http://schemas.openxmlformats.org/officeDocument/2006/relationships/image" Target="media/image82.gif"/><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3.tmp"/><Relationship Id="rId28" Type="http://schemas.openxmlformats.org/officeDocument/2006/relationships/image" Target="media/image18.tmp"/><Relationship Id="rId49" Type="http://schemas.openxmlformats.org/officeDocument/2006/relationships/hyperlink" Target="http://sernam.ru/book_e_math.php?id=87" TargetMode="External"/><Relationship Id="rId114" Type="http://schemas.openxmlformats.org/officeDocument/2006/relationships/image" Target="media/image99.wmf"/><Relationship Id="rId119" Type="http://schemas.openxmlformats.org/officeDocument/2006/relationships/image" Target="media/image104.wmf"/><Relationship Id="rId44" Type="http://schemas.openxmlformats.org/officeDocument/2006/relationships/hyperlink" Target="http://sernam.ru/book_tp.php?id=7" TargetMode="External"/><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7.tmp"/><Relationship Id="rId86" Type="http://schemas.openxmlformats.org/officeDocument/2006/relationships/image" Target="media/image72.tmp"/><Relationship Id="rId13" Type="http://schemas.openxmlformats.org/officeDocument/2006/relationships/hyperlink" Target="http://sernam.ru/book_tp.php?id=4" TargetMode="External"/><Relationship Id="rId18" Type="http://schemas.openxmlformats.org/officeDocument/2006/relationships/image" Target="media/image9.gif"/><Relationship Id="rId39" Type="http://schemas.openxmlformats.org/officeDocument/2006/relationships/image" Target="media/image29.tmp"/><Relationship Id="rId109" Type="http://schemas.openxmlformats.org/officeDocument/2006/relationships/image" Target="media/image94.wmf"/><Relationship Id="rId34" Type="http://schemas.openxmlformats.org/officeDocument/2006/relationships/image" Target="media/image24.tmp"/><Relationship Id="rId50" Type="http://schemas.openxmlformats.org/officeDocument/2006/relationships/image" Target="media/image36.gif"/><Relationship Id="rId55" Type="http://schemas.openxmlformats.org/officeDocument/2006/relationships/image" Target="media/image41.png"/><Relationship Id="rId76" Type="http://schemas.openxmlformats.org/officeDocument/2006/relationships/image" Target="media/image62.tmp"/><Relationship Id="rId97" Type="http://schemas.openxmlformats.org/officeDocument/2006/relationships/image" Target="http://tools.jcisio.com/tex/mathtex/mathtex.cgi?\usepackage%5busenames%5d%7bcolor%7d\gammacorrection%7b1.5%7d\dpi%7b130%7d%7bP\%7bA\%7d=\frac%7b1%7d%7b10%7d=0,\!1%7d" TargetMode="External"/><Relationship Id="rId104" Type="http://schemas.openxmlformats.org/officeDocument/2006/relationships/image" Target="media/image89.tmp"/><Relationship Id="rId120" Type="http://schemas.openxmlformats.org/officeDocument/2006/relationships/image" Target="media/image105.wmf"/><Relationship Id="rId125" Type="http://schemas.openxmlformats.org/officeDocument/2006/relationships/image" Target="media/image110.gif"/><Relationship Id="rId7" Type="http://schemas.openxmlformats.org/officeDocument/2006/relationships/image" Target="media/image3.png"/><Relationship Id="rId71" Type="http://schemas.openxmlformats.org/officeDocument/2006/relationships/image" Target="media/image57.png"/><Relationship Id="rId92" Type="http://schemas.openxmlformats.org/officeDocument/2006/relationships/image" Target="media/image78.tmp"/><Relationship Id="rId2" Type="http://schemas.openxmlformats.org/officeDocument/2006/relationships/styles" Target="styles.xml"/><Relationship Id="rId29" Type="http://schemas.openxmlformats.org/officeDocument/2006/relationships/image" Target="media/image19.tmp"/><Relationship Id="rId24" Type="http://schemas.openxmlformats.org/officeDocument/2006/relationships/image" Target="media/image14.tmp"/><Relationship Id="rId40" Type="http://schemas.openxmlformats.org/officeDocument/2006/relationships/image" Target="media/image30.tmp"/><Relationship Id="rId45" Type="http://schemas.openxmlformats.org/officeDocument/2006/relationships/image" Target="media/image34.gif"/><Relationship Id="rId66" Type="http://schemas.openxmlformats.org/officeDocument/2006/relationships/image" Target="media/image52.png"/><Relationship Id="rId87" Type="http://schemas.openxmlformats.org/officeDocument/2006/relationships/image" Target="media/image73.tmp"/><Relationship Id="rId110" Type="http://schemas.openxmlformats.org/officeDocument/2006/relationships/image" Target="media/image95.wmf"/><Relationship Id="rId115" Type="http://schemas.openxmlformats.org/officeDocument/2006/relationships/image" Target="media/image100.wmf"/><Relationship Id="rId61" Type="http://schemas.openxmlformats.org/officeDocument/2006/relationships/image" Target="media/image47.png"/><Relationship Id="rId82" Type="http://schemas.openxmlformats.org/officeDocument/2006/relationships/image" Target="media/image68.tmp"/><Relationship Id="rId19" Type="http://schemas.openxmlformats.org/officeDocument/2006/relationships/hyperlink" Target="http://sernam.ru/book_tp.php?id=4" TargetMode="External"/><Relationship Id="rId14" Type="http://schemas.openxmlformats.org/officeDocument/2006/relationships/image" Target="media/image6.gif"/><Relationship Id="rId30" Type="http://schemas.openxmlformats.org/officeDocument/2006/relationships/image" Target="media/image20.tmp"/><Relationship Id="rId35" Type="http://schemas.openxmlformats.org/officeDocument/2006/relationships/image" Target="media/image25.tmp"/><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5.png"/><Relationship Id="rId105" Type="http://schemas.openxmlformats.org/officeDocument/2006/relationships/image" Target="media/image90.tmp"/><Relationship Id="rId126" Type="http://schemas.openxmlformats.org/officeDocument/2006/relationships/fontTable" Target="fontTable.xml"/><Relationship Id="rId8" Type="http://schemas.openxmlformats.org/officeDocument/2006/relationships/image" Target="media/image4.gif"/><Relationship Id="rId51" Type="http://schemas.openxmlformats.org/officeDocument/2006/relationships/image" Target="media/image37.tmp"/><Relationship Id="rId72" Type="http://schemas.openxmlformats.org/officeDocument/2006/relationships/image" Target="media/image58.png"/><Relationship Id="rId93" Type="http://schemas.openxmlformats.org/officeDocument/2006/relationships/image" Target="media/image79.tmp"/><Relationship Id="rId98" Type="http://schemas.openxmlformats.org/officeDocument/2006/relationships/image" Target="media/image83.png"/><Relationship Id="rId121" Type="http://schemas.openxmlformats.org/officeDocument/2006/relationships/image" Target="media/image106.wmf"/><Relationship Id="rId3" Type="http://schemas.openxmlformats.org/officeDocument/2006/relationships/settings" Target="settings.xml"/><Relationship Id="rId25" Type="http://schemas.openxmlformats.org/officeDocument/2006/relationships/image" Target="media/image15.tmp"/><Relationship Id="rId46" Type="http://schemas.openxmlformats.org/officeDocument/2006/relationships/image" Target="media/image35.gif"/><Relationship Id="rId67" Type="http://schemas.openxmlformats.org/officeDocument/2006/relationships/image" Target="media/image53.png"/><Relationship Id="rId116" Type="http://schemas.openxmlformats.org/officeDocument/2006/relationships/image" Target="media/image101.wmf"/><Relationship Id="rId20" Type="http://schemas.openxmlformats.org/officeDocument/2006/relationships/image" Target="media/image10.gif"/><Relationship Id="rId41" Type="http://schemas.openxmlformats.org/officeDocument/2006/relationships/image" Target="media/image31.tmp"/><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tmp"/><Relationship Id="rId111" Type="http://schemas.openxmlformats.org/officeDocument/2006/relationships/image" Target="media/image96.wmf"/><Relationship Id="rId15" Type="http://schemas.openxmlformats.org/officeDocument/2006/relationships/hyperlink" Target="http://edu.sernam.ru/book_kiber1.php?id=227" TargetMode="External"/><Relationship Id="rId36" Type="http://schemas.openxmlformats.org/officeDocument/2006/relationships/image" Target="media/image26.tmp"/><Relationship Id="rId57" Type="http://schemas.openxmlformats.org/officeDocument/2006/relationships/image" Target="media/image43.png"/><Relationship Id="rId106" Type="http://schemas.openxmlformats.org/officeDocument/2006/relationships/image" Target="media/image91.tmp"/><Relationship Id="rId127" Type="http://schemas.openxmlformats.org/officeDocument/2006/relationships/theme" Target="theme/theme1.xml"/><Relationship Id="rId10" Type="http://schemas.openxmlformats.org/officeDocument/2006/relationships/image" Target="media/image5.gif"/><Relationship Id="rId31" Type="http://schemas.openxmlformats.org/officeDocument/2006/relationships/image" Target="media/image21.tmp"/><Relationship Id="rId52" Type="http://schemas.openxmlformats.org/officeDocument/2006/relationships/image" Target="media/image38.tmp"/><Relationship Id="rId73" Type="http://schemas.openxmlformats.org/officeDocument/2006/relationships/image" Target="media/image59.tmp"/><Relationship Id="rId78" Type="http://schemas.openxmlformats.org/officeDocument/2006/relationships/image" Target="media/image64.jpeg"/><Relationship Id="rId94" Type="http://schemas.openxmlformats.org/officeDocument/2006/relationships/image" Target="media/image80.tmp"/><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wmf"/><Relationship Id="rId4" Type="http://schemas.openxmlformats.org/officeDocument/2006/relationships/webSettings" Target="webSettings.xml"/><Relationship Id="rId9" Type="http://schemas.openxmlformats.org/officeDocument/2006/relationships/image" Target="http://tools.jcisio.com/tex/mathtex/mathtex.cgi?\usepackage%5busenames%5d%7bcolor%7d\gammacorrection%7b1.5%7d\dpi%7b130%7d%7b\overline%7bA%7d%7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7338</TotalTime>
  <Pages>52</Pages>
  <Words>6879</Words>
  <Characters>39216</Characters>
  <Application>Microsoft Office Word</Application>
  <DocSecurity>0</DocSecurity>
  <Lines>326</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Алла</dc:creator>
  <cp:keywords/>
  <cp:lastModifiedBy>Дорохина Ксения Владимировна</cp:lastModifiedBy>
  <cp:revision>13</cp:revision>
  <dcterms:created xsi:type="dcterms:W3CDTF">2018-01-03T19:26:00Z</dcterms:created>
  <dcterms:modified xsi:type="dcterms:W3CDTF">2018-01-16T10:03:00Z</dcterms:modified>
</cp:coreProperties>
</file>