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Default="006C4B86" w:rsidP="006C4B86">
      <w:pPr>
        <w:rPr>
          <w:rFonts w:ascii="Times New Roman" w:hAnsi="Times New Roman" w:cs="Times New Roman"/>
          <w:sz w:val="32"/>
        </w:rPr>
      </w:pPr>
      <w:r w:rsidRPr="00D35C58">
        <w:rPr>
          <w:rFonts w:ascii="Times New Roman" w:hAnsi="Times New Roman" w:cs="Times New Roman"/>
          <w:sz w:val="32"/>
        </w:rPr>
        <w:t>Условие:</w:t>
      </w:r>
    </w:p>
    <w:p w14:paraId="6ACA4220" w14:textId="59B96FEB" w:rsidR="007C1053" w:rsidRPr="007C1053" w:rsidRDefault="007C1053" w:rsidP="007C1053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Создать абстрактный базовый класс объектов на декартовой плоскости CShape (фигура).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Спроектировать и реализовать иерархию классов конкретных фигур: CPoint, CCircle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 этом у всех объектов должен быть реализован метод с именем "</w:t>
      </w:r>
      <w:r w:rsidRPr="007C10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ToString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",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который возвращает информацию информацию в текстовом виде о данном экземпляре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>(не менее трех характеристик; у точки есть имя и координаты, у окружности еще ест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ь</w:t>
      </w:r>
      <w:r w:rsidRPr="007C105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радиус и площадь)</w:t>
      </w:r>
      <w:r w:rsidR="00430076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bookmarkStart w:id="0" w:name="_GoBack"/>
      <w:bookmarkEnd w:id="0"/>
    </w:p>
    <w:p w14:paraId="7EAEE35D" w14:textId="77777777" w:rsidR="007C1053" w:rsidRDefault="007C1053" w:rsidP="007C1053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F04E0B5" w14:textId="29E2C2BB" w:rsidR="00570655" w:rsidRPr="00570655" w:rsidRDefault="00332409" w:rsidP="00570655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7065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7065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570655">
        <w:rPr>
          <w:rFonts w:ascii="Times New Roman" w:hAnsi="Times New Roman" w:cs="Times New Roman"/>
          <w:sz w:val="32"/>
        </w:rPr>
        <w:t>:</w:t>
      </w:r>
      <w:r w:rsidR="00F10163" w:rsidRPr="00570655">
        <w:rPr>
          <w:rFonts w:ascii="Menlo" w:eastAsiaTheme="minorHAnsi" w:hAnsi="Menlo" w:cs="Menlo"/>
          <w:i/>
          <w:iCs/>
          <w:color w:val="808080"/>
        </w:rPr>
        <w:br/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color w:val="808000"/>
        </w:rPr>
        <w:t xml:space="preserve">#include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&lt;cmath&gt;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br/>
      </w:r>
      <w:r w:rsidR="00570655" w:rsidRPr="00570655">
        <w:rPr>
          <w:rFonts w:ascii="Menlo" w:eastAsiaTheme="minorHAnsi" w:hAnsi="Menlo" w:cs="Menlo"/>
          <w:color w:val="808000"/>
        </w:rPr>
        <w:t xml:space="preserve">#include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&lt;iostream&gt;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570655" w:rsidRPr="00570655">
        <w:rPr>
          <w:rFonts w:ascii="Menlo" w:eastAsiaTheme="minorHAnsi" w:hAnsi="Menlo" w:cs="Menlo"/>
          <w:color w:val="000000"/>
        </w:rPr>
        <w:t>std;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const double </w:t>
      </w:r>
      <w:r w:rsidR="00570655" w:rsidRPr="00570655">
        <w:rPr>
          <w:rFonts w:ascii="Menlo" w:eastAsiaTheme="minorHAnsi" w:hAnsi="Menlo" w:cs="Menlo"/>
          <w:color w:val="000000"/>
        </w:rPr>
        <w:t xml:space="preserve">pi = </w:t>
      </w:r>
      <w:r w:rsidR="00570655" w:rsidRPr="00570655">
        <w:rPr>
          <w:rFonts w:ascii="Menlo" w:eastAsiaTheme="minorHAnsi" w:hAnsi="Menlo" w:cs="Menlo"/>
          <w:color w:val="0000FF"/>
        </w:rPr>
        <w:t>3.14159</w:t>
      </w:r>
      <w:r w:rsidR="00570655" w:rsidRPr="00570655">
        <w:rPr>
          <w:rFonts w:ascii="Menlo" w:eastAsiaTheme="minorHAnsi" w:hAnsi="Menlo" w:cs="Menlo"/>
          <w:color w:val="000000"/>
        </w:rPr>
        <w:t>;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class </w:t>
      </w:r>
      <w:r w:rsidR="00570655" w:rsidRPr="00570655">
        <w:rPr>
          <w:rFonts w:ascii="Menlo" w:eastAsiaTheme="minorHAnsi" w:hAnsi="Menlo" w:cs="Menlo"/>
          <w:color w:val="000000"/>
        </w:rPr>
        <w:t>CShape {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public</w:t>
      </w:r>
      <w:r w:rsidR="00570655" w:rsidRPr="00570655">
        <w:rPr>
          <w:rFonts w:ascii="Menlo" w:eastAsiaTheme="minorHAnsi" w:hAnsi="Menlo" w:cs="Menlo"/>
          <w:color w:val="000000"/>
        </w:rPr>
        <w:t>: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>x, y;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virtual void </w:t>
      </w:r>
      <w:r w:rsidR="00570655" w:rsidRPr="00570655">
        <w:rPr>
          <w:rFonts w:ascii="Menlo" w:eastAsiaTheme="minorHAnsi" w:hAnsi="Menlo" w:cs="Menlo"/>
          <w:color w:val="000000"/>
        </w:rPr>
        <w:t xml:space="preserve">ToString()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>;</w:t>
      </w:r>
      <w:r w:rsidR="00570655" w:rsidRPr="00570655">
        <w:rPr>
          <w:rFonts w:ascii="Menlo" w:eastAsiaTheme="minorHAnsi" w:hAnsi="Menlo" w:cs="Menlo"/>
          <w:color w:val="000000"/>
        </w:rPr>
        <w:br/>
        <w:t>};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class </w:t>
      </w:r>
      <w:r w:rsidR="00570655" w:rsidRPr="00570655">
        <w:rPr>
          <w:rFonts w:ascii="Menlo" w:eastAsiaTheme="minorHAnsi" w:hAnsi="Menlo" w:cs="Menlo"/>
          <w:color w:val="000000"/>
        </w:rPr>
        <w:t xml:space="preserve">CPoint :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public </w:t>
      </w:r>
      <w:r w:rsidR="00570655" w:rsidRPr="00570655">
        <w:rPr>
          <w:rFonts w:ascii="Menlo" w:eastAsiaTheme="minorHAnsi" w:hAnsi="Menlo" w:cs="Menlo"/>
          <w:color w:val="000000"/>
        </w:rPr>
        <w:t>CShape {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public</w:t>
      </w:r>
      <w:r w:rsidR="00570655" w:rsidRPr="00570655">
        <w:rPr>
          <w:rFonts w:ascii="Menlo" w:eastAsiaTheme="minorHAnsi" w:hAnsi="Menlo" w:cs="Menlo"/>
          <w:color w:val="000000"/>
        </w:rPr>
        <w:t>: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CPoint(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 xml:space="preserve">xp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 xml:space="preserve">yp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>)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{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x = xp;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y = yp;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}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570655" w:rsidRPr="00570655">
        <w:rPr>
          <w:rFonts w:ascii="Menlo" w:eastAsiaTheme="minorHAnsi" w:hAnsi="Menlo" w:cs="Menlo"/>
          <w:color w:val="000000"/>
        </w:rPr>
        <w:t>ToString()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{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"фигура: точка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x= " </w:t>
      </w:r>
      <w:r w:rsidR="00570655" w:rsidRPr="00570655">
        <w:rPr>
          <w:rFonts w:ascii="Menlo" w:eastAsiaTheme="minorHAnsi" w:hAnsi="Menlo" w:cs="Menlo"/>
          <w:color w:val="000000"/>
        </w:rPr>
        <w:t xml:space="preserve">&lt;&lt; x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y=" </w:t>
      </w:r>
      <w:r w:rsidR="00570655" w:rsidRPr="00570655">
        <w:rPr>
          <w:rFonts w:ascii="Menlo" w:eastAsiaTheme="minorHAnsi" w:hAnsi="Menlo" w:cs="Menlo"/>
          <w:color w:val="000000"/>
        </w:rPr>
        <w:t>&lt;&lt; y &lt;&lt; endl;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}</w:t>
      </w:r>
      <w:r w:rsidR="00570655" w:rsidRPr="00570655">
        <w:rPr>
          <w:rFonts w:ascii="Menlo" w:eastAsiaTheme="minorHAnsi" w:hAnsi="Menlo" w:cs="Menlo"/>
          <w:color w:val="000000"/>
        </w:rPr>
        <w:br/>
        <w:t>} a(</w:t>
      </w:r>
      <w:r w:rsidR="00570655" w:rsidRPr="00570655">
        <w:rPr>
          <w:rFonts w:ascii="Menlo" w:eastAsiaTheme="minorHAnsi" w:hAnsi="Menlo" w:cs="Menlo"/>
          <w:color w:val="0000FF"/>
        </w:rPr>
        <w:t>5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color w:val="0000FF"/>
        </w:rPr>
        <w:t>6</w:t>
      </w:r>
      <w:r w:rsidR="00570655" w:rsidRPr="00570655">
        <w:rPr>
          <w:rFonts w:ascii="Menlo" w:eastAsiaTheme="minorHAnsi" w:hAnsi="Menlo" w:cs="Menlo"/>
          <w:color w:val="000000"/>
        </w:rPr>
        <w:t>);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class </w:t>
      </w:r>
      <w:r w:rsidR="00570655" w:rsidRPr="00570655">
        <w:rPr>
          <w:rFonts w:ascii="Menlo" w:eastAsiaTheme="minorHAnsi" w:hAnsi="Menlo" w:cs="Menlo"/>
          <w:color w:val="000000"/>
        </w:rPr>
        <w:t xml:space="preserve">CCircle :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public </w:t>
      </w:r>
      <w:r w:rsidR="00570655" w:rsidRPr="00570655">
        <w:rPr>
          <w:rFonts w:ascii="Menlo" w:eastAsiaTheme="minorHAnsi" w:hAnsi="Menlo" w:cs="Menlo"/>
          <w:color w:val="000000"/>
        </w:rPr>
        <w:t>CShape {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public</w:t>
      </w:r>
      <w:r w:rsidR="00570655" w:rsidRPr="00570655">
        <w:rPr>
          <w:rFonts w:ascii="Menlo" w:eastAsiaTheme="minorHAnsi" w:hAnsi="Menlo" w:cs="Menlo"/>
          <w:color w:val="000000"/>
        </w:rPr>
        <w:t>: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>rad, sq;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CCircle(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 xml:space="preserve">xp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 xml:space="preserve">yp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570655" w:rsidRPr="00570655">
        <w:rPr>
          <w:rFonts w:ascii="Menlo" w:eastAsiaTheme="minorHAnsi" w:hAnsi="Menlo" w:cs="Menlo"/>
          <w:color w:val="000000"/>
        </w:rPr>
        <w:t xml:space="preserve">r =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>)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{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x = xp;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y = yp;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rad = r;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sq = pow(r, </w:t>
      </w:r>
      <w:r w:rsidR="00570655" w:rsidRPr="00570655">
        <w:rPr>
          <w:rFonts w:ascii="Menlo" w:eastAsiaTheme="minorHAnsi" w:hAnsi="Menlo" w:cs="Menlo"/>
          <w:color w:val="0000FF"/>
        </w:rPr>
        <w:t>2</w:t>
      </w:r>
      <w:r w:rsidR="00570655" w:rsidRPr="00570655">
        <w:rPr>
          <w:rFonts w:ascii="Menlo" w:eastAsiaTheme="minorHAnsi" w:hAnsi="Menlo" w:cs="Menlo"/>
          <w:color w:val="000000"/>
        </w:rPr>
        <w:t>) * pi;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}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570655" w:rsidRPr="00570655">
        <w:rPr>
          <w:rFonts w:ascii="Menlo" w:eastAsiaTheme="minorHAnsi" w:hAnsi="Menlo" w:cs="Menlo"/>
          <w:color w:val="000000"/>
        </w:rPr>
        <w:t>ToString()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{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    cout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"фигура: круг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x= " </w:t>
      </w:r>
      <w:r w:rsidR="00570655" w:rsidRPr="00570655">
        <w:rPr>
          <w:rFonts w:ascii="Menlo" w:eastAsiaTheme="minorHAnsi" w:hAnsi="Menlo" w:cs="Menlo"/>
          <w:color w:val="000000"/>
        </w:rPr>
        <w:t xml:space="preserve">&lt;&lt; x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y=" </w:t>
      </w:r>
      <w:r w:rsidR="00570655" w:rsidRPr="00570655">
        <w:rPr>
          <w:rFonts w:ascii="Menlo" w:eastAsiaTheme="minorHAnsi" w:hAnsi="Menlo" w:cs="Menlo"/>
          <w:color w:val="000000"/>
        </w:rPr>
        <w:t xml:space="preserve">&lt;&lt; y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радиус= " </w:t>
      </w:r>
      <w:r w:rsidR="00570655" w:rsidRPr="00570655">
        <w:rPr>
          <w:rFonts w:ascii="Menlo" w:eastAsiaTheme="minorHAnsi" w:hAnsi="Menlo" w:cs="Menlo"/>
          <w:color w:val="000000"/>
        </w:rPr>
        <w:t xml:space="preserve">&lt;&lt; rad &lt;&lt; 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>"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>\n</w:t>
      </w:r>
      <w:r w:rsidR="00570655" w:rsidRPr="00570655">
        <w:rPr>
          <w:rFonts w:ascii="Menlo" w:eastAsiaTheme="minorHAnsi" w:hAnsi="Menlo" w:cs="Menlo"/>
          <w:b/>
          <w:bCs/>
          <w:color w:val="008000"/>
        </w:rPr>
        <w:t xml:space="preserve">площадь= " </w:t>
      </w:r>
      <w:r w:rsidR="00570655" w:rsidRPr="00570655">
        <w:rPr>
          <w:rFonts w:ascii="Menlo" w:eastAsiaTheme="minorHAnsi" w:hAnsi="Menlo" w:cs="Menlo"/>
          <w:color w:val="000000"/>
        </w:rPr>
        <w:t>&lt;&lt; sq &lt;&lt; endl;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}</w:t>
      </w:r>
      <w:r w:rsidR="00570655" w:rsidRPr="00570655">
        <w:rPr>
          <w:rFonts w:ascii="Menlo" w:eastAsiaTheme="minorHAnsi" w:hAnsi="Menlo" w:cs="Menlo"/>
          <w:color w:val="000000"/>
        </w:rPr>
        <w:br/>
        <w:t>} b(</w:t>
      </w:r>
      <w:r w:rsidR="00570655" w:rsidRPr="00570655">
        <w:rPr>
          <w:rFonts w:ascii="Menlo" w:eastAsiaTheme="minorHAnsi" w:hAnsi="Menlo" w:cs="Menlo"/>
          <w:color w:val="0000FF"/>
        </w:rPr>
        <w:t>10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color w:val="0000FF"/>
        </w:rPr>
        <w:t>10</w:t>
      </w:r>
      <w:r w:rsidR="00570655" w:rsidRPr="00570655">
        <w:rPr>
          <w:rFonts w:ascii="Menlo" w:eastAsiaTheme="minorHAnsi" w:hAnsi="Menlo" w:cs="Menlo"/>
          <w:color w:val="000000"/>
        </w:rPr>
        <w:t xml:space="preserve">, </w:t>
      </w:r>
      <w:r w:rsidR="00570655" w:rsidRPr="00570655">
        <w:rPr>
          <w:rFonts w:ascii="Menlo" w:eastAsiaTheme="minorHAnsi" w:hAnsi="Menlo" w:cs="Menlo"/>
          <w:color w:val="0000FF"/>
        </w:rPr>
        <w:t>4</w:t>
      </w:r>
      <w:r w:rsidR="00570655" w:rsidRPr="00570655">
        <w:rPr>
          <w:rFonts w:ascii="Menlo" w:eastAsiaTheme="minorHAnsi" w:hAnsi="Menlo" w:cs="Menlo"/>
          <w:color w:val="000000"/>
        </w:rPr>
        <w:t>);</w:t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color w:val="000000"/>
        </w:rPr>
        <w:br/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570655" w:rsidRPr="00570655">
        <w:rPr>
          <w:rFonts w:ascii="Menlo" w:eastAsiaTheme="minorHAnsi" w:hAnsi="Menlo" w:cs="Menlo"/>
          <w:color w:val="000000"/>
        </w:rPr>
        <w:t>main()</w:t>
      </w:r>
      <w:r w:rsidR="00570655" w:rsidRPr="00570655">
        <w:rPr>
          <w:rFonts w:ascii="Menlo" w:eastAsiaTheme="minorHAnsi" w:hAnsi="Menlo" w:cs="Menlo"/>
          <w:color w:val="000000"/>
        </w:rPr>
        <w:br/>
        <w:t>{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a.ToString();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b.ToString();</w:t>
      </w:r>
      <w:r w:rsidR="00570655" w:rsidRPr="00570655">
        <w:rPr>
          <w:rFonts w:ascii="Menlo" w:eastAsiaTheme="minorHAnsi" w:hAnsi="Menlo" w:cs="Menlo"/>
          <w:color w:val="000000"/>
        </w:rPr>
        <w:br/>
        <w:t xml:space="preserve">    </w:t>
      </w:r>
      <w:r w:rsidR="00570655" w:rsidRPr="00570655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570655" w:rsidRPr="00570655">
        <w:rPr>
          <w:rFonts w:ascii="Menlo" w:eastAsiaTheme="minorHAnsi" w:hAnsi="Menlo" w:cs="Menlo"/>
          <w:color w:val="0000FF"/>
        </w:rPr>
        <w:t>0</w:t>
      </w:r>
      <w:r w:rsidR="00570655" w:rsidRPr="00570655">
        <w:rPr>
          <w:rFonts w:ascii="Menlo" w:eastAsiaTheme="minorHAnsi" w:hAnsi="Menlo" w:cs="Menlo"/>
          <w:color w:val="000000"/>
        </w:rPr>
        <w:t>;</w:t>
      </w:r>
      <w:r w:rsidR="00570655" w:rsidRPr="00570655">
        <w:rPr>
          <w:rFonts w:ascii="Menlo" w:eastAsiaTheme="minorHAnsi" w:hAnsi="Menlo" w:cs="Menlo"/>
          <w:color w:val="000000"/>
        </w:rPr>
        <w:br/>
        <w:t>}</w:t>
      </w:r>
    </w:p>
    <w:p w14:paraId="2B4CAC71" w14:textId="792D6AE6" w:rsidR="00570655" w:rsidRDefault="00570655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5E6AFB8E" w14:textId="77777777" w:rsidR="00C7020E" w:rsidRPr="00570655" w:rsidRDefault="00C7020E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47EA383" w14:textId="600B446B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04F92D93" w:rsidR="007E04B6" w:rsidRPr="00D773EB" w:rsidRDefault="00067FC5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C91A7E3" wp14:editId="6A9AA503">
            <wp:extent cx="5659694" cy="3672674"/>
            <wp:effectExtent l="0" t="0" r="0" b="0"/>
            <wp:docPr id="1" name="Рисунок 1" descr="/Users/georgiydemo/Desktop/Снимок экрана 2017-12-21 в 3.1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21 в 3.15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61" cy="36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67FC5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0076"/>
    <w:rsid w:val="00434BFE"/>
    <w:rsid w:val="004851B2"/>
    <w:rsid w:val="004E2FF4"/>
    <w:rsid w:val="004E5D4F"/>
    <w:rsid w:val="00505F08"/>
    <w:rsid w:val="00512CE5"/>
    <w:rsid w:val="0057065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C1053"/>
    <w:rsid w:val="007E04B6"/>
    <w:rsid w:val="007E7280"/>
    <w:rsid w:val="00810529"/>
    <w:rsid w:val="00830A67"/>
    <w:rsid w:val="00841AD7"/>
    <w:rsid w:val="008534E8"/>
    <w:rsid w:val="0085701B"/>
    <w:rsid w:val="008D1B8A"/>
    <w:rsid w:val="008E2EC6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2BC7"/>
    <w:rsid w:val="00B666DA"/>
    <w:rsid w:val="00BB2602"/>
    <w:rsid w:val="00BB37B5"/>
    <w:rsid w:val="00C45AA2"/>
    <w:rsid w:val="00C7020E"/>
    <w:rsid w:val="00C70DC6"/>
    <w:rsid w:val="00CC25CD"/>
    <w:rsid w:val="00CE0A1D"/>
    <w:rsid w:val="00CE653B"/>
    <w:rsid w:val="00CF43AE"/>
    <w:rsid w:val="00D035BD"/>
    <w:rsid w:val="00D24B72"/>
    <w:rsid w:val="00D35C58"/>
    <w:rsid w:val="00D65C7D"/>
    <w:rsid w:val="00D66D02"/>
    <w:rsid w:val="00D72E35"/>
    <w:rsid w:val="00D773EB"/>
    <w:rsid w:val="00D92692"/>
    <w:rsid w:val="00DD40F3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8011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F8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67</cp:revision>
  <cp:lastPrinted>2017-12-17T15:08:00Z</cp:lastPrinted>
  <dcterms:created xsi:type="dcterms:W3CDTF">2015-10-18T18:43:00Z</dcterms:created>
  <dcterms:modified xsi:type="dcterms:W3CDTF">2017-12-21T00:19:00Z</dcterms:modified>
</cp:coreProperties>
</file>