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2"/>
        <w:gridCol w:w="2870"/>
        <w:gridCol w:w="4818"/>
      </w:tblGrid>
      <w:tr w:rsidR="00365CA4" w:rsidRPr="00365CA4" w:rsidTr="00851E94">
        <w:tc>
          <w:tcPr>
            <w:tcW w:w="1725" w:type="dxa"/>
            <w:vMerge w:val="restar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365CA4" w:rsidRPr="00365CA4" w:rsidRDefault="00365CA4" w:rsidP="00851E94">
            <w:pPr>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40"/>
                <w:szCs w:val="40"/>
                <w:lang w:eastAsia="ru-RU"/>
              </w:rPr>
              <w:t>УЧЕБНОЕ ПОСОБИЕ</w:t>
            </w:r>
          </w:p>
        </w:tc>
        <w:tc>
          <w:tcPr>
            <w:tcW w:w="7680" w:type="dxa"/>
            <w:gridSpan w:val="2"/>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365CA4" w:rsidRPr="004A1140" w:rsidRDefault="00365CA4" w:rsidP="00851E94">
            <w:pPr>
              <w:spacing w:before="100" w:beforeAutospacing="1" w:after="100" w:afterAutospacing="1" w:line="270" w:lineRule="atLeast"/>
              <w:jc w:val="center"/>
              <w:rPr>
                <w:rFonts w:ascii="Times New Roman" w:eastAsia="Times New Roman" w:hAnsi="Times New Roman" w:cs="Times New Roman"/>
                <w:color w:val="FFFFFF" w:themeColor="background1"/>
                <w:sz w:val="18"/>
                <w:szCs w:val="18"/>
                <w:lang w:eastAsia="ru-RU"/>
              </w:rPr>
            </w:pPr>
            <w:r w:rsidRPr="004A1140">
              <w:rPr>
                <w:rFonts w:ascii="Times New Roman" w:eastAsia="Times New Roman" w:hAnsi="Times New Roman" w:cs="Times New Roman"/>
                <w:color w:val="FFFFFF" w:themeColor="background1"/>
                <w:sz w:val="18"/>
                <w:szCs w:val="18"/>
                <w:lang w:eastAsia="ru-RU"/>
              </w:rPr>
              <w:br/>
            </w:r>
          </w:p>
          <w:p w:rsidR="00365CA4" w:rsidRPr="004A1140" w:rsidRDefault="00365CA4" w:rsidP="00851E94">
            <w:pPr>
              <w:spacing w:before="100" w:beforeAutospacing="1" w:after="100" w:afterAutospacing="1" w:line="270" w:lineRule="atLeast"/>
              <w:jc w:val="center"/>
              <w:rPr>
                <w:rFonts w:ascii="Times New Roman" w:eastAsia="Times New Roman" w:hAnsi="Times New Roman" w:cs="Times New Roman"/>
                <w:color w:val="FFFFFF" w:themeColor="background1"/>
                <w:sz w:val="18"/>
                <w:szCs w:val="18"/>
                <w:lang w:eastAsia="ru-RU"/>
              </w:rPr>
            </w:pPr>
            <w:r w:rsidRPr="004A1140">
              <w:rPr>
                <w:rFonts w:ascii="Times New Roman" w:eastAsia="Times New Roman" w:hAnsi="Times New Roman" w:cs="Times New Roman"/>
                <w:color w:val="FFFFFF" w:themeColor="background1"/>
                <w:sz w:val="32"/>
                <w:szCs w:val="32"/>
                <w:lang w:eastAsia="ru-RU"/>
              </w:rPr>
              <w:t>Ульяновский авиационный колледж</w:t>
            </w:r>
          </w:p>
        </w:tc>
      </w:tr>
      <w:tr w:rsidR="00365CA4" w:rsidRPr="00365CA4" w:rsidTr="00851E94">
        <w:tc>
          <w:tcPr>
            <w:tcW w:w="0" w:type="auto"/>
            <w:vMerge/>
            <w:tcBorders>
              <w:top w:val="outset" w:sz="6" w:space="0" w:color="auto"/>
              <w:left w:val="outset" w:sz="6" w:space="0" w:color="auto"/>
              <w:bottom w:val="outset" w:sz="6" w:space="0" w:color="auto"/>
              <w:right w:val="outset" w:sz="6" w:space="0" w:color="auto"/>
            </w:tcBorders>
            <w:hideMark/>
          </w:tcPr>
          <w:p w:rsidR="00365CA4" w:rsidRPr="00365CA4" w:rsidRDefault="00365CA4" w:rsidP="00851E94">
            <w:pPr>
              <w:spacing w:after="0" w:line="270" w:lineRule="atLeast"/>
              <w:rPr>
                <w:rFonts w:ascii="Times New Roman" w:eastAsia="Times New Roman" w:hAnsi="Times New Roman" w:cs="Times New Roman"/>
                <w:sz w:val="18"/>
                <w:szCs w:val="18"/>
                <w:lang w:eastAsia="ru-RU"/>
              </w:rPr>
            </w:pPr>
          </w:p>
        </w:tc>
        <w:tc>
          <w:tcPr>
            <w:tcW w:w="7680" w:type="dxa"/>
            <w:gridSpan w:val="2"/>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65CA4" w:rsidRPr="004A1140" w:rsidRDefault="00365CA4" w:rsidP="00851E94">
            <w:pPr>
              <w:spacing w:before="100" w:beforeAutospacing="1" w:after="100" w:afterAutospacing="1" w:line="270" w:lineRule="atLeast"/>
              <w:jc w:val="center"/>
              <w:rPr>
                <w:rFonts w:ascii="Times New Roman" w:eastAsia="Times New Roman" w:hAnsi="Times New Roman" w:cs="Times New Roman"/>
                <w:color w:val="FFFFFF" w:themeColor="background1"/>
                <w:sz w:val="18"/>
                <w:szCs w:val="18"/>
                <w:lang w:eastAsia="ru-RU"/>
              </w:rPr>
            </w:pPr>
            <w:r w:rsidRPr="004A1140">
              <w:rPr>
                <w:rFonts w:ascii="Times New Roman" w:eastAsia="Times New Roman" w:hAnsi="Times New Roman" w:cs="Times New Roman"/>
                <w:color w:val="FFFFFF" w:themeColor="background1"/>
                <w:sz w:val="32"/>
                <w:szCs w:val="32"/>
                <w:lang w:eastAsia="ru-RU"/>
              </w:rPr>
              <w:t>Профессиональный цикл</w:t>
            </w:r>
          </w:p>
        </w:tc>
      </w:tr>
      <w:tr w:rsidR="00365CA4" w:rsidRPr="00365CA4" w:rsidTr="00851E94">
        <w:tc>
          <w:tcPr>
            <w:tcW w:w="0" w:type="auto"/>
            <w:vMerge/>
            <w:tcBorders>
              <w:top w:val="outset" w:sz="6" w:space="0" w:color="auto"/>
              <w:left w:val="outset" w:sz="6" w:space="0" w:color="auto"/>
              <w:bottom w:val="outset" w:sz="6" w:space="0" w:color="auto"/>
              <w:right w:val="outset" w:sz="6" w:space="0" w:color="auto"/>
            </w:tcBorders>
            <w:hideMark/>
          </w:tcPr>
          <w:p w:rsidR="00365CA4" w:rsidRPr="00365CA4" w:rsidRDefault="00365CA4" w:rsidP="00851E94">
            <w:pPr>
              <w:spacing w:after="0" w:line="270" w:lineRule="atLeast"/>
              <w:rPr>
                <w:rFonts w:ascii="Times New Roman" w:eastAsia="Times New Roman" w:hAnsi="Times New Roman" w:cs="Times New Roman"/>
                <w:sz w:val="18"/>
                <w:szCs w:val="18"/>
                <w:lang w:eastAsia="ru-RU"/>
              </w:rPr>
            </w:pPr>
          </w:p>
        </w:tc>
        <w:tc>
          <w:tcPr>
            <w:tcW w:w="7680" w:type="dxa"/>
            <w:gridSpan w:val="2"/>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365CA4" w:rsidRPr="00365CA4"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b/>
                <w:bCs/>
                <w:color w:val="000000"/>
                <w:sz w:val="44"/>
                <w:szCs w:val="44"/>
                <w:lang w:eastAsia="ru-RU"/>
              </w:rPr>
              <w:t>ИНСТРУМЕНТАЛЬНЫЕ СРЕДСТВА РАЗРАБОТКИ ПРОГРАММНОГО ОБЕСПЕЧЕНИЯ</w:t>
            </w:r>
          </w:p>
          <w:p w:rsidR="00365CA4" w:rsidRPr="00365CA4" w:rsidRDefault="00365CA4" w:rsidP="00851E94">
            <w:pPr>
              <w:shd w:val="clear" w:color="auto" w:fill="FFFFFF"/>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hd w:val="clear" w:color="auto" w:fill="FFFFFF"/>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D1696E" w:rsidRDefault="00365CA4" w:rsidP="00851E94">
            <w:pPr>
              <w:spacing w:after="0" w:line="270" w:lineRule="atLeast"/>
              <w:jc w:val="center"/>
              <w:outlineLvl w:val="1"/>
              <w:rPr>
                <w:rFonts w:ascii="Times New Roman" w:eastAsia="Times New Roman" w:hAnsi="Times New Roman" w:cs="Times New Roman"/>
                <w:b/>
                <w:sz w:val="36"/>
                <w:szCs w:val="36"/>
                <w:lang w:eastAsia="ru-RU"/>
              </w:rPr>
            </w:pPr>
            <w:r w:rsidRPr="00D1696E">
              <w:rPr>
                <w:rFonts w:ascii="Times New Roman" w:eastAsia="Times New Roman" w:hAnsi="Times New Roman" w:cs="Times New Roman"/>
                <w:b/>
                <w:sz w:val="48"/>
                <w:szCs w:val="48"/>
                <w:lang w:eastAsia="ru-RU"/>
              </w:rPr>
              <w:t>КУРС ЛЕКЦИЙ</w:t>
            </w:r>
            <w:bookmarkStart w:id="0" w:name="_GoBack"/>
            <w:bookmarkEnd w:id="0"/>
          </w:p>
          <w:p w:rsidR="00365CA4" w:rsidRPr="00D1696E"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b/>
                <w:sz w:val="18"/>
                <w:szCs w:val="18"/>
                <w:lang w:eastAsia="ru-RU"/>
              </w:rPr>
            </w:pPr>
            <w:r w:rsidRPr="00D1696E">
              <w:rPr>
                <w:rFonts w:ascii="Times New Roman" w:eastAsia="Times New Roman" w:hAnsi="Times New Roman" w:cs="Times New Roman"/>
                <w:b/>
                <w:sz w:val="18"/>
                <w:szCs w:val="18"/>
                <w:lang w:eastAsia="ru-RU"/>
              </w:rPr>
              <w:br/>
            </w:r>
          </w:p>
          <w:p w:rsidR="00365CA4" w:rsidRPr="00D1696E"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b/>
                <w:sz w:val="18"/>
                <w:szCs w:val="18"/>
                <w:lang w:eastAsia="ru-RU"/>
              </w:rPr>
            </w:pPr>
            <w:r w:rsidRPr="00D1696E">
              <w:rPr>
                <w:rFonts w:ascii="Times New Roman" w:eastAsia="Times New Roman" w:hAnsi="Times New Roman" w:cs="Times New Roman"/>
                <w:b/>
                <w:sz w:val="18"/>
                <w:szCs w:val="18"/>
                <w:lang w:eastAsia="ru-RU"/>
              </w:rPr>
              <w:t>для специальностей СПО базовой подготовки</w:t>
            </w:r>
          </w:p>
          <w:p w:rsidR="00365CA4" w:rsidRPr="00D1696E" w:rsidRDefault="00365CA4" w:rsidP="00851E94">
            <w:pPr>
              <w:shd w:val="clear" w:color="auto" w:fill="FFFFFF"/>
              <w:spacing w:before="100" w:beforeAutospacing="1" w:after="100" w:afterAutospacing="1" w:line="270" w:lineRule="atLeast"/>
              <w:jc w:val="center"/>
              <w:rPr>
                <w:rFonts w:ascii="Times New Roman" w:eastAsia="Times New Roman" w:hAnsi="Times New Roman" w:cs="Times New Roman"/>
                <w:b/>
                <w:sz w:val="18"/>
                <w:szCs w:val="18"/>
                <w:lang w:eastAsia="ru-RU"/>
              </w:rPr>
            </w:pPr>
            <w:r w:rsidRPr="00D1696E">
              <w:rPr>
                <w:rFonts w:ascii="Times New Roman" w:eastAsia="Times New Roman" w:hAnsi="Times New Roman" w:cs="Times New Roman"/>
                <w:b/>
                <w:sz w:val="18"/>
                <w:szCs w:val="18"/>
                <w:lang w:eastAsia="ru-RU"/>
              </w:rPr>
              <w:t>09.02.03 Программирование в компьютерных системах</w:t>
            </w:r>
          </w:p>
          <w:p w:rsidR="00365CA4" w:rsidRPr="00365CA4" w:rsidRDefault="00365CA4" w:rsidP="00851E94">
            <w:pPr>
              <w:shd w:val="clear" w:color="auto" w:fill="FFFFFF"/>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4A1140" w:rsidRDefault="00365CA4" w:rsidP="00851E94">
            <w:pPr>
              <w:spacing w:before="100" w:beforeAutospacing="1" w:after="100" w:afterAutospacing="1" w:line="270" w:lineRule="atLeast"/>
              <w:jc w:val="center"/>
              <w:rPr>
                <w:rFonts w:ascii="Times New Roman" w:eastAsia="Times New Roman" w:hAnsi="Times New Roman" w:cs="Times New Roman"/>
                <w:color w:val="FFFFFF" w:themeColor="background1"/>
                <w:sz w:val="18"/>
                <w:szCs w:val="18"/>
                <w:lang w:eastAsia="ru-RU"/>
              </w:rPr>
            </w:pPr>
            <w:r w:rsidRPr="004A1140">
              <w:rPr>
                <w:rFonts w:ascii="Times New Roman" w:eastAsia="Times New Roman" w:hAnsi="Times New Roman" w:cs="Times New Roman"/>
                <w:color w:val="FFFFFF" w:themeColor="background1"/>
                <w:sz w:val="18"/>
                <w:szCs w:val="18"/>
                <w:lang w:eastAsia="ru-RU"/>
              </w:rPr>
              <w:t>Ульяновск</w:t>
            </w:r>
          </w:p>
          <w:p w:rsidR="00365CA4" w:rsidRPr="00365CA4" w:rsidRDefault="00365CA4" w:rsidP="00851E94">
            <w:pPr>
              <w:spacing w:before="100" w:beforeAutospacing="1" w:after="100" w:afterAutospacing="1" w:line="270" w:lineRule="atLeast"/>
              <w:jc w:val="center"/>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2016</w:t>
            </w:r>
          </w:p>
          <w:p w:rsidR="00365CA4" w:rsidRPr="00365CA4" w:rsidRDefault="00365CA4" w:rsidP="00851E94">
            <w:pPr>
              <w:spacing w:before="100" w:beforeAutospacing="1" w:after="100" w:afterAutospacing="1" w:line="270" w:lineRule="atLeast"/>
              <w:jc w:val="center"/>
              <w:rPr>
                <w:rFonts w:ascii="Times New Roman" w:eastAsia="Times New Roman" w:hAnsi="Times New Roman" w:cs="Times New Roman"/>
                <w:sz w:val="18"/>
                <w:szCs w:val="18"/>
                <w:lang w:eastAsia="ru-RU"/>
              </w:rPr>
            </w:pPr>
          </w:p>
        </w:tc>
      </w:tr>
      <w:tr w:rsidR="00365CA4" w:rsidRPr="00365CA4" w:rsidTr="00851E94">
        <w:tc>
          <w:tcPr>
            <w:tcW w:w="4695" w:type="dxa"/>
            <w:gridSpan w:val="2"/>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lastRenderedPageBreak/>
              <w:t>ОДОБРЕНО</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на заседании ЦМК</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Программирования и ИТ</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Протокол № ____</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от «__</w:t>
            </w:r>
            <w:proofErr w:type="gramStart"/>
            <w:r w:rsidRPr="00365CA4">
              <w:rPr>
                <w:rFonts w:ascii="Times New Roman" w:eastAsia="Times New Roman" w:hAnsi="Times New Roman" w:cs="Times New Roman"/>
                <w:sz w:val="18"/>
                <w:szCs w:val="18"/>
                <w:lang w:eastAsia="ru-RU"/>
              </w:rPr>
              <w:t>_»_</w:t>
            </w:r>
            <w:proofErr w:type="gramEnd"/>
            <w:r w:rsidRPr="00365CA4">
              <w:rPr>
                <w:rFonts w:ascii="Times New Roman" w:eastAsia="Times New Roman" w:hAnsi="Times New Roman" w:cs="Times New Roman"/>
                <w:sz w:val="18"/>
                <w:szCs w:val="18"/>
                <w:lang w:eastAsia="ru-RU"/>
              </w:rPr>
              <w:t>________20___ г.</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br/>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Председатель ЦМК:</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 xml:space="preserve">_________________ </w:t>
            </w:r>
            <w:proofErr w:type="spellStart"/>
            <w:r w:rsidRPr="00365CA4">
              <w:rPr>
                <w:rFonts w:ascii="Times New Roman" w:eastAsia="Times New Roman" w:hAnsi="Times New Roman" w:cs="Times New Roman"/>
                <w:sz w:val="18"/>
                <w:szCs w:val="18"/>
                <w:lang w:eastAsia="ru-RU"/>
              </w:rPr>
              <w:t>А.А.Шарифуллина</w:t>
            </w:r>
            <w:proofErr w:type="spellEnd"/>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p>
        </w:tc>
        <w:tc>
          <w:tcPr>
            <w:tcW w:w="47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УТВЕРЖДАЮ</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Зам. директора по учебно- методической работе:</w:t>
            </w:r>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 xml:space="preserve">_______________ </w:t>
            </w:r>
            <w:proofErr w:type="spellStart"/>
            <w:r w:rsidRPr="00365CA4">
              <w:rPr>
                <w:rFonts w:ascii="Times New Roman" w:eastAsia="Times New Roman" w:hAnsi="Times New Roman" w:cs="Times New Roman"/>
                <w:sz w:val="18"/>
                <w:szCs w:val="18"/>
                <w:lang w:eastAsia="ru-RU"/>
              </w:rPr>
              <w:t>Л.Н.Подкладкина</w:t>
            </w:r>
            <w:proofErr w:type="spellEnd"/>
          </w:p>
          <w:p w:rsidR="00365CA4" w:rsidRPr="00365CA4" w:rsidRDefault="00365CA4" w:rsidP="00851E94">
            <w:pPr>
              <w:spacing w:before="100" w:beforeAutospacing="1" w:after="100" w:afterAutospacing="1" w:line="270" w:lineRule="atLeast"/>
              <w:rPr>
                <w:rFonts w:ascii="Times New Roman" w:eastAsia="Times New Roman" w:hAnsi="Times New Roman" w:cs="Times New Roman"/>
                <w:sz w:val="18"/>
                <w:szCs w:val="18"/>
                <w:lang w:eastAsia="ru-RU"/>
              </w:rPr>
            </w:pPr>
            <w:r w:rsidRPr="00365CA4">
              <w:rPr>
                <w:rFonts w:ascii="Times New Roman" w:eastAsia="Times New Roman" w:hAnsi="Times New Roman" w:cs="Times New Roman"/>
                <w:sz w:val="18"/>
                <w:szCs w:val="18"/>
                <w:lang w:eastAsia="ru-RU"/>
              </w:rPr>
              <w:t>«____»__________ 20 __ г.</w:t>
            </w:r>
          </w:p>
        </w:tc>
      </w:tr>
      <w:tr w:rsidR="00365CA4" w:rsidRPr="00365CA4" w:rsidTr="00851E94">
        <w:trPr>
          <w:trHeight w:val="3750"/>
        </w:trPr>
        <w:tc>
          <w:tcPr>
            <w:tcW w:w="9615"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365CA4" w:rsidRPr="00365CA4" w:rsidRDefault="00365CA4" w:rsidP="00851E94">
            <w:pPr>
              <w:spacing w:before="100" w:beforeAutospacing="1" w:after="100" w:afterAutospacing="1" w:line="270" w:lineRule="atLeast"/>
              <w:jc w:val="center"/>
              <w:rPr>
                <w:rFonts w:ascii="Times New Roman" w:eastAsia="Times New Roman" w:hAnsi="Times New Roman" w:cs="Times New Roman"/>
                <w:sz w:val="18"/>
                <w:szCs w:val="18"/>
                <w:lang w:eastAsia="ru-RU"/>
              </w:rPr>
            </w:pPr>
          </w:p>
        </w:tc>
      </w:tr>
    </w:tbl>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color w:val="000000"/>
          <w:sz w:val="18"/>
          <w:szCs w:val="18"/>
          <w:lang w:eastAsia="ru-RU"/>
        </w:rPr>
        <w:br/>
      </w:r>
    </w:p>
    <w:p w:rsidR="00365CA4" w:rsidRPr="00851E94" w:rsidRDefault="00365CA4" w:rsidP="00851E94">
      <w:pPr>
        <w:shd w:val="clear" w:color="auto" w:fill="FFFFFF"/>
        <w:spacing w:before="100" w:beforeAutospacing="1" w:after="100" w:afterAutospacing="1" w:line="240" w:lineRule="auto"/>
        <w:jc w:val="center"/>
        <w:rPr>
          <w:rFonts w:ascii="Times New Roman" w:eastAsia="Times New Roman" w:hAnsi="Times New Roman" w:cs="Times New Roman"/>
          <w:b/>
          <w:color w:val="0000FF"/>
          <w:sz w:val="28"/>
          <w:szCs w:val="28"/>
          <w:lang w:eastAsia="ru-RU"/>
        </w:rPr>
      </w:pPr>
      <w:r w:rsidRPr="00365CA4">
        <w:rPr>
          <w:rFonts w:ascii="Tahoma" w:eastAsia="Times New Roman" w:hAnsi="Tahoma" w:cs="Tahoma"/>
          <w:color w:val="000000"/>
          <w:sz w:val="18"/>
          <w:szCs w:val="18"/>
          <w:lang w:eastAsia="ru-RU"/>
        </w:rPr>
        <w:br/>
      </w:r>
      <w:r w:rsidR="00851E94" w:rsidRPr="00851E94">
        <w:rPr>
          <w:rFonts w:ascii="Times New Roman" w:eastAsia="Times New Roman" w:hAnsi="Times New Roman" w:cs="Times New Roman"/>
          <w:b/>
          <w:color w:val="0000FF"/>
          <w:sz w:val="28"/>
          <w:szCs w:val="28"/>
          <w:lang w:eastAsia="ru-RU"/>
        </w:rPr>
        <w:t>https://infourok.ru/kurs-lekciy-po-mdk-instrumentalnie-sredstva-razrabotki-po-dlya-specialnosti-programmirovanie-v-kompyuternih-sistemah-1412687.html</w:t>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color w:val="000000"/>
          <w:sz w:val="18"/>
          <w:szCs w:val="18"/>
          <w:lang w:eastAsia="ru-RU"/>
        </w:rPr>
        <w:br/>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color w:val="000000"/>
          <w:sz w:val="18"/>
          <w:szCs w:val="18"/>
          <w:lang w:eastAsia="ru-RU"/>
        </w:rPr>
        <w:br/>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color w:val="000000"/>
          <w:sz w:val="18"/>
          <w:szCs w:val="18"/>
          <w:lang w:eastAsia="ru-RU"/>
        </w:rPr>
        <w:br/>
      </w:r>
    </w:p>
    <w:p w:rsidR="00365CA4" w:rsidRDefault="00365CA4" w:rsidP="00365CA4">
      <w:pPr>
        <w:shd w:val="clear" w:color="auto" w:fill="FFFFFF"/>
        <w:spacing w:after="0" w:line="240" w:lineRule="auto"/>
        <w:jc w:val="center"/>
        <w:outlineLvl w:val="0"/>
        <w:rPr>
          <w:rFonts w:ascii="Tahoma" w:eastAsia="Times New Roman" w:hAnsi="Tahoma" w:cs="Tahoma"/>
          <w:color w:val="555555"/>
          <w:kern w:val="36"/>
          <w:sz w:val="27"/>
          <w:szCs w:val="27"/>
          <w:lang w:eastAsia="ru-RU"/>
        </w:rPr>
      </w:pPr>
    </w:p>
    <w:p w:rsidR="00365CA4" w:rsidRDefault="00365CA4" w:rsidP="00365CA4">
      <w:pPr>
        <w:shd w:val="clear" w:color="auto" w:fill="FFFFFF"/>
        <w:spacing w:after="0" w:line="240" w:lineRule="auto"/>
        <w:jc w:val="center"/>
        <w:outlineLvl w:val="0"/>
        <w:rPr>
          <w:rFonts w:ascii="Tahoma" w:eastAsia="Times New Roman" w:hAnsi="Tahoma" w:cs="Tahoma"/>
          <w:color w:val="555555"/>
          <w:kern w:val="36"/>
          <w:sz w:val="27"/>
          <w:szCs w:val="27"/>
          <w:lang w:eastAsia="ru-RU"/>
        </w:rPr>
      </w:pPr>
    </w:p>
    <w:p w:rsidR="006410B8" w:rsidRDefault="006410B8" w:rsidP="00365CA4">
      <w:pPr>
        <w:shd w:val="clear" w:color="auto" w:fill="FFFFFF"/>
        <w:spacing w:after="0" w:line="240" w:lineRule="auto"/>
        <w:jc w:val="center"/>
        <w:outlineLvl w:val="0"/>
        <w:rPr>
          <w:rFonts w:ascii="Tahoma" w:eastAsia="Times New Roman" w:hAnsi="Tahoma" w:cs="Tahoma"/>
          <w:b/>
          <w:kern w:val="36"/>
          <w:sz w:val="27"/>
          <w:szCs w:val="27"/>
          <w:lang w:eastAsia="ru-RU"/>
        </w:rPr>
      </w:pPr>
    </w:p>
    <w:p w:rsidR="0004473A" w:rsidRDefault="0004473A" w:rsidP="00365CA4">
      <w:pPr>
        <w:shd w:val="clear" w:color="auto" w:fill="FFFFFF"/>
        <w:spacing w:after="0" w:line="240" w:lineRule="auto"/>
        <w:jc w:val="center"/>
        <w:outlineLvl w:val="0"/>
        <w:rPr>
          <w:rFonts w:ascii="Tahoma" w:eastAsia="Times New Roman" w:hAnsi="Tahoma" w:cs="Tahoma"/>
          <w:b/>
          <w:kern w:val="36"/>
          <w:sz w:val="27"/>
          <w:szCs w:val="27"/>
          <w:lang w:eastAsia="ru-RU"/>
        </w:rPr>
      </w:pPr>
    </w:p>
    <w:p w:rsidR="00365CA4" w:rsidRPr="00054BEA" w:rsidRDefault="005225BA"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sidRPr="005225BA">
        <w:rPr>
          <w:rFonts w:ascii="Times New Roman" w:eastAsia="Times New Roman" w:hAnsi="Times New Roman" w:cs="Times New Roman"/>
          <w:b/>
          <w:kern w:val="36"/>
          <w:sz w:val="28"/>
          <w:szCs w:val="28"/>
          <w:lang w:eastAsia="ru-RU"/>
        </w:rPr>
        <w:lastRenderedPageBreak/>
        <w:t>ЧАСТЬ 1.  ИСТОРИЯ РАЗВИТИЯ ИСРП</w:t>
      </w:r>
      <w:r w:rsidR="00054BEA">
        <w:rPr>
          <w:rFonts w:ascii="Times New Roman" w:eastAsia="Times New Roman" w:hAnsi="Times New Roman" w:cs="Times New Roman"/>
          <w:b/>
          <w:kern w:val="36"/>
          <w:sz w:val="28"/>
          <w:szCs w:val="28"/>
          <w:lang w:eastAsia="ru-RU"/>
        </w:rPr>
        <w:t>О</w:t>
      </w:r>
    </w:p>
    <w:p w:rsidR="00054BEA" w:rsidRDefault="00365CA4" w:rsidP="00054BEA">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 xml:space="preserve">Программные продукты можно классифицировать по различным признакам. </w:t>
      </w:r>
    </w:p>
    <w:p w:rsidR="00B4581D" w:rsidRDefault="00365CA4" w:rsidP="00054BEA">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 xml:space="preserve">Рассмотрим классификацию, в которой основополагающим признаком является </w:t>
      </w:r>
      <w:r w:rsidRPr="003D5950">
        <w:rPr>
          <w:rFonts w:ascii="Times New Roman" w:eastAsia="Times New Roman" w:hAnsi="Times New Roman" w:cs="Times New Roman"/>
          <w:i/>
          <w:color w:val="000000"/>
          <w:sz w:val="28"/>
          <w:szCs w:val="28"/>
          <w:lang w:eastAsia="ru-RU"/>
        </w:rPr>
        <w:t>сфера (область) исп</w:t>
      </w:r>
      <w:r w:rsidR="00054BEA">
        <w:rPr>
          <w:rFonts w:ascii="Times New Roman" w:eastAsia="Times New Roman" w:hAnsi="Times New Roman" w:cs="Times New Roman"/>
          <w:i/>
          <w:color w:val="000000"/>
          <w:sz w:val="28"/>
          <w:szCs w:val="28"/>
          <w:lang w:eastAsia="ru-RU"/>
        </w:rPr>
        <w:t>ользования программного обеспечения</w:t>
      </w:r>
      <w:r w:rsidR="00B4581D">
        <w:rPr>
          <w:rFonts w:ascii="Times New Roman" w:eastAsia="Times New Roman" w:hAnsi="Times New Roman" w:cs="Times New Roman"/>
          <w:color w:val="000000"/>
          <w:sz w:val="28"/>
          <w:szCs w:val="28"/>
          <w:lang w:eastAsia="ru-RU"/>
        </w:rPr>
        <w:t xml:space="preserve">. </w:t>
      </w:r>
    </w:p>
    <w:p w:rsidR="00365CA4" w:rsidRPr="006410B8" w:rsidRDefault="00B4581D" w:rsidP="00054BEA">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Основными сферами использования ПО являются:</w:t>
      </w:r>
    </w:p>
    <w:p w:rsidR="00365CA4" w:rsidRPr="006410B8" w:rsidRDefault="00365CA4" w:rsidP="00054BEA">
      <w:pPr>
        <w:numPr>
          <w:ilvl w:val="0"/>
          <w:numId w:val="1"/>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аппаратная часть автономных компьютеров и сетей ЭВМ;</w:t>
      </w:r>
    </w:p>
    <w:p w:rsidR="00365CA4" w:rsidRPr="006410B8" w:rsidRDefault="00365CA4" w:rsidP="00054BEA">
      <w:pPr>
        <w:numPr>
          <w:ilvl w:val="0"/>
          <w:numId w:val="1"/>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функциональные задачи различных предметных областей;</w:t>
      </w:r>
    </w:p>
    <w:p w:rsidR="00365CA4" w:rsidRPr="006410B8" w:rsidRDefault="00365CA4" w:rsidP="00054BEA">
      <w:pPr>
        <w:numPr>
          <w:ilvl w:val="0"/>
          <w:numId w:val="1"/>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технология разработки программ.</w:t>
      </w:r>
    </w:p>
    <w:p w:rsidR="00365CA4" w:rsidRPr="006410B8" w:rsidRDefault="00054BEA" w:rsidP="00054BEA">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6410B8">
        <w:rPr>
          <w:rFonts w:ascii="Times New Roman" w:eastAsia="Times New Roman" w:hAnsi="Times New Roman" w:cs="Times New Roman"/>
          <w:color w:val="000000"/>
          <w:sz w:val="28"/>
          <w:szCs w:val="28"/>
          <w:lang w:eastAsia="ru-RU"/>
        </w:rPr>
        <w:t xml:space="preserve">оответственно </w:t>
      </w:r>
      <w:r>
        <w:rPr>
          <w:rFonts w:ascii="Times New Roman" w:eastAsia="Times New Roman" w:hAnsi="Times New Roman" w:cs="Times New Roman"/>
          <w:color w:val="000000"/>
          <w:sz w:val="28"/>
          <w:szCs w:val="28"/>
          <w:lang w:eastAsia="ru-RU"/>
        </w:rPr>
        <w:t>в</w:t>
      </w:r>
      <w:r w:rsidR="00365CA4" w:rsidRPr="006410B8">
        <w:rPr>
          <w:rFonts w:ascii="Times New Roman" w:eastAsia="Times New Roman" w:hAnsi="Times New Roman" w:cs="Times New Roman"/>
          <w:color w:val="000000"/>
          <w:sz w:val="28"/>
          <w:szCs w:val="28"/>
          <w:lang w:eastAsia="ru-RU"/>
        </w:rPr>
        <w:t xml:space="preserve"> этих областях выделим три класса программных продуктов:</w:t>
      </w:r>
    </w:p>
    <w:p w:rsidR="00365CA4" w:rsidRPr="006410B8" w:rsidRDefault="00365CA4" w:rsidP="00054BEA">
      <w:pPr>
        <w:numPr>
          <w:ilvl w:val="0"/>
          <w:numId w:val="2"/>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системное программное обеспечение;</w:t>
      </w:r>
    </w:p>
    <w:p w:rsidR="00365CA4" w:rsidRPr="006410B8" w:rsidRDefault="00365CA4" w:rsidP="00054BEA">
      <w:pPr>
        <w:numPr>
          <w:ilvl w:val="0"/>
          <w:numId w:val="2"/>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пакеты прикладных программ;</w:t>
      </w:r>
    </w:p>
    <w:p w:rsidR="00365CA4" w:rsidRPr="006410B8" w:rsidRDefault="006410B8" w:rsidP="00054BEA">
      <w:pPr>
        <w:numPr>
          <w:ilvl w:val="0"/>
          <w:numId w:val="2"/>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ahoma" w:eastAsia="Times New Roman" w:hAnsi="Tahoma" w:cs="Tahoma"/>
          <w:noProof/>
          <w:color w:val="000000"/>
          <w:sz w:val="18"/>
          <w:szCs w:val="18"/>
          <w:lang w:eastAsia="ru-RU"/>
        </w:rPr>
        <w:drawing>
          <wp:anchor distT="0" distB="0" distL="114300" distR="114300" simplePos="0" relativeHeight="251658240" behindDoc="0" locked="0" layoutInCell="1" allowOverlap="0" wp14:anchorId="55B84EC3" wp14:editId="1AB2635D">
            <wp:simplePos x="0" y="0"/>
            <wp:positionH relativeFrom="column">
              <wp:posOffset>420370</wp:posOffset>
            </wp:positionH>
            <wp:positionV relativeFrom="line">
              <wp:posOffset>379730</wp:posOffset>
            </wp:positionV>
            <wp:extent cx="5227320" cy="1940560"/>
            <wp:effectExtent l="19050" t="19050" r="11430" b="21590"/>
            <wp:wrapTopAndBottom/>
            <wp:docPr id="17" name="Рисунок 17" descr="hello_html_4ff2a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4ff2a6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19405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65CA4" w:rsidRPr="006410B8">
        <w:rPr>
          <w:rFonts w:ascii="Times New Roman" w:eastAsia="Times New Roman" w:hAnsi="Times New Roman" w:cs="Times New Roman"/>
          <w:color w:val="000000"/>
          <w:sz w:val="28"/>
          <w:szCs w:val="28"/>
          <w:lang w:eastAsia="ru-RU"/>
        </w:rPr>
        <w:t>инструментарий технологии программирования.</w:t>
      </w:r>
    </w:p>
    <w:p w:rsidR="006410B8" w:rsidRDefault="00365CA4" w:rsidP="003D595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365CA4">
        <w:rPr>
          <w:rFonts w:ascii="Tahoma" w:eastAsia="Times New Roman" w:hAnsi="Tahoma" w:cs="Tahoma"/>
          <w:color w:val="000000"/>
          <w:sz w:val="18"/>
          <w:szCs w:val="18"/>
          <w:lang w:eastAsia="ru-RU"/>
        </w:rPr>
        <w:br w:type="textWrapping" w:clear="left"/>
      </w:r>
      <w:r w:rsidR="006410B8">
        <w:rPr>
          <w:rFonts w:ascii="Times New Roman" w:eastAsia="Times New Roman" w:hAnsi="Times New Roman" w:cs="Times New Roman"/>
          <w:color w:val="000000"/>
          <w:sz w:val="28"/>
          <w:szCs w:val="28"/>
          <w:lang w:eastAsia="ru-RU"/>
        </w:rPr>
        <w:t>Рис. 1. Классы программных продуктов</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xml:space="preserve">Очевидно, что в рамках </w:t>
      </w:r>
      <w:r w:rsidR="00054BEA">
        <w:rPr>
          <w:rFonts w:ascii="Times New Roman" w:eastAsia="Times New Roman" w:hAnsi="Times New Roman" w:cs="Times New Roman"/>
          <w:color w:val="000000"/>
          <w:sz w:val="28"/>
          <w:szCs w:val="28"/>
          <w:lang w:eastAsia="ru-RU"/>
        </w:rPr>
        <w:t>этой</w:t>
      </w:r>
      <w:r w:rsidRPr="00365CA4">
        <w:rPr>
          <w:rFonts w:ascii="Times New Roman" w:eastAsia="Times New Roman" w:hAnsi="Times New Roman" w:cs="Times New Roman"/>
          <w:color w:val="000000"/>
          <w:sz w:val="28"/>
          <w:szCs w:val="28"/>
          <w:lang w:eastAsia="ru-RU"/>
        </w:rPr>
        <w:t xml:space="preserve"> дисциплины нас интересует третье направление.</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Развитие этого направления, связанно с переходом на промышленную технологию производства программ, стремлением к сокращению сроков, трудовых и материальных затрат на производство и эксплуатацию программ, обеспечению гарантированного уровня их качества.</w:t>
      </w:r>
    </w:p>
    <w:p w:rsidR="00365CA4" w:rsidRPr="008A060E"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365CA4">
        <w:rPr>
          <w:rFonts w:ascii="Times New Roman" w:eastAsia="Times New Roman" w:hAnsi="Times New Roman" w:cs="Times New Roman"/>
          <w:color w:val="000000"/>
          <w:sz w:val="28"/>
          <w:szCs w:val="28"/>
          <w:lang w:eastAsia="ru-RU"/>
        </w:rPr>
        <w:t xml:space="preserve">В рамках этого направления сформировались следующие </w:t>
      </w:r>
      <w:r w:rsidRPr="008A060E">
        <w:rPr>
          <w:rFonts w:ascii="Times New Roman" w:eastAsia="Times New Roman" w:hAnsi="Times New Roman" w:cs="Times New Roman"/>
          <w:b/>
          <w:color w:val="000000"/>
          <w:sz w:val="28"/>
          <w:szCs w:val="28"/>
          <w:lang w:eastAsia="ru-RU"/>
        </w:rPr>
        <w:t>группы программных продуктов:</w:t>
      </w:r>
    </w:p>
    <w:p w:rsidR="00365CA4" w:rsidRPr="00365CA4" w:rsidRDefault="00365CA4" w:rsidP="00B608C6">
      <w:pPr>
        <w:pStyle w:val="a4"/>
        <w:numPr>
          <w:ilvl w:val="1"/>
          <w:numId w:val="1"/>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B4581D">
        <w:rPr>
          <w:rFonts w:ascii="Times New Roman" w:eastAsia="Times New Roman" w:hAnsi="Times New Roman" w:cs="Times New Roman"/>
          <w:b/>
          <w:color w:val="0000FF"/>
          <w:sz w:val="28"/>
          <w:szCs w:val="28"/>
          <w:lang w:eastAsia="ru-RU"/>
        </w:rPr>
        <w:t>средства для создания приложений</w:t>
      </w:r>
      <w:r w:rsidRPr="00365CA4">
        <w:rPr>
          <w:rFonts w:ascii="Times New Roman" w:eastAsia="Times New Roman" w:hAnsi="Times New Roman" w:cs="Times New Roman"/>
          <w:color w:val="000000"/>
          <w:sz w:val="28"/>
          <w:szCs w:val="28"/>
          <w:lang w:eastAsia="ru-RU"/>
        </w:rPr>
        <w:t>, включающие:</w:t>
      </w:r>
    </w:p>
    <w:p w:rsidR="00365CA4" w:rsidRPr="00365CA4" w:rsidRDefault="00365CA4" w:rsidP="00B608C6">
      <w:pPr>
        <w:numPr>
          <w:ilvl w:val="0"/>
          <w:numId w:val="44"/>
        </w:numPr>
        <w:shd w:val="clear" w:color="auto" w:fill="FFFFFF"/>
        <w:tabs>
          <w:tab w:val="clear" w:pos="1776"/>
          <w:tab w:val="num" w:pos="1134"/>
        </w:tabs>
        <w:spacing w:before="100" w:beforeAutospacing="1" w:after="100" w:afterAutospacing="1" w:line="240" w:lineRule="auto"/>
        <w:ind w:left="1134" w:hanging="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lastRenderedPageBreak/>
        <w:t>локальные средства, обеспечивающие выполнение отдельных работ по созданию программ;</w:t>
      </w:r>
    </w:p>
    <w:p w:rsidR="00365CA4" w:rsidRPr="00365CA4" w:rsidRDefault="00365CA4" w:rsidP="00B608C6">
      <w:pPr>
        <w:numPr>
          <w:ilvl w:val="0"/>
          <w:numId w:val="44"/>
        </w:numPr>
        <w:shd w:val="clear" w:color="auto" w:fill="FFFFFF"/>
        <w:tabs>
          <w:tab w:val="clear" w:pos="1776"/>
          <w:tab w:val="num" w:pos="1134"/>
        </w:tabs>
        <w:spacing w:before="100" w:beforeAutospacing="1" w:after="100" w:afterAutospacing="1" w:line="240" w:lineRule="auto"/>
        <w:ind w:left="1134" w:hanging="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интегрированные среды разработчиков программ, обеспечивающие выполнение комплекса взаимосвязанных работ по созданию программ;</w:t>
      </w:r>
    </w:p>
    <w:p w:rsidR="00365CA4" w:rsidRPr="00365CA4" w:rsidRDefault="00365CA4" w:rsidP="00B608C6">
      <w:pPr>
        <w:pStyle w:val="a4"/>
        <w:numPr>
          <w:ilvl w:val="1"/>
          <w:numId w:val="1"/>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B4581D">
        <w:rPr>
          <w:rFonts w:ascii="Times New Roman" w:eastAsia="Times New Roman" w:hAnsi="Times New Roman" w:cs="Times New Roman"/>
          <w:b/>
          <w:color w:val="0000FF"/>
          <w:sz w:val="28"/>
          <w:szCs w:val="28"/>
          <w:lang w:eastAsia="ru-RU"/>
        </w:rPr>
        <w:t>СASE-технология (</w:t>
      </w:r>
      <w:proofErr w:type="spellStart"/>
      <w:r w:rsidRPr="00B4581D">
        <w:rPr>
          <w:rFonts w:ascii="Times New Roman" w:eastAsia="Times New Roman" w:hAnsi="Times New Roman" w:cs="Times New Roman"/>
          <w:b/>
          <w:color w:val="0000FF"/>
          <w:sz w:val="28"/>
          <w:szCs w:val="28"/>
          <w:lang w:eastAsia="ru-RU"/>
        </w:rPr>
        <w:t>Computer-Aided</w:t>
      </w:r>
      <w:proofErr w:type="spellEnd"/>
      <w:r w:rsidRPr="00B4581D">
        <w:rPr>
          <w:rFonts w:ascii="Times New Roman" w:eastAsia="Times New Roman" w:hAnsi="Times New Roman" w:cs="Times New Roman"/>
          <w:b/>
          <w:color w:val="0000FF"/>
          <w:sz w:val="28"/>
          <w:szCs w:val="28"/>
          <w:lang w:eastAsia="ru-RU"/>
        </w:rPr>
        <w:t> </w:t>
      </w:r>
      <w:proofErr w:type="spellStart"/>
      <w:r w:rsidRPr="00B4581D">
        <w:rPr>
          <w:rFonts w:ascii="Times New Roman" w:eastAsia="Times New Roman" w:hAnsi="Times New Roman" w:cs="Times New Roman"/>
          <w:b/>
          <w:color w:val="0000FF"/>
          <w:sz w:val="28"/>
          <w:szCs w:val="28"/>
          <w:lang w:eastAsia="ru-RU"/>
        </w:rPr>
        <w:t>System</w:t>
      </w:r>
      <w:proofErr w:type="spellEnd"/>
      <w:r w:rsidRPr="00B4581D">
        <w:rPr>
          <w:rFonts w:ascii="Times New Roman" w:eastAsia="Times New Roman" w:hAnsi="Times New Roman" w:cs="Times New Roman"/>
          <w:b/>
          <w:color w:val="0000FF"/>
          <w:sz w:val="28"/>
          <w:szCs w:val="28"/>
          <w:lang w:eastAsia="ru-RU"/>
        </w:rPr>
        <w:t> </w:t>
      </w:r>
      <w:proofErr w:type="spellStart"/>
      <w:r w:rsidRPr="00B4581D">
        <w:rPr>
          <w:rFonts w:ascii="Times New Roman" w:eastAsia="Times New Roman" w:hAnsi="Times New Roman" w:cs="Times New Roman"/>
          <w:b/>
          <w:color w:val="0000FF"/>
          <w:sz w:val="28"/>
          <w:szCs w:val="28"/>
          <w:lang w:eastAsia="ru-RU"/>
        </w:rPr>
        <w:t>Engineering</w:t>
      </w:r>
      <w:proofErr w:type="spellEnd"/>
      <w:r w:rsidRPr="00B4581D">
        <w:rPr>
          <w:rFonts w:ascii="Times New Roman" w:eastAsia="Times New Roman" w:hAnsi="Times New Roman" w:cs="Times New Roman"/>
          <w:b/>
          <w:color w:val="0000FF"/>
          <w:sz w:val="28"/>
          <w:szCs w:val="28"/>
          <w:lang w:eastAsia="ru-RU"/>
        </w:rPr>
        <w:t>),</w:t>
      </w:r>
      <w:r w:rsidRPr="00B4581D">
        <w:rPr>
          <w:rFonts w:ascii="Times New Roman" w:eastAsia="Times New Roman" w:hAnsi="Times New Roman" w:cs="Times New Roman"/>
          <w:color w:val="0000FF"/>
          <w:sz w:val="28"/>
          <w:szCs w:val="28"/>
          <w:lang w:eastAsia="ru-RU"/>
        </w:rPr>
        <w:t xml:space="preserve"> </w:t>
      </w:r>
      <w:r w:rsidRPr="00365CA4">
        <w:rPr>
          <w:rFonts w:ascii="Times New Roman" w:eastAsia="Times New Roman" w:hAnsi="Times New Roman" w:cs="Times New Roman"/>
          <w:color w:val="000000"/>
          <w:sz w:val="28"/>
          <w:szCs w:val="28"/>
          <w:lang w:eastAsia="ru-RU"/>
        </w:rPr>
        <w:t xml:space="preserve">представляющая методы анализа, проектирования и создания программных систем и предназначенная дли автоматизации процессов </w:t>
      </w:r>
      <w:r w:rsidRPr="00377FD2">
        <w:rPr>
          <w:rFonts w:ascii="Times New Roman" w:eastAsia="Times New Roman" w:hAnsi="Times New Roman" w:cs="Times New Roman"/>
          <w:i/>
          <w:color w:val="000000"/>
          <w:sz w:val="28"/>
          <w:szCs w:val="28"/>
          <w:lang w:eastAsia="ru-RU"/>
        </w:rPr>
        <w:t>разработки и реализации</w:t>
      </w:r>
      <w:r w:rsidRPr="00365CA4">
        <w:rPr>
          <w:rFonts w:ascii="Times New Roman" w:eastAsia="Times New Roman" w:hAnsi="Times New Roman" w:cs="Times New Roman"/>
          <w:color w:val="000000"/>
          <w:sz w:val="28"/>
          <w:szCs w:val="28"/>
          <w:lang w:eastAsia="ru-RU"/>
        </w:rPr>
        <w:t xml:space="preserve"> информационных систем.</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0"/>
          <w:sz w:val="28"/>
          <w:szCs w:val="28"/>
          <w:lang w:eastAsia="ru-RU"/>
        </w:rPr>
        <w:t>Средства для создания приложений</w:t>
      </w:r>
      <w:r w:rsidRPr="00365CA4">
        <w:rPr>
          <w:rFonts w:ascii="Times New Roman" w:eastAsia="Times New Roman" w:hAnsi="Times New Roman" w:cs="Times New Roman"/>
          <w:color w:val="000000"/>
          <w:sz w:val="28"/>
          <w:szCs w:val="28"/>
          <w:lang w:eastAsia="ru-RU"/>
        </w:rPr>
        <w:t> </w:t>
      </w:r>
      <w:r w:rsidR="00EB3BCC">
        <w:rPr>
          <w:rFonts w:ascii="Times New Roman" w:eastAsia="Times New Roman" w:hAnsi="Times New Roman" w:cs="Times New Roman"/>
          <w:color w:val="000000"/>
          <w:sz w:val="28"/>
          <w:szCs w:val="28"/>
          <w:lang w:eastAsia="ru-RU"/>
        </w:rPr>
        <w:t>–</w:t>
      </w:r>
      <w:r w:rsidRPr="00365CA4">
        <w:rPr>
          <w:rFonts w:ascii="Times New Roman" w:eastAsia="Times New Roman" w:hAnsi="Times New Roman" w:cs="Times New Roman"/>
          <w:color w:val="000000"/>
          <w:sz w:val="28"/>
          <w:szCs w:val="28"/>
          <w:lang w:eastAsia="ru-RU"/>
        </w:rPr>
        <w:t xml:space="preserve"> </w:t>
      </w:r>
      <w:r w:rsidR="00EB3BCC">
        <w:rPr>
          <w:rFonts w:ascii="Times New Roman" w:eastAsia="Times New Roman" w:hAnsi="Times New Roman" w:cs="Times New Roman"/>
          <w:color w:val="000000"/>
          <w:sz w:val="28"/>
          <w:szCs w:val="28"/>
          <w:lang w:eastAsia="ru-RU"/>
        </w:rPr>
        <w:t xml:space="preserve">это </w:t>
      </w:r>
      <w:r w:rsidRPr="00B4581D">
        <w:rPr>
          <w:rFonts w:ascii="Times New Roman" w:eastAsia="Times New Roman" w:hAnsi="Times New Roman" w:cs="Times New Roman"/>
          <w:color w:val="0000FF"/>
          <w:sz w:val="28"/>
          <w:szCs w:val="28"/>
          <w:lang w:eastAsia="ru-RU"/>
        </w:rPr>
        <w:t>совокупность языков и систем программирования</w:t>
      </w:r>
      <w:r w:rsidRPr="00365CA4">
        <w:rPr>
          <w:rFonts w:ascii="Times New Roman" w:eastAsia="Times New Roman" w:hAnsi="Times New Roman" w:cs="Times New Roman"/>
          <w:color w:val="000000"/>
          <w:sz w:val="28"/>
          <w:szCs w:val="28"/>
          <w:lang w:eastAsia="ru-RU"/>
        </w:rPr>
        <w:t>, а также различные программные комплексы для отладки и поддержки создаваемых программ.</w:t>
      </w:r>
    </w:p>
    <w:p w:rsidR="00B4581D"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A"/>
          <w:sz w:val="28"/>
          <w:szCs w:val="28"/>
          <w:lang w:eastAsia="ru-RU"/>
        </w:rPr>
        <w:t>Локальные средства разработки программ</w:t>
      </w:r>
      <w:r w:rsidRPr="00365CA4">
        <w:rPr>
          <w:rFonts w:ascii="Times New Roman" w:eastAsia="Times New Roman" w:hAnsi="Times New Roman" w:cs="Times New Roman"/>
          <w:b/>
          <w:bCs/>
          <w:color w:val="996633"/>
          <w:sz w:val="28"/>
          <w:szCs w:val="28"/>
          <w:lang w:eastAsia="ru-RU"/>
        </w:rPr>
        <w:t>.</w:t>
      </w:r>
      <w:r w:rsidRPr="00365CA4">
        <w:rPr>
          <w:rFonts w:ascii="Times New Roman" w:eastAsia="Times New Roman" w:hAnsi="Times New Roman" w:cs="Times New Roman"/>
          <w:color w:val="000000"/>
          <w:sz w:val="28"/>
          <w:szCs w:val="28"/>
          <w:lang w:eastAsia="ru-RU"/>
        </w:rPr>
        <w:t xml:space="preserve"> Эти средства </w:t>
      </w:r>
      <w:r w:rsidR="00145B0F">
        <w:rPr>
          <w:rFonts w:ascii="Times New Roman" w:eastAsia="Times New Roman" w:hAnsi="Times New Roman" w:cs="Times New Roman"/>
          <w:color w:val="000000"/>
          <w:sz w:val="28"/>
          <w:szCs w:val="28"/>
          <w:lang w:eastAsia="ru-RU"/>
        </w:rPr>
        <w:t xml:space="preserve">широко представлены </w:t>
      </w:r>
      <w:r w:rsidRPr="00365CA4">
        <w:rPr>
          <w:rFonts w:ascii="Times New Roman" w:eastAsia="Times New Roman" w:hAnsi="Times New Roman" w:cs="Times New Roman"/>
          <w:color w:val="000000"/>
          <w:sz w:val="28"/>
          <w:szCs w:val="28"/>
          <w:lang w:eastAsia="ru-RU"/>
        </w:rPr>
        <w:t>на рынке программных пр</w:t>
      </w:r>
      <w:r w:rsidR="00145B0F">
        <w:rPr>
          <w:rFonts w:ascii="Times New Roman" w:eastAsia="Times New Roman" w:hAnsi="Times New Roman" w:cs="Times New Roman"/>
          <w:color w:val="000000"/>
          <w:sz w:val="28"/>
          <w:szCs w:val="28"/>
          <w:lang w:eastAsia="ru-RU"/>
        </w:rPr>
        <w:t xml:space="preserve">одуктов </w:t>
      </w:r>
      <w:r w:rsidRPr="00365CA4">
        <w:rPr>
          <w:rFonts w:ascii="Times New Roman" w:eastAsia="Times New Roman" w:hAnsi="Times New Roman" w:cs="Times New Roman"/>
          <w:color w:val="000000"/>
          <w:sz w:val="28"/>
          <w:szCs w:val="28"/>
          <w:lang w:eastAsia="ru-RU"/>
        </w:rPr>
        <w:t>и включают</w:t>
      </w:r>
      <w:r w:rsidR="00B4581D">
        <w:rPr>
          <w:rFonts w:ascii="Times New Roman" w:eastAsia="Times New Roman" w:hAnsi="Times New Roman" w:cs="Times New Roman"/>
          <w:color w:val="000000"/>
          <w:sz w:val="28"/>
          <w:szCs w:val="28"/>
          <w:lang w:eastAsia="ru-RU"/>
        </w:rPr>
        <w:t xml:space="preserve"> в себя</w:t>
      </w:r>
      <w:r w:rsidR="00145B0F">
        <w:rPr>
          <w:rFonts w:ascii="Times New Roman" w:eastAsia="Times New Roman" w:hAnsi="Times New Roman" w:cs="Times New Roman"/>
          <w:color w:val="000000"/>
          <w:sz w:val="28"/>
          <w:szCs w:val="28"/>
          <w:lang w:eastAsia="ru-RU"/>
        </w:rPr>
        <w:t>:</w:t>
      </w:r>
      <w:r w:rsidR="00B4581D">
        <w:rPr>
          <w:rFonts w:ascii="Times New Roman" w:eastAsia="Times New Roman" w:hAnsi="Times New Roman" w:cs="Times New Roman"/>
          <w:color w:val="000000"/>
          <w:sz w:val="28"/>
          <w:szCs w:val="28"/>
          <w:lang w:eastAsia="ru-RU"/>
        </w:rPr>
        <w:t xml:space="preserve"> </w:t>
      </w:r>
    </w:p>
    <w:p w:rsidR="00B4581D" w:rsidRPr="00B4581D" w:rsidRDefault="00B4581D" w:rsidP="00B4581D">
      <w:pPr>
        <w:pStyle w:val="a4"/>
        <w:numPr>
          <w:ilvl w:val="0"/>
          <w:numId w:val="46"/>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B4581D">
        <w:rPr>
          <w:rFonts w:ascii="Times New Roman" w:eastAsia="Times New Roman" w:hAnsi="Times New Roman" w:cs="Times New Roman"/>
          <w:color w:val="000000"/>
          <w:sz w:val="28"/>
          <w:szCs w:val="28"/>
          <w:lang w:eastAsia="ru-RU"/>
        </w:rPr>
        <w:t>языки программирования</w:t>
      </w:r>
    </w:p>
    <w:p w:rsidR="00B4581D" w:rsidRPr="00B4581D" w:rsidRDefault="00365CA4" w:rsidP="00B4581D">
      <w:pPr>
        <w:pStyle w:val="a4"/>
        <w:numPr>
          <w:ilvl w:val="0"/>
          <w:numId w:val="46"/>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B4581D">
        <w:rPr>
          <w:rFonts w:ascii="Times New Roman" w:eastAsia="Times New Roman" w:hAnsi="Times New Roman" w:cs="Times New Roman"/>
          <w:color w:val="000000"/>
          <w:sz w:val="28"/>
          <w:szCs w:val="28"/>
          <w:lang w:eastAsia="ru-RU"/>
        </w:rPr>
        <w:t>системы программирования</w:t>
      </w:r>
    </w:p>
    <w:p w:rsidR="00365CA4" w:rsidRPr="00B4581D" w:rsidRDefault="00365CA4" w:rsidP="00B4581D">
      <w:pPr>
        <w:pStyle w:val="a4"/>
        <w:numPr>
          <w:ilvl w:val="0"/>
          <w:numId w:val="46"/>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B4581D">
        <w:rPr>
          <w:rFonts w:ascii="Times New Roman" w:eastAsia="Times New Roman" w:hAnsi="Times New Roman" w:cs="Times New Roman"/>
          <w:color w:val="000000"/>
          <w:sz w:val="28"/>
          <w:szCs w:val="28"/>
          <w:lang w:eastAsia="ru-RU"/>
        </w:rPr>
        <w:t>инструментальную среду пользователя.</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A"/>
          <w:sz w:val="28"/>
          <w:szCs w:val="28"/>
          <w:lang w:eastAsia="ru-RU"/>
        </w:rPr>
        <w:t>Язык программирования</w:t>
      </w:r>
      <w:r w:rsidRPr="00365CA4">
        <w:rPr>
          <w:rFonts w:ascii="Times New Roman" w:eastAsia="Times New Roman" w:hAnsi="Times New Roman" w:cs="Times New Roman"/>
          <w:color w:val="000000"/>
          <w:sz w:val="28"/>
          <w:szCs w:val="28"/>
          <w:lang w:eastAsia="ru-RU"/>
        </w:rPr>
        <w:t> - формализованный язык для описания алгоритма решения задачи на компьютере.</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A"/>
          <w:sz w:val="28"/>
          <w:szCs w:val="28"/>
          <w:lang w:eastAsia="ru-RU"/>
        </w:rPr>
        <w:t>Системы программирования</w:t>
      </w:r>
      <w:r w:rsidRPr="00365CA4">
        <w:rPr>
          <w:rFonts w:ascii="Times New Roman" w:eastAsia="Times New Roman" w:hAnsi="Times New Roman" w:cs="Times New Roman"/>
          <w:i/>
          <w:iCs/>
          <w:color w:val="000000"/>
          <w:sz w:val="28"/>
          <w:szCs w:val="28"/>
          <w:lang w:eastAsia="ru-RU"/>
        </w:rPr>
        <w:t> (</w:t>
      </w:r>
      <w:proofErr w:type="spellStart"/>
      <w:r w:rsidRPr="00365CA4">
        <w:rPr>
          <w:rFonts w:ascii="Times New Roman" w:eastAsia="Times New Roman" w:hAnsi="Times New Roman" w:cs="Times New Roman"/>
          <w:i/>
          <w:iCs/>
          <w:color w:val="000000"/>
          <w:sz w:val="28"/>
          <w:szCs w:val="28"/>
          <w:lang w:eastAsia="ru-RU"/>
        </w:rPr>
        <w:t>programming</w:t>
      </w:r>
      <w:proofErr w:type="spellEnd"/>
      <w:r w:rsidRPr="00365CA4">
        <w:rPr>
          <w:rFonts w:ascii="Times New Roman" w:eastAsia="Times New Roman" w:hAnsi="Times New Roman" w:cs="Times New Roman"/>
          <w:i/>
          <w:iCs/>
          <w:color w:val="000000"/>
          <w:sz w:val="28"/>
          <w:szCs w:val="28"/>
          <w:lang w:eastAsia="ru-RU"/>
        </w:rPr>
        <w:t> </w:t>
      </w:r>
      <w:proofErr w:type="spellStart"/>
      <w:r w:rsidRPr="00365CA4">
        <w:rPr>
          <w:rFonts w:ascii="Times New Roman" w:eastAsia="Times New Roman" w:hAnsi="Times New Roman" w:cs="Times New Roman"/>
          <w:i/>
          <w:iCs/>
          <w:color w:val="000000"/>
          <w:sz w:val="28"/>
          <w:szCs w:val="28"/>
          <w:lang w:eastAsia="ru-RU"/>
        </w:rPr>
        <w:t>system</w:t>
      </w:r>
      <w:proofErr w:type="spellEnd"/>
      <w:r w:rsidRPr="00365CA4">
        <w:rPr>
          <w:rFonts w:ascii="Times New Roman" w:eastAsia="Times New Roman" w:hAnsi="Times New Roman" w:cs="Times New Roman"/>
          <w:i/>
          <w:iCs/>
          <w:color w:val="000000"/>
          <w:sz w:val="28"/>
          <w:szCs w:val="28"/>
          <w:lang w:eastAsia="ru-RU"/>
        </w:rPr>
        <w:t>) </w:t>
      </w:r>
      <w:r w:rsidRPr="00365CA4">
        <w:rPr>
          <w:rFonts w:ascii="Times New Roman" w:eastAsia="Times New Roman" w:hAnsi="Times New Roman" w:cs="Times New Roman"/>
          <w:color w:val="000000"/>
          <w:sz w:val="28"/>
          <w:szCs w:val="28"/>
          <w:lang w:eastAsia="ru-RU"/>
        </w:rPr>
        <w:t>включают</w:t>
      </w:r>
      <w:r w:rsidR="0056075F">
        <w:rPr>
          <w:rFonts w:ascii="Times New Roman" w:eastAsia="Times New Roman" w:hAnsi="Times New Roman" w:cs="Times New Roman"/>
          <w:color w:val="000000"/>
          <w:sz w:val="28"/>
          <w:szCs w:val="28"/>
          <w:lang w:eastAsia="ru-RU"/>
        </w:rPr>
        <w:t xml:space="preserve"> в себя</w:t>
      </w:r>
      <w:r w:rsidRPr="00365CA4">
        <w:rPr>
          <w:rFonts w:ascii="Times New Roman" w:eastAsia="Times New Roman" w:hAnsi="Times New Roman" w:cs="Times New Roman"/>
          <w:color w:val="000000"/>
          <w:sz w:val="28"/>
          <w:szCs w:val="28"/>
          <w:lang w:eastAsia="ru-RU"/>
        </w:rPr>
        <w:t>:</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компилятор;</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интегрированную среду разработчика программ;</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отладчик;</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средства оптимизации кода программ;</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набор библиотек (возможно с исходными текстами программ);</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редактор связей;</w:t>
      </w:r>
    </w:p>
    <w:p w:rsidR="00365CA4" w:rsidRPr="00365CA4" w:rsidRDefault="00365CA4" w:rsidP="00365CA4">
      <w:pPr>
        <w:shd w:val="clear" w:color="auto" w:fill="FFFFFF"/>
        <w:spacing w:before="100" w:beforeAutospacing="1" w:after="100" w:afterAutospacing="1" w:line="240" w:lineRule="auto"/>
        <w:ind w:left="709" w:hanging="142"/>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сервисные средства (утилиты) для работы с библиотеками, текстовыми и двоичными файлами;</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справочные системы;</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документатор исходного кода программы;</w:t>
      </w:r>
    </w:p>
    <w:p w:rsidR="00365CA4" w:rsidRPr="00365CA4" w:rsidRDefault="00365CA4" w:rsidP="00365CA4">
      <w:p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lastRenderedPageBreak/>
        <w:t>- систему поддержки и управления проектом программного комплекса.</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0"/>
          <w:sz w:val="28"/>
          <w:szCs w:val="28"/>
          <w:lang w:eastAsia="ru-RU"/>
        </w:rPr>
        <w:t>Средства поддержки проектов</w:t>
      </w:r>
      <w:r w:rsidRPr="00365CA4">
        <w:rPr>
          <w:rFonts w:ascii="Times New Roman" w:eastAsia="Times New Roman" w:hAnsi="Times New Roman" w:cs="Times New Roman"/>
          <w:color w:val="000000"/>
          <w:sz w:val="28"/>
          <w:szCs w:val="28"/>
          <w:lang w:eastAsia="ru-RU"/>
        </w:rPr>
        <w:t> </w:t>
      </w:r>
      <w:r w:rsidR="0056075F">
        <w:rPr>
          <w:rFonts w:ascii="Times New Roman" w:eastAsia="Times New Roman" w:hAnsi="Times New Roman" w:cs="Times New Roman"/>
          <w:color w:val="000000"/>
          <w:sz w:val="28"/>
          <w:szCs w:val="28"/>
          <w:lang w:eastAsia="ru-RU"/>
        </w:rPr>
        <w:t>–</w:t>
      </w:r>
      <w:r w:rsidRPr="00365CA4">
        <w:rPr>
          <w:rFonts w:ascii="Times New Roman" w:eastAsia="Times New Roman" w:hAnsi="Times New Roman" w:cs="Times New Roman"/>
          <w:color w:val="000000"/>
          <w:sz w:val="28"/>
          <w:szCs w:val="28"/>
          <w:lang w:eastAsia="ru-RU"/>
        </w:rPr>
        <w:t xml:space="preserve"> </w:t>
      </w:r>
      <w:r w:rsidR="0056075F">
        <w:rPr>
          <w:rFonts w:ascii="Times New Roman" w:eastAsia="Times New Roman" w:hAnsi="Times New Roman" w:cs="Times New Roman"/>
          <w:color w:val="000000"/>
          <w:sz w:val="28"/>
          <w:szCs w:val="28"/>
          <w:lang w:eastAsia="ru-RU"/>
        </w:rPr>
        <w:t xml:space="preserve">это </w:t>
      </w:r>
      <w:r w:rsidRPr="00365CA4">
        <w:rPr>
          <w:rFonts w:ascii="Times New Roman" w:eastAsia="Times New Roman" w:hAnsi="Times New Roman" w:cs="Times New Roman"/>
          <w:color w:val="000000"/>
          <w:sz w:val="28"/>
          <w:szCs w:val="28"/>
          <w:lang w:eastAsia="ru-RU"/>
        </w:rPr>
        <w:t>новый класс программного обеспечения, предназначен для:</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отслеживания изменений, выполненных разработчиками программ;</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поддержки версий программы с автоматической разноской изменений;</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получения статистики о ходе работ проекта.</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A"/>
          <w:sz w:val="28"/>
          <w:szCs w:val="28"/>
          <w:lang w:eastAsia="ru-RU"/>
        </w:rPr>
        <w:t>Инструментальная среда пользователя</w:t>
      </w:r>
      <w:r w:rsidR="0056075F">
        <w:rPr>
          <w:rFonts w:ascii="Times New Roman" w:eastAsia="Times New Roman" w:hAnsi="Times New Roman" w:cs="Times New Roman"/>
          <w:color w:val="000000"/>
          <w:sz w:val="28"/>
          <w:szCs w:val="28"/>
          <w:lang w:eastAsia="ru-RU"/>
        </w:rPr>
        <w:t xml:space="preserve"> представляет собой </w:t>
      </w:r>
      <w:r w:rsidR="0056075F" w:rsidRPr="00145B0F">
        <w:rPr>
          <w:rFonts w:ascii="Times New Roman" w:eastAsia="Times New Roman" w:hAnsi="Times New Roman" w:cs="Times New Roman"/>
          <w:b/>
          <w:color w:val="0000FF"/>
          <w:sz w:val="28"/>
          <w:szCs w:val="28"/>
          <w:lang w:eastAsia="ru-RU"/>
        </w:rPr>
        <w:t>специальные средства</w:t>
      </w:r>
      <w:r w:rsidR="0056075F">
        <w:rPr>
          <w:rFonts w:ascii="Times New Roman" w:eastAsia="Times New Roman" w:hAnsi="Times New Roman" w:cs="Times New Roman"/>
          <w:color w:val="000000"/>
          <w:sz w:val="28"/>
          <w:szCs w:val="28"/>
          <w:lang w:eastAsia="ru-RU"/>
        </w:rPr>
        <w:t xml:space="preserve">, </w:t>
      </w:r>
      <w:r w:rsidR="0056075F" w:rsidRPr="00145B0F">
        <w:rPr>
          <w:rFonts w:ascii="Times New Roman" w:eastAsia="Times New Roman" w:hAnsi="Times New Roman" w:cs="Times New Roman"/>
          <w:color w:val="0000FF"/>
          <w:sz w:val="28"/>
          <w:szCs w:val="28"/>
          <w:lang w:eastAsia="ru-RU"/>
        </w:rPr>
        <w:t>встроенные</w:t>
      </w:r>
      <w:r w:rsidRPr="00145B0F">
        <w:rPr>
          <w:rFonts w:ascii="Times New Roman" w:eastAsia="Times New Roman" w:hAnsi="Times New Roman" w:cs="Times New Roman"/>
          <w:color w:val="0000FF"/>
          <w:sz w:val="28"/>
          <w:szCs w:val="28"/>
          <w:lang w:eastAsia="ru-RU"/>
        </w:rPr>
        <w:t xml:space="preserve"> в па</w:t>
      </w:r>
      <w:r w:rsidR="0056075F" w:rsidRPr="00145B0F">
        <w:rPr>
          <w:rFonts w:ascii="Times New Roman" w:eastAsia="Times New Roman" w:hAnsi="Times New Roman" w:cs="Times New Roman"/>
          <w:color w:val="0000FF"/>
          <w:sz w:val="28"/>
          <w:szCs w:val="28"/>
          <w:lang w:eastAsia="ru-RU"/>
        </w:rPr>
        <w:t>кеты прикладных программ</w:t>
      </w:r>
      <w:r w:rsidR="0056075F">
        <w:rPr>
          <w:rFonts w:ascii="Times New Roman" w:eastAsia="Times New Roman" w:hAnsi="Times New Roman" w:cs="Times New Roman"/>
          <w:color w:val="000000"/>
          <w:sz w:val="28"/>
          <w:szCs w:val="28"/>
          <w:lang w:eastAsia="ru-RU"/>
        </w:rPr>
        <w:t>, такие</w:t>
      </w:r>
      <w:r w:rsidRPr="00365CA4">
        <w:rPr>
          <w:rFonts w:ascii="Times New Roman" w:eastAsia="Times New Roman" w:hAnsi="Times New Roman" w:cs="Times New Roman"/>
          <w:color w:val="000000"/>
          <w:sz w:val="28"/>
          <w:szCs w:val="28"/>
          <w:lang w:eastAsia="ru-RU"/>
        </w:rPr>
        <w:t>, как:</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библиотека функций, процедур, объектов и методов обработки;</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макрокоманды;</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клавишные макросы;</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языковые макросы;</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программные модули-вставки;</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конструкторы экранных форм и отчетов;</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генераторы приложений;</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языки запросов высокого уровня;</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языки манипулирования данными;</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конструкторы меню и многое другое.</w:t>
      </w:r>
    </w:p>
    <w:p w:rsidR="00365CA4" w:rsidRDefault="00365CA4" w:rsidP="00145B0F">
      <w:pPr>
        <w:shd w:val="clear" w:color="auto" w:fill="FFFFFF"/>
        <w:spacing w:after="0" w:line="36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A"/>
          <w:sz w:val="28"/>
          <w:szCs w:val="28"/>
          <w:lang w:eastAsia="ru-RU"/>
        </w:rPr>
        <w:t>Интегрированные среды разработки программ</w:t>
      </w:r>
      <w:r w:rsidRPr="00365CA4">
        <w:rPr>
          <w:rFonts w:ascii="Times New Roman" w:eastAsia="Times New Roman" w:hAnsi="Times New Roman" w:cs="Times New Roman"/>
          <w:b/>
          <w:bCs/>
          <w:color w:val="000000"/>
          <w:sz w:val="28"/>
          <w:szCs w:val="28"/>
          <w:lang w:eastAsia="ru-RU"/>
        </w:rPr>
        <w:t>.</w:t>
      </w:r>
      <w:r w:rsidRPr="00365CA4">
        <w:rPr>
          <w:rFonts w:ascii="Times New Roman" w:eastAsia="Times New Roman" w:hAnsi="Times New Roman" w:cs="Times New Roman"/>
          <w:color w:val="000000"/>
          <w:sz w:val="28"/>
          <w:szCs w:val="28"/>
          <w:lang w:eastAsia="ru-RU"/>
        </w:rPr>
        <w:t xml:space="preserve"> Дальнейшим развитием </w:t>
      </w:r>
      <w:r w:rsidRPr="00365CA4">
        <w:rPr>
          <w:rFonts w:ascii="Times New Roman" w:eastAsia="Times New Roman" w:hAnsi="Times New Roman" w:cs="Times New Roman"/>
          <w:i/>
          <w:color w:val="000000"/>
          <w:sz w:val="28"/>
          <w:szCs w:val="28"/>
          <w:lang w:eastAsia="ru-RU"/>
        </w:rPr>
        <w:t>локальных</w:t>
      </w:r>
      <w:r w:rsidRPr="00365CA4">
        <w:rPr>
          <w:rFonts w:ascii="Times New Roman" w:eastAsia="Times New Roman" w:hAnsi="Times New Roman" w:cs="Times New Roman"/>
          <w:color w:val="000000"/>
          <w:sz w:val="28"/>
          <w:szCs w:val="28"/>
          <w:lang w:eastAsia="ru-RU"/>
        </w:rPr>
        <w:t xml:space="preserve"> средств разработки программ, которые объединяют набор средств для комплексного применения на всех технологических этапах создания программ, являются интегрированные программные среды разработчиков. Основное назначение инструментария данного вида - повышение производительности труда программистов, автоматизация создания кодов программ, обеспечивающих интерфейс пользователя графического типа, разработка приложений для архитектуры клиент-сервер, запросов и отчетов.</w:t>
      </w:r>
    </w:p>
    <w:p w:rsidR="00400304" w:rsidRDefault="00400304" w:rsidP="00145B0F">
      <w:pPr>
        <w:shd w:val="clear" w:color="auto" w:fill="FFFFFF"/>
        <w:spacing w:after="0" w:line="360" w:lineRule="auto"/>
        <w:ind w:firstLine="567"/>
        <w:jc w:val="both"/>
        <w:rPr>
          <w:rFonts w:ascii="Times New Roman" w:eastAsia="Times New Roman" w:hAnsi="Times New Roman" w:cs="Times New Roman"/>
          <w:color w:val="000000"/>
          <w:sz w:val="28"/>
          <w:szCs w:val="28"/>
          <w:lang w:eastAsia="ru-RU"/>
        </w:rPr>
      </w:pPr>
      <w:r w:rsidRPr="00400304">
        <w:rPr>
          <w:rFonts w:ascii="Times New Roman" w:eastAsia="Times New Roman" w:hAnsi="Times New Roman" w:cs="Times New Roman"/>
          <w:b/>
          <w:color w:val="0000FF"/>
          <w:sz w:val="28"/>
          <w:szCs w:val="28"/>
          <w:lang w:eastAsia="ru-RU"/>
        </w:rPr>
        <w:lastRenderedPageBreak/>
        <w:t>Коротко</w:t>
      </w:r>
      <w:r>
        <w:rPr>
          <w:rFonts w:ascii="Times New Roman" w:eastAsia="Times New Roman" w:hAnsi="Times New Roman" w:cs="Times New Roman"/>
          <w:color w:val="000000"/>
          <w:sz w:val="28"/>
          <w:szCs w:val="28"/>
          <w:lang w:eastAsia="ru-RU"/>
        </w:rPr>
        <w:t xml:space="preserve">: это набор средств </w:t>
      </w:r>
      <w:r w:rsidRPr="00365CA4">
        <w:rPr>
          <w:rFonts w:ascii="Times New Roman" w:eastAsia="Times New Roman" w:hAnsi="Times New Roman" w:cs="Times New Roman"/>
          <w:color w:val="000000"/>
          <w:sz w:val="28"/>
          <w:szCs w:val="28"/>
          <w:lang w:eastAsia="ru-RU"/>
        </w:rPr>
        <w:t>разработки программ</w:t>
      </w:r>
      <w:r>
        <w:rPr>
          <w:rFonts w:ascii="Times New Roman" w:eastAsia="Times New Roman" w:hAnsi="Times New Roman" w:cs="Times New Roman"/>
          <w:color w:val="000000"/>
          <w:sz w:val="28"/>
          <w:szCs w:val="28"/>
          <w:lang w:eastAsia="ru-RU"/>
        </w:rPr>
        <w:t xml:space="preserve"> для </w:t>
      </w:r>
    </w:p>
    <w:p w:rsidR="00400304" w:rsidRDefault="00400304" w:rsidP="00400304">
      <w:pPr>
        <w:pStyle w:val="a4"/>
        <w:numPr>
          <w:ilvl w:val="0"/>
          <w:numId w:val="47"/>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400304">
        <w:rPr>
          <w:rFonts w:ascii="Times New Roman" w:eastAsia="Times New Roman" w:hAnsi="Times New Roman" w:cs="Times New Roman"/>
          <w:color w:val="000000"/>
          <w:sz w:val="28"/>
          <w:szCs w:val="28"/>
          <w:lang w:eastAsia="ru-RU"/>
        </w:rPr>
        <w:t>автоматизации создания кодов</w:t>
      </w:r>
      <w:r>
        <w:rPr>
          <w:rFonts w:ascii="Times New Roman" w:eastAsia="Times New Roman" w:hAnsi="Times New Roman" w:cs="Times New Roman"/>
          <w:color w:val="000000"/>
          <w:sz w:val="28"/>
          <w:szCs w:val="28"/>
          <w:lang w:eastAsia="ru-RU"/>
        </w:rPr>
        <w:t>;</w:t>
      </w:r>
    </w:p>
    <w:p w:rsidR="00400304" w:rsidRDefault="00400304" w:rsidP="00400304">
      <w:pPr>
        <w:pStyle w:val="a4"/>
        <w:numPr>
          <w:ilvl w:val="0"/>
          <w:numId w:val="47"/>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повышения</w:t>
      </w:r>
      <w:r w:rsidRPr="00365CA4">
        <w:rPr>
          <w:rFonts w:ascii="Times New Roman" w:eastAsia="Times New Roman" w:hAnsi="Times New Roman" w:cs="Times New Roman"/>
          <w:color w:val="000000"/>
          <w:sz w:val="28"/>
          <w:szCs w:val="28"/>
          <w:lang w:eastAsia="ru-RU"/>
        </w:rPr>
        <w:t xml:space="preserve"> производительности труда программистов</w:t>
      </w:r>
      <w:r>
        <w:rPr>
          <w:rFonts w:ascii="Times New Roman" w:eastAsia="Times New Roman" w:hAnsi="Times New Roman" w:cs="Times New Roman"/>
          <w:color w:val="000000"/>
          <w:sz w:val="28"/>
          <w:szCs w:val="28"/>
          <w:lang w:eastAsia="ru-RU"/>
        </w:rPr>
        <w:t xml:space="preserve"> при создании графического интерфейса</w:t>
      </w:r>
      <w:r w:rsidR="00D95941">
        <w:rPr>
          <w:rFonts w:ascii="Times New Roman" w:eastAsia="Times New Roman" w:hAnsi="Times New Roman" w:cs="Times New Roman"/>
          <w:color w:val="000000"/>
          <w:sz w:val="28"/>
          <w:szCs w:val="28"/>
          <w:lang w:eastAsia="ru-RU"/>
        </w:rPr>
        <w:t>;</w:t>
      </w:r>
    </w:p>
    <w:p w:rsidR="00D95941" w:rsidRPr="00400304" w:rsidRDefault="00D95941" w:rsidP="00400304">
      <w:pPr>
        <w:pStyle w:val="a4"/>
        <w:numPr>
          <w:ilvl w:val="0"/>
          <w:numId w:val="47"/>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повышения</w:t>
      </w:r>
      <w:r w:rsidRPr="00365CA4">
        <w:rPr>
          <w:rFonts w:ascii="Times New Roman" w:eastAsia="Times New Roman" w:hAnsi="Times New Roman" w:cs="Times New Roman"/>
          <w:color w:val="000000"/>
          <w:sz w:val="28"/>
          <w:szCs w:val="28"/>
          <w:lang w:eastAsia="ru-RU"/>
        </w:rPr>
        <w:t xml:space="preserve"> производительности труда программистов</w:t>
      </w:r>
      <w:r>
        <w:rPr>
          <w:rFonts w:ascii="Times New Roman" w:eastAsia="Times New Roman" w:hAnsi="Times New Roman" w:cs="Times New Roman"/>
          <w:color w:val="000000"/>
          <w:sz w:val="28"/>
          <w:szCs w:val="28"/>
          <w:lang w:eastAsia="ru-RU"/>
        </w:rPr>
        <w:t xml:space="preserve"> при разработке клиент-серверных приложений, запросов и отчетов.</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b/>
          <w:bCs/>
          <w:color w:val="00000A"/>
          <w:sz w:val="28"/>
          <w:szCs w:val="28"/>
          <w:lang w:eastAsia="ru-RU"/>
        </w:rPr>
        <w:t>CASE-технология создания информационных систем</w:t>
      </w:r>
    </w:p>
    <w:p w:rsidR="0056075F"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Средства CASE-технологии - относительно новое, сформировавшееся на рубеже 80-х г</w:t>
      </w:r>
      <w:r w:rsidR="0056075F">
        <w:rPr>
          <w:rFonts w:ascii="Times New Roman" w:eastAsia="Times New Roman" w:hAnsi="Times New Roman" w:cs="Times New Roman"/>
          <w:color w:val="000000"/>
          <w:sz w:val="28"/>
          <w:szCs w:val="28"/>
          <w:lang w:eastAsia="ru-RU"/>
        </w:rPr>
        <w:t>одов</w:t>
      </w:r>
      <w:r w:rsidRPr="00365CA4">
        <w:rPr>
          <w:rFonts w:ascii="Times New Roman" w:eastAsia="Times New Roman" w:hAnsi="Times New Roman" w:cs="Times New Roman"/>
          <w:color w:val="000000"/>
          <w:sz w:val="28"/>
          <w:szCs w:val="28"/>
          <w:lang w:eastAsia="ru-RU"/>
        </w:rPr>
        <w:t xml:space="preserve"> направление.</w:t>
      </w:r>
      <w:r w:rsidR="0056075F">
        <w:rPr>
          <w:rFonts w:ascii="Times New Roman" w:eastAsia="Times New Roman" w:hAnsi="Times New Roman" w:cs="Times New Roman"/>
          <w:color w:val="000000"/>
          <w:sz w:val="28"/>
          <w:szCs w:val="28"/>
          <w:lang w:eastAsia="ru-RU"/>
        </w:rPr>
        <w:t xml:space="preserve"> </w:t>
      </w:r>
    </w:p>
    <w:p w:rsidR="00F86DD7"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xml:space="preserve">CASE-технология </w:t>
      </w:r>
      <w:r w:rsidR="0056075F">
        <w:rPr>
          <w:rFonts w:ascii="Times New Roman" w:eastAsia="Times New Roman" w:hAnsi="Times New Roman" w:cs="Times New Roman"/>
          <w:color w:val="000000"/>
          <w:sz w:val="28"/>
          <w:szCs w:val="28"/>
          <w:lang w:eastAsia="ru-RU"/>
        </w:rPr>
        <w:t>–</w:t>
      </w:r>
      <w:r w:rsidRPr="00365CA4">
        <w:rPr>
          <w:rFonts w:ascii="Times New Roman" w:eastAsia="Times New Roman" w:hAnsi="Times New Roman" w:cs="Times New Roman"/>
          <w:color w:val="000000"/>
          <w:sz w:val="28"/>
          <w:szCs w:val="28"/>
          <w:lang w:eastAsia="ru-RU"/>
        </w:rPr>
        <w:t xml:space="preserve"> </w:t>
      </w:r>
      <w:r w:rsidR="0056075F">
        <w:rPr>
          <w:rFonts w:ascii="Times New Roman" w:eastAsia="Times New Roman" w:hAnsi="Times New Roman" w:cs="Times New Roman"/>
          <w:color w:val="000000"/>
          <w:sz w:val="28"/>
          <w:szCs w:val="28"/>
          <w:lang w:eastAsia="ru-RU"/>
        </w:rPr>
        <w:t xml:space="preserve">это </w:t>
      </w:r>
      <w:r w:rsidRPr="00365CA4">
        <w:rPr>
          <w:rFonts w:ascii="Times New Roman" w:eastAsia="Times New Roman" w:hAnsi="Times New Roman" w:cs="Times New Roman"/>
          <w:color w:val="000000"/>
          <w:sz w:val="28"/>
          <w:szCs w:val="28"/>
          <w:lang w:eastAsia="ru-RU"/>
        </w:rPr>
        <w:t xml:space="preserve">программный комплекс, автоматизирующий весь технологический процесс </w:t>
      </w:r>
    </w:p>
    <w:p w:rsidR="00F86DD7" w:rsidRPr="00F86DD7" w:rsidRDefault="00365CA4" w:rsidP="00F86DD7">
      <w:pPr>
        <w:pStyle w:val="a4"/>
        <w:numPr>
          <w:ilvl w:val="0"/>
          <w:numId w:val="48"/>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86DD7">
        <w:rPr>
          <w:rFonts w:ascii="Times New Roman" w:eastAsia="Times New Roman" w:hAnsi="Times New Roman" w:cs="Times New Roman"/>
          <w:color w:val="000000"/>
          <w:sz w:val="28"/>
          <w:szCs w:val="28"/>
          <w:lang w:eastAsia="ru-RU"/>
        </w:rPr>
        <w:t xml:space="preserve">анализа, </w:t>
      </w:r>
    </w:p>
    <w:p w:rsidR="00F86DD7" w:rsidRPr="00F86DD7" w:rsidRDefault="00365CA4" w:rsidP="00F86DD7">
      <w:pPr>
        <w:pStyle w:val="a4"/>
        <w:numPr>
          <w:ilvl w:val="0"/>
          <w:numId w:val="48"/>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86DD7">
        <w:rPr>
          <w:rFonts w:ascii="Times New Roman" w:eastAsia="Times New Roman" w:hAnsi="Times New Roman" w:cs="Times New Roman"/>
          <w:color w:val="000000"/>
          <w:sz w:val="28"/>
          <w:szCs w:val="28"/>
          <w:lang w:eastAsia="ru-RU"/>
        </w:rPr>
        <w:t xml:space="preserve">проектирования, </w:t>
      </w:r>
    </w:p>
    <w:p w:rsidR="00F86DD7" w:rsidRPr="00F86DD7" w:rsidRDefault="00365CA4" w:rsidP="00F86DD7">
      <w:pPr>
        <w:pStyle w:val="a4"/>
        <w:numPr>
          <w:ilvl w:val="0"/>
          <w:numId w:val="48"/>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86DD7">
        <w:rPr>
          <w:rFonts w:ascii="Times New Roman" w:eastAsia="Times New Roman" w:hAnsi="Times New Roman" w:cs="Times New Roman"/>
          <w:color w:val="000000"/>
          <w:sz w:val="28"/>
          <w:szCs w:val="28"/>
          <w:lang w:eastAsia="ru-RU"/>
        </w:rPr>
        <w:t>разработки</w:t>
      </w:r>
    </w:p>
    <w:p w:rsidR="00365CA4" w:rsidRPr="00F86DD7" w:rsidRDefault="00365CA4" w:rsidP="00F86DD7">
      <w:pPr>
        <w:pStyle w:val="a4"/>
        <w:numPr>
          <w:ilvl w:val="0"/>
          <w:numId w:val="48"/>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F86DD7">
        <w:rPr>
          <w:rFonts w:ascii="Times New Roman" w:eastAsia="Times New Roman" w:hAnsi="Times New Roman" w:cs="Times New Roman"/>
          <w:color w:val="000000"/>
          <w:sz w:val="28"/>
          <w:szCs w:val="28"/>
          <w:lang w:eastAsia="ru-RU"/>
        </w:rPr>
        <w:t>сопровождения сложных программных систем.</w:t>
      </w:r>
    </w:p>
    <w:p w:rsidR="00F86DD7" w:rsidRDefault="00F86DD7"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p>
    <w:p w:rsidR="00F86DD7"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FF"/>
          <w:sz w:val="28"/>
          <w:szCs w:val="28"/>
          <w:lang w:eastAsia="ru-RU"/>
        </w:rPr>
      </w:pPr>
      <w:r w:rsidRPr="00365CA4">
        <w:rPr>
          <w:rFonts w:ascii="Times New Roman" w:eastAsia="Times New Roman" w:hAnsi="Times New Roman" w:cs="Times New Roman"/>
          <w:color w:val="000000"/>
          <w:sz w:val="28"/>
          <w:szCs w:val="28"/>
          <w:lang w:eastAsia="ru-RU"/>
        </w:rPr>
        <w:t>В истории развития ИСРП</w:t>
      </w:r>
      <w:r w:rsidR="00F86DD7">
        <w:rPr>
          <w:rFonts w:ascii="Times New Roman" w:eastAsia="Times New Roman" w:hAnsi="Times New Roman" w:cs="Times New Roman"/>
          <w:color w:val="000000"/>
          <w:sz w:val="28"/>
          <w:szCs w:val="28"/>
          <w:lang w:eastAsia="ru-RU"/>
        </w:rPr>
        <w:t>О</w:t>
      </w:r>
      <w:r w:rsidRPr="00365CA4">
        <w:rPr>
          <w:rFonts w:ascii="Times New Roman" w:eastAsia="Times New Roman" w:hAnsi="Times New Roman" w:cs="Times New Roman"/>
          <w:color w:val="000000"/>
          <w:sz w:val="28"/>
          <w:szCs w:val="28"/>
          <w:lang w:eastAsia="ru-RU"/>
        </w:rPr>
        <w:t xml:space="preserve"> обычно выделяют шесть периодов. </w:t>
      </w:r>
      <w:r w:rsidRPr="00F86DD7">
        <w:rPr>
          <w:rFonts w:ascii="Times New Roman" w:eastAsia="Times New Roman" w:hAnsi="Times New Roman" w:cs="Times New Roman"/>
          <w:color w:val="0000FF"/>
          <w:sz w:val="28"/>
          <w:szCs w:val="28"/>
          <w:lang w:eastAsia="ru-RU"/>
        </w:rPr>
        <w:t xml:space="preserve">Периоды различаются </w:t>
      </w:r>
    </w:p>
    <w:p w:rsidR="00F86DD7" w:rsidRPr="00F86DD7" w:rsidRDefault="00365CA4" w:rsidP="00F86DD7">
      <w:pPr>
        <w:pStyle w:val="a4"/>
        <w:numPr>
          <w:ilvl w:val="0"/>
          <w:numId w:val="49"/>
        </w:numPr>
        <w:shd w:val="clear" w:color="auto" w:fill="FFFFFF"/>
        <w:spacing w:after="0" w:line="240" w:lineRule="auto"/>
        <w:ind w:left="1281" w:hanging="357"/>
        <w:jc w:val="both"/>
        <w:rPr>
          <w:rFonts w:ascii="Times New Roman" w:eastAsia="Times New Roman" w:hAnsi="Times New Roman" w:cs="Times New Roman"/>
          <w:color w:val="0000FF"/>
          <w:sz w:val="28"/>
          <w:szCs w:val="28"/>
          <w:lang w:eastAsia="ru-RU"/>
        </w:rPr>
      </w:pPr>
      <w:r w:rsidRPr="00F86DD7">
        <w:rPr>
          <w:rFonts w:ascii="Times New Roman" w:eastAsia="Times New Roman" w:hAnsi="Times New Roman" w:cs="Times New Roman"/>
          <w:color w:val="0000FF"/>
          <w:sz w:val="28"/>
          <w:szCs w:val="28"/>
          <w:lang w:eastAsia="ru-RU"/>
        </w:rPr>
        <w:t>применяемой техникой</w:t>
      </w:r>
    </w:p>
    <w:p w:rsidR="0056075F" w:rsidRPr="00F86DD7" w:rsidRDefault="00365CA4" w:rsidP="00F86DD7">
      <w:pPr>
        <w:pStyle w:val="a4"/>
        <w:numPr>
          <w:ilvl w:val="0"/>
          <w:numId w:val="49"/>
        </w:numPr>
        <w:shd w:val="clear" w:color="auto" w:fill="FFFFFF"/>
        <w:spacing w:after="0" w:line="240" w:lineRule="auto"/>
        <w:ind w:left="1281" w:hanging="357"/>
        <w:jc w:val="both"/>
        <w:rPr>
          <w:rFonts w:ascii="Times New Roman" w:eastAsia="Times New Roman" w:hAnsi="Times New Roman" w:cs="Times New Roman"/>
          <w:color w:val="0000FF"/>
          <w:sz w:val="28"/>
          <w:szCs w:val="28"/>
          <w:lang w:eastAsia="ru-RU"/>
        </w:rPr>
      </w:pPr>
      <w:r w:rsidRPr="00F86DD7">
        <w:rPr>
          <w:rFonts w:ascii="Times New Roman" w:eastAsia="Times New Roman" w:hAnsi="Times New Roman" w:cs="Times New Roman"/>
          <w:color w:val="0000FF"/>
          <w:sz w:val="28"/>
          <w:szCs w:val="28"/>
          <w:lang w:eastAsia="ru-RU"/>
        </w:rPr>
        <w:t xml:space="preserve">методами разработки ПС. </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xml:space="preserve">В эти периоды, </w:t>
      </w:r>
      <w:r w:rsidRPr="0056075F">
        <w:rPr>
          <w:rFonts w:ascii="Times New Roman" w:eastAsia="Times New Roman" w:hAnsi="Times New Roman" w:cs="Times New Roman"/>
          <w:i/>
          <w:color w:val="000000"/>
          <w:sz w:val="28"/>
          <w:szCs w:val="28"/>
          <w:lang w:eastAsia="ru-RU"/>
        </w:rPr>
        <w:t>в качестве инструментов разработки</w:t>
      </w:r>
      <w:r w:rsidR="0056075F">
        <w:rPr>
          <w:rFonts w:ascii="Times New Roman" w:eastAsia="Times New Roman" w:hAnsi="Times New Roman" w:cs="Times New Roman"/>
          <w:color w:val="000000"/>
          <w:sz w:val="28"/>
          <w:szCs w:val="28"/>
          <w:lang w:eastAsia="ru-RU"/>
        </w:rPr>
        <w:t>, использовались</w:t>
      </w:r>
      <w:r w:rsidRPr="00365CA4">
        <w:rPr>
          <w:rFonts w:ascii="Times New Roman" w:eastAsia="Times New Roman" w:hAnsi="Times New Roman" w:cs="Times New Roman"/>
          <w:color w:val="000000"/>
          <w:sz w:val="28"/>
          <w:szCs w:val="28"/>
          <w:lang w:eastAsia="ru-RU"/>
        </w:rPr>
        <w:t xml:space="preserve"> следующие ПС:</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56075F">
        <w:rPr>
          <w:rFonts w:ascii="Times New Roman" w:eastAsia="Times New Roman" w:hAnsi="Times New Roman" w:cs="Times New Roman"/>
          <w:b/>
          <w:color w:val="000000"/>
          <w:sz w:val="28"/>
          <w:szCs w:val="28"/>
          <w:lang w:eastAsia="ru-RU"/>
        </w:rPr>
        <w:t>Период 1.</w:t>
      </w:r>
      <w:r w:rsidRPr="00365CA4">
        <w:rPr>
          <w:rFonts w:ascii="Times New Roman" w:eastAsia="Times New Roman" w:hAnsi="Times New Roman" w:cs="Times New Roman"/>
          <w:color w:val="000000"/>
          <w:sz w:val="28"/>
          <w:szCs w:val="28"/>
          <w:lang w:eastAsia="ru-RU"/>
        </w:rPr>
        <w:t xml:space="preserve"> Ассемблеры, анализаторы.</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56075F">
        <w:rPr>
          <w:rFonts w:ascii="Times New Roman" w:eastAsia="Times New Roman" w:hAnsi="Times New Roman" w:cs="Times New Roman"/>
          <w:b/>
          <w:color w:val="000000"/>
          <w:sz w:val="28"/>
          <w:szCs w:val="28"/>
          <w:lang w:eastAsia="ru-RU"/>
        </w:rPr>
        <w:t>Период 2.</w:t>
      </w:r>
      <w:r w:rsidRPr="00365CA4">
        <w:rPr>
          <w:rFonts w:ascii="Times New Roman" w:eastAsia="Times New Roman" w:hAnsi="Times New Roman" w:cs="Times New Roman"/>
          <w:color w:val="000000"/>
          <w:sz w:val="28"/>
          <w:szCs w:val="28"/>
          <w:lang w:eastAsia="ru-RU"/>
        </w:rPr>
        <w:t xml:space="preserve"> Компиляторы, интерпретаторы, трассировщики.</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56075F">
        <w:rPr>
          <w:rFonts w:ascii="Times New Roman" w:eastAsia="Times New Roman" w:hAnsi="Times New Roman" w:cs="Times New Roman"/>
          <w:b/>
          <w:color w:val="000000"/>
          <w:sz w:val="28"/>
          <w:szCs w:val="28"/>
          <w:lang w:eastAsia="ru-RU"/>
        </w:rPr>
        <w:t>Период 3</w:t>
      </w:r>
      <w:r w:rsidRPr="00365CA4">
        <w:rPr>
          <w:rFonts w:ascii="Times New Roman" w:eastAsia="Times New Roman" w:hAnsi="Times New Roman" w:cs="Times New Roman"/>
          <w:color w:val="000000"/>
          <w:sz w:val="28"/>
          <w:szCs w:val="28"/>
          <w:lang w:eastAsia="ru-RU"/>
        </w:rPr>
        <w:t>. Символические отладчики, пакеты программ.</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56075F">
        <w:rPr>
          <w:rFonts w:ascii="Times New Roman" w:eastAsia="Times New Roman" w:hAnsi="Times New Roman" w:cs="Times New Roman"/>
          <w:b/>
          <w:color w:val="000000"/>
          <w:sz w:val="28"/>
          <w:szCs w:val="28"/>
          <w:lang w:eastAsia="ru-RU"/>
        </w:rPr>
        <w:t>Период 4</w:t>
      </w:r>
      <w:r w:rsidRPr="00365CA4">
        <w:rPr>
          <w:rFonts w:ascii="Times New Roman" w:eastAsia="Times New Roman" w:hAnsi="Times New Roman" w:cs="Times New Roman"/>
          <w:color w:val="000000"/>
          <w:sz w:val="28"/>
          <w:szCs w:val="28"/>
          <w:lang w:eastAsia="ru-RU"/>
        </w:rPr>
        <w:t>. Системы анализа и управления исходными текстами.</w:t>
      </w:r>
    </w:p>
    <w:p w:rsidR="0056075F" w:rsidRDefault="00365CA4" w:rsidP="0056075F">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sidRPr="0056075F">
        <w:rPr>
          <w:rFonts w:ascii="Times New Roman" w:eastAsia="Times New Roman" w:hAnsi="Times New Roman" w:cs="Times New Roman"/>
          <w:b/>
          <w:color w:val="000000"/>
          <w:sz w:val="28"/>
          <w:szCs w:val="28"/>
          <w:lang w:eastAsia="ru-RU"/>
        </w:rPr>
        <w:t>Период 5</w:t>
      </w:r>
      <w:r w:rsidRPr="00365CA4">
        <w:rPr>
          <w:rFonts w:ascii="Times New Roman" w:eastAsia="Times New Roman" w:hAnsi="Times New Roman" w:cs="Times New Roman"/>
          <w:color w:val="000000"/>
          <w:sz w:val="28"/>
          <w:szCs w:val="28"/>
          <w:lang w:eastAsia="ru-RU"/>
        </w:rPr>
        <w:t xml:space="preserve">. Первое поколение CASE. </w:t>
      </w:r>
    </w:p>
    <w:p w:rsidR="00365CA4" w:rsidRPr="00365CA4" w:rsidRDefault="00365CA4" w:rsidP="0056075F">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xml:space="preserve">Это CASE – средства, позволяющие выполнять </w:t>
      </w:r>
      <w:r w:rsidRPr="0056075F">
        <w:rPr>
          <w:rFonts w:ascii="Times New Roman" w:eastAsia="Times New Roman" w:hAnsi="Times New Roman" w:cs="Times New Roman"/>
          <w:i/>
          <w:color w:val="000000"/>
          <w:sz w:val="28"/>
          <w:szCs w:val="28"/>
          <w:lang w:eastAsia="ru-RU"/>
        </w:rPr>
        <w:t>поддержку начальных работ процесса разработки ПС и систем</w:t>
      </w:r>
      <w:r w:rsidRPr="00365CA4">
        <w:rPr>
          <w:rFonts w:ascii="Times New Roman" w:eastAsia="Times New Roman" w:hAnsi="Times New Roman" w:cs="Times New Roman"/>
          <w:color w:val="000000"/>
          <w:sz w:val="28"/>
          <w:szCs w:val="28"/>
          <w:lang w:eastAsia="ru-RU"/>
        </w:rPr>
        <w:t xml:space="preserve">. Адресованы непосредственно системным аналитикам, проектировщикам, специалистам в предметной </w:t>
      </w:r>
      <w:r w:rsidRPr="00365CA4">
        <w:rPr>
          <w:rFonts w:ascii="Times New Roman" w:eastAsia="Times New Roman" w:hAnsi="Times New Roman" w:cs="Times New Roman"/>
          <w:color w:val="000000"/>
          <w:sz w:val="28"/>
          <w:szCs w:val="28"/>
          <w:lang w:eastAsia="ru-RU"/>
        </w:rPr>
        <w:lastRenderedPageBreak/>
        <w:t>области. Поддерживают графические модели, экранные редакторы, словари данных. Не предназначены для поддержки полного ЖЦ ПС.</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56075F">
        <w:rPr>
          <w:rFonts w:ascii="Times New Roman" w:eastAsia="Times New Roman" w:hAnsi="Times New Roman" w:cs="Times New Roman"/>
          <w:b/>
          <w:color w:val="000000"/>
          <w:sz w:val="28"/>
          <w:szCs w:val="28"/>
          <w:lang w:eastAsia="ru-RU"/>
        </w:rPr>
        <w:t>Период 6.</w:t>
      </w:r>
      <w:r w:rsidRPr="00365CA4">
        <w:rPr>
          <w:rFonts w:ascii="Times New Roman" w:eastAsia="Times New Roman" w:hAnsi="Times New Roman" w:cs="Times New Roman"/>
          <w:color w:val="000000"/>
          <w:sz w:val="28"/>
          <w:szCs w:val="28"/>
          <w:lang w:eastAsia="ru-RU"/>
        </w:rPr>
        <w:t xml:space="preserve"> Второе поколение CASE. Представляют собой набор инструментальных средств, каждое из которых предназначено для поддержки отдельных этапов процесса разработки или других процессов ЖЦ. В совокупности обычно поддерживают практически полный ЖЦ. Используют средства моделирования предметной области, графического представления требований, поддержки автоматической кодогенерации. Содержат средства контроля и управления разработкой, интеграции системной информации, оценки качества результатов разработки. Поддерживают моделирование и прототипирование системы, тестирование, верификацию, анализ сгенерированных программ, генерацию документации по проекту.</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Наиболее востребованы CASE – средства на первых этапах ЖЦ, связанных с анализом требований и проектированием. CASE – средства позволяют использовать визуальные среды разработки, средства моделирования и быстрого прототипирования разрабатываемой системы. Это позволяет как можно раньше оценить, насколько будущая система устраивает заказчика и насколько она дружественна будущему пользователю.</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Сравним усредненные оценки трудозатрат по основным этапам разработки ПС при различных подходах к процессу разработки. Номерам строк будут соответствовать: 1 – традиционная разработка с использованием классических технологий; 2 – разработка с использованием современных структурных методологий проектирования; 3 – разработка с использование CASE – средств.</w:t>
      </w:r>
    </w:p>
    <w:p w:rsidR="00365CA4" w:rsidRPr="00365CA4" w:rsidRDefault="00365CA4" w:rsidP="00365CA4">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 xml:space="preserve">Из таблицы видно, что при традиционной разработке ПС основные усилия направлены на кодирование и тестирование, а при использовании CASE – технологий – на анализ и проектирование, поскольку CASE предполагают автоматическую </w:t>
      </w:r>
      <w:proofErr w:type="spellStart"/>
      <w:r w:rsidRPr="00365CA4">
        <w:rPr>
          <w:rFonts w:ascii="Times New Roman" w:eastAsia="Times New Roman" w:hAnsi="Times New Roman" w:cs="Times New Roman"/>
          <w:color w:val="000000"/>
          <w:sz w:val="28"/>
          <w:szCs w:val="28"/>
          <w:lang w:eastAsia="ru-RU"/>
        </w:rPr>
        <w:t>кодогенерацию</w:t>
      </w:r>
      <w:proofErr w:type="spellEnd"/>
      <w:r w:rsidRPr="00365CA4">
        <w:rPr>
          <w:rFonts w:ascii="Times New Roman" w:eastAsia="Times New Roman" w:hAnsi="Times New Roman" w:cs="Times New Roman"/>
          <w:color w:val="000000"/>
          <w:sz w:val="28"/>
          <w:szCs w:val="28"/>
          <w:lang w:eastAsia="ru-RU"/>
        </w:rPr>
        <w:t>, автоматизированное тестирование и автоматический контроль проекта. Сопровождение кодов ПС заменяется сопровождением спецификаций проектирования. В результате данных факторов цена ошибок, существовавших в проекте при разработке и сопровождении, существенно снижается.</w:t>
      </w:r>
    </w:p>
    <w:p w:rsidR="00365CA4" w:rsidRPr="00365CA4" w:rsidRDefault="00365CA4" w:rsidP="00365CA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5CA4">
        <w:rPr>
          <w:rFonts w:ascii="Times New Roman" w:eastAsia="Times New Roman" w:hAnsi="Times New Roman" w:cs="Times New Roman"/>
          <w:color w:val="000000"/>
          <w:sz w:val="28"/>
          <w:szCs w:val="28"/>
          <w:lang w:eastAsia="ru-RU"/>
        </w:rPr>
        <w:t>Литература:</w:t>
      </w:r>
    </w:p>
    <w:p w:rsidR="00365CA4" w:rsidRPr="00365CA4" w:rsidRDefault="00365CA4" w:rsidP="00B608C6">
      <w:pPr>
        <w:numPr>
          <w:ilvl w:val="0"/>
          <w:numId w:val="3"/>
        </w:num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proofErr w:type="spellStart"/>
      <w:r w:rsidRPr="00365CA4">
        <w:rPr>
          <w:rFonts w:ascii="Times New Roman" w:eastAsia="Times New Roman" w:hAnsi="Times New Roman" w:cs="Times New Roman"/>
          <w:color w:val="000000"/>
          <w:sz w:val="28"/>
          <w:szCs w:val="28"/>
          <w:lang w:eastAsia="ru-RU"/>
        </w:rPr>
        <w:t>Бахтизин</w:t>
      </w:r>
      <w:proofErr w:type="spellEnd"/>
      <w:r w:rsidRPr="00365CA4">
        <w:rPr>
          <w:rFonts w:ascii="Times New Roman" w:eastAsia="Times New Roman" w:hAnsi="Times New Roman" w:cs="Times New Roman"/>
          <w:color w:val="000000"/>
          <w:sz w:val="28"/>
          <w:szCs w:val="28"/>
          <w:lang w:eastAsia="ru-RU"/>
        </w:rPr>
        <w:t xml:space="preserve"> В.В. Технология разработки программного обеспечения: учеб. пособие / </w:t>
      </w:r>
      <w:proofErr w:type="spellStart"/>
      <w:r w:rsidRPr="00365CA4">
        <w:rPr>
          <w:rFonts w:ascii="Times New Roman" w:eastAsia="Times New Roman" w:hAnsi="Times New Roman" w:cs="Times New Roman"/>
          <w:color w:val="000000"/>
          <w:sz w:val="28"/>
          <w:szCs w:val="28"/>
          <w:lang w:eastAsia="ru-RU"/>
        </w:rPr>
        <w:t>В.В.Бахтизин</w:t>
      </w:r>
      <w:proofErr w:type="spellEnd"/>
      <w:r w:rsidRPr="00365CA4">
        <w:rPr>
          <w:rFonts w:ascii="Times New Roman" w:eastAsia="Times New Roman" w:hAnsi="Times New Roman" w:cs="Times New Roman"/>
          <w:color w:val="000000"/>
          <w:sz w:val="28"/>
          <w:szCs w:val="28"/>
          <w:lang w:eastAsia="ru-RU"/>
        </w:rPr>
        <w:t xml:space="preserve">, </w:t>
      </w:r>
      <w:proofErr w:type="spellStart"/>
      <w:r w:rsidRPr="00365CA4">
        <w:rPr>
          <w:rFonts w:ascii="Times New Roman" w:eastAsia="Times New Roman" w:hAnsi="Times New Roman" w:cs="Times New Roman"/>
          <w:color w:val="000000"/>
          <w:sz w:val="28"/>
          <w:szCs w:val="28"/>
          <w:lang w:eastAsia="ru-RU"/>
        </w:rPr>
        <w:t>Л.А.Глухова</w:t>
      </w:r>
      <w:proofErr w:type="spellEnd"/>
      <w:r w:rsidRPr="00365CA4">
        <w:rPr>
          <w:rFonts w:ascii="Times New Roman" w:eastAsia="Times New Roman" w:hAnsi="Times New Roman" w:cs="Times New Roman"/>
          <w:color w:val="000000"/>
          <w:sz w:val="28"/>
          <w:szCs w:val="28"/>
          <w:lang w:eastAsia="ru-RU"/>
        </w:rPr>
        <w:t>. – Минск: БГУИР, 2010. – 267 с. [с.242 - 244]</w:t>
      </w:r>
    </w:p>
    <w:p w:rsidR="00365CA4" w:rsidRDefault="00365CA4" w:rsidP="00365CA4">
      <w:pPr>
        <w:shd w:val="clear" w:color="auto" w:fill="FFFFFF"/>
        <w:spacing w:after="0" w:line="240" w:lineRule="auto"/>
        <w:jc w:val="center"/>
        <w:outlineLvl w:val="0"/>
        <w:rPr>
          <w:rFonts w:ascii="Times New Roman" w:eastAsia="Times New Roman" w:hAnsi="Times New Roman" w:cs="Times New Roman"/>
          <w:b/>
          <w:kern w:val="36"/>
          <w:sz w:val="27"/>
          <w:szCs w:val="27"/>
          <w:lang w:eastAsia="ru-RU"/>
        </w:rPr>
      </w:pPr>
      <w:r>
        <w:rPr>
          <w:rFonts w:ascii="Times New Roman" w:eastAsia="Times New Roman" w:hAnsi="Times New Roman" w:cs="Times New Roman"/>
          <w:b/>
          <w:kern w:val="36"/>
          <w:sz w:val="27"/>
          <w:szCs w:val="27"/>
          <w:lang w:eastAsia="ru-RU"/>
        </w:rPr>
        <w:br w:type="page"/>
      </w:r>
    </w:p>
    <w:p w:rsidR="00365CA4" w:rsidRPr="004B2D9E" w:rsidRDefault="004B2D9E"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sidRPr="004B2D9E">
        <w:rPr>
          <w:rFonts w:ascii="Times New Roman" w:eastAsia="Times New Roman" w:hAnsi="Times New Roman" w:cs="Times New Roman"/>
          <w:b/>
          <w:kern w:val="36"/>
          <w:sz w:val="28"/>
          <w:szCs w:val="28"/>
          <w:lang w:eastAsia="ru-RU"/>
        </w:rPr>
        <w:lastRenderedPageBreak/>
        <w:t>ЧАСТЬ 2. БАЗОВЫЕ ПРИНЦИПЫ ПОСТРОЕНИЯ CASE – СРЕДСТВ</w:t>
      </w:r>
    </w:p>
    <w:p w:rsidR="0056075F"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 xml:space="preserve">Большинство CASE – средств основано на парадигме </w:t>
      </w:r>
    </w:p>
    <w:p w:rsidR="00365CA4" w:rsidRPr="0056075F" w:rsidRDefault="0056075F" w:rsidP="002F7C4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«метод – нотация – средство»</w:t>
      </w:r>
    </w:p>
    <w:p w:rsidR="00365CA4" w:rsidRPr="006410B8" w:rsidRDefault="00365CA4" w:rsidP="002F7C44">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b/>
          <w:bCs/>
          <w:color w:val="000000"/>
          <w:sz w:val="28"/>
          <w:szCs w:val="28"/>
          <w:lang w:eastAsia="ru-RU"/>
        </w:rPr>
        <w:t>Парадигма</w:t>
      </w:r>
      <w:r w:rsidRPr="006410B8">
        <w:rPr>
          <w:rFonts w:ascii="Times New Roman" w:eastAsia="Times New Roman" w:hAnsi="Times New Roman" w:cs="Times New Roman"/>
          <w:color w:val="000000"/>
          <w:sz w:val="28"/>
          <w:szCs w:val="28"/>
          <w:lang w:eastAsia="ru-RU"/>
        </w:rPr>
        <w:t xml:space="preserve"> – это система </w:t>
      </w:r>
      <w:r w:rsidRPr="0056075F">
        <w:rPr>
          <w:rFonts w:ascii="Times New Roman" w:eastAsia="Times New Roman" w:hAnsi="Times New Roman" w:cs="Times New Roman"/>
          <w:i/>
          <w:color w:val="000000"/>
          <w:sz w:val="28"/>
          <w:szCs w:val="28"/>
          <w:lang w:eastAsia="ru-RU"/>
        </w:rPr>
        <w:t>изменяющихся форм</w:t>
      </w:r>
      <w:r w:rsidRPr="006410B8">
        <w:rPr>
          <w:rFonts w:ascii="Times New Roman" w:eastAsia="Times New Roman" w:hAnsi="Times New Roman" w:cs="Times New Roman"/>
          <w:color w:val="000000"/>
          <w:sz w:val="28"/>
          <w:szCs w:val="28"/>
          <w:lang w:eastAsia="ru-RU"/>
        </w:rPr>
        <w:t xml:space="preserve"> некоторого понятия.</w:t>
      </w:r>
    </w:p>
    <w:p w:rsidR="00365CA4" w:rsidRPr="006410B8" w:rsidRDefault="00365CA4" w:rsidP="002F7C44">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b/>
          <w:bCs/>
          <w:color w:val="000000"/>
          <w:sz w:val="28"/>
          <w:szCs w:val="28"/>
          <w:lang w:eastAsia="ru-RU"/>
        </w:rPr>
        <w:t>Метод</w:t>
      </w:r>
      <w:r w:rsidRPr="006410B8">
        <w:rPr>
          <w:rFonts w:ascii="Times New Roman" w:eastAsia="Times New Roman" w:hAnsi="Times New Roman" w:cs="Times New Roman"/>
          <w:color w:val="000000"/>
          <w:sz w:val="28"/>
          <w:szCs w:val="28"/>
          <w:lang w:eastAsia="ru-RU"/>
        </w:rPr>
        <w:t xml:space="preserve"> – это систематическая </w:t>
      </w:r>
      <w:r w:rsidRPr="0056075F">
        <w:rPr>
          <w:rFonts w:ascii="Times New Roman" w:eastAsia="Times New Roman" w:hAnsi="Times New Roman" w:cs="Times New Roman"/>
          <w:i/>
          <w:color w:val="000000"/>
          <w:sz w:val="28"/>
          <w:szCs w:val="28"/>
          <w:lang w:eastAsia="ru-RU"/>
        </w:rPr>
        <w:t>процедура или техника</w:t>
      </w:r>
      <w:r w:rsidRPr="006410B8">
        <w:rPr>
          <w:rFonts w:ascii="Times New Roman" w:eastAsia="Times New Roman" w:hAnsi="Times New Roman" w:cs="Times New Roman"/>
          <w:color w:val="000000"/>
          <w:sz w:val="28"/>
          <w:szCs w:val="28"/>
          <w:lang w:eastAsia="ru-RU"/>
        </w:rPr>
        <w:t xml:space="preserve"> генерации описания компонент ПС.</w:t>
      </w:r>
    </w:p>
    <w:p w:rsidR="00365CA4" w:rsidRPr="006410B8" w:rsidRDefault="00365CA4" w:rsidP="002F7C44">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b/>
          <w:bCs/>
          <w:color w:val="000000"/>
          <w:sz w:val="28"/>
          <w:szCs w:val="28"/>
          <w:lang w:eastAsia="ru-RU"/>
        </w:rPr>
        <w:t>Нотация</w:t>
      </w:r>
      <w:r w:rsidRPr="006410B8">
        <w:rPr>
          <w:rFonts w:ascii="Times New Roman" w:eastAsia="Times New Roman" w:hAnsi="Times New Roman" w:cs="Times New Roman"/>
          <w:color w:val="000000"/>
          <w:sz w:val="28"/>
          <w:szCs w:val="28"/>
          <w:lang w:eastAsia="ru-RU"/>
        </w:rPr>
        <w:t> – это система обозначений, предназначенная для описания структуры системы, элементов данных, этапов обработки; может включать графы, диаграммы, таблицы, схемы алгоритмов, формальные и естественные языки.</w:t>
      </w:r>
    </w:p>
    <w:p w:rsidR="00365CA4" w:rsidRPr="006410B8" w:rsidRDefault="00365CA4" w:rsidP="002F7C44">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b/>
          <w:bCs/>
          <w:color w:val="000000"/>
          <w:sz w:val="28"/>
          <w:szCs w:val="28"/>
          <w:lang w:eastAsia="ru-RU"/>
        </w:rPr>
        <w:t>Средства</w:t>
      </w:r>
      <w:r w:rsidRPr="006410B8">
        <w:rPr>
          <w:rFonts w:ascii="Times New Roman" w:eastAsia="Times New Roman" w:hAnsi="Times New Roman" w:cs="Times New Roman"/>
          <w:color w:val="000000"/>
          <w:sz w:val="28"/>
          <w:szCs w:val="28"/>
          <w:lang w:eastAsia="ru-RU"/>
        </w:rPr>
        <w:t> – это инструментарий для поддержки методов, помогающий пользователям при создании и редактировании графического проекта в интерактивном режиме, способствующий организации проекта в виде иерархии уровней абстракции, выполняющий проверки соответствия компонентов.</w:t>
      </w:r>
    </w:p>
    <w:p w:rsidR="00365CA4" w:rsidRPr="006410B8"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К CASE – средствам может быть отнесено любое программное средство, обеспечивающее автоматическую помощь при разработке ПС, их сопровождении или управлении проектом, базирующееся на следующих основополагающих принципах:</w:t>
      </w:r>
    </w:p>
    <w:p w:rsidR="00365CA4" w:rsidRPr="006410B8" w:rsidRDefault="00365CA4" w:rsidP="00B608C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Графическая ориентация</w:t>
      </w:r>
      <w:r w:rsidRPr="006410B8">
        <w:rPr>
          <w:rFonts w:ascii="Times New Roman" w:eastAsia="Times New Roman" w:hAnsi="Times New Roman" w:cs="Times New Roman"/>
          <w:color w:val="000000"/>
          <w:sz w:val="28"/>
          <w:szCs w:val="28"/>
          <w:lang w:eastAsia="ru-RU"/>
        </w:rPr>
        <w:t>. В CASE – средствах используется мощная графика для описания и документирования систем и для улучшения интерфейса с пользователем.</w:t>
      </w:r>
    </w:p>
    <w:p w:rsidR="00365CA4" w:rsidRPr="006410B8" w:rsidRDefault="00365CA4" w:rsidP="00B608C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Интеграция</w:t>
      </w:r>
      <w:r w:rsidRPr="006410B8">
        <w:rPr>
          <w:rFonts w:ascii="Times New Roman" w:eastAsia="Times New Roman" w:hAnsi="Times New Roman" w:cs="Times New Roman"/>
          <w:color w:val="000000"/>
          <w:sz w:val="28"/>
          <w:szCs w:val="28"/>
          <w:lang w:eastAsia="ru-RU"/>
        </w:rPr>
        <w:t>. CASE – средство обеспечивает легкость передачи данных между своими компонентами и другими средствами, входящими в состав линейки CASE – средств. Это позволяет поддерживать совокупность процессов ЖЦ.</w:t>
      </w:r>
    </w:p>
    <w:p w:rsidR="00365CA4" w:rsidRPr="006410B8" w:rsidRDefault="00365CA4" w:rsidP="00B608C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Локализация всей проектной информации в репозитории</w:t>
      </w:r>
      <w:r w:rsidRPr="006410B8">
        <w:rPr>
          <w:rFonts w:ascii="Times New Roman" w:eastAsia="Times New Roman" w:hAnsi="Times New Roman" w:cs="Times New Roman"/>
          <w:color w:val="000000"/>
          <w:sz w:val="28"/>
          <w:szCs w:val="28"/>
          <w:lang w:eastAsia="ru-RU"/>
        </w:rPr>
        <w:t>. Исполнителям проекта доступны соответствующие разделы репозитория в соответствии с их уровнем доступа. Это обеспечивает поддержку принципа коллективной работы.</w:t>
      </w:r>
    </w:p>
    <w:p w:rsidR="00365CA4" w:rsidRPr="006410B8" w:rsidRDefault="002F7C4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Кроме того,</w:t>
      </w:r>
      <w:r w:rsidR="00365CA4" w:rsidRPr="006410B8">
        <w:rPr>
          <w:rFonts w:ascii="Times New Roman" w:eastAsia="Times New Roman" w:hAnsi="Times New Roman" w:cs="Times New Roman"/>
          <w:color w:val="000000"/>
          <w:sz w:val="28"/>
          <w:szCs w:val="28"/>
          <w:lang w:eastAsia="ru-RU"/>
        </w:rPr>
        <w:t xml:space="preserve"> в основе концептуального построения CASE – средств лежат следующие положения:</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Человеческий фактор, его учет позволяет привести процессы ЖЦ к легкой, удобной и экономичной форме.</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Использование базовых программных средств, применяющихся в других приложениях (СУБД, компиляторов различных языков программирования, отладчиков и др.).</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lastRenderedPageBreak/>
        <w:t>Автоматизированная или автоматическая кодогенерация. При автоматизированной кодогенерации выполняется частичная генерация кодов программного средства, остальные участки программируются в ручную. При автоматической кодогенерации выполняется полная генерация кодов. Возможны различные виды генерации (проектной документации, баз данных, кодов, автоматическая сборка модулей)</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Ограничение сложности. Такое ограничение позволяет поддерживать сложность компонентов разрабатываемого программного средства или системы на уровне, доступном для понимания, использования и модификации.</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Доступность для различных категорий пользователей, в том числе заказчиков, специалистов в предметной области, системных аналитиков, проектировщиков, программистов, тестировщиков, инженеров по качеству, менеджеров проекта. CASE – средства содержат инструменты различного функционального назначения, поддерживающие различные этапы основных, вспомогательных и организационных процессов ЖЦ.</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410B8">
        <w:rPr>
          <w:rFonts w:ascii="Times New Roman" w:eastAsia="Times New Roman" w:hAnsi="Times New Roman" w:cs="Times New Roman"/>
          <w:color w:val="000000"/>
          <w:sz w:val="28"/>
          <w:szCs w:val="28"/>
          <w:lang w:eastAsia="ru-RU"/>
        </w:rPr>
        <w:t>Рентабельность, обеспечивает быструю окупаемость денежных средств, вложенных в CASE – средства, за счет сокращения сроков и стоимости проектов.</w:t>
      </w:r>
    </w:p>
    <w:p w:rsidR="00365CA4" w:rsidRPr="006410B8" w:rsidRDefault="00365CA4" w:rsidP="00B608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6410B8">
        <w:rPr>
          <w:rFonts w:ascii="Times New Roman" w:eastAsia="Times New Roman" w:hAnsi="Times New Roman" w:cs="Times New Roman"/>
          <w:color w:val="000000"/>
          <w:sz w:val="28"/>
          <w:szCs w:val="28"/>
          <w:lang w:eastAsia="ru-RU"/>
        </w:rPr>
        <w:t>Сопровождаемость</w:t>
      </w:r>
      <w:proofErr w:type="spellEnd"/>
      <w:r w:rsidRPr="006410B8">
        <w:rPr>
          <w:rFonts w:ascii="Times New Roman" w:eastAsia="Times New Roman" w:hAnsi="Times New Roman" w:cs="Times New Roman"/>
          <w:color w:val="000000"/>
          <w:sz w:val="28"/>
          <w:szCs w:val="28"/>
          <w:lang w:eastAsia="ru-RU"/>
        </w:rPr>
        <w:t>. CASE – средства обладают способностью адаптации к изменяющимся требованиям и целям проекта.</w:t>
      </w:r>
    </w:p>
    <w:p w:rsidR="002F7C44" w:rsidRDefault="002F7C44" w:rsidP="00365CA4">
      <w:pPr>
        <w:shd w:val="clear" w:color="auto" w:fill="FFFFFF"/>
        <w:spacing w:before="100" w:beforeAutospacing="1" w:after="100" w:afterAutospacing="1" w:line="240" w:lineRule="auto"/>
        <w:rPr>
          <w:rFonts w:ascii="Cambria" w:eastAsia="Times New Roman" w:hAnsi="Cambria" w:cs="Tahoma"/>
          <w:b/>
          <w:bCs/>
          <w:sz w:val="26"/>
          <w:szCs w:val="26"/>
          <w:lang w:eastAsia="ru-RU"/>
        </w:rPr>
      </w:pPr>
    </w:p>
    <w:p w:rsidR="0004473A" w:rsidRDefault="0004473A" w:rsidP="00365CA4">
      <w:pPr>
        <w:shd w:val="clear" w:color="auto" w:fill="FFFFFF"/>
        <w:spacing w:before="100" w:beforeAutospacing="1" w:after="100" w:afterAutospacing="1" w:line="240" w:lineRule="auto"/>
        <w:rPr>
          <w:rFonts w:ascii="Cambria" w:eastAsia="Times New Roman" w:hAnsi="Cambria" w:cs="Tahoma"/>
          <w:b/>
          <w:bCs/>
          <w:sz w:val="26"/>
          <w:szCs w:val="26"/>
          <w:lang w:eastAsia="ru-RU"/>
        </w:rPr>
      </w:pPr>
      <w:r>
        <w:rPr>
          <w:rFonts w:ascii="Cambria" w:eastAsia="Times New Roman" w:hAnsi="Cambria" w:cs="Tahoma"/>
          <w:b/>
          <w:bCs/>
          <w:sz w:val="26"/>
          <w:szCs w:val="26"/>
          <w:lang w:eastAsia="ru-RU"/>
        </w:rPr>
        <w:br w:type="page"/>
      </w:r>
    </w:p>
    <w:p w:rsidR="00365CA4" w:rsidRPr="005225BA" w:rsidRDefault="004B2D9E" w:rsidP="005225BA">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5225BA">
        <w:rPr>
          <w:rFonts w:ascii="Times New Roman" w:eastAsia="Times New Roman" w:hAnsi="Times New Roman" w:cs="Times New Roman"/>
          <w:b/>
          <w:bCs/>
          <w:sz w:val="28"/>
          <w:szCs w:val="28"/>
          <w:lang w:eastAsia="ru-RU"/>
        </w:rPr>
        <w:lastRenderedPageBreak/>
        <w:t>ЧАСТЬ 3.</w:t>
      </w:r>
      <w:r>
        <w:rPr>
          <w:rFonts w:ascii="Times New Roman" w:eastAsia="Times New Roman" w:hAnsi="Times New Roman" w:cs="Times New Roman"/>
          <w:b/>
          <w:bCs/>
          <w:sz w:val="28"/>
          <w:szCs w:val="28"/>
          <w:lang w:eastAsia="ru-RU"/>
        </w:rPr>
        <w:t xml:space="preserve"> </w:t>
      </w:r>
      <w:r w:rsidRPr="005225BA">
        <w:rPr>
          <w:rFonts w:ascii="Times New Roman" w:eastAsia="Times New Roman" w:hAnsi="Times New Roman" w:cs="Times New Roman"/>
          <w:sz w:val="28"/>
          <w:szCs w:val="28"/>
          <w:lang w:eastAsia="ru-RU"/>
        </w:rPr>
        <w:t xml:space="preserve"> </w:t>
      </w:r>
      <w:r w:rsidRPr="005225BA">
        <w:rPr>
          <w:rFonts w:ascii="Times New Roman" w:eastAsia="Times New Roman" w:hAnsi="Times New Roman" w:cs="Times New Roman"/>
          <w:b/>
          <w:bCs/>
          <w:sz w:val="28"/>
          <w:szCs w:val="28"/>
          <w:lang w:eastAsia="ru-RU"/>
        </w:rPr>
        <w:t>ОСНОВНЫЕ ФУНКЦИОНАЛЬНЫЕ ВОЗМОЖНОСТИ CASE - СРЕДСТВ</w:t>
      </w:r>
    </w:p>
    <w:p w:rsidR="00365CA4" w:rsidRPr="002F7C44"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В состав CASE – средств входят четыре основных компонента.</w:t>
      </w:r>
    </w:p>
    <w:p w:rsidR="00365CA4" w:rsidRPr="002F7C44" w:rsidRDefault="002F7C44" w:rsidP="00B608C6">
      <w:pPr>
        <w:numPr>
          <w:ilvl w:val="0"/>
          <w:numId w:val="6"/>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Репозиторий</w:t>
      </w:r>
      <w:r>
        <w:rPr>
          <w:rFonts w:ascii="Times New Roman" w:eastAsia="Times New Roman" w:hAnsi="Times New Roman" w:cs="Times New Roman"/>
          <w:color w:val="000000"/>
          <w:sz w:val="28"/>
          <w:szCs w:val="28"/>
          <w:lang w:eastAsia="ru-RU"/>
        </w:rPr>
        <w:t xml:space="preserve">. </w:t>
      </w:r>
      <w:r w:rsidR="00365CA4" w:rsidRPr="002F7C44">
        <w:rPr>
          <w:rFonts w:ascii="Times New Roman" w:eastAsia="Times New Roman" w:hAnsi="Times New Roman" w:cs="Times New Roman"/>
          <w:color w:val="000000"/>
          <w:sz w:val="28"/>
          <w:szCs w:val="28"/>
          <w:lang w:eastAsia="ru-RU"/>
        </w:rPr>
        <w:t xml:space="preserve">Средства централизованного хранения всей информации о проекте (репозиторий). </w:t>
      </w:r>
      <w:r>
        <w:rPr>
          <w:rFonts w:ascii="Times New Roman" w:eastAsia="Times New Roman" w:hAnsi="Times New Roman" w:cs="Times New Roman"/>
          <w:color w:val="000000"/>
          <w:sz w:val="28"/>
          <w:szCs w:val="28"/>
          <w:lang w:eastAsia="ru-RU"/>
        </w:rPr>
        <w:t>Он предназначен</w:t>
      </w:r>
      <w:r w:rsidR="00365CA4" w:rsidRPr="002F7C44">
        <w:rPr>
          <w:rFonts w:ascii="Times New Roman" w:eastAsia="Times New Roman" w:hAnsi="Times New Roman" w:cs="Times New Roman"/>
          <w:color w:val="000000"/>
          <w:sz w:val="28"/>
          <w:szCs w:val="28"/>
          <w:lang w:eastAsia="ru-RU"/>
        </w:rPr>
        <w:t xml:space="preserve"> для хранения информации о разрабатываемом программном средстве в течении всего ЖЦ.</w:t>
      </w:r>
    </w:p>
    <w:p w:rsidR="00365CA4" w:rsidRPr="002F7C44" w:rsidRDefault="00365CA4" w:rsidP="00B608C6">
      <w:pPr>
        <w:numPr>
          <w:ilvl w:val="0"/>
          <w:numId w:val="6"/>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Средства ввода</w:t>
      </w:r>
      <w:r w:rsidRPr="002F7C44">
        <w:rPr>
          <w:rFonts w:ascii="Times New Roman" w:eastAsia="Times New Roman" w:hAnsi="Times New Roman" w:cs="Times New Roman"/>
          <w:color w:val="000000"/>
          <w:sz w:val="28"/>
          <w:szCs w:val="28"/>
          <w:lang w:eastAsia="ru-RU"/>
        </w:rPr>
        <w:t>. Служат для ввода данных в репозиторий, организации взаимодействия участников проекта с CASE – средством. Должны поддерживать различные методологии анализа, проектирования, тестирования, контроля. Предназначены для использования в течении ЖЦ различными категориями участников проекта.</w:t>
      </w:r>
    </w:p>
    <w:p w:rsidR="00365CA4" w:rsidRPr="002F7C44" w:rsidRDefault="00365CA4" w:rsidP="00B608C6">
      <w:pPr>
        <w:numPr>
          <w:ilvl w:val="0"/>
          <w:numId w:val="6"/>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Средства анализа и разработки</w:t>
      </w:r>
      <w:r w:rsidRPr="002F7C44">
        <w:rPr>
          <w:rFonts w:ascii="Times New Roman" w:eastAsia="Times New Roman" w:hAnsi="Times New Roman" w:cs="Times New Roman"/>
          <w:color w:val="000000"/>
          <w:sz w:val="28"/>
          <w:szCs w:val="28"/>
          <w:lang w:eastAsia="ru-RU"/>
        </w:rPr>
        <w:t>. Предназначены для анализа различных видов графических и текстовых описаний и их преобразования в процессе разработки.</w:t>
      </w:r>
    </w:p>
    <w:p w:rsidR="00365CA4" w:rsidRPr="002F7C44" w:rsidRDefault="00365CA4" w:rsidP="00B608C6">
      <w:pPr>
        <w:numPr>
          <w:ilvl w:val="0"/>
          <w:numId w:val="6"/>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b/>
          <w:color w:val="000000"/>
          <w:sz w:val="28"/>
          <w:szCs w:val="28"/>
          <w:lang w:eastAsia="ru-RU"/>
        </w:rPr>
        <w:t>Средства вывода</w:t>
      </w:r>
      <w:r w:rsidRPr="002F7C44">
        <w:rPr>
          <w:rFonts w:ascii="Times New Roman" w:eastAsia="Times New Roman" w:hAnsi="Times New Roman" w:cs="Times New Roman"/>
          <w:color w:val="000000"/>
          <w:sz w:val="28"/>
          <w:szCs w:val="28"/>
          <w:lang w:eastAsia="ru-RU"/>
        </w:rPr>
        <w:t>. Служат для кодогенерации, создания различного вида документов, управления проектом.</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Все компоненты CASE – средств в совокупности обладают следующими функциональными возможностями:</w:t>
      </w:r>
    </w:p>
    <w:p w:rsidR="00365CA4" w:rsidRPr="002F7C44" w:rsidRDefault="00365CA4" w:rsidP="00B608C6">
      <w:pPr>
        <w:numPr>
          <w:ilvl w:val="0"/>
          <w:numId w:val="7"/>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Поддержка графических моделей;</w:t>
      </w:r>
    </w:p>
    <w:p w:rsidR="00365CA4" w:rsidRPr="002F7C44" w:rsidRDefault="00365CA4" w:rsidP="00B608C6">
      <w:pPr>
        <w:numPr>
          <w:ilvl w:val="0"/>
          <w:numId w:val="7"/>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Контроль ошибок;</w:t>
      </w:r>
    </w:p>
    <w:p w:rsidR="00365CA4" w:rsidRPr="002F7C44" w:rsidRDefault="00365CA4" w:rsidP="00B608C6">
      <w:pPr>
        <w:numPr>
          <w:ilvl w:val="0"/>
          <w:numId w:val="7"/>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Поддержка репозитория;</w:t>
      </w:r>
    </w:p>
    <w:p w:rsidR="00365CA4" w:rsidRPr="002F7C44" w:rsidRDefault="00365CA4" w:rsidP="00B608C6">
      <w:pPr>
        <w:numPr>
          <w:ilvl w:val="0"/>
          <w:numId w:val="7"/>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Поддержка основных, вспомогательных и организационных процессов ЖЦ.</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В CASE – средствах разрабатываемые ПС представляются схематически. На разных уровнях проектирования могут использоваться различные виды и нотации графического представления ПС. Обычно применяются диаграммы различных типов. Разработка диаграмм осуществляется с помощью специальных графических редакторов, основными функциями которых являются создание и редактирование иерархически связанных диаграмм, их объектов и связей между объектами, а также автоматический контроль ошибок.</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В CASE - средствах, как правило, реализуются следующие типы контроля.</w:t>
      </w:r>
    </w:p>
    <w:p w:rsidR="00365CA4" w:rsidRPr="002F7C44" w:rsidRDefault="00365CA4" w:rsidP="00B608C6">
      <w:pPr>
        <w:numPr>
          <w:ilvl w:val="0"/>
          <w:numId w:val="8"/>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Контроль синтаксиса диаграмм и типов их элементов.</w:t>
      </w:r>
    </w:p>
    <w:p w:rsidR="00365CA4" w:rsidRPr="002F7C44" w:rsidRDefault="00365CA4" w:rsidP="00B608C6">
      <w:pPr>
        <w:numPr>
          <w:ilvl w:val="0"/>
          <w:numId w:val="8"/>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Контроль полноты и корректности диаграмм.</w:t>
      </w:r>
    </w:p>
    <w:p w:rsidR="00365CA4" w:rsidRPr="002F7C44" w:rsidRDefault="00365CA4" w:rsidP="00B608C6">
      <w:pPr>
        <w:numPr>
          <w:ilvl w:val="0"/>
          <w:numId w:val="8"/>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Контроль декомпозиции функций.</w:t>
      </w:r>
    </w:p>
    <w:p w:rsidR="00365CA4" w:rsidRPr="002F7C44" w:rsidRDefault="00365CA4" w:rsidP="00B608C6">
      <w:pPr>
        <w:numPr>
          <w:ilvl w:val="0"/>
          <w:numId w:val="8"/>
        </w:numPr>
        <w:shd w:val="clear" w:color="auto" w:fill="FFFFFF"/>
        <w:tabs>
          <w:tab w:val="clear" w:pos="720"/>
          <w:tab w:val="num" w:pos="567"/>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Сквозной контроль диаграмм.</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i/>
          <w:color w:val="000000"/>
          <w:sz w:val="28"/>
          <w:szCs w:val="28"/>
          <w:lang w:eastAsia="ru-RU"/>
        </w:rPr>
        <w:lastRenderedPageBreak/>
        <w:t>Основными функциями репозитория являются</w:t>
      </w:r>
      <w:r w:rsidRPr="002F7C44">
        <w:rPr>
          <w:rFonts w:ascii="Times New Roman" w:eastAsia="Times New Roman" w:hAnsi="Times New Roman" w:cs="Times New Roman"/>
          <w:color w:val="000000"/>
          <w:sz w:val="28"/>
          <w:szCs w:val="28"/>
          <w:lang w:eastAsia="ru-RU"/>
        </w:rPr>
        <w:t xml:space="preserve"> хранение, обновление, анализ, визуализация всей информации по проекту и организация доступа к ней. Репозиторий хранит более 100 типов объектов.</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Каждый информационный объект, хранящийся в репозитории, описывается совокупностью своих свойств, например, идентификатор, тип, текстовое описание, компоненты, область значений, свиязи с другими объектами, времена создания и последнего обновления, автор и</w:t>
      </w:r>
      <w:r w:rsidR="002F7C44">
        <w:rPr>
          <w:rFonts w:ascii="Times New Roman" w:eastAsia="Times New Roman" w:hAnsi="Times New Roman" w:cs="Times New Roman"/>
          <w:color w:val="000000"/>
          <w:sz w:val="28"/>
          <w:szCs w:val="28"/>
          <w:lang w:eastAsia="ru-RU"/>
        </w:rPr>
        <w:t xml:space="preserve"> </w:t>
      </w:r>
      <w:r w:rsidRPr="002F7C44">
        <w:rPr>
          <w:rFonts w:ascii="Times New Roman" w:eastAsia="Times New Roman" w:hAnsi="Times New Roman" w:cs="Times New Roman"/>
          <w:color w:val="000000"/>
          <w:sz w:val="28"/>
          <w:szCs w:val="28"/>
          <w:lang w:eastAsia="ru-RU"/>
        </w:rPr>
        <w:t>т.п.</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Репозиторий является базой для автоматической генерации документации по проекту. Основными типами отчетов являются:</w:t>
      </w:r>
    </w:p>
    <w:p w:rsidR="00365CA4" w:rsidRPr="002F7C44" w:rsidRDefault="00365CA4" w:rsidP="00B608C6">
      <w:pPr>
        <w:numPr>
          <w:ilvl w:val="0"/>
          <w:numId w:val="9"/>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CA3E20">
        <w:rPr>
          <w:rFonts w:ascii="Times New Roman" w:eastAsia="Times New Roman" w:hAnsi="Times New Roman" w:cs="Times New Roman"/>
          <w:b/>
          <w:color w:val="000000"/>
          <w:sz w:val="28"/>
          <w:szCs w:val="28"/>
          <w:lang w:eastAsia="ru-RU"/>
        </w:rPr>
        <w:t>Отчеты по содержимому</w:t>
      </w:r>
      <w:r w:rsidRPr="002F7C44">
        <w:rPr>
          <w:rFonts w:ascii="Times New Roman" w:eastAsia="Times New Roman" w:hAnsi="Times New Roman" w:cs="Times New Roman"/>
          <w:color w:val="000000"/>
          <w:sz w:val="28"/>
          <w:szCs w:val="28"/>
          <w:lang w:eastAsia="ru-RU"/>
        </w:rPr>
        <w:t xml:space="preserve"> – включают информацию по потокам данных и их компонентов; списки функциональных блоков диаграмм и их входные и выходные потоки; списки всех информационных объектов и их атрибутов; историю изменений объектов; описания модулей и интерфейсов между ними; планы тестирования модулей и т.п.</w:t>
      </w:r>
    </w:p>
    <w:p w:rsidR="00365CA4" w:rsidRPr="002F7C44" w:rsidRDefault="00365CA4" w:rsidP="00B608C6">
      <w:pPr>
        <w:numPr>
          <w:ilvl w:val="0"/>
          <w:numId w:val="9"/>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CA3E20">
        <w:rPr>
          <w:rFonts w:ascii="Times New Roman" w:eastAsia="Times New Roman" w:hAnsi="Times New Roman" w:cs="Times New Roman"/>
          <w:b/>
          <w:color w:val="000000"/>
          <w:sz w:val="28"/>
          <w:szCs w:val="28"/>
          <w:lang w:eastAsia="ru-RU"/>
        </w:rPr>
        <w:t>Отчеты по перекрестным ссылкам</w:t>
      </w:r>
      <w:r w:rsidRPr="002F7C44">
        <w:rPr>
          <w:rFonts w:ascii="Times New Roman" w:eastAsia="Times New Roman" w:hAnsi="Times New Roman" w:cs="Times New Roman"/>
          <w:color w:val="000000"/>
          <w:sz w:val="28"/>
          <w:szCs w:val="28"/>
          <w:lang w:eastAsia="ru-RU"/>
        </w:rPr>
        <w:t xml:space="preserve"> – содержат информацию по связям всех вызывающих и вызываемых модулей; </w:t>
      </w:r>
      <w:proofErr w:type="spellStart"/>
      <w:r w:rsidRPr="002F7C44">
        <w:rPr>
          <w:rFonts w:ascii="Times New Roman" w:eastAsia="Times New Roman" w:hAnsi="Times New Roman" w:cs="Times New Roman"/>
          <w:color w:val="000000"/>
          <w:sz w:val="28"/>
          <w:szCs w:val="28"/>
          <w:lang w:eastAsia="ru-RU"/>
        </w:rPr>
        <w:t>спсики</w:t>
      </w:r>
      <w:proofErr w:type="spellEnd"/>
      <w:r w:rsidRPr="002F7C44">
        <w:rPr>
          <w:rFonts w:ascii="Times New Roman" w:eastAsia="Times New Roman" w:hAnsi="Times New Roman" w:cs="Times New Roman"/>
          <w:color w:val="000000"/>
          <w:sz w:val="28"/>
          <w:szCs w:val="28"/>
          <w:lang w:eastAsia="ru-RU"/>
        </w:rPr>
        <w:t xml:space="preserve"> объектов репозитория, к которым имеет доступ конкретный исполнитель проекта; информацию по связям между диаграммами и конкретными данными; маршруты движения данных от входа к выходу;</w:t>
      </w:r>
    </w:p>
    <w:p w:rsidR="00365CA4" w:rsidRPr="002F7C44" w:rsidRDefault="00365CA4" w:rsidP="00B608C6">
      <w:pPr>
        <w:numPr>
          <w:ilvl w:val="0"/>
          <w:numId w:val="9"/>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CA3E20">
        <w:rPr>
          <w:rFonts w:ascii="Times New Roman" w:eastAsia="Times New Roman" w:hAnsi="Times New Roman" w:cs="Times New Roman"/>
          <w:b/>
          <w:color w:val="000000"/>
          <w:sz w:val="28"/>
          <w:szCs w:val="28"/>
          <w:lang w:eastAsia="ru-RU"/>
        </w:rPr>
        <w:t>Отчеты по результатам анализа</w:t>
      </w:r>
      <w:r w:rsidRPr="002F7C44">
        <w:rPr>
          <w:rFonts w:ascii="Times New Roman" w:eastAsia="Times New Roman" w:hAnsi="Times New Roman" w:cs="Times New Roman"/>
          <w:color w:val="000000"/>
          <w:sz w:val="28"/>
          <w:szCs w:val="28"/>
          <w:lang w:eastAsia="ru-RU"/>
        </w:rPr>
        <w:t xml:space="preserve"> – включают данные по взаимной корректности диаграмм, списки неопределенных информационных объектов, списки неполных диаграмм, данные по результатам анализа </w:t>
      </w:r>
      <w:proofErr w:type="spellStart"/>
      <w:r w:rsidRPr="002F7C44">
        <w:rPr>
          <w:rFonts w:ascii="Times New Roman" w:eastAsia="Times New Roman" w:hAnsi="Times New Roman" w:cs="Times New Roman"/>
          <w:color w:val="000000"/>
          <w:sz w:val="28"/>
          <w:szCs w:val="28"/>
          <w:lang w:eastAsia="ru-RU"/>
        </w:rPr>
        <w:t>струткуры</w:t>
      </w:r>
      <w:proofErr w:type="spellEnd"/>
      <w:r w:rsidRPr="002F7C44">
        <w:rPr>
          <w:rFonts w:ascii="Times New Roman" w:eastAsia="Times New Roman" w:hAnsi="Times New Roman" w:cs="Times New Roman"/>
          <w:color w:val="000000"/>
          <w:sz w:val="28"/>
          <w:szCs w:val="28"/>
          <w:lang w:eastAsia="ru-RU"/>
        </w:rPr>
        <w:t xml:space="preserve"> проекта и т.п.;</w:t>
      </w:r>
    </w:p>
    <w:p w:rsidR="00365CA4" w:rsidRPr="002F7C44" w:rsidRDefault="00365CA4" w:rsidP="00B608C6">
      <w:pPr>
        <w:numPr>
          <w:ilvl w:val="0"/>
          <w:numId w:val="9"/>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CA3E20">
        <w:rPr>
          <w:rFonts w:ascii="Times New Roman" w:eastAsia="Times New Roman" w:hAnsi="Times New Roman" w:cs="Times New Roman"/>
          <w:b/>
          <w:color w:val="000000"/>
          <w:sz w:val="28"/>
          <w:szCs w:val="28"/>
          <w:lang w:eastAsia="ru-RU"/>
        </w:rPr>
        <w:t>Отчеты по декомпозиции объектов</w:t>
      </w:r>
      <w:r w:rsidRPr="002F7C44">
        <w:rPr>
          <w:rFonts w:ascii="Times New Roman" w:eastAsia="Times New Roman" w:hAnsi="Times New Roman" w:cs="Times New Roman"/>
          <w:color w:val="000000"/>
          <w:sz w:val="28"/>
          <w:szCs w:val="28"/>
          <w:lang w:eastAsia="ru-RU"/>
        </w:rPr>
        <w:t xml:space="preserve"> – включают совокупности объектов, входящих в каждый объект, а также объекты, в состав которых входит каждый объект.</w:t>
      </w:r>
    </w:p>
    <w:p w:rsidR="00365CA4" w:rsidRPr="002F7C44" w:rsidRDefault="00365CA4" w:rsidP="002F7C4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Основой поддержки процесса разработки являются следующие свойства современных CASE – средств.</w:t>
      </w:r>
    </w:p>
    <w:p w:rsidR="00365CA4" w:rsidRPr="002F7C44" w:rsidRDefault="00365CA4" w:rsidP="00B608C6">
      <w:pPr>
        <w:numPr>
          <w:ilvl w:val="0"/>
          <w:numId w:val="10"/>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Покрытие всего жизненного цикла ПС.</w:t>
      </w:r>
    </w:p>
    <w:p w:rsidR="00365CA4" w:rsidRPr="002F7C44" w:rsidRDefault="00365CA4" w:rsidP="00B608C6">
      <w:pPr>
        <w:numPr>
          <w:ilvl w:val="0"/>
          <w:numId w:val="10"/>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Поддержка прототипирования. Это касается в первую очередь моделей, поддерживающих инкрементную и эволюционную стратегии разработки. Прототипирование применяется на ранних этапах ЖЦ и позволяет уточнять требования к системе, а также прогнозировать поведение разрабатываемого продукта.</w:t>
      </w:r>
    </w:p>
    <w:p w:rsidR="00365CA4" w:rsidRPr="002F7C44" w:rsidRDefault="00365CA4" w:rsidP="00B608C6">
      <w:pPr>
        <w:numPr>
          <w:ilvl w:val="0"/>
          <w:numId w:val="10"/>
        </w:numPr>
        <w:shd w:val="clear" w:color="auto" w:fill="FFFFFF"/>
        <w:tabs>
          <w:tab w:val="clear" w:pos="72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2F7C44">
        <w:rPr>
          <w:rFonts w:ascii="Times New Roman" w:eastAsia="Times New Roman" w:hAnsi="Times New Roman" w:cs="Times New Roman"/>
          <w:color w:val="000000"/>
          <w:sz w:val="28"/>
          <w:szCs w:val="28"/>
          <w:lang w:eastAsia="ru-RU"/>
        </w:rPr>
        <w:t>Поддержка современных методологий разработки ПС. Современные CASE – средства поддерживают, как правило, различные методологии, предназначенные для использования на различных этапах процесса разработки. При этом выполняется графическая поддержка построения диаграмм различных типов, контроль корректности использования шагов проектирования и подготовка документации.</w:t>
      </w:r>
    </w:p>
    <w:p w:rsidR="0004473A" w:rsidRPr="00285BAF" w:rsidRDefault="00365CA4" w:rsidP="00B608C6">
      <w:pPr>
        <w:pStyle w:val="a4"/>
        <w:numPr>
          <w:ilvl w:val="0"/>
          <w:numId w:val="10"/>
        </w:numPr>
        <w:shd w:val="clear" w:color="auto" w:fill="FFFFFF"/>
        <w:tabs>
          <w:tab w:val="clear" w:pos="720"/>
          <w:tab w:val="num" w:pos="851"/>
        </w:tabs>
        <w:spacing w:before="100" w:beforeAutospacing="1" w:after="100" w:afterAutospacing="1" w:line="240" w:lineRule="auto"/>
        <w:ind w:left="567" w:hanging="567"/>
        <w:rPr>
          <w:rFonts w:ascii="Times New Roman" w:eastAsia="Times New Roman" w:hAnsi="Times New Roman" w:cs="Times New Roman"/>
          <w:b/>
          <w:sz w:val="28"/>
          <w:szCs w:val="28"/>
          <w:lang w:eastAsia="ru-RU"/>
        </w:rPr>
      </w:pPr>
      <w:r w:rsidRPr="00285BAF">
        <w:rPr>
          <w:rFonts w:ascii="Times New Roman" w:eastAsia="Times New Roman" w:hAnsi="Times New Roman" w:cs="Times New Roman"/>
          <w:color w:val="000000"/>
          <w:sz w:val="28"/>
          <w:szCs w:val="28"/>
          <w:lang w:eastAsia="ru-RU"/>
        </w:rPr>
        <w:lastRenderedPageBreak/>
        <w:t>Автоматическая кодогенерация.</w:t>
      </w:r>
      <w:r w:rsidR="0004473A" w:rsidRPr="00285BAF">
        <w:rPr>
          <w:rFonts w:ascii="Times New Roman" w:eastAsia="Times New Roman" w:hAnsi="Times New Roman" w:cs="Times New Roman"/>
          <w:b/>
          <w:sz w:val="28"/>
          <w:szCs w:val="28"/>
          <w:lang w:eastAsia="ru-RU"/>
        </w:rPr>
        <w:br w:type="page"/>
      </w:r>
    </w:p>
    <w:p w:rsidR="00365CA4" w:rsidRPr="0004473A" w:rsidRDefault="00064553" w:rsidP="0004473A">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sidRPr="0004473A">
        <w:rPr>
          <w:rFonts w:ascii="Times New Roman" w:eastAsia="Times New Roman" w:hAnsi="Times New Roman" w:cs="Times New Roman"/>
          <w:b/>
          <w:sz w:val="28"/>
          <w:szCs w:val="28"/>
          <w:lang w:eastAsia="ru-RU"/>
        </w:rPr>
        <w:lastRenderedPageBreak/>
        <w:t xml:space="preserve">ЧАСТЬ 4. </w:t>
      </w:r>
      <w:r>
        <w:rPr>
          <w:rFonts w:ascii="Times New Roman" w:eastAsia="Times New Roman" w:hAnsi="Times New Roman" w:cs="Times New Roman"/>
          <w:b/>
          <w:sz w:val="28"/>
          <w:szCs w:val="28"/>
          <w:lang w:eastAsia="ru-RU"/>
        </w:rPr>
        <w:t xml:space="preserve"> </w:t>
      </w:r>
      <w:r w:rsidRPr="0004473A">
        <w:rPr>
          <w:rFonts w:ascii="Times New Roman" w:eastAsia="Times New Roman" w:hAnsi="Times New Roman" w:cs="Times New Roman"/>
          <w:b/>
          <w:bCs/>
          <w:sz w:val="28"/>
          <w:szCs w:val="28"/>
          <w:lang w:eastAsia="ru-RU"/>
        </w:rPr>
        <w:t>КЛАССИФИКАЦИЯ CASE - СРЕДСТВ</w:t>
      </w:r>
    </w:p>
    <w:p w:rsidR="00365CA4" w:rsidRPr="0004473A" w:rsidRDefault="00365CA4" w:rsidP="00044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color w:val="000000"/>
          <w:sz w:val="28"/>
          <w:szCs w:val="28"/>
          <w:lang w:eastAsia="ru-RU"/>
        </w:rPr>
        <w:t>Все CASE - средства подразделяют на типы, категории и уровни.</w:t>
      </w:r>
    </w:p>
    <w:p w:rsidR="00365CA4" w:rsidRPr="0004473A" w:rsidRDefault="00365CA4" w:rsidP="0004473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color w:val="000000"/>
          <w:sz w:val="28"/>
          <w:szCs w:val="28"/>
          <w:lang w:eastAsia="ru-RU"/>
        </w:rPr>
        <w:t>Классификация по типам</w:t>
      </w:r>
      <w:r w:rsidRPr="0004473A">
        <w:rPr>
          <w:rFonts w:ascii="Times New Roman" w:eastAsia="Times New Roman" w:hAnsi="Times New Roman" w:cs="Times New Roman"/>
          <w:i/>
          <w:color w:val="000000"/>
          <w:sz w:val="28"/>
          <w:szCs w:val="28"/>
          <w:lang w:eastAsia="ru-RU"/>
        </w:rPr>
        <w:t xml:space="preserve"> </w:t>
      </w:r>
      <w:r w:rsidRPr="0004473A">
        <w:rPr>
          <w:rFonts w:ascii="Times New Roman" w:eastAsia="Times New Roman" w:hAnsi="Times New Roman" w:cs="Times New Roman"/>
          <w:color w:val="000000"/>
          <w:sz w:val="28"/>
          <w:szCs w:val="28"/>
          <w:lang w:eastAsia="ru-RU"/>
        </w:rPr>
        <w:t>отражает функциональное назначение CASE – средств в ЖЦ ПС.</w:t>
      </w:r>
    </w:p>
    <w:p w:rsidR="00365CA4" w:rsidRPr="0004473A" w:rsidRDefault="00365CA4" w:rsidP="00B608C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04473A">
        <w:rPr>
          <w:rFonts w:ascii="Times New Roman" w:eastAsia="Times New Roman" w:hAnsi="Times New Roman" w:cs="Times New Roman"/>
          <w:b/>
          <w:bCs/>
          <w:color w:val="000000"/>
          <w:sz w:val="28"/>
          <w:szCs w:val="28"/>
          <w:lang w:eastAsia="ru-RU"/>
        </w:rPr>
        <w:t>Анализ и проектирование</w:t>
      </w:r>
      <w:r w:rsidRPr="0004473A">
        <w:rPr>
          <w:rFonts w:ascii="Times New Roman" w:eastAsia="Times New Roman" w:hAnsi="Times New Roman" w:cs="Times New Roman"/>
          <w:color w:val="000000"/>
          <w:sz w:val="28"/>
          <w:szCs w:val="28"/>
          <w:lang w:eastAsia="ru-RU"/>
        </w:rPr>
        <w:t>. Средства этого типа используются для поддержки начальных этапов процесса разработки: анализа предметной области, разработки требований к системе, проектирования системной архитектуры, технического проектирования программной архитектуры, технического проектирования программных средств. Средства данного типа поддерживают известные методологии анализа и проектирования. На выходе генерируются спецификации системы, ее компонентов и интерфейсов, архитектура системы, архитектура программного средства, технический проект, включая алгоритмы и структуры данных. Примерами</w:t>
      </w:r>
      <w:r w:rsidRPr="0004473A">
        <w:rPr>
          <w:rFonts w:ascii="Times New Roman" w:eastAsia="Times New Roman" w:hAnsi="Times New Roman" w:cs="Times New Roman"/>
          <w:color w:val="000000"/>
          <w:sz w:val="28"/>
          <w:szCs w:val="28"/>
          <w:lang w:val="en-US" w:eastAsia="ru-RU"/>
        </w:rPr>
        <w:t> </w:t>
      </w:r>
      <w:r w:rsidRPr="0004473A">
        <w:rPr>
          <w:rFonts w:ascii="Times New Roman" w:eastAsia="Times New Roman" w:hAnsi="Times New Roman" w:cs="Times New Roman"/>
          <w:color w:val="000000"/>
          <w:sz w:val="28"/>
          <w:szCs w:val="28"/>
          <w:lang w:eastAsia="ru-RU"/>
        </w:rPr>
        <w:t>являются</w:t>
      </w:r>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Process Modeler (</w:t>
      </w:r>
      <w:proofErr w:type="spellStart"/>
      <w:r w:rsidRPr="0004473A">
        <w:rPr>
          <w:rFonts w:ascii="Times New Roman" w:eastAsia="Times New Roman" w:hAnsi="Times New Roman" w:cs="Times New Roman"/>
          <w:color w:val="000000"/>
          <w:sz w:val="28"/>
          <w:szCs w:val="28"/>
          <w:lang w:val="en-US" w:eastAsia="ru-RU"/>
        </w:rPr>
        <w:t>BPwin</w:t>
      </w:r>
      <w:proofErr w:type="spellEnd"/>
      <w:r w:rsidRPr="0004473A">
        <w:rPr>
          <w:rFonts w:ascii="Times New Roman" w:eastAsia="Times New Roman" w:hAnsi="Times New Roman" w:cs="Times New Roman"/>
          <w:color w:val="000000"/>
          <w:sz w:val="28"/>
          <w:szCs w:val="28"/>
          <w:lang w:val="en-US" w:eastAsia="ru-RU"/>
        </w:rPr>
        <w:t>), CASE.</w:t>
      </w:r>
      <w:proofErr w:type="spellStart"/>
      <w:r w:rsidRPr="0004473A">
        <w:rPr>
          <w:rFonts w:ascii="Times New Roman" w:eastAsia="Times New Roman" w:hAnsi="Times New Roman" w:cs="Times New Roman"/>
          <w:color w:val="000000"/>
          <w:sz w:val="28"/>
          <w:szCs w:val="28"/>
          <w:lang w:eastAsia="ru-RU"/>
        </w:rPr>
        <w:t>Аналититк</w:t>
      </w:r>
      <w:proofErr w:type="spellEnd"/>
      <w:r w:rsidRPr="0004473A">
        <w:rPr>
          <w:rFonts w:ascii="Times New Roman" w:eastAsia="Times New Roman" w:hAnsi="Times New Roman" w:cs="Times New Roman"/>
          <w:color w:val="000000"/>
          <w:sz w:val="28"/>
          <w:szCs w:val="28"/>
          <w:lang w:val="en-US" w:eastAsia="ru-RU"/>
        </w:rPr>
        <w:t xml:space="preserve">, Design/IDEF,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DOORS,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Modeler,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TAU,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Rhapsody,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Statemate</w:t>
      </w:r>
      <w:proofErr w:type="spellEnd"/>
      <w:r w:rsidRPr="0004473A">
        <w:rPr>
          <w:rFonts w:ascii="Times New Roman" w:eastAsia="Times New Roman" w:hAnsi="Times New Roman" w:cs="Times New Roman"/>
          <w:color w:val="000000"/>
          <w:sz w:val="28"/>
          <w:szCs w:val="28"/>
          <w:lang w:val="en-US" w:eastAsia="ru-RU"/>
        </w:rPr>
        <w:t>.</w:t>
      </w:r>
    </w:p>
    <w:p w:rsidR="00365CA4" w:rsidRPr="0004473A" w:rsidRDefault="00365CA4" w:rsidP="00B608C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04473A">
        <w:rPr>
          <w:rFonts w:ascii="Times New Roman" w:eastAsia="Times New Roman" w:hAnsi="Times New Roman" w:cs="Times New Roman"/>
          <w:b/>
          <w:bCs/>
          <w:color w:val="000000"/>
          <w:sz w:val="28"/>
          <w:szCs w:val="28"/>
          <w:lang w:eastAsia="ru-RU"/>
        </w:rPr>
        <w:t>Проектирование баз данных и файлов</w:t>
      </w:r>
      <w:r w:rsidRPr="0004473A">
        <w:rPr>
          <w:rFonts w:ascii="Times New Roman" w:eastAsia="Times New Roman" w:hAnsi="Times New Roman" w:cs="Times New Roman"/>
          <w:color w:val="000000"/>
          <w:sz w:val="28"/>
          <w:szCs w:val="28"/>
          <w:lang w:eastAsia="ru-RU"/>
        </w:rPr>
        <w:t>. Средства этого типа обеспечивают логическое моделирование данных, автоматическое преобразование моделей данных в третью нормальную форму, автоматическую генерацию схем баз данных и описаний форматов файлов на уровне программного кода. Примерами</w:t>
      </w:r>
      <w:r w:rsidRPr="0004473A">
        <w:rPr>
          <w:rFonts w:ascii="Times New Roman" w:eastAsia="Times New Roman" w:hAnsi="Times New Roman" w:cs="Times New Roman"/>
          <w:color w:val="000000"/>
          <w:sz w:val="28"/>
          <w:szCs w:val="28"/>
          <w:lang w:val="en-US" w:eastAsia="ru-RU"/>
        </w:rPr>
        <w:t> </w:t>
      </w:r>
      <w:r w:rsidRPr="0004473A">
        <w:rPr>
          <w:rFonts w:ascii="Times New Roman" w:eastAsia="Times New Roman" w:hAnsi="Times New Roman" w:cs="Times New Roman"/>
          <w:color w:val="000000"/>
          <w:sz w:val="28"/>
          <w:szCs w:val="28"/>
          <w:lang w:eastAsia="ru-RU"/>
        </w:rPr>
        <w:t>являются</w:t>
      </w:r>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Process Modeler (</w:t>
      </w:r>
      <w:proofErr w:type="spellStart"/>
      <w:r w:rsidRPr="0004473A">
        <w:rPr>
          <w:rFonts w:ascii="Times New Roman" w:eastAsia="Times New Roman" w:hAnsi="Times New Roman" w:cs="Times New Roman"/>
          <w:color w:val="000000"/>
          <w:sz w:val="28"/>
          <w:szCs w:val="28"/>
          <w:lang w:val="en-US" w:eastAsia="ru-RU"/>
        </w:rPr>
        <w:t>BPwin</w:t>
      </w:r>
      <w:proofErr w:type="spellEnd"/>
      <w:r w:rsidRPr="0004473A">
        <w:rPr>
          <w:rFonts w:ascii="Times New Roman" w:eastAsia="Times New Roman" w:hAnsi="Times New Roman" w:cs="Times New Roman"/>
          <w:color w:val="000000"/>
          <w:sz w:val="28"/>
          <w:szCs w:val="28"/>
          <w:lang w:val="en-US" w:eastAsia="ru-RU"/>
        </w:rPr>
        <w:t>), CA Erwin Data Model Validator, S-</w:t>
      </w:r>
      <w:proofErr w:type="spellStart"/>
      <w:r w:rsidRPr="0004473A">
        <w:rPr>
          <w:rFonts w:ascii="Times New Roman" w:eastAsia="Times New Roman" w:hAnsi="Times New Roman" w:cs="Times New Roman"/>
          <w:color w:val="000000"/>
          <w:sz w:val="28"/>
          <w:szCs w:val="28"/>
          <w:lang w:val="en-US" w:eastAsia="ru-RU"/>
        </w:rPr>
        <w:t>Designor</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Silverrun</w:t>
      </w:r>
      <w:proofErr w:type="spellEnd"/>
      <w:r w:rsidRPr="0004473A">
        <w:rPr>
          <w:rFonts w:ascii="Times New Roman" w:eastAsia="Times New Roman" w:hAnsi="Times New Roman" w:cs="Times New Roman"/>
          <w:color w:val="000000"/>
          <w:sz w:val="28"/>
          <w:szCs w:val="28"/>
          <w:lang w:val="en-US" w:eastAsia="ru-RU"/>
        </w:rPr>
        <w:t xml:space="preserve">, Designer2000,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TAU,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Rhapsody.</w:t>
      </w:r>
    </w:p>
    <w:p w:rsidR="00365CA4" w:rsidRPr="0004473A" w:rsidRDefault="00365CA4" w:rsidP="00B608C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04473A">
        <w:rPr>
          <w:rFonts w:ascii="Times New Roman" w:eastAsia="Times New Roman" w:hAnsi="Times New Roman" w:cs="Times New Roman"/>
          <w:b/>
          <w:bCs/>
          <w:color w:val="000000"/>
          <w:sz w:val="28"/>
          <w:szCs w:val="28"/>
          <w:lang w:eastAsia="ru-RU"/>
        </w:rPr>
        <w:t>Программирование и тестирование</w:t>
      </w:r>
      <w:r w:rsidRPr="0004473A">
        <w:rPr>
          <w:rFonts w:ascii="Times New Roman" w:eastAsia="Times New Roman" w:hAnsi="Times New Roman" w:cs="Times New Roman"/>
          <w:color w:val="000000"/>
          <w:sz w:val="28"/>
          <w:szCs w:val="28"/>
          <w:lang w:eastAsia="ru-RU"/>
        </w:rPr>
        <w:t xml:space="preserve">. Средства этого типа поддерживают программирование и тестирование. Данные средства автоматически выполняют </w:t>
      </w:r>
      <w:proofErr w:type="spellStart"/>
      <w:r w:rsidRPr="0004473A">
        <w:rPr>
          <w:rFonts w:ascii="Times New Roman" w:eastAsia="Times New Roman" w:hAnsi="Times New Roman" w:cs="Times New Roman"/>
          <w:color w:val="000000"/>
          <w:sz w:val="28"/>
          <w:szCs w:val="28"/>
          <w:lang w:eastAsia="ru-RU"/>
        </w:rPr>
        <w:t>кодогенерацию</w:t>
      </w:r>
      <w:proofErr w:type="spellEnd"/>
      <w:r w:rsidRPr="0004473A">
        <w:rPr>
          <w:rFonts w:ascii="Times New Roman" w:eastAsia="Times New Roman" w:hAnsi="Times New Roman" w:cs="Times New Roman"/>
          <w:color w:val="000000"/>
          <w:sz w:val="28"/>
          <w:szCs w:val="28"/>
          <w:lang w:eastAsia="ru-RU"/>
        </w:rPr>
        <w:t xml:space="preserve"> на основе спецификаций или моделей. Содержат графические редакторы, средства поддержки работы с репозиторием, генераторы и анализаторы кодов, генераторы тестов, анализаторы покрытия тестами, отладчики. </w:t>
      </w:r>
      <w:proofErr w:type="spellStart"/>
      <w:r w:rsidRPr="0004473A">
        <w:rPr>
          <w:rFonts w:ascii="Times New Roman" w:eastAsia="Times New Roman" w:hAnsi="Times New Roman" w:cs="Times New Roman"/>
          <w:color w:val="000000"/>
          <w:sz w:val="28"/>
          <w:szCs w:val="28"/>
          <w:lang w:eastAsia="ru-RU"/>
        </w:rPr>
        <w:t>Примерамиявляются</w:t>
      </w:r>
      <w:proofErr w:type="spellEnd"/>
      <w:r w:rsidRPr="0004473A">
        <w:rPr>
          <w:rFonts w:ascii="Times New Roman" w:eastAsia="Times New Roman" w:hAnsi="Times New Roman" w:cs="Times New Roman"/>
          <w:color w:val="000000"/>
          <w:sz w:val="28"/>
          <w:szCs w:val="28"/>
          <w:lang w:val="en-US" w:eastAsia="ru-RU"/>
        </w:rPr>
        <w:t xml:space="preserve">: TAU/Developer, TUA/Tester, </w:t>
      </w:r>
      <w:proofErr w:type="spellStart"/>
      <w:r w:rsidRPr="0004473A">
        <w:rPr>
          <w:rFonts w:ascii="Times New Roman" w:eastAsia="Times New Roman" w:hAnsi="Times New Roman" w:cs="Times New Roman"/>
          <w:color w:val="000000"/>
          <w:sz w:val="28"/>
          <w:szCs w:val="28"/>
          <w:lang w:val="en-US" w:eastAsia="ru-RU"/>
        </w:rPr>
        <w:t>Logiscope</w:t>
      </w:r>
      <w:proofErr w:type="spellEnd"/>
      <w:r w:rsidRPr="0004473A">
        <w:rPr>
          <w:rFonts w:ascii="Times New Roman" w:eastAsia="Times New Roman" w:hAnsi="Times New Roman" w:cs="Times New Roman"/>
          <w:color w:val="000000"/>
          <w:sz w:val="28"/>
          <w:szCs w:val="28"/>
          <w:lang w:val="en-US" w:eastAsia="ru-RU"/>
        </w:rPr>
        <w:t xml:space="preserve"> Audit, </w:t>
      </w:r>
      <w:proofErr w:type="spellStart"/>
      <w:r w:rsidRPr="0004473A">
        <w:rPr>
          <w:rFonts w:ascii="Times New Roman" w:eastAsia="Times New Roman" w:hAnsi="Times New Roman" w:cs="Times New Roman"/>
          <w:color w:val="000000"/>
          <w:sz w:val="28"/>
          <w:szCs w:val="28"/>
          <w:lang w:val="en-US" w:eastAsia="ru-RU"/>
        </w:rPr>
        <w:t>Logiscope</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RuleChecker</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Logiscope</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TestChecker</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Logiscope</w:t>
      </w:r>
      <w:proofErr w:type="spellEnd"/>
      <w:r w:rsidRPr="0004473A">
        <w:rPr>
          <w:rFonts w:ascii="Times New Roman" w:eastAsia="Times New Roman" w:hAnsi="Times New Roman" w:cs="Times New Roman"/>
          <w:color w:val="000000"/>
          <w:sz w:val="28"/>
          <w:szCs w:val="28"/>
          <w:lang w:val="en-US" w:eastAsia="ru-RU"/>
        </w:rPr>
        <w:t xml:space="preserve"> Reviewer, Rhapsody Developer.</w:t>
      </w:r>
    </w:p>
    <w:p w:rsidR="00365CA4" w:rsidRPr="0004473A" w:rsidRDefault="00365CA4" w:rsidP="00B608C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04473A">
        <w:rPr>
          <w:rFonts w:ascii="Times New Roman" w:eastAsia="Times New Roman" w:hAnsi="Times New Roman" w:cs="Times New Roman"/>
          <w:b/>
          <w:bCs/>
          <w:color w:val="000000"/>
          <w:sz w:val="28"/>
          <w:szCs w:val="28"/>
          <w:lang w:eastAsia="ru-RU"/>
        </w:rPr>
        <w:t xml:space="preserve">Сопровождение и </w:t>
      </w:r>
      <w:proofErr w:type="spellStart"/>
      <w:r w:rsidRPr="0004473A">
        <w:rPr>
          <w:rFonts w:ascii="Times New Roman" w:eastAsia="Times New Roman" w:hAnsi="Times New Roman" w:cs="Times New Roman"/>
          <w:b/>
          <w:bCs/>
          <w:color w:val="000000"/>
          <w:sz w:val="28"/>
          <w:szCs w:val="28"/>
          <w:lang w:eastAsia="ru-RU"/>
        </w:rPr>
        <w:t>реинженерия</w:t>
      </w:r>
      <w:proofErr w:type="spellEnd"/>
      <w:r w:rsidRPr="0004473A">
        <w:rPr>
          <w:rFonts w:ascii="Times New Roman" w:eastAsia="Times New Roman" w:hAnsi="Times New Roman" w:cs="Times New Roman"/>
          <w:color w:val="000000"/>
          <w:sz w:val="28"/>
          <w:szCs w:val="28"/>
          <w:lang w:eastAsia="ru-RU"/>
        </w:rPr>
        <w:t xml:space="preserve">. Общей целью </w:t>
      </w:r>
      <w:proofErr w:type="spellStart"/>
      <w:r w:rsidRPr="0004473A">
        <w:rPr>
          <w:rFonts w:ascii="Times New Roman" w:eastAsia="Times New Roman" w:hAnsi="Times New Roman" w:cs="Times New Roman"/>
          <w:color w:val="000000"/>
          <w:sz w:val="28"/>
          <w:szCs w:val="28"/>
          <w:lang w:eastAsia="ru-RU"/>
        </w:rPr>
        <w:t>средсвт</w:t>
      </w:r>
      <w:proofErr w:type="spellEnd"/>
      <w:r w:rsidRPr="0004473A">
        <w:rPr>
          <w:rFonts w:ascii="Times New Roman" w:eastAsia="Times New Roman" w:hAnsi="Times New Roman" w:cs="Times New Roman"/>
          <w:color w:val="000000"/>
          <w:sz w:val="28"/>
          <w:szCs w:val="28"/>
          <w:lang w:eastAsia="ru-RU"/>
        </w:rPr>
        <w:t xml:space="preserve"> этого типа является поддержка корректировки, изменений, преобразований, </w:t>
      </w:r>
      <w:proofErr w:type="spellStart"/>
      <w:r w:rsidRPr="0004473A">
        <w:rPr>
          <w:rFonts w:ascii="Times New Roman" w:eastAsia="Times New Roman" w:hAnsi="Times New Roman" w:cs="Times New Roman"/>
          <w:color w:val="000000"/>
          <w:sz w:val="28"/>
          <w:szCs w:val="28"/>
          <w:lang w:eastAsia="ru-RU"/>
        </w:rPr>
        <w:t>реинженерия</w:t>
      </w:r>
      <w:proofErr w:type="spellEnd"/>
      <w:r w:rsidRPr="0004473A">
        <w:rPr>
          <w:rFonts w:ascii="Times New Roman" w:eastAsia="Times New Roman" w:hAnsi="Times New Roman" w:cs="Times New Roman"/>
          <w:color w:val="000000"/>
          <w:sz w:val="28"/>
          <w:szCs w:val="28"/>
          <w:lang w:eastAsia="ru-RU"/>
        </w:rPr>
        <w:t xml:space="preserve"> существующей системы, поддержка документации по проекту. К данным средствам относятся средства документирования, анализаторы программ, средства управления изменениями и конфигурацией ПС и систем, средства реструктурирования и </w:t>
      </w:r>
      <w:proofErr w:type="spellStart"/>
      <w:r w:rsidRPr="0004473A">
        <w:rPr>
          <w:rFonts w:ascii="Times New Roman" w:eastAsia="Times New Roman" w:hAnsi="Times New Roman" w:cs="Times New Roman"/>
          <w:color w:val="000000"/>
          <w:sz w:val="28"/>
          <w:szCs w:val="28"/>
          <w:lang w:eastAsia="ru-RU"/>
        </w:rPr>
        <w:t>реинженении</w:t>
      </w:r>
      <w:proofErr w:type="spellEnd"/>
      <w:r w:rsidRPr="0004473A">
        <w:rPr>
          <w:rFonts w:ascii="Times New Roman" w:eastAsia="Times New Roman" w:hAnsi="Times New Roman" w:cs="Times New Roman"/>
          <w:color w:val="000000"/>
          <w:sz w:val="28"/>
          <w:szCs w:val="28"/>
          <w:lang w:eastAsia="ru-RU"/>
        </w:rPr>
        <w:t>, средства обеспечения мобильности. Примерами</w:t>
      </w:r>
      <w:r w:rsidRPr="0004473A">
        <w:rPr>
          <w:rFonts w:ascii="Times New Roman" w:eastAsia="Times New Roman" w:hAnsi="Times New Roman" w:cs="Times New Roman"/>
          <w:color w:val="000000"/>
          <w:sz w:val="28"/>
          <w:szCs w:val="28"/>
          <w:lang w:val="en-US" w:eastAsia="ru-RU"/>
        </w:rPr>
        <w:t> </w:t>
      </w:r>
      <w:r w:rsidRPr="0004473A">
        <w:rPr>
          <w:rFonts w:ascii="Times New Roman" w:eastAsia="Times New Roman" w:hAnsi="Times New Roman" w:cs="Times New Roman"/>
          <w:color w:val="000000"/>
          <w:sz w:val="28"/>
          <w:szCs w:val="28"/>
          <w:lang w:eastAsia="ru-RU"/>
        </w:rPr>
        <w:t>являются</w:t>
      </w:r>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DocExpress</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Synegry</w:t>
      </w:r>
      <w:proofErr w:type="spellEnd"/>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Change,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Change Management Suite.</w:t>
      </w:r>
    </w:p>
    <w:p w:rsidR="00365CA4" w:rsidRPr="0004473A" w:rsidRDefault="00365CA4" w:rsidP="00B608C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04473A">
        <w:rPr>
          <w:rFonts w:ascii="Times New Roman" w:eastAsia="Times New Roman" w:hAnsi="Times New Roman" w:cs="Times New Roman"/>
          <w:b/>
          <w:bCs/>
          <w:color w:val="000000"/>
          <w:sz w:val="28"/>
          <w:szCs w:val="28"/>
          <w:lang w:eastAsia="ru-RU"/>
        </w:rPr>
        <w:t>Окружение</w:t>
      </w:r>
      <w:r w:rsidRPr="0004473A">
        <w:rPr>
          <w:rFonts w:ascii="Times New Roman" w:eastAsia="Times New Roman" w:hAnsi="Times New Roman" w:cs="Times New Roman"/>
          <w:color w:val="000000"/>
          <w:sz w:val="28"/>
          <w:szCs w:val="28"/>
          <w:lang w:eastAsia="ru-RU"/>
        </w:rPr>
        <w:t>. К средствам данного типа относятся средства поддержки интеграции CASE – средств и данных. Примерами</w:t>
      </w:r>
      <w:r w:rsidRPr="0004473A">
        <w:rPr>
          <w:rFonts w:ascii="Times New Roman" w:eastAsia="Times New Roman" w:hAnsi="Times New Roman" w:cs="Times New Roman"/>
          <w:color w:val="000000"/>
          <w:sz w:val="28"/>
          <w:szCs w:val="28"/>
          <w:lang w:val="en-US" w:eastAsia="ru-RU"/>
        </w:rPr>
        <w:t> </w:t>
      </w:r>
      <w:r w:rsidRPr="0004473A">
        <w:rPr>
          <w:rFonts w:ascii="Times New Roman" w:eastAsia="Times New Roman" w:hAnsi="Times New Roman" w:cs="Times New Roman"/>
          <w:color w:val="000000"/>
          <w:sz w:val="28"/>
          <w:szCs w:val="28"/>
          <w:lang w:eastAsia="ru-RU"/>
        </w:rPr>
        <w:t>являются</w:t>
      </w:r>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w:t>
      </w:r>
      <w:r w:rsidRPr="0004473A">
        <w:rPr>
          <w:rFonts w:ascii="Times New Roman" w:eastAsia="Times New Roman" w:hAnsi="Times New Roman" w:cs="Times New Roman"/>
          <w:color w:val="000000"/>
          <w:sz w:val="28"/>
          <w:szCs w:val="28"/>
          <w:lang w:val="en-US" w:eastAsia="ru-RU"/>
        </w:rPr>
        <w:lastRenderedPageBreak/>
        <w:t xml:space="preserve">Rhapsody Gateway,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Rhapsody Interface Pack,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Data Profiler,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Model Manager,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Model Navigator.</w:t>
      </w:r>
    </w:p>
    <w:p w:rsidR="00365CA4" w:rsidRPr="0004473A" w:rsidRDefault="00365CA4" w:rsidP="00B608C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Управление проектом</w:t>
      </w:r>
      <w:r w:rsidRPr="0004473A">
        <w:rPr>
          <w:rFonts w:ascii="Times New Roman" w:eastAsia="Times New Roman" w:hAnsi="Times New Roman" w:cs="Times New Roman"/>
          <w:color w:val="000000"/>
          <w:sz w:val="28"/>
          <w:szCs w:val="28"/>
          <w:lang w:eastAsia="ru-RU"/>
        </w:rPr>
        <w:t>. К средствам данного типа относятся средства поддержки процесса управления ЖЦ. Их функциями являются планирование, контроль, руководство, организация взаимодействия. Примерами являются: Telelogic Focal Point, Telelogic dashboard, AllFusion ProcessManagement Suite, Advisor.</w:t>
      </w:r>
    </w:p>
    <w:p w:rsidR="00365CA4" w:rsidRPr="0004473A" w:rsidRDefault="00365CA4" w:rsidP="0004473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Классификация по категориям</w:t>
      </w:r>
      <w:r w:rsidRPr="0004473A">
        <w:rPr>
          <w:rFonts w:ascii="Times New Roman" w:eastAsia="Times New Roman" w:hAnsi="Times New Roman" w:cs="Times New Roman"/>
          <w:color w:val="000000"/>
          <w:sz w:val="28"/>
          <w:szCs w:val="28"/>
          <w:lang w:eastAsia="ru-RU"/>
        </w:rPr>
        <w:t> отражает уровень интегрированности CASE – средств по выполняемым функциям.</w:t>
      </w:r>
    </w:p>
    <w:p w:rsidR="00365CA4" w:rsidRPr="0004473A" w:rsidRDefault="00365CA4" w:rsidP="00B608C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Категория </w:t>
      </w:r>
      <w:proofErr w:type="spellStart"/>
      <w:r w:rsidRPr="0004473A">
        <w:rPr>
          <w:rFonts w:ascii="Times New Roman" w:eastAsia="Times New Roman" w:hAnsi="Times New Roman" w:cs="Times New Roman"/>
          <w:b/>
          <w:bCs/>
          <w:color w:val="000000"/>
          <w:sz w:val="28"/>
          <w:szCs w:val="28"/>
          <w:lang w:eastAsia="ru-RU"/>
        </w:rPr>
        <w:t>Tool</w:t>
      </w:r>
      <w:proofErr w:type="spellEnd"/>
      <w:r w:rsidRPr="0004473A">
        <w:rPr>
          <w:rFonts w:ascii="Times New Roman" w:eastAsia="Times New Roman" w:hAnsi="Times New Roman" w:cs="Times New Roman"/>
          <w:color w:val="000000"/>
          <w:sz w:val="28"/>
          <w:szCs w:val="28"/>
          <w:lang w:eastAsia="ru-RU"/>
        </w:rPr>
        <w:t>. </w:t>
      </w:r>
      <w:proofErr w:type="spellStart"/>
      <w:r w:rsidRPr="0004473A">
        <w:rPr>
          <w:rFonts w:ascii="Times New Roman" w:eastAsia="Times New Roman" w:hAnsi="Times New Roman" w:cs="Times New Roman"/>
          <w:color w:val="000000"/>
          <w:sz w:val="28"/>
          <w:szCs w:val="28"/>
          <w:lang w:eastAsia="ru-RU"/>
        </w:rPr>
        <w:t>Tool</w:t>
      </w:r>
      <w:proofErr w:type="spellEnd"/>
      <w:r w:rsidRPr="0004473A">
        <w:rPr>
          <w:rFonts w:ascii="Times New Roman" w:eastAsia="Times New Roman" w:hAnsi="Times New Roman" w:cs="Times New Roman"/>
          <w:color w:val="000000"/>
          <w:sz w:val="28"/>
          <w:szCs w:val="28"/>
          <w:lang w:eastAsia="ru-RU"/>
        </w:rPr>
        <w:t> – рабочий инструмент. Включает средства самого низкого уровня интегрированности. В данную категорию входят инструментальные средства, решающие небольшую автономную задачу при разработке ПС. Обычно средства данной категории являются компонентами CASE – средств белее высокого уровня интегрированности.</w:t>
      </w:r>
    </w:p>
    <w:p w:rsidR="00365CA4" w:rsidRPr="0004473A" w:rsidRDefault="00365CA4" w:rsidP="00B608C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Категория </w:t>
      </w:r>
      <w:proofErr w:type="spellStart"/>
      <w:r w:rsidRPr="0004473A">
        <w:rPr>
          <w:rFonts w:ascii="Times New Roman" w:eastAsia="Times New Roman" w:hAnsi="Times New Roman" w:cs="Times New Roman"/>
          <w:b/>
          <w:bCs/>
          <w:color w:val="000000"/>
          <w:sz w:val="28"/>
          <w:szCs w:val="28"/>
          <w:lang w:eastAsia="ru-RU"/>
        </w:rPr>
        <w:t>ToolKit</w:t>
      </w:r>
      <w:proofErr w:type="spellEnd"/>
      <w:r w:rsidRPr="0004473A">
        <w:rPr>
          <w:rFonts w:ascii="Times New Roman" w:eastAsia="Times New Roman" w:hAnsi="Times New Roman" w:cs="Times New Roman"/>
          <w:color w:val="000000"/>
          <w:sz w:val="28"/>
          <w:szCs w:val="28"/>
          <w:lang w:eastAsia="ru-RU"/>
        </w:rPr>
        <w:t>. </w:t>
      </w:r>
      <w:proofErr w:type="spellStart"/>
      <w:r w:rsidRPr="0004473A">
        <w:rPr>
          <w:rFonts w:ascii="Times New Roman" w:eastAsia="Times New Roman" w:hAnsi="Times New Roman" w:cs="Times New Roman"/>
          <w:color w:val="000000"/>
          <w:sz w:val="28"/>
          <w:szCs w:val="28"/>
          <w:lang w:eastAsia="ru-RU"/>
        </w:rPr>
        <w:t>ToolKit</w:t>
      </w:r>
      <w:proofErr w:type="spellEnd"/>
      <w:r w:rsidRPr="0004473A">
        <w:rPr>
          <w:rFonts w:ascii="Times New Roman" w:eastAsia="Times New Roman" w:hAnsi="Times New Roman" w:cs="Times New Roman"/>
          <w:color w:val="000000"/>
          <w:sz w:val="28"/>
          <w:szCs w:val="28"/>
          <w:lang w:eastAsia="ru-RU"/>
        </w:rPr>
        <w:t> – набор инструментов, пакет разработчика. Включает средства среднего уровня интегрированности. Средства данной категории используют репозиторий для всей информации о проекте и ориентированы обычно на поддержку одного этапа или одной работы процесса разработки или на поддержку одного из вспомогательных или организационных процессов. Средства данной категории представляют собой интегрированную совокупность инструментальных средств, имеющих как правило общую функциональную ориентацию.</w:t>
      </w:r>
    </w:p>
    <w:p w:rsidR="00365CA4" w:rsidRPr="0004473A" w:rsidRDefault="00365CA4" w:rsidP="00B608C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Категория </w:t>
      </w:r>
      <w:proofErr w:type="spellStart"/>
      <w:r w:rsidRPr="0004473A">
        <w:rPr>
          <w:rFonts w:ascii="Times New Roman" w:eastAsia="Times New Roman" w:hAnsi="Times New Roman" w:cs="Times New Roman"/>
          <w:b/>
          <w:bCs/>
          <w:color w:val="000000"/>
          <w:sz w:val="28"/>
          <w:szCs w:val="28"/>
          <w:lang w:eastAsia="ru-RU"/>
        </w:rPr>
        <w:t>Workbench</w:t>
      </w:r>
      <w:proofErr w:type="spellEnd"/>
      <w:r w:rsidRPr="0004473A">
        <w:rPr>
          <w:rFonts w:ascii="Times New Roman" w:eastAsia="Times New Roman" w:hAnsi="Times New Roman" w:cs="Times New Roman"/>
          <w:color w:val="000000"/>
          <w:sz w:val="28"/>
          <w:szCs w:val="28"/>
          <w:lang w:eastAsia="ru-RU"/>
        </w:rPr>
        <w:t>. </w:t>
      </w:r>
      <w:proofErr w:type="spellStart"/>
      <w:r w:rsidRPr="0004473A">
        <w:rPr>
          <w:rFonts w:ascii="Times New Roman" w:eastAsia="Times New Roman" w:hAnsi="Times New Roman" w:cs="Times New Roman"/>
          <w:color w:val="000000"/>
          <w:sz w:val="28"/>
          <w:szCs w:val="28"/>
          <w:lang w:eastAsia="ru-RU"/>
        </w:rPr>
        <w:t>Workbench</w:t>
      </w:r>
      <w:proofErr w:type="spellEnd"/>
      <w:r w:rsidRPr="0004473A">
        <w:rPr>
          <w:rFonts w:ascii="Times New Roman" w:eastAsia="Times New Roman" w:hAnsi="Times New Roman" w:cs="Times New Roman"/>
          <w:color w:val="000000"/>
          <w:sz w:val="28"/>
          <w:szCs w:val="28"/>
          <w:lang w:eastAsia="ru-RU"/>
        </w:rPr>
        <w:t> – рабочее место. Средства данной категории обладают самой высокой степенью интеграции. Они представляют собой интегрированную совокупность инструментальных средств, поддерживающих практически весь процесс разработки и ряд вспомогательных и организационных процессов.</w:t>
      </w:r>
    </w:p>
    <w:p w:rsidR="00365CA4" w:rsidRPr="0004473A"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b/>
          <w:color w:val="000000"/>
          <w:sz w:val="28"/>
          <w:szCs w:val="28"/>
          <w:lang w:eastAsia="ru-RU"/>
        </w:rPr>
        <w:t>Классификация по уровням</w:t>
      </w:r>
      <w:r w:rsidRPr="0004473A">
        <w:rPr>
          <w:rFonts w:ascii="Times New Roman" w:eastAsia="Times New Roman" w:hAnsi="Times New Roman" w:cs="Times New Roman"/>
          <w:color w:val="000000"/>
          <w:sz w:val="28"/>
          <w:szCs w:val="28"/>
          <w:lang w:eastAsia="ru-RU"/>
        </w:rPr>
        <w:t xml:space="preserve"> связана с областью действия CASE – средств.</w:t>
      </w:r>
    </w:p>
    <w:p w:rsidR="00365CA4" w:rsidRPr="0004473A" w:rsidRDefault="00365CA4" w:rsidP="00B608C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04473A">
        <w:rPr>
          <w:rFonts w:ascii="Times New Roman" w:eastAsia="Times New Roman" w:hAnsi="Times New Roman" w:cs="Times New Roman"/>
          <w:b/>
          <w:bCs/>
          <w:color w:val="000000"/>
          <w:sz w:val="28"/>
          <w:szCs w:val="28"/>
          <w:lang w:eastAsia="ru-RU"/>
        </w:rPr>
        <w:t>Верхние CASE – средства</w:t>
      </w:r>
      <w:r w:rsidRPr="0004473A">
        <w:rPr>
          <w:rFonts w:ascii="Times New Roman" w:eastAsia="Times New Roman" w:hAnsi="Times New Roman" w:cs="Times New Roman"/>
          <w:color w:val="000000"/>
          <w:sz w:val="28"/>
          <w:szCs w:val="28"/>
          <w:lang w:eastAsia="ru-RU"/>
        </w:rPr>
        <w:t xml:space="preserve">. Средства данного уровня называют средствами компьютерного планирования. Их основной целью является помощь руководителям организации, предприятия и конкретных проектов в определении политики организации и создании планов проектов. CASE – средства данного уровня позволяют строить модель предметной области, проводить анализ различных сценариев (существующего, наихудших, наилучших), накапливать информацию для принятия оптимальных решений. Таким образом, применительно к ЖЦ ПС данные средства поддерживают процесс заказа и первую работу процесса разработки (подготовка процесса разработки). Графические средства данного уровня используются как формализованный язык </w:t>
      </w:r>
      <w:r w:rsidRPr="0004473A">
        <w:rPr>
          <w:rFonts w:ascii="Times New Roman" w:eastAsia="Times New Roman" w:hAnsi="Times New Roman" w:cs="Times New Roman"/>
          <w:color w:val="000000"/>
          <w:sz w:val="28"/>
          <w:szCs w:val="28"/>
          <w:lang w:eastAsia="ru-RU"/>
        </w:rPr>
        <w:lastRenderedPageBreak/>
        <w:t>общения между заказчиком и разработчиком требований. Примерами</w:t>
      </w:r>
      <w:r w:rsidRPr="0004473A">
        <w:rPr>
          <w:rFonts w:ascii="Times New Roman" w:eastAsia="Times New Roman" w:hAnsi="Times New Roman" w:cs="Times New Roman"/>
          <w:color w:val="000000"/>
          <w:sz w:val="28"/>
          <w:szCs w:val="28"/>
          <w:lang w:val="en-US" w:eastAsia="ru-RU"/>
        </w:rPr>
        <w:t> </w:t>
      </w:r>
      <w:r w:rsidRPr="0004473A">
        <w:rPr>
          <w:rFonts w:ascii="Times New Roman" w:eastAsia="Times New Roman" w:hAnsi="Times New Roman" w:cs="Times New Roman"/>
          <w:color w:val="000000"/>
          <w:sz w:val="28"/>
          <w:szCs w:val="28"/>
          <w:lang w:eastAsia="ru-RU"/>
        </w:rPr>
        <w:t>являются</w:t>
      </w:r>
      <w:r w:rsidRPr="0004473A">
        <w:rPr>
          <w:rFonts w:ascii="Times New Roman" w:eastAsia="Times New Roman" w:hAnsi="Times New Roman" w:cs="Times New Roman"/>
          <w:color w:val="000000"/>
          <w:sz w:val="28"/>
          <w:szCs w:val="28"/>
          <w:lang w:val="en-US" w:eastAsia="ru-RU"/>
        </w:rPr>
        <w:t xml:space="preserve">: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System Architect,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Focal Point, </w:t>
      </w:r>
      <w:proofErr w:type="spellStart"/>
      <w:r w:rsidRPr="0004473A">
        <w:rPr>
          <w:rFonts w:ascii="Times New Roman" w:eastAsia="Times New Roman" w:hAnsi="Times New Roman" w:cs="Times New Roman"/>
          <w:color w:val="000000"/>
          <w:sz w:val="28"/>
          <w:szCs w:val="28"/>
          <w:lang w:val="en-US" w:eastAsia="ru-RU"/>
        </w:rPr>
        <w:t>Telelogic</w:t>
      </w:r>
      <w:proofErr w:type="spellEnd"/>
      <w:r w:rsidRPr="0004473A">
        <w:rPr>
          <w:rFonts w:ascii="Times New Roman" w:eastAsia="Times New Roman" w:hAnsi="Times New Roman" w:cs="Times New Roman"/>
          <w:color w:val="000000"/>
          <w:sz w:val="28"/>
          <w:szCs w:val="28"/>
          <w:lang w:val="en-US" w:eastAsia="ru-RU"/>
        </w:rPr>
        <w:t xml:space="preserve"> Dashboard, </w:t>
      </w:r>
      <w:proofErr w:type="spellStart"/>
      <w:r w:rsidRPr="0004473A">
        <w:rPr>
          <w:rFonts w:ascii="Times New Roman" w:eastAsia="Times New Roman" w:hAnsi="Times New Roman" w:cs="Times New Roman"/>
          <w:color w:val="000000"/>
          <w:sz w:val="28"/>
          <w:szCs w:val="28"/>
          <w:lang w:val="en-US" w:eastAsia="ru-RU"/>
        </w:rPr>
        <w:t>AllFusion</w:t>
      </w:r>
      <w:proofErr w:type="spellEnd"/>
      <w:r w:rsidRPr="0004473A">
        <w:rPr>
          <w:rFonts w:ascii="Times New Roman" w:eastAsia="Times New Roman" w:hAnsi="Times New Roman" w:cs="Times New Roman"/>
          <w:color w:val="000000"/>
          <w:sz w:val="28"/>
          <w:szCs w:val="28"/>
          <w:lang w:val="en-US" w:eastAsia="ru-RU"/>
        </w:rPr>
        <w:t xml:space="preserve"> Modeling Suite.</w:t>
      </w:r>
    </w:p>
    <w:p w:rsidR="00365CA4" w:rsidRPr="0004473A" w:rsidRDefault="00365CA4" w:rsidP="00B608C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Средние CASE – средства</w:t>
      </w:r>
      <w:r w:rsidRPr="0004473A">
        <w:rPr>
          <w:rFonts w:ascii="Times New Roman" w:eastAsia="Times New Roman" w:hAnsi="Times New Roman" w:cs="Times New Roman"/>
          <w:color w:val="000000"/>
          <w:sz w:val="28"/>
          <w:szCs w:val="28"/>
          <w:lang w:eastAsia="ru-RU"/>
        </w:rPr>
        <w:t>. Средства данного уровня поддерживают начальные этапы процесса разработки. Обычно данные средства обладают возможностью накопления и хранения информации по проекту. Это позволяет использовать накопленные данные как в текущем, так и в других проектах. Часто эти средства поддерживают прототипирование и автоматическое документирование.</w:t>
      </w:r>
    </w:p>
    <w:p w:rsidR="00365CA4" w:rsidRPr="0004473A" w:rsidRDefault="00365CA4" w:rsidP="00B608C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b/>
          <w:bCs/>
          <w:color w:val="000000"/>
          <w:sz w:val="28"/>
          <w:szCs w:val="28"/>
          <w:lang w:eastAsia="ru-RU"/>
        </w:rPr>
        <w:t>Нижние CASE – средства</w:t>
      </w:r>
      <w:r w:rsidRPr="0004473A">
        <w:rPr>
          <w:rFonts w:ascii="Times New Roman" w:eastAsia="Times New Roman" w:hAnsi="Times New Roman" w:cs="Times New Roman"/>
          <w:color w:val="000000"/>
          <w:sz w:val="28"/>
          <w:szCs w:val="28"/>
          <w:lang w:eastAsia="ru-RU"/>
        </w:rPr>
        <w:t>. Средства данного уровня поддерживают вторую половину работ процесса разработки. Содержат графические средства, исключающие необходимость разработки спецификаций для программных модулей. Спецификации представляются моделями и непосредственно преобразуются в программные коды. Автоматически генерируется до 90% кода. Как правило, они поддерживают прототипирование, тестирование, управление конфигурацией, генерацию документации, облегчают модификацию и сопровождение ПС.</w:t>
      </w:r>
    </w:p>
    <w:p w:rsidR="00365CA4" w:rsidRPr="0004473A" w:rsidRDefault="00365CA4" w:rsidP="0004473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365CA4" w:rsidRPr="0004473A" w:rsidRDefault="00365CA4" w:rsidP="0004473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4473A">
        <w:rPr>
          <w:rFonts w:ascii="Times New Roman" w:eastAsia="Times New Roman" w:hAnsi="Times New Roman" w:cs="Times New Roman"/>
          <w:color w:val="000000"/>
          <w:sz w:val="28"/>
          <w:szCs w:val="28"/>
          <w:lang w:eastAsia="ru-RU"/>
        </w:rPr>
        <w:t>Литература:</w:t>
      </w:r>
    </w:p>
    <w:p w:rsidR="005225BA" w:rsidRDefault="00365CA4" w:rsidP="00B608C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4473A">
        <w:rPr>
          <w:rFonts w:ascii="Times New Roman" w:eastAsia="Times New Roman" w:hAnsi="Times New Roman" w:cs="Times New Roman"/>
          <w:color w:val="000000"/>
          <w:sz w:val="28"/>
          <w:szCs w:val="28"/>
          <w:lang w:eastAsia="ru-RU"/>
        </w:rPr>
        <w:t>Бахтизин</w:t>
      </w:r>
      <w:proofErr w:type="spellEnd"/>
      <w:r w:rsidRPr="0004473A">
        <w:rPr>
          <w:rFonts w:ascii="Times New Roman" w:eastAsia="Times New Roman" w:hAnsi="Times New Roman" w:cs="Times New Roman"/>
          <w:color w:val="000000"/>
          <w:sz w:val="28"/>
          <w:szCs w:val="28"/>
          <w:lang w:eastAsia="ru-RU"/>
        </w:rPr>
        <w:t xml:space="preserve"> В.В. Технология разработки программного обеспечения: учеб. пособие / </w:t>
      </w:r>
      <w:proofErr w:type="spellStart"/>
      <w:r w:rsidRPr="0004473A">
        <w:rPr>
          <w:rFonts w:ascii="Times New Roman" w:eastAsia="Times New Roman" w:hAnsi="Times New Roman" w:cs="Times New Roman"/>
          <w:color w:val="000000"/>
          <w:sz w:val="28"/>
          <w:szCs w:val="28"/>
          <w:lang w:eastAsia="ru-RU"/>
        </w:rPr>
        <w:t>В.В.Бахтизин</w:t>
      </w:r>
      <w:proofErr w:type="spellEnd"/>
      <w:r w:rsidRPr="0004473A">
        <w:rPr>
          <w:rFonts w:ascii="Times New Roman" w:eastAsia="Times New Roman" w:hAnsi="Times New Roman" w:cs="Times New Roman"/>
          <w:color w:val="000000"/>
          <w:sz w:val="28"/>
          <w:szCs w:val="28"/>
          <w:lang w:eastAsia="ru-RU"/>
        </w:rPr>
        <w:t xml:space="preserve">, </w:t>
      </w:r>
      <w:proofErr w:type="spellStart"/>
      <w:r w:rsidRPr="0004473A">
        <w:rPr>
          <w:rFonts w:ascii="Times New Roman" w:eastAsia="Times New Roman" w:hAnsi="Times New Roman" w:cs="Times New Roman"/>
          <w:color w:val="000000"/>
          <w:sz w:val="28"/>
          <w:szCs w:val="28"/>
          <w:lang w:eastAsia="ru-RU"/>
        </w:rPr>
        <w:t>Л.А.Глухова</w:t>
      </w:r>
      <w:proofErr w:type="spellEnd"/>
      <w:r w:rsidRPr="0004473A">
        <w:rPr>
          <w:rFonts w:ascii="Times New Roman" w:eastAsia="Times New Roman" w:hAnsi="Times New Roman" w:cs="Times New Roman"/>
          <w:color w:val="000000"/>
          <w:sz w:val="28"/>
          <w:szCs w:val="28"/>
          <w:lang w:eastAsia="ru-RU"/>
        </w:rPr>
        <w:t>. – Минск: БГУИР, 2010. – 267 с. [с.24 - 254]</w:t>
      </w:r>
      <w:r w:rsidR="005225BA">
        <w:rPr>
          <w:rFonts w:ascii="Times New Roman" w:eastAsia="Times New Roman" w:hAnsi="Times New Roman" w:cs="Times New Roman"/>
          <w:color w:val="000000"/>
          <w:sz w:val="28"/>
          <w:szCs w:val="28"/>
          <w:lang w:eastAsia="ru-RU"/>
        </w:rPr>
        <w:br w:type="page"/>
      </w:r>
    </w:p>
    <w:p w:rsidR="00365CA4" w:rsidRPr="00285BAF" w:rsidRDefault="0004473A" w:rsidP="00285BAF">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sidRPr="00285BAF">
        <w:rPr>
          <w:rFonts w:ascii="Times New Roman" w:eastAsia="Times New Roman" w:hAnsi="Times New Roman" w:cs="Times New Roman"/>
          <w:b/>
          <w:sz w:val="28"/>
          <w:szCs w:val="28"/>
          <w:lang w:eastAsia="ru-RU"/>
        </w:rPr>
        <w:lastRenderedPageBreak/>
        <w:t xml:space="preserve">Часть </w:t>
      </w:r>
      <w:r w:rsidR="00285BAF" w:rsidRPr="00285BAF">
        <w:rPr>
          <w:rFonts w:ascii="Times New Roman" w:eastAsia="Times New Roman" w:hAnsi="Times New Roman" w:cs="Times New Roman"/>
          <w:b/>
          <w:sz w:val="28"/>
          <w:szCs w:val="28"/>
          <w:lang w:eastAsia="ru-RU"/>
        </w:rPr>
        <w:t xml:space="preserve">5.  </w:t>
      </w:r>
      <w:r w:rsidR="00365CA4" w:rsidRPr="00285BAF">
        <w:rPr>
          <w:rFonts w:ascii="Times New Roman" w:eastAsia="Times New Roman" w:hAnsi="Times New Roman" w:cs="Times New Roman"/>
          <w:b/>
          <w:kern w:val="36"/>
          <w:sz w:val="28"/>
          <w:szCs w:val="28"/>
          <w:lang w:eastAsia="ru-RU"/>
        </w:rPr>
        <w:t>ИНСТРУМЕНТАЛЬНЫЕ СРЕДСТВА УПРАВЛЕНИЯ ПРОЕКТОМ</w:t>
      </w:r>
    </w:p>
    <w:p w:rsidR="00365CA4" w:rsidRPr="005225BA" w:rsidRDefault="005225BA" w:rsidP="00365CA4">
      <w:pPr>
        <w:shd w:val="clear" w:color="auto" w:fill="FFFFFF"/>
        <w:spacing w:before="100" w:beforeAutospacing="1" w:after="100" w:afterAutospacing="1" w:line="240" w:lineRule="auto"/>
        <w:rPr>
          <w:rFonts w:ascii="Tahoma" w:eastAsia="Times New Roman" w:hAnsi="Tahoma" w:cs="Tahoma"/>
          <w:sz w:val="28"/>
          <w:szCs w:val="28"/>
          <w:lang w:eastAsia="ru-RU"/>
        </w:rPr>
      </w:pPr>
      <w:r>
        <w:rPr>
          <w:rFonts w:ascii="Cambria" w:eastAsia="Times New Roman" w:hAnsi="Cambria" w:cs="Tahoma"/>
          <w:b/>
          <w:bCs/>
          <w:sz w:val="28"/>
          <w:szCs w:val="28"/>
          <w:lang w:eastAsia="ru-RU"/>
        </w:rPr>
        <w:t xml:space="preserve">5.1. </w:t>
      </w:r>
      <w:r w:rsidR="00365CA4" w:rsidRPr="005225BA">
        <w:rPr>
          <w:rFonts w:ascii="Cambria" w:eastAsia="Times New Roman" w:hAnsi="Cambria" w:cs="Tahoma"/>
          <w:b/>
          <w:bCs/>
          <w:sz w:val="28"/>
          <w:szCs w:val="28"/>
          <w:lang w:eastAsia="ru-RU"/>
        </w:rPr>
        <w:t>ОБЗОР ВОЗМОЖНОСТЕЙ ИНСТРУМЕНТАЛЬНЫХ СРЕДСТВ УПРАВЛЕНИЯ ПРОЕКТОМ</w:t>
      </w:r>
    </w:p>
    <w:p w:rsidR="00365CA4" w:rsidRPr="00285BAF" w:rsidRDefault="00365CA4" w:rsidP="00285BAF">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Управление проектом объединяет множество инструментальных средств, методов и технологий, связанных с планированием проекта и управлением интегрированным процессом.</w:t>
      </w:r>
    </w:p>
    <w:p w:rsidR="00365CA4" w:rsidRPr="00285BAF" w:rsidRDefault="00365CA4" w:rsidP="00285BAF">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Управление проектом – нечто вроде распределения и управления бюджетом, временем и людьми. Давно проверенный практикой принцип гласит, что если вы не сможете спланировать что-то, вы не сможете это и сделать. Планирование требует некоторых начальных знаний того, что требуется для разработки системы в этой организации, с этими людьми, с этими ресурсами, в этой организационной культуре и т.п. Организация должна оценить, что происходило с предыдущими проектами, определить из предыдущих проектов метрики (систему показателей).</w:t>
      </w:r>
    </w:p>
    <w:p w:rsidR="00365CA4" w:rsidRPr="00285BAF" w:rsidRDefault="00365CA4" w:rsidP="00285BAF">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Современные инструментальные средства управления проектами объединяют обычное управление проектом со стратегическим планированием, бизнес – моделированием, портфельным управлением, управлением документацией, технологическим процессом и т.д. Лучшие представители управления большими проектами используют </w:t>
      </w:r>
      <w:proofErr w:type="spellStart"/>
      <w:r w:rsidRPr="00285BAF">
        <w:rPr>
          <w:rFonts w:ascii="Times New Roman" w:eastAsia="Times New Roman" w:hAnsi="Times New Roman" w:cs="Times New Roman"/>
          <w:color w:val="000000"/>
          <w:sz w:val="28"/>
          <w:szCs w:val="28"/>
          <w:lang w:eastAsia="ru-RU"/>
        </w:rPr>
        <w:t>web</w:t>
      </w:r>
      <w:proofErr w:type="spellEnd"/>
      <w:r w:rsidRPr="00285BAF">
        <w:rPr>
          <w:rFonts w:ascii="Times New Roman" w:eastAsia="Times New Roman" w:hAnsi="Times New Roman" w:cs="Times New Roman"/>
          <w:color w:val="000000"/>
          <w:sz w:val="28"/>
          <w:szCs w:val="28"/>
          <w:lang w:eastAsia="ru-RU"/>
        </w:rPr>
        <w:t>- технологии. Которые позволяют осуществлять динамическое, интерактивное и синхронное управление большими коллективами и процессами.</w:t>
      </w:r>
    </w:p>
    <w:p w:rsidR="00365CA4" w:rsidRPr="00285BAF" w:rsidRDefault="00365CA4" w:rsidP="00285BAF">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Одним из главных инструментов управления планированием проектом являются сетевые графики. Два традиционных вида </w:t>
      </w:r>
      <w:r w:rsidRPr="00285BAF">
        <w:rPr>
          <w:rFonts w:ascii="Times New Roman" w:eastAsia="Times New Roman" w:hAnsi="Times New Roman" w:cs="Times New Roman"/>
          <w:i/>
          <w:color w:val="000000"/>
          <w:sz w:val="28"/>
          <w:szCs w:val="28"/>
          <w:lang w:eastAsia="ru-RU"/>
        </w:rPr>
        <w:t>графиков операций</w:t>
      </w:r>
      <w:r w:rsidRPr="00285BAF">
        <w:rPr>
          <w:rFonts w:ascii="Times New Roman" w:eastAsia="Times New Roman" w:hAnsi="Times New Roman" w:cs="Times New Roman"/>
          <w:color w:val="000000"/>
          <w:sz w:val="28"/>
          <w:szCs w:val="28"/>
          <w:lang w:eastAsia="ru-RU"/>
        </w:rPr>
        <w:t xml:space="preserve"> – метод критического пути и 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w:t>
      </w:r>
    </w:p>
    <w:p w:rsidR="00365CA4" w:rsidRPr="00285BAF" w:rsidRDefault="00365CA4" w:rsidP="00285BAF">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Инструментальные средства управления проектами могут формировать график операции, как только будет обеспечена необходимая проектная информация. Требуемая проектная информация включает определение операций, их продолжительность, ресурсы, предшествующие события и события которые являются следствием операций.</w:t>
      </w:r>
    </w:p>
    <w:p w:rsidR="00365CA4" w:rsidRPr="00285BAF" w:rsidRDefault="00365CA4" w:rsidP="00285BAF">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Инструментальные средства управления проектами регулируют и перестраивают планы всякий раз, когда происходят изменения в операциях или ресурсах. Это позволяет менеджерам понять, может ли дополнительный ресурс дать лучший результат в проекте.</w:t>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p>
    <w:p w:rsidR="00365CA4" w:rsidRPr="00285BAF" w:rsidRDefault="005225BA" w:rsidP="005225BA">
      <w:pPr>
        <w:shd w:val="clear" w:color="auto" w:fill="FFFFFF"/>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5.2. </w:t>
      </w:r>
      <w:r w:rsidR="00285BAF" w:rsidRPr="00285BAF">
        <w:rPr>
          <w:rFonts w:ascii="Times New Roman" w:eastAsia="Times New Roman" w:hAnsi="Times New Roman" w:cs="Times New Roman"/>
          <w:b/>
          <w:bCs/>
          <w:sz w:val="28"/>
          <w:szCs w:val="28"/>
          <w:lang w:eastAsia="ru-RU"/>
        </w:rPr>
        <w:t>УПРАВЛЕНИЕ ПРОЕКТОМ С ПОМОЩЬЮ РОГРАММЫ </w:t>
      </w:r>
      <w:r w:rsidR="00285BAF">
        <w:rPr>
          <w:rFonts w:ascii="Times New Roman" w:eastAsia="Times New Roman" w:hAnsi="Times New Roman" w:cs="Times New Roman"/>
          <w:b/>
          <w:bCs/>
          <w:sz w:val="28"/>
          <w:szCs w:val="28"/>
          <w:lang w:eastAsia="ru-RU"/>
        </w:rPr>
        <w:t xml:space="preserve">     </w:t>
      </w:r>
      <w:proofErr w:type="gramStart"/>
      <w:r w:rsidR="00365CA4" w:rsidRPr="00285BAF">
        <w:rPr>
          <w:rFonts w:ascii="Times New Roman" w:eastAsia="Times New Roman" w:hAnsi="Times New Roman" w:cs="Times New Roman"/>
          <w:b/>
          <w:bCs/>
          <w:sz w:val="28"/>
          <w:szCs w:val="28"/>
          <w:lang w:eastAsia="ru-RU"/>
        </w:rPr>
        <w:t>MS </w:t>
      </w:r>
      <w:r w:rsidR="00AA08EC">
        <w:rPr>
          <w:rFonts w:ascii="Times New Roman" w:eastAsia="Times New Roman" w:hAnsi="Times New Roman" w:cs="Times New Roman"/>
          <w:b/>
          <w:bCs/>
          <w:sz w:val="28"/>
          <w:szCs w:val="28"/>
          <w:lang w:eastAsia="ru-RU"/>
        </w:rPr>
        <w:t xml:space="preserve"> </w:t>
      </w:r>
      <w:r w:rsidR="00365CA4" w:rsidRPr="00285BAF">
        <w:rPr>
          <w:rFonts w:ascii="Times New Roman" w:eastAsia="Times New Roman" w:hAnsi="Times New Roman" w:cs="Times New Roman"/>
          <w:b/>
          <w:bCs/>
          <w:sz w:val="28"/>
          <w:szCs w:val="28"/>
          <w:lang w:eastAsia="ru-RU"/>
        </w:rPr>
        <w:t>PROJECT</w:t>
      </w:r>
      <w:proofErr w:type="gramEnd"/>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Несмотря на пользовательский интерфейс, схожий с приложениями Microsoft Office, Microsoft Project является специализированной программой, предназначенной исключительно для управления проектами.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285BAF">
        <w:rPr>
          <w:rFonts w:ascii="Times New Roman" w:eastAsia="Times New Roman" w:hAnsi="Times New Roman" w:cs="Times New Roman"/>
          <w:color w:val="000000"/>
          <w:sz w:val="28"/>
          <w:szCs w:val="28"/>
          <w:lang w:eastAsia="ru-RU"/>
        </w:rPr>
        <w:t>Семейство</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продуктов</w:t>
      </w:r>
      <w:r w:rsidRPr="00285BAF">
        <w:rPr>
          <w:rFonts w:ascii="Times New Roman" w:eastAsia="Times New Roman" w:hAnsi="Times New Roman" w:cs="Times New Roman"/>
          <w:color w:val="000000"/>
          <w:sz w:val="28"/>
          <w:szCs w:val="28"/>
          <w:lang w:val="en-US" w:eastAsia="ru-RU"/>
        </w:rPr>
        <w:t xml:space="preserve"> Microsoft Project </w:t>
      </w:r>
      <w:r w:rsidRPr="00285BAF">
        <w:rPr>
          <w:rFonts w:ascii="Times New Roman" w:eastAsia="Times New Roman" w:hAnsi="Times New Roman" w:cs="Times New Roman"/>
          <w:color w:val="000000"/>
          <w:sz w:val="28"/>
          <w:szCs w:val="28"/>
          <w:lang w:eastAsia="ru-RU"/>
        </w:rPr>
        <w:t>состоит</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из</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трех</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приложений</w:t>
      </w:r>
      <w:r w:rsidRPr="00285BAF">
        <w:rPr>
          <w:rFonts w:ascii="Times New Roman" w:eastAsia="Times New Roman" w:hAnsi="Times New Roman" w:cs="Times New Roman"/>
          <w:color w:val="000000"/>
          <w:sz w:val="28"/>
          <w:szCs w:val="28"/>
          <w:lang w:val="en-US" w:eastAsia="ru-RU"/>
        </w:rPr>
        <w:t xml:space="preserve"> MS Project Standard, MS Project Professional, MS Project Server. MS Project Standard </w:t>
      </w:r>
      <w:r w:rsidRPr="00285BAF">
        <w:rPr>
          <w:rFonts w:ascii="Times New Roman" w:eastAsia="Times New Roman" w:hAnsi="Times New Roman" w:cs="Times New Roman"/>
          <w:color w:val="000000"/>
          <w:sz w:val="28"/>
          <w:szCs w:val="28"/>
          <w:lang w:eastAsia="ru-RU"/>
        </w:rPr>
        <w:t>и</w:t>
      </w:r>
      <w:r w:rsidRPr="00285BAF">
        <w:rPr>
          <w:rFonts w:ascii="Times New Roman" w:eastAsia="Times New Roman" w:hAnsi="Times New Roman" w:cs="Times New Roman"/>
          <w:color w:val="000000"/>
          <w:sz w:val="28"/>
          <w:szCs w:val="28"/>
          <w:lang w:val="en-US" w:eastAsia="ru-RU"/>
        </w:rPr>
        <w:t xml:space="preserve"> MS Project Server </w:t>
      </w:r>
      <w:r w:rsidRPr="00285BAF">
        <w:rPr>
          <w:rFonts w:ascii="Times New Roman" w:eastAsia="Times New Roman" w:hAnsi="Times New Roman" w:cs="Times New Roman"/>
          <w:color w:val="000000"/>
          <w:sz w:val="28"/>
          <w:szCs w:val="28"/>
          <w:lang w:eastAsia="ru-RU"/>
        </w:rPr>
        <w:t>переведены</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на</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русский</w:t>
      </w:r>
      <w:r w:rsidRPr="00285BAF">
        <w:rPr>
          <w:rFonts w:ascii="Times New Roman" w:eastAsia="Times New Roman" w:hAnsi="Times New Roman" w:cs="Times New Roman"/>
          <w:color w:val="000000"/>
          <w:sz w:val="28"/>
          <w:szCs w:val="28"/>
          <w:lang w:val="en-US" w:eastAsia="ru-RU"/>
        </w:rPr>
        <w:t xml:space="preserve"> </w:t>
      </w:r>
      <w:r w:rsidRPr="00285BAF">
        <w:rPr>
          <w:rFonts w:ascii="Times New Roman" w:eastAsia="Times New Roman" w:hAnsi="Times New Roman" w:cs="Times New Roman"/>
          <w:color w:val="000000"/>
          <w:sz w:val="28"/>
          <w:szCs w:val="28"/>
          <w:lang w:eastAsia="ru-RU"/>
        </w:rPr>
        <w:t>язык</w:t>
      </w:r>
      <w:r w:rsidRPr="00285BAF">
        <w:rPr>
          <w:rFonts w:ascii="Times New Roman" w:eastAsia="Times New Roman" w:hAnsi="Times New Roman" w:cs="Times New Roman"/>
          <w:color w:val="000000"/>
          <w:sz w:val="28"/>
          <w:szCs w:val="28"/>
          <w:lang w:val="en-US"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Стандартная и профессиональная версия программы предназначены для создания плана проекта, который затем можно опубликовать на сервере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Server</w:t>
      </w:r>
      <w:proofErr w:type="spellEnd"/>
      <w:r w:rsidRPr="00285BAF">
        <w:rPr>
          <w:rFonts w:ascii="Times New Roman" w:eastAsia="Times New Roman" w:hAnsi="Times New Roman" w:cs="Times New Roman"/>
          <w:color w:val="000000"/>
          <w:sz w:val="28"/>
          <w:szCs w:val="28"/>
          <w:lang w:eastAsia="ru-RU"/>
        </w:rPr>
        <w:t> для организации коллективной работы над проектом.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 помощью сервера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Server</w:t>
      </w:r>
      <w:proofErr w:type="spellEnd"/>
      <w:r w:rsidRPr="00285BAF">
        <w:rPr>
          <w:rFonts w:ascii="Times New Roman" w:eastAsia="Times New Roman" w:hAnsi="Times New Roman" w:cs="Times New Roman"/>
          <w:color w:val="000000"/>
          <w:sz w:val="28"/>
          <w:szCs w:val="28"/>
          <w:lang w:eastAsia="ru-RU"/>
        </w:rPr>
        <w:t> члены проектной команды получают от руководителя задачи, сообщают о ходе их выполнения. Руководитель проекта в соответствии с данными, поступающими от сотрудников, отслеживает ход выполнения работ и анализирует загрузку сотрудников.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качестве СУБД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Server</w:t>
      </w:r>
      <w:proofErr w:type="spellEnd"/>
      <w:r w:rsidRPr="00285BAF">
        <w:rPr>
          <w:rFonts w:ascii="Times New Roman" w:eastAsia="Times New Roman" w:hAnsi="Times New Roman" w:cs="Times New Roman"/>
          <w:color w:val="000000"/>
          <w:sz w:val="28"/>
          <w:szCs w:val="28"/>
          <w:lang w:eastAsia="ru-RU"/>
        </w:rPr>
        <w:t> использует MS SQL </w:t>
      </w:r>
      <w:proofErr w:type="spellStart"/>
      <w:r w:rsidRPr="00285BAF">
        <w:rPr>
          <w:rFonts w:ascii="Times New Roman" w:eastAsia="Times New Roman" w:hAnsi="Times New Roman" w:cs="Times New Roman"/>
          <w:color w:val="000000"/>
          <w:sz w:val="28"/>
          <w:szCs w:val="28"/>
          <w:lang w:eastAsia="ru-RU"/>
        </w:rPr>
        <w:t>Server</w:t>
      </w:r>
      <w:proofErr w:type="spellEnd"/>
      <w:r w:rsidRPr="00285BAF">
        <w:rPr>
          <w:rFonts w:ascii="Times New Roman" w:eastAsia="Times New Roman" w:hAnsi="Times New Roman" w:cs="Times New Roman"/>
          <w:color w:val="000000"/>
          <w:sz w:val="28"/>
          <w:szCs w:val="28"/>
          <w:lang w:eastAsia="ru-RU"/>
        </w:rPr>
        <w:t> версии 7 и выше.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совместной работы над документами и задачами предназначен пакет </w:t>
      </w:r>
      <w:proofErr w:type="spellStart"/>
      <w:r w:rsidRPr="00285BAF">
        <w:rPr>
          <w:rFonts w:ascii="Times New Roman" w:eastAsia="Times New Roman" w:hAnsi="Times New Roman" w:cs="Times New Roman"/>
          <w:color w:val="000000"/>
          <w:sz w:val="28"/>
          <w:szCs w:val="28"/>
          <w:lang w:eastAsia="ru-RU"/>
        </w:rPr>
        <w:t>Microsoft</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SharePoint</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Team</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Services</w:t>
      </w:r>
      <w:proofErr w:type="spellEnd"/>
      <w:r w:rsidRPr="00285BAF">
        <w:rPr>
          <w:rFonts w:ascii="Times New Roman" w:eastAsia="Times New Roman" w:hAnsi="Times New Roman" w:cs="Times New Roman"/>
          <w:color w:val="000000"/>
          <w:sz w:val="28"/>
          <w:szCs w:val="28"/>
          <w:lang w:eastAsia="ru-RU"/>
        </w:rPr>
        <w:t>, входящий в состав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Server</w:t>
      </w:r>
      <w:proofErr w:type="spellEnd"/>
      <w:r w:rsidRPr="00285BAF">
        <w:rPr>
          <w:rFonts w:ascii="Times New Roman" w:eastAsia="Times New Roman" w:hAnsi="Times New Roman" w:cs="Times New Roman"/>
          <w:color w:val="000000"/>
          <w:sz w:val="28"/>
          <w:szCs w:val="28"/>
          <w:lang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Основные термины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b/>
          <w:bCs/>
          <w:i/>
          <w:iCs/>
          <w:color w:val="000000"/>
          <w:sz w:val="28"/>
          <w:szCs w:val="28"/>
          <w:lang w:eastAsia="ru-RU"/>
        </w:rPr>
        <w:t>Задача</w:t>
      </w:r>
      <w:r w:rsidRPr="00285BAF">
        <w:rPr>
          <w:rFonts w:ascii="Times New Roman" w:eastAsia="Times New Roman" w:hAnsi="Times New Roman" w:cs="Times New Roman"/>
          <w:i/>
          <w:iCs/>
          <w:color w:val="000000"/>
          <w:sz w:val="28"/>
          <w:szCs w:val="28"/>
          <w:lang w:eastAsia="ru-RU"/>
        </w:rPr>
        <w:t> - </w:t>
      </w:r>
      <w:r w:rsidRPr="00285BAF">
        <w:rPr>
          <w:rFonts w:ascii="Times New Roman" w:eastAsia="Times New Roman" w:hAnsi="Times New Roman" w:cs="Times New Roman"/>
          <w:color w:val="000000"/>
          <w:sz w:val="28"/>
          <w:szCs w:val="28"/>
          <w:lang w:eastAsia="ru-RU"/>
        </w:rPr>
        <w:t>активность, направленная на достижение определенного результата.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b/>
          <w:bCs/>
          <w:i/>
          <w:iCs/>
          <w:color w:val="000000"/>
          <w:sz w:val="28"/>
          <w:szCs w:val="28"/>
          <w:lang w:eastAsia="ru-RU"/>
        </w:rPr>
        <w:t>Ресурс</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назначается на задачу и может быть </w:t>
      </w:r>
      <w:r w:rsidRPr="00285BAF">
        <w:rPr>
          <w:rFonts w:ascii="Times New Roman" w:eastAsia="Times New Roman" w:hAnsi="Times New Roman" w:cs="Times New Roman"/>
          <w:b/>
          <w:bCs/>
          <w:i/>
          <w:iCs/>
          <w:color w:val="000000"/>
          <w:sz w:val="28"/>
          <w:szCs w:val="28"/>
          <w:lang w:eastAsia="ru-RU"/>
        </w:rPr>
        <w:t>материальным</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(материалы, оборудование и сырье) и </w:t>
      </w:r>
      <w:r w:rsidRPr="00285BAF">
        <w:rPr>
          <w:rFonts w:ascii="Times New Roman" w:eastAsia="Times New Roman" w:hAnsi="Times New Roman" w:cs="Times New Roman"/>
          <w:i/>
          <w:iCs/>
          <w:color w:val="000000"/>
          <w:sz w:val="28"/>
          <w:szCs w:val="28"/>
          <w:lang w:eastAsia="ru-RU"/>
        </w:rPr>
        <w:t>рабочим </w:t>
      </w:r>
      <w:r w:rsidRPr="00285BAF">
        <w:rPr>
          <w:rFonts w:ascii="Times New Roman" w:eastAsia="Times New Roman" w:hAnsi="Times New Roman" w:cs="Times New Roman"/>
          <w:color w:val="000000"/>
          <w:sz w:val="28"/>
          <w:szCs w:val="28"/>
          <w:lang w:eastAsia="ru-RU"/>
        </w:rPr>
        <w:t>(работники и оборудование, оплачиваемое по часам).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Выделение ресурса на задачу называется </w:t>
      </w:r>
      <w:r w:rsidRPr="00285BAF">
        <w:rPr>
          <w:rFonts w:ascii="Times New Roman" w:eastAsia="Times New Roman" w:hAnsi="Times New Roman" w:cs="Times New Roman"/>
          <w:b/>
          <w:bCs/>
          <w:i/>
          <w:iCs/>
          <w:color w:val="000000"/>
          <w:sz w:val="28"/>
          <w:szCs w:val="28"/>
          <w:lang w:eastAsia="ru-RU"/>
        </w:rPr>
        <w:t>назначением.</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На одну задачу можно назначить неограниченное количество ресурсов.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Задача характеризуется </w:t>
      </w:r>
      <w:r w:rsidRPr="00285BAF">
        <w:rPr>
          <w:rFonts w:ascii="Times New Roman" w:eastAsia="Times New Roman" w:hAnsi="Times New Roman" w:cs="Times New Roman"/>
          <w:b/>
          <w:bCs/>
          <w:i/>
          <w:iCs/>
          <w:color w:val="000000"/>
          <w:sz w:val="28"/>
          <w:szCs w:val="28"/>
          <w:lang w:eastAsia="ru-RU"/>
        </w:rPr>
        <w:t>длительностью, объемом трудозатрат {работ) </w:t>
      </w:r>
      <w:r w:rsidRPr="00285BAF">
        <w:rPr>
          <w:rFonts w:ascii="Times New Roman" w:eastAsia="Times New Roman" w:hAnsi="Times New Roman" w:cs="Times New Roman"/>
          <w:b/>
          <w:bCs/>
          <w:color w:val="000000"/>
          <w:sz w:val="28"/>
          <w:szCs w:val="28"/>
          <w:lang w:eastAsia="ru-RU"/>
        </w:rPr>
        <w:t>и </w:t>
      </w:r>
      <w:r w:rsidRPr="00285BAF">
        <w:rPr>
          <w:rFonts w:ascii="Times New Roman" w:eastAsia="Times New Roman" w:hAnsi="Times New Roman" w:cs="Times New Roman"/>
          <w:b/>
          <w:bCs/>
          <w:i/>
          <w:iCs/>
          <w:color w:val="000000"/>
          <w:sz w:val="28"/>
          <w:szCs w:val="28"/>
          <w:lang w:eastAsia="ru-RU"/>
        </w:rPr>
        <w:t>стоимостью</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необходимыми для ее выполнения.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b/>
          <w:bCs/>
          <w:i/>
          <w:iCs/>
          <w:color w:val="000000"/>
          <w:sz w:val="28"/>
          <w:szCs w:val="28"/>
          <w:lang w:eastAsia="ru-RU"/>
        </w:rPr>
        <w:t>Длительность проекта</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складывается из промежутков времени от начала самой ранней задачи до окончания самой поздней с учетом зависимостей между задачами.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Планирование проектов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В деятельности любой организации различают программы, операции и проекты. Программа - это деятельность по управлению проектами и операциями внутри организации. Операции - это повторяющиеся действия, направленные на поддержание деловой активности. Проект же </w:t>
      </w:r>
      <w:r w:rsidRPr="00285BAF">
        <w:rPr>
          <w:rFonts w:ascii="Times New Roman" w:eastAsia="Times New Roman" w:hAnsi="Times New Roman" w:cs="Times New Roman"/>
          <w:color w:val="000000"/>
          <w:sz w:val="28"/>
          <w:szCs w:val="28"/>
          <w:lang w:eastAsia="ru-RU"/>
        </w:rPr>
        <w:lastRenderedPageBreak/>
        <w:t>предпринимается для достижения определенного результата в условиях установленных сроков и средств.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Управление проектами заключается в составлении плана и отслеживании выполнения работ по нему. Чем лучше составлен план проекта, тем легче выполнять проектные работы и удачно завершить проект.</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Проекты могут быть любого масштаба, в них может быть задействовано несколько человек, а может и несколько тысяч. Проекты могут иметь разной длительности от нескольких дней до нескольких лет. Проекты могут осуществляться в любой области деятельности.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Для каждого проекта четко определены начало и конец. Конец проекта наступает с достижением поставленных целей </w:t>
      </w:r>
      <w:proofErr w:type="gramStart"/>
      <w:r w:rsidRPr="00285BAF">
        <w:rPr>
          <w:rFonts w:ascii="Times New Roman" w:eastAsia="Times New Roman" w:hAnsi="Times New Roman" w:cs="Times New Roman"/>
          <w:color w:val="000000"/>
          <w:sz w:val="28"/>
          <w:szCs w:val="28"/>
          <w:lang w:eastAsia="ru-RU"/>
        </w:rPr>
        <w:t>или</w:t>
      </w:r>
      <w:proofErr w:type="gramEnd"/>
      <w:r w:rsidRPr="00285BAF">
        <w:rPr>
          <w:rFonts w:ascii="Times New Roman" w:eastAsia="Times New Roman" w:hAnsi="Times New Roman" w:cs="Times New Roman"/>
          <w:color w:val="000000"/>
          <w:sz w:val="28"/>
          <w:szCs w:val="28"/>
          <w:lang w:eastAsia="ru-RU"/>
        </w:rPr>
        <w:t xml:space="preserve"> когда становится ясно, что цели не могут быть достигнуты и проект обрывается.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После окончания проекта проектная команда распадается, и ее участники переходят в другие проекты.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План проекта составляется, чтобы определить, с помощью каких работ будут достигнуты результаты проекта, какие люди и оборудование нужны для выполнения этих работ, и в течение какого времени люди и оборудование будут заняты работой по проекту. План проекта содержит три основных элемента: задачи, ресурсы и назначения.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b/>
          <w:bCs/>
          <w:i/>
          <w:iCs/>
          <w:color w:val="000000"/>
          <w:sz w:val="28"/>
          <w:szCs w:val="28"/>
          <w:lang w:eastAsia="ru-RU"/>
        </w:rPr>
        <w:t>Задачей</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называется работа, осуществляемая в рамках проекта для достижения определенного результата.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i/>
          <w:iCs/>
          <w:color w:val="000000"/>
          <w:sz w:val="28"/>
          <w:szCs w:val="28"/>
          <w:lang w:eastAsia="ru-RU"/>
        </w:rPr>
        <w:t>Фаза </w:t>
      </w:r>
      <w:r w:rsidRPr="00285BAF">
        <w:rPr>
          <w:rFonts w:ascii="Times New Roman" w:eastAsia="Times New Roman" w:hAnsi="Times New Roman" w:cs="Times New Roman"/>
          <w:color w:val="000000"/>
          <w:sz w:val="28"/>
          <w:szCs w:val="28"/>
          <w:lang w:eastAsia="ru-RU"/>
        </w:rPr>
        <w:t>проекта состоит из одной или нескольких задач, в результате выполнения которых достигается один или несколько результатов проекта. Таким образом, результат фазы суммирует результаты входящих в нее задач. Совокупность фаз проекта называется его </w:t>
      </w:r>
      <w:r w:rsidRPr="00285BAF">
        <w:rPr>
          <w:rFonts w:ascii="Times New Roman" w:eastAsia="Times New Roman" w:hAnsi="Times New Roman" w:cs="Times New Roman"/>
          <w:b/>
          <w:bCs/>
          <w:i/>
          <w:iCs/>
          <w:color w:val="000000"/>
          <w:sz w:val="28"/>
          <w:szCs w:val="28"/>
          <w:lang w:eastAsia="ru-RU"/>
        </w:rPr>
        <w:t>жизненным циклом.</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Фазы могут состоять как из задач, так и из других фаз.</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каждом проекте для достижения общей цели необходимо достигнуть нескольких промежуточных целей. Задачи, в результате выполнения которых достигаются промежуточные цели, называются завершающими задачами. 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они называются </w:t>
      </w:r>
      <w:r w:rsidRPr="00285BAF">
        <w:rPr>
          <w:rFonts w:ascii="Times New Roman" w:eastAsia="Times New Roman" w:hAnsi="Times New Roman" w:cs="Times New Roman"/>
          <w:b/>
          <w:bCs/>
          <w:i/>
          <w:iCs/>
          <w:color w:val="000000"/>
          <w:sz w:val="28"/>
          <w:szCs w:val="28"/>
          <w:lang w:eastAsia="ru-RU"/>
        </w:rPr>
        <w:t>вехами</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Вехи могут присутствовать в проекте для облегчения отслеживания плана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Длительность задачи - это период рабочего времени, который необходим для ее выполнения. Длительность может не соответствовать трудозатратам работников, которые выполняют эту задачу.</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Задачи в плане проекта взаимосвязаны. Зависимости между задачами обозначаются </w:t>
      </w:r>
      <w:r w:rsidRPr="00285BAF">
        <w:rPr>
          <w:rFonts w:ascii="Times New Roman" w:eastAsia="Times New Roman" w:hAnsi="Times New Roman" w:cs="Times New Roman"/>
          <w:i/>
          <w:iCs/>
          <w:color w:val="000000"/>
          <w:sz w:val="28"/>
          <w:szCs w:val="28"/>
          <w:lang w:eastAsia="ru-RU"/>
        </w:rPr>
        <w:t>связями </w:t>
      </w:r>
      <w:r w:rsidRPr="00285BAF">
        <w:rPr>
          <w:rFonts w:ascii="Times New Roman" w:eastAsia="Times New Roman" w:hAnsi="Times New Roman" w:cs="Times New Roman"/>
          <w:color w:val="000000"/>
          <w:sz w:val="28"/>
          <w:szCs w:val="28"/>
          <w:lang w:eastAsia="ru-RU"/>
        </w:rPr>
        <w:t>и используются, чтобы задать логику, определяющую последовательность работ в плане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b/>
          <w:bCs/>
          <w:i/>
          <w:iCs/>
          <w:color w:val="000000"/>
          <w:sz w:val="28"/>
          <w:szCs w:val="28"/>
          <w:lang w:eastAsia="ru-RU"/>
        </w:rPr>
        <w:t>Ресурсы</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делятся на трудовые и материальные и обозначают сотрудников и оборудование, необходимые для выполнения проектных задач. При составлении списка ресурсов часто используется ролевое планирование, то есть для выполнения определенной задачи назначается </w:t>
      </w:r>
      <w:r w:rsidRPr="00285BAF">
        <w:rPr>
          <w:rFonts w:ascii="Times New Roman" w:eastAsia="Times New Roman" w:hAnsi="Times New Roman" w:cs="Times New Roman"/>
          <w:i/>
          <w:iCs/>
          <w:color w:val="000000"/>
          <w:sz w:val="28"/>
          <w:szCs w:val="28"/>
          <w:lang w:eastAsia="ru-RU"/>
        </w:rPr>
        <w:t>роль, </w:t>
      </w:r>
      <w:r w:rsidRPr="00285BAF">
        <w:rPr>
          <w:rFonts w:ascii="Times New Roman" w:eastAsia="Times New Roman" w:hAnsi="Times New Roman" w:cs="Times New Roman"/>
          <w:color w:val="000000"/>
          <w:sz w:val="28"/>
          <w:szCs w:val="28"/>
          <w:lang w:eastAsia="ru-RU"/>
        </w:rPr>
        <w:t>а конкретный сотрудник выбирается на эту роль на этапе реализации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каждого ресурса имеется важное свойство - его </w:t>
      </w:r>
      <w:r w:rsidRPr="00285BAF">
        <w:rPr>
          <w:rFonts w:ascii="Times New Roman" w:eastAsia="Times New Roman" w:hAnsi="Times New Roman" w:cs="Times New Roman"/>
          <w:b/>
          <w:bCs/>
          <w:i/>
          <w:iCs/>
          <w:color w:val="000000"/>
          <w:sz w:val="28"/>
          <w:szCs w:val="28"/>
          <w:lang w:eastAsia="ru-RU"/>
        </w:rPr>
        <w:t>стоимость</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есть два типа стоимости ресурсов: </w:t>
      </w:r>
      <w:r w:rsidRPr="00285BAF">
        <w:rPr>
          <w:rFonts w:ascii="Times New Roman" w:eastAsia="Times New Roman" w:hAnsi="Times New Roman" w:cs="Times New Roman"/>
          <w:b/>
          <w:bCs/>
          <w:i/>
          <w:iCs/>
          <w:color w:val="000000"/>
          <w:sz w:val="28"/>
          <w:szCs w:val="28"/>
          <w:lang w:eastAsia="ru-RU"/>
        </w:rPr>
        <w:t>повременная</w:t>
      </w:r>
      <w:r w:rsidRPr="00285BAF">
        <w:rPr>
          <w:rFonts w:ascii="Times New Roman" w:eastAsia="Times New Roman" w:hAnsi="Times New Roman" w:cs="Times New Roman"/>
          <w:i/>
          <w:iCs/>
          <w:color w:val="000000"/>
          <w:sz w:val="28"/>
          <w:szCs w:val="28"/>
          <w:lang w:eastAsia="ru-RU"/>
        </w:rPr>
        <w:t> ставка </w:t>
      </w:r>
      <w:r w:rsidRPr="00285BAF">
        <w:rPr>
          <w:rFonts w:ascii="Times New Roman" w:eastAsia="Times New Roman" w:hAnsi="Times New Roman" w:cs="Times New Roman"/>
          <w:color w:val="000000"/>
          <w:sz w:val="28"/>
          <w:szCs w:val="28"/>
          <w:lang w:eastAsia="ru-RU"/>
        </w:rPr>
        <w:t>и </w:t>
      </w:r>
      <w:r w:rsidRPr="00285BAF">
        <w:rPr>
          <w:rFonts w:ascii="Times New Roman" w:eastAsia="Times New Roman" w:hAnsi="Times New Roman" w:cs="Times New Roman"/>
          <w:b/>
          <w:bCs/>
          <w:i/>
          <w:iCs/>
          <w:color w:val="000000"/>
          <w:sz w:val="28"/>
          <w:szCs w:val="28"/>
          <w:lang w:eastAsia="ru-RU"/>
        </w:rPr>
        <w:t>стоимость за использование</w:t>
      </w:r>
      <w:r w:rsidRPr="00285BAF">
        <w:rPr>
          <w:rFonts w:ascii="Times New Roman" w:eastAsia="Times New Roman" w:hAnsi="Times New Roman" w:cs="Times New Roman"/>
          <w:i/>
          <w:iCs/>
          <w:color w:val="000000"/>
          <w:sz w:val="28"/>
          <w:szCs w:val="28"/>
          <w:lang w:eastAsia="ru-RU"/>
        </w:rPr>
        <w:t>. </w:t>
      </w:r>
      <w:r w:rsidRPr="00285BAF">
        <w:rPr>
          <w:rFonts w:ascii="Times New Roman" w:eastAsia="Times New Roman" w:hAnsi="Times New Roman" w:cs="Times New Roman"/>
          <w:color w:val="000000"/>
          <w:sz w:val="28"/>
          <w:szCs w:val="28"/>
          <w:lang w:eastAsia="ru-RU"/>
        </w:rPr>
        <w:t>Повременная ставка выражается в стоимости использования ресурса в единицу времени. Обычно повременная ставка используется для учета трудовых ресурсов. Затраты на использование начисляются всякий раз, когда в задаче используется ресурс.</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Назначение - это связь определенной задачи и ресурсов, необходимых для ее выполнения. Для выполнения задачи могут быть назначено несколько трудовых и материальных ресурсов.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Три составляющих проекта - время, стоимость, объем работ образуют проектный треугольник. При изменении одной из составляющих меняются две другие. Все три составляющие тесно связаны между собой. Например, если уменьшается время, то возрастет стоимость или уменьшится объем.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При изменении любой из трех составляющих надо убедиться, что это не приведет к уменьшению запланированного уровня качества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Планирование проекта в MS </w:t>
      </w:r>
      <w:proofErr w:type="spellStart"/>
      <w:r w:rsidRPr="00285BAF">
        <w:rPr>
          <w:rFonts w:ascii="Times New Roman" w:eastAsia="Times New Roman" w:hAnsi="Times New Roman" w:cs="Times New Roman"/>
          <w:color w:val="000000"/>
          <w:sz w:val="28"/>
          <w:szCs w:val="28"/>
          <w:lang w:eastAsia="ru-RU"/>
        </w:rPr>
        <w:t>Project</w:t>
      </w:r>
      <w:proofErr w:type="spellEnd"/>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Планирование начинается с определения проекта, то есть описания его ключевых характеристик. Затем составляется список задач и фаз и список необходимых для их выполнения ресурсов. Вносится дополнительная информация о задачах и ресурсах. Осуществляются назначения, после чего проект оптимизируется.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Определение проекта состоит в задании его ключевых характеристик. Эти характеристики задаются при создании нового файла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Планирование стоимости в MS </w:t>
      </w:r>
      <w:proofErr w:type="spellStart"/>
      <w:r w:rsidRPr="00285BAF">
        <w:rPr>
          <w:rFonts w:ascii="Times New Roman" w:eastAsia="Times New Roman" w:hAnsi="Times New Roman" w:cs="Times New Roman"/>
          <w:color w:val="000000"/>
          <w:sz w:val="28"/>
          <w:szCs w:val="28"/>
          <w:lang w:eastAsia="ru-RU"/>
        </w:rPr>
        <w:t>Project</w:t>
      </w:r>
      <w:proofErr w:type="spellEnd"/>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Общая стоимость проекта складывается из фиксированной стоимости ресурсов и задач и стоимости назначений, которая определяется ставками ресурса, трудозатратами и стоимостью использования ресурса.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Для каждого ресурса можно определить его стоимость использования в проекте: почасовую ставку или стоимость за использование. Стоимость назначения определяется стоимостью ресурса, умноженной на длительность назначения (по часовой ставке), либо фиксированной стоимостью ресурса.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Стоимость ресурса определяется на вкладке «Затраты» диалогового окна «Сведения о ресурсе».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Стоимость назначений определяется автоматически путем умножения ставки ресурса на трудозатраты и прибавлением к результату затрат на использование ресурса. Изменить стоимость назначения можно, указав другую тарификационную таблицу. Это </w:t>
      </w:r>
      <w:proofErr w:type="spellStart"/>
      <w:r w:rsidRPr="00285BAF">
        <w:rPr>
          <w:rFonts w:ascii="Times New Roman" w:eastAsia="Times New Roman" w:hAnsi="Times New Roman" w:cs="Times New Roman"/>
          <w:color w:val="000000"/>
          <w:sz w:val="28"/>
          <w:szCs w:val="28"/>
          <w:lang w:eastAsia="ru-RU"/>
        </w:rPr>
        <w:t>mcokhq</w:t>
      </w:r>
      <w:proofErr w:type="spellEnd"/>
      <w:r w:rsidRPr="00285BAF">
        <w:rPr>
          <w:rFonts w:ascii="Times New Roman" w:eastAsia="Times New Roman" w:hAnsi="Times New Roman" w:cs="Times New Roman"/>
          <w:color w:val="000000"/>
          <w:sz w:val="28"/>
          <w:szCs w:val="28"/>
          <w:lang w:eastAsia="ru-RU"/>
        </w:rPr>
        <w:t> сделать на вкладке «Общие» диалогового окна «Сведения о назначении», где из списка можно выбрать таблицу А, В, С, D, 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Если в проекте часто применяются тарификационные таблицы, то можно в представлении добавить колонку «Таблица норм затрат» для удобства.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Стоимость задач складывается из суммарной стоимости назначений и фиксированных затрат. Фиксированные затраты - это затраты, не связанные с использованием проектных ресурсов. Например, стоимость авиабилетов.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u w:val="single"/>
          <w:lang w:eastAsia="ru-RU"/>
        </w:rPr>
        <w:t>Для в</w:t>
      </w:r>
      <w:r w:rsidRPr="00285BAF">
        <w:rPr>
          <w:rFonts w:ascii="Times New Roman" w:eastAsia="Times New Roman" w:hAnsi="Times New Roman" w:cs="Times New Roman"/>
          <w:color w:val="000000"/>
          <w:sz w:val="28"/>
          <w:szCs w:val="28"/>
          <w:lang w:eastAsia="ru-RU"/>
        </w:rPr>
        <w:t>вода фиксированных затрат используется поле «Фиксированные затраты» в таблице «Затраты» в любом </w:t>
      </w:r>
      <w:r w:rsidRPr="00064553">
        <w:rPr>
          <w:rFonts w:ascii="Times New Roman" w:eastAsia="Times New Roman" w:hAnsi="Times New Roman" w:cs="Times New Roman"/>
          <w:color w:val="000000"/>
          <w:sz w:val="28"/>
          <w:szCs w:val="28"/>
          <w:lang w:eastAsia="ru-RU"/>
        </w:rPr>
        <w:t>представлении</w:t>
      </w:r>
      <w:r w:rsidRPr="00285BAF">
        <w:rPr>
          <w:rFonts w:ascii="Times New Roman" w:eastAsia="Times New Roman" w:hAnsi="Times New Roman" w:cs="Times New Roman"/>
          <w:color w:val="000000"/>
          <w:sz w:val="28"/>
          <w:szCs w:val="28"/>
          <w:lang w:eastAsia="ru-RU"/>
        </w:rPr>
        <w:t xml:space="preserve"> для работы с задачами.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Планируя стоимость проекта, необходимо предусмотреть не только его бюджет, но и определить, как этот </w:t>
      </w:r>
      <w:r w:rsidRPr="00064553">
        <w:rPr>
          <w:rFonts w:ascii="Times New Roman" w:eastAsia="Times New Roman" w:hAnsi="Times New Roman" w:cs="Times New Roman"/>
          <w:color w:val="000000"/>
          <w:sz w:val="28"/>
          <w:szCs w:val="28"/>
          <w:lang w:eastAsia="ru-RU"/>
        </w:rPr>
        <w:t>бюджет</w:t>
      </w:r>
      <w:r w:rsidRPr="00285BAF">
        <w:rPr>
          <w:rFonts w:ascii="Times New Roman" w:eastAsia="Times New Roman" w:hAnsi="Times New Roman" w:cs="Times New Roman"/>
          <w:color w:val="000000"/>
          <w:sz w:val="28"/>
          <w:szCs w:val="28"/>
          <w:lang w:eastAsia="ru-RU"/>
        </w:rPr>
        <w:t xml:space="preserve"> будет расходоваться на протяжении проекта. Расходование бюджета зависит от порядка оплаты работ. Оплачивать работу можно по-разному: может использоваться предоплата, оплата по факту завершения или оплата по мере выполнения работ. Причем в одном проекте могут сочетаться несколько способов оплаты.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Способ оплаты можно указать и для ресурсов</w:t>
      </w:r>
      <w:r w:rsidR="00064553">
        <w:rPr>
          <w:rFonts w:ascii="Times New Roman" w:eastAsia="Times New Roman" w:hAnsi="Times New Roman" w:cs="Times New Roman"/>
          <w:color w:val="000000"/>
          <w:sz w:val="28"/>
          <w:szCs w:val="28"/>
          <w:lang w:eastAsia="ru-RU"/>
        </w:rPr>
        <w:t>,</w:t>
      </w:r>
      <w:r w:rsidRPr="00285BAF">
        <w:rPr>
          <w:rFonts w:ascii="Times New Roman" w:eastAsia="Times New Roman" w:hAnsi="Times New Roman" w:cs="Times New Roman"/>
          <w:color w:val="000000"/>
          <w:sz w:val="28"/>
          <w:szCs w:val="28"/>
          <w:lang w:eastAsia="ru-RU"/>
        </w:rPr>
        <w:t xml:space="preserve"> и для фиксированных затрат на задачу. На вкладке «Затраты» в диалоговом окне «Сведения о ресурсах» способ оплаты выбирается в раскрывающемся списке «Начисление затрат».</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Определить порядок оплаты фиксированных затрат можно в колонке «Начисление фиксированных затрат» таблицы «Затраты» в любом представлении для работы с задачами.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 умолчанию способ начисления фиксированных затрат выбирается согласно параметра «Начисление фиксированных затрат по умолчанию» на вкладке «Расчет» диалогового окна «Параметры».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Анализ и оптимизация плана работ.</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В ходе анализа плана проекта нужно оценить, насколько установленные длительности задач реалистичны. </w:t>
      </w:r>
      <w:proofErr w:type="spellStart"/>
      <w:r w:rsidRPr="00285BAF">
        <w:rPr>
          <w:rFonts w:ascii="Times New Roman" w:eastAsia="Times New Roman" w:hAnsi="Times New Roman" w:cs="Times New Roman"/>
          <w:color w:val="000000"/>
          <w:sz w:val="28"/>
          <w:szCs w:val="28"/>
          <w:lang w:eastAsia="ru-RU"/>
        </w:rPr>
        <w:t>MSProject</w:t>
      </w:r>
      <w:proofErr w:type="spellEnd"/>
      <w:r w:rsidRPr="00285BAF">
        <w:rPr>
          <w:rFonts w:ascii="Times New Roman" w:eastAsia="Times New Roman" w:hAnsi="Times New Roman" w:cs="Times New Roman"/>
          <w:color w:val="000000"/>
          <w:sz w:val="28"/>
          <w:szCs w:val="28"/>
          <w:lang w:eastAsia="ru-RU"/>
        </w:rPr>
        <w:t> имеет средства для вероятностной оценки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Метод PERT (</w:t>
      </w:r>
      <w:proofErr w:type="spellStart"/>
      <w:r w:rsidRPr="00285BAF">
        <w:rPr>
          <w:rFonts w:ascii="Times New Roman" w:eastAsia="Times New Roman" w:hAnsi="Times New Roman" w:cs="Times New Roman"/>
          <w:color w:val="000000"/>
          <w:sz w:val="28"/>
          <w:szCs w:val="28"/>
          <w:lang w:eastAsia="ru-RU"/>
        </w:rPr>
        <w:t>Program</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Evaluation</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and</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Review</w:t>
      </w:r>
      <w:proofErr w:type="spellEnd"/>
      <w:r w:rsidRPr="00285BAF">
        <w:rPr>
          <w:rFonts w:ascii="Times New Roman" w:eastAsia="Times New Roman" w:hAnsi="Times New Roman" w:cs="Times New Roman"/>
          <w:color w:val="000000"/>
          <w:sz w:val="28"/>
          <w:szCs w:val="28"/>
          <w:lang w:eastAsia="ru-RU"/>
        </w:rPr>
        <w:t> </w:t>
      </w:r>
      <w:proofErr w:type="spellStart"/>
      <w:r w:rsidRPr="00285BAF">
        <w:rPr>
          <w:rFonts w:ascii="Times New Roman" w:eastAsia="Times New Roman" w:hAnsi="Times New Roman" w:cs="Times New Roman"/>
          <w:color w:val="000000"/>
          <w:sz w:val="28"/>
          <w:szCs w:val="28"/>
          <w:lang w:eastAsia="ru-RU"/>
        </w:rPr>
        <w:t>Technique</w:t>
      </w:r>
      <w:proofErr w:type="spellEnd"/>
      <w:r w:rsidRPr="00285BAF">
        <w:rPr>
          <w:rFonts w:ascii="Times New Roman" w:eastAsia="Times New Roman" w:hAnsi="Times New Roman" w:cs="Times New Roman"/>
          <w:color w:val="000000"/>
          <w:sz w:val="28"/>
          <w:szCs w:val="28"/>
          <w:lang w:eastAsia="ru-RU"/>
        </w:rPr>
        <w:t>) использует три сценария: пессимистичный (максимальные длительности задач), оптимистичный (минимальные длительности задач) и ожидаемый. В соответствии с удельным весом каждого варианта программа рассчитывает средневзвешенную длительность каждой задачи.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анализа проекта по методу PERT надо вывести панель инструментов «Анализ по методу PERT».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анализа надо ввести для каждой задачи пессимистичную, оптимистичную ожидаемую длительности. Для этого надо нажать на кнопку «Лист ввода PERT».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Затем надо ввести весовые коэффициенты. Для этого на панели инструментов «Анализ по методу PERT» надо нажать кнопку «Задание весовых коэффициентов для метода PERT».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Сумма весовых коэффициентов всегда равна 6.</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После определения весовых коэффициентов можно преступить к расчету для этого надо нажать кнопку «Вычисления по методу PERT». Перед этим следует сохранить файл проекта под другим именем, чтобы можно было вернуться к предыдущим данным.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выведет окно с предупреждением, что значения полей «Длительность», «Начало» и «Окончание» будут пересчитаны.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Анализ и оптимизация стоимости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При анализе стоимости проекта обычно оценивается его бюджет (суммарные затраты на проект) и соотношение составляющих бюджета. Если общая стоимость проекта превышает ожидания, то бюджет оптимизируется.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Чтобы оценить общую стоимость проекта, достаточно перейти в таблицу «Затраты» в любом представлении со списком затрат и посмотреть данные в столбце «Общие затраты» у суммарной задачи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Также требуется проанализировать пропорциональное соотношение затрат внутри бюджета. При этом рассматриваются:</w:t>
      </w:r>
    </w:p>
    <w:p w:rsidR="00365CA4" w:rsidRPr="00285BAF" w:rsidRDefault="00365CA4" w:rsidP="00B608C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распределение затрат по фазам проекта;</w:t>
      </w:r>
    </w:p>
    <w:p w:rsidR="00365CA4" w:rsidRPr="00285BAF" w:rsidRDefault="00365CA4" w:rsidP="00B608C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распределение затрат по типам работ;</w:t>
      </w:r>
    </w:p>
    <w:p w:rsidR="00365CA4" w:rsidRPr="00285BAF" w:rsidRDefault="00365CA4" w:rsidP="00B608C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соотношение между затратами на сверхурочные трудозатраты и обычные;</w:t>
      </w:r>
    </w:p>
    <w:p w:rsidR="00365CA4" w:rsidRPr="00285BAF" w:rsidRDefault="00365CA4" w:rsidP="00B608C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распределение затрат на ресурсы разных типов.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этого можно воспользоваться формулами и настраиваемыми полями.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После проведения анализа может потребоваться провести оптимизацию проекта: уменьшить или увеличить затраты на задачи или ресурсы определенного типа.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Затраты определяются ставками ресурсов, трудозатратами и фиксированными затратами на задачи.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уменьшения затрат можно привлечь более дешевые ресурсы или использовать тарификационные таблицы с более низкими ставками. Привлечение более дешевых ресурсов может вызвать снижение качества проекта и увеличение сроков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Если у проекта оказывается дополнительный бюджет, то можно повысить качество проекта, привлекая более квалифицированные ресурсы и используя более дорогие материалы и оборудование.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Анализ рисков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Анализ опасностей, которые могут возникнуть при выполнении проекта, - один из самых сложных и ответственных этапов подготовки проекта. От качества проведения анализа во многом зависит успешный результат проекта.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Анализ рисков состоит из нескольких этапов: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определение возможных рисков;</w:t>
      </w:r>
    </w:p>
    <w:p w:rsidR="00285BAF" w:rsidRDefault="00365CA4" w:rsidP="00B608C6">
      <w:pPr>
        <w:numPr>
          <w:ilvl w:val="0"/>
          <w:numId w:val="16"/>
        </w:numPr>
        <w:shd w:val="clear" w:color="auto" w:fill="FFFFFF"/>
        <w:spacing w:before="100" w:beforeAutospacing="1" w:after="100" w:afterAutospacing="1" w:line="240" w:lineRule="auto"/>
        <w:ind w:hanging="720"/>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определить стратегию действий при возникновении подобной ситуации.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Риски могут быть многих типов:</w:t>
      </w:r>
    </w:p>
    <w:p w:rsidR="00365CA4" w:rsidRPr="00285BAF" w:rsidRDefault="00365CA4" w:rsidP="00B608C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риски в расписании проекта;</w:t>
      </w:r>
    </w:p>
    <w:p w:rsidR="00365CA4" w:rsidRPr="00285BAF" w:rsidRDefault="00365CA4" w:rsidP="00B608C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ресурсные риски;</w:t>
      </w:r>
    </w:p>
    <w:p w:rsidR="00365CA4" w:rsidRPr="00285BAF" w:rsidRDefault="00365CA4" w:rsidP="00B608C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бюджетные риски;</w:t>
      </w:r>
    </w:p>
    <w:p w:rsidR="00365CA4" w:rsidRPr="00285BAF" w:rsidRDefault="00365CA4" w:rsidP="00B608C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социальные риски;</w:t>
      </w:r>
    </w:p>
    <w:p w:rsidR="00365CA4" w:rsidRPr="00285BAF" w:rsidRDefault="00365CA4" w:rsidP="00B608C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политические риски;</w:t>
      </w:r>
    </w:p>
    <w:p w:rsidR="00365CA4" w:rsidRPr="00285BAF" w:rsidRDefault="00365CA4" w:rsidP="00B608C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природные.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На обычный проект чаще всего могут оказывать влияние первые три типа рисков.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Для оценки рисков в расписании проекта следует выделить задачи со следующими параметрами: задачи с предварительными длительностями, задачи с большой длительностью и в которых задействовано большое количество ресурсов, задачи с большим числом зависимостей, задачи с внешними зависимостями.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оценки ресурсных рисков следует выделить следующие ресурсы: работников с недостаточной квалификацией, ресурсы, чрезмерно загруженные, ресурсы с уникальными навыками, которые некем заменить.</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оценки бюджетных рисков требуется определить насколько увеличение объема работы по проекту приведет к увеличению затрат на него и имеются ли бюджетные резервы для компенсации.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смягчения рисков требуется разработать стратегию их сдерживания и уменьшения влияния. Для этого надо заложить в проект временной и бюджетный запас, а также предусмотреть меры по дублированию уникальных ресурсов.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Отслеживание проекта 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Диаграммы являются графическим средством отображения содержащейся в проектном файле информации. 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диаграммы являются не только средством просмотра проектной информации. С помощью диаграмм можно вводить и редактировать данные.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 это один из наиболее популярных способов </w:t>
      </w:r>
      <w:r w:rsidRPr="00114F2C">
        <w:rPr>
          <w:rFonts w:ascii="Times New Roman" w:eastAsia="Times New Roman" w:hAnsi="Times New Roman" w:cs="Times New Roman"/>
          <w:i/>
          <w:color w:val="000000"/>
          <w:sz w:val="28"/>
          <w:szCs w:val="28"/>
          <w:lang w:eastAsia="ru-RU"/>
        </w:rPr>
        <w:t>графического представления плана проекта</w:t>
      </w:r>
      <w:r w:rsidRPr="00285BAF">
        <w:rPr>
          <w:rFonts w:ascii="Times New Roman" w:eastAsia="Times New Roman" w:hAnsi="Times New Roman" w:cs="Times New Roman"/>
          <w:color w:val="000000"/>
          <w:sz w:val="28"/>
          <w:szCs w:val="28"/>
          <w:lang w:eastAsia="ru-RU"/>
        </w:rPr>
        <w:t>, применяемый во многих программах управления проектами.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Она представляет собой график, на котором по горизонтали расположена шкала времени, а по вертикали -список задач. Длина отрезков, обозначающих задачи пропорциональна длительности задач. Задачи соединяются между собой линиями связей.</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Рядом с отрезками может отображаться дополнительная информация, определяемая настройками программы.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MS </w:t>
      </w:r>
      <w:proofErr w:type="spellStart"/>
      <w:r w:rsidRPr="00285BAF">
        <w:rPr>
          <w:rFonts w:ascii="Times New Roman" w:eastAsia="Times New Roman" w:hAnsi="Times New Roman" w:cs="Times New Roman"/>
          <w:color w:val="000000"/>
          <w:sz w:val="28"/>
          <w:szCs w:val="28"/>
          <w:lang w:eastAsia="ru-RU"/>
        </w:rPr>
        <w:t>Project</w:t>
      </w:r>
      <w:proofErr w:type="spellEnd"/>
      <w:r w:rsidRPr="00285BAF">
        <w:rPr>
          <w:rFonts w:ascii="Times New Roman" w:eastAsia="Times New Roman" w:hAnsi="Times New Roman" w:cs="Times New Roman"/>
          <w:color w:val="000000"/>
          <w:sz w:val="28"/>
          <w:szCs w:val="28"/>
          <w:lang w:eastAsia="ru-RU"/>
        </w:rPr>
        <w:t xml:space="preserve"> входят несколько представлений, основанных на диаграмме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«Подробная 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с выравниванием», «Диаграмма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с отслеживанием» и т.д.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Форматирование диаграммы </w:t>
      </w:r>
      <w:proofErr w:type="spellStart"/>
      <w:r w:rsidRPr="00285BAF">
        <w:rPr>
          <w:rFonts w:ascii="Times New Roman" w:eastAsia="Times New Roman" w:hAnsi="Times New Roman" w:cs="Times New Roman"/>
          <w:color w:val="000000"/>
          <w:sz w:val="28"/>
          <w:szCs w:val="28"/>
          <w:lang w:eastAsia="ru-RU"/>
        </w:rPr>
        <w:t>Ганта</w:t>
      </w:r>
      <w:proofErr w:type="spellEnd"/>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 xml:space="preserve">Для изменения отображения информации на диаграмме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используется форматирование. С помощью средств форматирования можно изменять форму и цвет составляющих диаграмму фигур, определять информацию, отображаемую рядом с фигурами, отображать дополнительную графическую информацию, форматировать шкалу времени.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Настройка формы и цвета отрезков определяется в диалоговом окне форматирования отрезков. Для открытия окна можно дважды щелкнуть левой кнопкой мыши на отрезке или щелкнуть правой кнопкой мыши и выбрать из выпадающего меню пункт «Форматировать отрезок...».</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Диалоговое окно «Шкала времени» имеет четыре закладки. Закладки «Верхний уровень», «Средний уровень», «Нижний уровень» настраивают три уровня временной шкалы. Единицы измерения времени более высокого уровня не могут быть меньше единиц измерения более низкого.</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Количество отображаемых уровней временной шкалы задается с помощью списка «Отображать».</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Параметры отображения уровня: «Единицы» - определяет единицы измерения; «Интервал» - число единиц в одном делении шкалы уровня; «Надписи» - определяет формат даты.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Закладка «Нерабочее время» задает отображение на диаграмме нерабочих дней. (Воскресных и праздничных).</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выбора периода времени, отображенного на временной шкале, используется диалоговое окно «Масштаб», которое вызывается из контекстного меню, выбором одноименной команды.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диалоговом окне можно выбрать период времени, для отображения задач, запланированных на этот период.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Для быстрого изменения масштаба диаграммы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можно воспользоваться кнопками «Увеличить» и «Уменьшить», расположенными на панели инструментов «Стандартная».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форматирования вспомогательных линий диаграммы используется диалоговое окно «Сетка». Это окно можно вызвать с помощью команды «Формат» -&gt; «Сетка...» или из контекстного меню.</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настройки дополнительных параметров диаграммы используется диалоговое окно «Макет». В этом диалоговом окне задаются дополнительные параметры отображения диаграммы: вид линий связи между задачами, формат даты, высоту отрезков и т.д.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 xml:space="preserve">Для быстрого форматирования диаграммы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можно использовать мастер диаграмм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Вызвать мастер можно с помощью команды «Формат» -&gt; «Мастер диаграмм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Диалоговое окно «Шкала времени» имеет четыре закладки. Закладки «Верхний уровень», «Средний уровень», «Нижний уровень» настраивают три уровня временной шкалы. Единицы измерения времени более высокого уровня не могут быть меньше единиц измерения более низкого.</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Количество отображаемых уровней временной шкалы задается с помощью списка «Отображать».</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Параметры отображения уровня: «Единицы» - определяет единицы измерения; «Интервал» - число единиц в одном делении шкалы уровня; «Надписи» - определяет формат даты.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Закладка «Нерабочее время» задает отображение на диаграмме нерабочих дней. (Воскресных и праздничных).</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выбора периода времени, отображенного на временной шкале, используется диалоговое окно «Масштаб», которое вызывается из контекстного меню, выбором одноименной команды.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диалоговом окне можно выбрать период времени, для отображения задач, запланированных на этот период.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Для быстрого изменения масштаба диаграммы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можно воспользоваться кнопками «Увеличить» и «Уменьшить», расположенными на панели инструментов «Стандартная».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форматирования вспомогательных линий диаграммы используется диалоговое окно «Сетка». Это окно можно вызвать с помощью команды «Формат» -&gt; «Сетка...» или из контекстного меню.</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настройки дополнительных параметров диаграммы используется диалоговое окно «Макет». В этом диалоговом окне задаются дополнительные параметры отображения диаграммы: вид линий связи между задачами, формат даты, высоту отрезков и т.д.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Для быстрого форматирования диаграммы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можно использовать мастер диаграмм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 xml:space="preserve">. Вызвать мастер можно с помощью команды «Формат» -&gt; «Мастер диаграмм </w:t>
      </w:r>
      <w:proofErr w:type="spellStart"/>
      <w:r w:rsidRPr="00285BAF">
        <w:rPr>
          <w:rFonts w:ascii="Times New Roman" w:eastAsia="Times New Roman" w:hAnsi="Times New Roman" w:cs="Times New Roman"/>
          <w:color w:val="000000"/>
          <w:sz w:val="28"/>
          <w:szCs w:val="28"/>
          <w:lang w:eastAsia="ru-RU"/>
        </w:rPr>
        <w:t>Ганта</w:t>
      </w:r>
      <w:proofErr w:type="spellEnd"/>
      <w:r w:rsidRPr="00285BAF">
        <w:rPr>
          <w:rFonts w:ascii="Times New Roman" w:eastAsia="Times New Roman" w:hAnsi="Times New Roman" w:cs="Times New Roman"/>
          <w:color w:val="000000"/>
          <w:sz w:val="28"/>
          <w:szCs w:val="28"/>
          <w:lang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Литература:</w:t>
      </w:r>
    </w:p>
    <w:p w:rsidR="00F77C4B" w:rsidRDefault="00365CA4" w:rsidP="00B608C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 xml:space="preserve">Орлов С.А. Технологии разработки программного обеспечения: Учебник для вузов. / </w:t>
      </w:r>
      <w:proofErr w:type="spellStart"/>
      <w:r w:rsidRPr="00285BAF">
        <w:rPr>
          <w:rFonts w:ascii="Times New Roman" w:eastAsia="Times New Roman" w:hAnsi="Times New Roman" w:cs="Times New Roman"/>
          <w:color w:val="000000"/>
          <w:sz w:val="28"/>
          <w:szCs w:val="28"/>
          <w:lang w:eastAsia="ru-RU"/>
        </w:rPr>
        <w:t>А.С.Орлов</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Б.Я.Цилькер</w:t>
      </w:r>
      <w:proofErr w:type="spellEnd"/>
      <w:r w:rsidRPr="00285BAF">
        <w:rPr>
          <w:rFonts w:ascii="Times New Roman" w:eastAsia="Times New Roman" w:hAnsi="Times New Roman" w:cs="Times New Roman"/>
          <w:color w:val="000000"/>
          <w:sz w:val="28"/>
          <w:szCs w:val="28"/>
          <w:lang w:eastAsia="ru-RU"/>
        </w:rPr>
        <w:t>, 4-е изд. Стандарт третьего поколения. – СПб.: Питер, 2012. – 608 с. [с.75-98]</w:t>
      </w:r>
      <w:r w:rsidR="00F77C4B">
        <w:rPr>
          <w:rFonts w:ascii="Times New Roman" w:eastAsia="Times New Roman" w:hAnsi="Times New Roman" w:cs="Times New Roman"/>
          <w:color w:val="000000"/>
          <w:sz w:val="28"/>
          <w:szCs w:val="28"/>
          <w:lang w:eastAsia="ru-RU"/>
        </w:rPr>
        <w:br w:type="page"/>
      </w:r>
    </w:p>
    <w:p w:rsidR="00365CA4" w:rsidRPr="00114F2C" w:rsidRDefault="00114F2C"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sidRPr="00114F2C">
        <w:rPr>
          <w:rFonts w:ascii="Times New Roman" w:eastAsia="Times New Roman" w:hAnsi="Times New Roman" w:cs="Times New Roman"/>
          <w:b/>
          <w:kern w:val="36"/>
          <w:sz w:val="28"/>
          <w:szCs w:val="28"/>
          <w:lang w:eastAsia="ru-RU"/>
        </w:rPr>
        <w:lastRenderedPageBreak/>
        <w:t>ЧАСТЬ 6.</w:t>
      </w:r>
      <w:r w:rsidRPr="00114F2C">
        <w:rPr>
          <w:rFonts w:ascii="Times New Roman" w:eastAsia="Times New Roman" w:hAnsi="Times New Roman" w:cs="Times New Roman"/>
          <w:b/>
          <w:sz w:val="28"/>
          <w:szCs w:val="28"/>
          <w:lang w:eastAsia="ru-RU"/>
        </w:rPr>
        <w:t xml:space="preserve">  </w:t>
      </w:r>
      <w:r w:rsidRPr="00114F2C">
        <w:rPr>
          <w:rFonts w:ascii="Times New Roman" w:eastAsia="Times New Roman" w:hAnsi="Times New Roman" w:cs="Times New Roman"/>
          <w:b/>
          <w:kern w:val="36"/>
          <w:sz w:val="28"/>
          <w:szCs w:val="28"/>
          <w:lang w:eastAsia="ru-RU"/>
        </w:rPr>
        <w:t>ИНСТРУМЕНТАЛЬНЫЕ СРЕДСТВА ПРОЕКТИРОВАНИЯ ПРЕДМЕТНОЙ ОБЛАСТИ</w:t>
      </w:r>
    </w:p>
    <w:p w:rsidR="00365CA4" w:rsidRPr="00285BAF" w:rsidRDefault="00114F2C" w:rsidP="00365CA4">
      <w:pPr>
        <w:shd w:val="clear" w:color="auto" w:fill="FFFFFF"/>
        <w:spacing w:before="100" w:beforeAutospacing="1" w:after="100" w:afterAutospacing="1" w:line="240" w:lineRule="auto"/>
        <w:rPr>
          <w:rFonts w:ascii="Tahoma" w:eastAsia="Times New Roman" w:hAnsi="Tahoma" w:cs="Tahoma"/>
          <w:sz w:val="28"/>
          <w:szCs w:val="28"/>
          <w:lang w:eastAsia="ru-RU"/>
        </w:rPr>
      </w:pPr>
      <w:r>
        <w:rPr>
          <w:rFonts w:ascii="Cambria" w:eastAsia="Times New Roman" w:hAnsi="Cambria" w:cs="Tahoma"/>
          <w:b/>
          <w:bCs/>
          <w:sz w:val="28"/>
          <w:szCs w:val="28"/>
          <w:lang w:eastAsia="ru-RU"/>
        </w:rPr>
        <w:t xml:space="preserve">6.1. </w:t>
      </w:r>
      <w:r w:rsidR="00365CA4" w:rsidRPr="00285BAF">
        <w:rPr>
          <w:rFonts w:ascii="Cambria" w:eastAsia="Times New Roman" w:hAnsi="Cambria" w:cs="Tahoma"/>
          <w:b/>
          <w:bCs/>
          <w:sz w:val="28"/>
          <w:szCs w:val="28"/>
          <w:lang w:eastAsia="ru-RU"/>
        </w:rPr>
        <w:t xml:space="preserve">ПРОЕКТИРОВАНИЕ В СРЕДЕ </w:t>
      </w:r>
      <w:r w:rsidR="00285BAF" w:rsidRPr="00285BAF">
        <w:rPr>
          <w:rFonts w:ascii="Cambria" w:eastAsia="Times New Roman" w:hAnsi="Cambria" w:cs="Tahoma"/>
          <w:b/>
          <w:bCs/>
          <w:sz w:val="28"/>
          <w:szCs w:val="28"/>
          <w:lang w:eastAsia="ru-RU"/>
        </w:rPr>
        <w:t xml:space="preserve">  </w:t>
      </w:r>
      <w:r w:rsidR="00365CA4" w:rsidRPr="00285BAF">
        <w:rPr>
          <w:rFonts w:ascii="Cambria" w:eastAsia="Times New Roman" w:hAnsi="Cambria" w:cs="Tahoma"/>
          <w:b/>
          <w:bCs/>
          <w:sz w:val="28"/>
          <w:szCs w:val="28"/>
          <w:lang w:eastAsia="ru-RU"/>
        </w:rPr>
        <w:t>BPWIN</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структурном подходе к анализу и проектированию используются в основном две группы средств, описывающих функциональную структуру системы и отношения между данными. Каждой группе средств соответствуют определенные виды моделей (диаграмм), наиболее распространенными среди которых являются: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DFD (</w:t>
      </w:r>
      <w:proofErr w:type="spellStart"/>
      <w:r w:rsidRPr="00285BAF">
        <w:rPr>
          <w:rFonts w:ascii="Times New Roman" w:eastAsia="Times New Roman" w:hAnsi="Times New Roman" w:cs="Times New Roman"/>
          <w:color w:val="000000"/>
          <w:sz w:val="28"/>
          <w:szCs w:val="28"/>
          <w:lang w:eastAsia="ru-RU"/>
        </w:rPr>
        <w:t>Data</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Flow</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Diagrams</w:t>
      </w:r>
      <w:proofErr w:type="spellEnd"/>
      <w:r w:rsidRPr="00285BAF">
        <w:rPr>
          <w:rFonts w:ascii="Times New Roman" w:eastAsia="Times New Roman" w:hAnsi="Times New Roman" w:cs="Times New Roman"/>
          <w:color w:val="000000"/>
          <w:sz w:val="28"/>
          <w:szCs w:val="28"/>
          <w:lang w:eastAsia="ru-RU"/>
        </w:rPr>
        <w:t>) – диаграммы потоков данных;</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SADT (</w:t>
      </w:r>
      <w:proofErr w:type="spellStart"/>
      <w:r w:rsidRPr="00285BAF">
        <w:rPr>
          <w:rFonts w:ascii="Times New Roman" w:eastAsia="Times New Roman" w:hAnsi="Times New Roman" w:cs="Times New Roman"/>
          <w:color w:val="000000"/>
          <w:sz w:val="28"/>
          <w:szCs w:val="28"/>
          <w:lang w:eastAsia="ru-RU"/>
        </w:rPr>
        <w:t>Structured</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Analysis</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and</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Design</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Technique</w:t>
      </w:r>
      <w:proofErr w:type="spellEnd"/>
      <w:r w:rsidRPr="00285BAF">
        <w:rPr>
          <w:rFonts w:ascii="Times New Roman" w:eastAsia="Times New Roman" w:hAnsi="Times New Roman" w:cs="Times New Roman"/>
          <w:color w:val="000000"/>
          <w:sz w:val="28"/>
          <w:szCs w:val="28"/>
          <w:lang w:eastAsia="ru-RU"/>
        </w:rPr>
        <w:t xml:space="preserve"> – метод структурного анализа и проектирования) – модели и соответствующие функциональные диаграммы;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285BAF">
        <w:rPr>
          <w:rFonts w:ascii="Times New Roman" w:eastAsia="Times New Roman" w:hAnsi="Times New Roman" w:cs="Times New Roman"/>
          <w:color w:val="000000"/>
          <w:sz w:val="28"/>
          <w:szCs w:val="28"/>
          <w:lang w:val="en-US" w:eastAsia="ru-RU"/>
        </w:rPr>
        <w:t>• ERD (Entity-Relationship Diagrams) – </w:t>
      </w:r>
      <w:r w:rsidRPr="00285BAF">
        <w:rPr>
          <w:rFonts w:ascii="Times New Roman" w:eastAsia="Times New Roman" w:hAnsi="Times New Roman" w:cs="Times New Roman"/>
          <w:color w:val="000000"/>
          <w:sz w:val="28"/>
          <w:szCs w:val="28"/>
          <w:lang w:eastAsia="ru-RU"/>
        </w:rPr>
        <w:t>диаграммы</w:t>
      </w:r>
      <w:r w:rsidRPr="00285BAF">
        <w:rPr>
          <w:rFonts w:ascii="Times New Roman" w:eastAsia="Times New Roman" w:hAnsi="Times New Roman" w:cs="Times New Roman"/>
          <w:color w:val="000000"/>
          <w:sz w:val="28"/>
          <w:szCs w:val="28"/>
          <w:lang w:val="en-US" w:eastAsia="ru-RU"/>
        </w:rPr>
        <w:t> «</w:t>
      </w:r>
      <w:r w:rsidRPr="00285BAF">
        <w:rPr>
          <w:rFonts w:ascii="Times New Roman" w:eastAsia="Times New Roman" w:hAnsi="Times New Roman" w:cs="Times New Roman"/>
          <w:color w:val="000000"/>
          <w:sz w:val="28"/>
          <w:szCs w:val="28"/>
          <w:lang w:eastAsia="ru-RU"/>
        </w:rPr>
        <w:t>сущность</w:t>
      </w:r>
      <w:r w:rsidRPr="00285BAF">
        <w:rPr>
          <w:rFonts w:ascii="Times New Roman" w:eastAsia="Times New Roman" w:hAnsi="Times New Roman" w:cs="Times New Roman"/>
          <w:color w:val="000000"/>
          <w:sz w:val="28"/>
          <w:szCs w:val="28"/>
          <w:lang w:val="en-US" w:eastAsia="ru-RU"/>
        </w:rPr>
        <w:t>-</w:t>
      </w:r>
      <w:r w:rsidRPr="00285BAF">
        <w:rPr>
          <w:rFonts w:ascii="Times New Roman" w:eastAsia="Times New Roman" w:hAnsi="Times New Roman" w:cs="Times New Roman"/>
          <w:color w:val="000000"/>
          <w:sz w:val="28"/>
          <w:szCs w:val="28"/>
          <w:lang w:eastAsia="ru-RU"/>
        </w:rPr>
        <w:t>связь</w:t>
      </w:r>
      <w:r w:rsidRPr="00285BAF">
        <w:rPr>
          <w:rFonts w:ascii="Times New Roman" w:eastAsia="Times New Roman" w:hAnsi="Times New Roman" w:cs="Times New Roman"/>
          <w:color w:val="000000"/>
          <w:sz w:val="28"/>
          <w:szCs w:val="28"/>
          <w:lang w:val="en-US"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Диаграммы потоков данных и диаграммы «сущность-связь» наиболее часто используемые в CASE-средствах виды моделей.</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Конкретный вид перечисленных диаграмм и интерпретация их конструкций зависят от стадии жизненного цикла ПО, на которой они применяются.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На стадии формирования требований к ПО SADT-модели и DFD используются, как правило, для моделирования бизнес-процессов (использование SADT-моделей ограничивается только данной стадией, поскольку они не предназначены для проектирования ПО). С помощью ERD выполняется описание данных на концептуальном уровне, не зависимом от средств реализации базы данных (СУБД).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На стадии анализа и проектирования ПО DFD используются для описания структуры проектируемой системы, при этом они могут уточняться, расширяться и дополняться новыми конструкциями. Аналогично ERD уточняются и дополняются новыми конструкциями, описывающими представление данных на логическом уровне, пригодном для последующей генерации схемы базы данных. Вышеперечисленные модели могут дополняться диаграммами, отражающими системную архитектуру ПО, структурные схемы программ, иерархию экранных форм и меню и др. Состав диаграмм в каждом конкретном случае зависит от сложности системы и необходимой полноты ее описания.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Метод SADT^ разработан Дугласом Россом (</w:t>
      </w:r>
      <w:proofErr w:type="spellStart"/>
      <w:r w:rsidRPr="00285BAF">
        <w:rPr>
          <w:rFonts w:ascii="Times New Roman" w:eastAsia="Times New Roman" w:hAnsi="Times New Roman" w:cs="Times New Roman"/>
          <w:color w:val="000000"/>
          <w:sz w:val="28"/>
          <w:szCs w:val="28"/>
          <w:lang w:eastAsia="ru-RU"/>
        </w:rPr>
        <w:t>SoftTech</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Inc</w:t>
      </w:r>
      <w:proofErr w:type="spellEnd"/>
      <w:r w:rsidRPr="00285BAF">
        <w:rPr>
          <w:rFonts w:ascii="Times New Roman" w:eastAsia="Times New Roman" w:hAnsi="Times New Roman" w:cs="Times New Roman"/>
          <w:color w:val="000000"/>
          <w:sz w:val="28"/>
          <w:szCs w:val="28"/>
          <w:lang w:eastAsia="ru-RU"/>
        </w:rPr>
        <w:t>.) в 1969 г. для моделирования искусственных систем средней сложности.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 Метод SADT поддерживается Министерством обороны США, которое было инициатором разработки семейства стандартов IDEF (</w:t>
      </w:r>
      <w:proofErr w:type="spellStart"/>
      <w:r w:rsidRPr="00285BAF">
        <w:rPr>
          <w:rFonts w:ascii="Times New Roman" w:eastAsia="Times New Roman" w:hAnsi="Times New Roman" w:cs="Times New Roman"/>
          <w:color w:val="000000"/>
          <w:sz w:val="28"/>
          <w:szCs w:val="28"/>
          <w:lang w:eastAsia="ru-RU"/>
        </w:rPr>
        <w:t>Icam</w:t>
      </w:r>
      <w:proofErr w:type="spellEnd"/>
      <w:r w:rsidRPr="00285BAF">
        <w:rPr>
          <w:rFonts w:ascii="Times New Roman" w:eastAsia="Times New Roman" w:hAnsi="Times New Roman" w:cs="Times New Roman"/>
          <w:color w:val="000000"/>
          <w:sz w:val="28"/>
          <w:szCs w:val="28"/>
          <w:lang w:eastAsia="ru-RU"/>
        </w:rPr>
        <w:t xml:space="preserve"> </w:t>
      </w:r>
      <w:proofErr w:type="spellStart"/>
      <w:r w:rsidRPr="00285BAF">
        <w:rPr>
          <w:rFonts w:ascii="Times New Roman" w:eastAsia="Times New Roman" w:hAnsi="Times New Roman" w:cs="Times New Roman"/>
          <w:color w:val="000000"/>
          <w:sz w:val="28"/>
          <w:szCs w:val="28"/>
          <w:lang w:eastAsia="ru-RU"/>
        </w:rPr>
        <w:t>DEFinition</w:t>
      </w:r>
      <w:proofErr w:type="spellEnd"/>
      <w:r w:rsidRPr="00285BAF">
        <w:rPr>
          <w:rFonts w:ascii="Times New Roman" w:eastAsia="Times New Roman" w:hAnsi="Times New Roman" w:cs="Times New Roman"/>
          <w:color w:val="000000"/>
          <w:sz w:val="28"/>
          <w:szCs w:val="28"/>
          <w:lang w:eastAsia="ru-RU"/>
        </w:rPr>
        <w:t>), являющегося основной частью программы ICAM (</w:t>
      </w:r>
      <w:proofErr w:type="spellStart"/>
      <w:r w:rsidRPr="00285BAF">
        <w:rPr>
          <w:rFonts w:ascii="Times New Roman" w:eastAsia="Times New Roman" w:hAnsi="Times New Roman" w:cs="Times New Roman"/>
          <w:color w:val="000000"/>
          <w:sz w:val="28"/>
          <w:szCs w:val="28"/>
          <w:lang w:eastAsia="ru-RU"/>
        </w:rPr>
        <w:t>интефированная</w:t>
      </w:r>
      <w:proofErr w:type="spellEnd"/>
      <w:r w:rsidRPr="00285BAF">
        <w:rPr>
          <w:rFonts w:ascii="Times New Roman" w:eastAsia="Times New Roman" w:hAnsi="Times New Roman" w:cs="Times New Roman"/>
          <w:color w:val="000000"/>
          <w:sz w:val="28"/>
          <w:szCs w:val="28"/>
          <w:lang w:eastAsia="ru-RU"/>
        </w:rPr>
        <w:t xml:space="preserve"> компьютеризация производства), проводимой по инициативе ВВС США. Метод SADT реализован в одном из стандартов этого семейства — IDEFO, который был утвержден в качестве федерального стандарта США в 1993 г., его подробные спецификации можно найти на сайте http://www.idef.com.</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w:t>
      </w:r>
    </w:p>
    <w:p w:rsidR="00365CA4" w:rsidRPr="00285BAF" w:rsidRDefault="001C1D66"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noProof/>
          <w:color w:val="000000"/>
          <w:sz w:val="28"/>
          <w:szCs w:val="28"/>
          <w:lang w:eastAsia="ru-RU"/>
        </w:rPr>
        <w:drawing>
          <wp:anchor distT="0" distB="0" distL="114300" distR="114300" simplePos="0" relativeHeight="251659264" behindDoc="0" locked="0" layoutInCell="1" allowOverlap="1" wp14:anchorId="6D098720" wp14:editId="2191C11A">
            <wp:simplePos x="0" y="0"/>
            <wp:positionH relativeFrom="column">
              <wp:posOffset>765738</wp:posOffset>
            </wp:positionH>
            <wp:positionV relativeFrom="paragraph">
              <wp:posOffset>2033905</wp:posOffset>
            </wp:positionV>
            <wp:extent cx="4330700" cy="2933065"/>
            <wp:effectExtent l="19050" t="19050" r="12700" b="19685"/>
            <wp:wrapTopAndBottom/>
            <wp:docPr id="16" name="Рисунок 16" descr="hello_html_m5a3b2b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_html_m5a3b2bf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9330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65CA4" w:rsidRPr="00285BAF">
        <w:rPr>
          <w:rFonts w:ascii="Times New Roman" w:eastAsia="Times New Roman" w:hAnsi="Times New Roman" w:cs="Times New Roman"/>
          <w:color w:val="000000"/>
          <w:sz w:val="28"/>
          <w:szCs w:val="28"/>
          <w:lang w:eastAsia="ru-RU"/>
        </w:rPr>
        <w:t>SADT отображает функциональную структуру объекта, т.е. производимые им действия и связи между этими действиями. Основные элементы этого метода основываются на следующих концепциях: • графическое представление блочного моделирования. Графика блоков и дуг SADT-</w:t>
      </w:r>
      <w:proofErr w:type="spellStart"/>
      <w:r w:rsidR="00365CA4" w:rsidRPr="00285BAF">
        <w:rPr>
          <w:rFonts w:ascii="Times New Roman" w:eastAsia="Times New Roman" w:hAnsi="Times New Roman" w:cs="Times New Roman"/>
          <w:color w:val="000000"/>
          <w:sz w:val="28"/>
          <w:szCs w:val="28"/>
          <w:lang w:eastAsia="ru-RU"/>
        </w:rPr>
        <w:t>диафаммы</w:t>
      </w:r>
      <w:proofErr w:type="spellEnd"/>
      <w:r w:rsidR="00365CA4" w:rsidRPr="00285BAF">
        <w:rPr>
          <w:rFonts w:ascii="Times New Roman" w:eastAsia="Times New Roman" w:hAnsi="Times New Roman" w:cs="Times New Roman"/>
          <w:color w:val="000000"/>
          <w:sz w:val="28"/>
          <w:szCs w:val="28"/>
          <w:lang w:eastAsia="ru-RU"/>
        </w:rPr>
        <w:t xml:space="preserve"> отображает функцию в виде блока, а интерфейсы входа/выхода представляются дугами, соответственно входящими в блок и выходящими из него. Взаимодействие блоков друг с другом описывается посредством интерфейсных дуг, выражающих «</w:t>
      </w:r>
      <w:proofErr w:type="spellStart"/>
      <w:r w:rsidR="00365CA4" w:rsidRPr="00285BAF">
        <w:rPr>
          <w:rFonts w:ascii="Times New Roman" w:eastAsia="Times New Roman" w:hAnsi="Times New Roman" w:cs="Times New Roman"/>
          <w:color w:val="000000"/>
          <w:sz w:val="28"/>
          <w:szCs w:val="28"/>
          <w:lang w:eastAsia="ru-RU"/>
        </w:rPr>
        <w:t>офаничения</w:t>
      </w:r>
      <w:proofErr w:type="spellEnd"/>
      <w:r w:rsidR="00365CA4" w:rsidRPr="00285BAF">
        <w:rPr>
          <w:rFonts w:ascii="Times New Roman" w:eastAsia="Times New Roman" w:hAnsi="Times New Roman" w:cs="Times New Roman"/>
          <w:color w:val="000000"/>
          <w:sz w:val="28"/>
          <w:szCs w:val="28"/>
          <w:lang w:eastAsia="ru-RU"/>
        </w:rPr>
        <w:t>», которые, в свою очередь, определяют, когда и каким образом функции выполняются и управляются;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Построение SADT-модели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Построение SADT-модели заключается в выполнении следующих действий:</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сбор информации об объекте, определение его границ;</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определение цели и точки зрения модели;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построение, обобщение и декомпозиция диаграмм;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критическая оценка, рецензирование и комментирование.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Построение диаграмм начинается с представления всей системы</w:t>
      </w:r>
      <w:r w:rsidR="001C1D66">
        <w:rPr>
          <w:rFonts w:ascii="Times New Roman" w:eastAsia="Times New Roman" w:hAnsi="Times New Roman" w:cs="Times New Roman"/>
          <w:color w:val="000000"/>
          <w:sz w:val="28"/>
          <w:szCs w:val="28"/>
          <w:lang w:eastAsia="ru-RU"/>
        </w:rPr>
        <w:t xml:space="preserve"> в виде простейшего компонента -</w:t>
      </w:r>
      <w:r w:rsidRPr="00285BAF">
        <w:rPr>
          <w:rFonts w:ascii="Times New Roman" w:eastAsia="Times New Roman" w:hAnsi="Times New Roman" w:cs="Times New Roman"/>
          <w:color w:val="000000"/>
          <w:sz w:val="28"/>
          <w:szCs w:val="28"/>
          <w:lang w:eastAsia="ru-RU"/>
        </w:rPr>
        <w:t xml:space="preserve"> одного блока и дуг, изображающих интерфейсы с функциями вне системы. Поскольку единственный блок отражает систему как единое целое,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Эти блоки определяют основные подфункции исходной функции.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Во всех случаях каждая подфункция может содержать только те элементы, которые входят в исходную функцию. Кроме того, модель не может опустить какие-либо элементы, т.е., как уже отмечалось, родительский блок и его интерфейсы обеспечивают контекст. К нему нельзя ничего добавить и из него не может быть ничего удалено.</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Синтаксис диаграмм определяется следующими правилами: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диаграммы содержат блоки и дуги;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блоки представляют функции;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 блоки имеют доминирование (выражающееся в их ступенчатом расположении, причем доминирующий блок располагается в верхнем левом углу диаграммы);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дуги изображают наборы объектов, передаваемых между блоками;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дуги изображают взаимосвязи между блоками:</w:t>
      </w:r>
    </w:p>
    <w:p w:rsidR="00365CA4" w:rsidRPr="006B5B6B" w:rsidRDefault="00365CA4" w:rsidP="00B608C6">
      <w:pPr>
        <w:pStyle w:val="a4"/>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выход-управление;</w:t>
      </w:r>
    </w:p>
    <w:p w:rsidR="00365CA4" w:rsidRPr="006B5B6B" w:rsidRDefault="00365CA4" w:rsidP="00B608C6">
      <w:pPr>
        <w:pStyle w:val="a4"/>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выход-вход;</w:t>
      </w:r>
    </w:p>
    <w:p w:rsidR="00365CA4" w:rsidRPr="006B5B6B" w:rsidRDefault="00365CA4" w:rsidP="00B608C6">
      <w:pPr>
        <w:pStyle w:val="a4"/>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обратная связь по управлению;</w:t>
      </w:r>
    </w:p>
    <w:p w:rsidR="00365CA4" w:rsidRPr="006B5B6B" w:rsidRDefault="00365CA4" w:rsidP="00B608C6">
      <w:pPr>
        <w:pStyle w:val="a4"/>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обратная связь по входу;</w:t>
      </w:r>
    </w:p>
    <w:p w:rsidR="00365CA4" w:rsidRPr="006B5B6B" w:rsidRDefault="00365CA4" w:rsidP="00B608C6">
      <w:pPr>
        <w:pStyle w:val="a4"/>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выход-механизм.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Дуги, входящие в блок и выходящие из него на диаграмме верхнего уровня, являются точно теми же самыми, что и дуги, входящие в диаграмму нижнего уровня и выходящие из нее, потому что блок и диаграмма изображают одну и ту же часть системы.</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xml:space="preserve">Некоторые дуги присоединены к блокам диаграммы обоими концами, у других же один конец остается </w:t>
      </w:r>
      <w:proofErr w:type="spellStart"/>
      <w:r w:rsidRPr="00285BAF">
        <w:rPr>
          <w:rFonts w:ascii="Times New Roman" w:eastAsia="Times New Roman" w:hAnsi="Times New Roman" w:cs="Times New Roman"/>
          <w:color w:val="000000"/>
          <w:sz w:val="28"/>
          <w:szCs w:val="28"/>
          <w:lang w:eastAsia="ru-RU"/>
        </w:rPr>
        <w:t>неприсоединенным</w:t>
      </w:r>
      <w:proofErr w:type="spellEnd"/>
      <w:r w:rsidRPr="00285BAF">
        <w:rPr>
          <w:rFonts w:ascii="Times New Roman" w:eastAsia="Times New Roman" w:hAnsi="Times New Roman" w:cs="Times New Roman"/>
          <w:color w:val="000000"/>
          <w:sz w:val="28"/>
          <w:szCs w:val="28"/>
          <w:lang w:eastAsia="ru-RU"/>
        </w:rPr>
        <w:t>.</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285BAF">
        <w:rPr>
          <w:rFonts w:ascii="Times New Roman" w:eastAsia="Times New Roman" w:hAnsi="Times New Roman" w:cs="Times New Roman"/>
          <w:color w:val="000000"/>
          <w:sz w:val="28"/>
          <w:szCs w:val="28"/>
          <w:lang w:eastAsia="ru-RU"/>
        </w:rPr>
        <w:t>Неприсоединенные</w:t>
      </w:r>
      <w:proofErr w:type="spellEnd"/>
      <w:r w:rsidRPr="00285BAF">
        <w:rPr>
          <w:rFonts w:ascii="Times New Roman" w:eastAsia="Times New Roman" w:hAnsi="Times New Roman" w:cs="Times New Roman"/>
          <w:color w:val="000000"/>
          <w:sz w:val="28"/>
          <w:szCs w:val="28"/>
          <w:lang w:eastAsia="ru-RU"/>
        </w:rPr>
        <w:t xml:space="preserve"> дуги соответствуют входам, управлениям и выходам родительского блока. Источник или получатель этих пограничных дуг может быть обнаружен только на родительской диаграмме. </w:t>
      </w:r>
      <w:proofErr w:type="spellStart"/>
      <w:r w:rsidRPr="00285BAF">
        <w:rPr>
          <w:rFonts w:ascii="Times New Roman" w:eastAsia="Times New Roman" w:hAnsi="Times New Roman" w:cs="Times New Roman"/>
          <w:color w:val="000000"/>
          <w:sz w:val="28"/>
          <w:szCs w:val="28"/>
          <w:lang w:eastAsia="ru-RU"/>
        </w:rPr>
        <w:t>Неприсоединенные</w:t>
      </w:r>
      <w:proofErr w:type="spellEnd"/>
      <w:r w:rsidRPr="00285BAF">
        <w:rPr>
          <w:rFonts w:ascii="Times New Roman" w:eastAsia="Times New Roman" w:hAnsi="Times New Roman" w:cs="Times New Roman"/>
          <w:color w:val="000000"/>
          <w:sz w:val="28"/>
          <w:szCs w:val="28"/>
          <w:lang w:eastAsia="ru-RU"/>
        </w:rPr>
        <w:t xml:space="preserve"> концы должны соответствовать дугам на исходной диаграмме. Все граничные дуги должны продолжаться на родительской диаграмме, чтобы она была полной и непротиворечивой.</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На SADT-диаграммах не указаны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Обратные связи могут выступать в виде комментариев, замечаний, исправлений и т.д.</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Как было отмечено, механизмы (дуги с нижней стороны) показывают средства, с помощью которых осуществляется выполнение функций. Механизм может быть человеком, компьютером или любым другим устройством, которое помогает выполнять данную функцию.</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Каждый блок на диаграмме имеет свой номер. Блок любой диаграммы может быть далее описан диаграммой нижнего уровня, которая, в свою очередь, может быть далее детализирована с помощью необходимого числа диаграмм. Таким образом, формируется иерархия диаграмм.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Для того чтобы указать положение любой диаграммы или блока в иерархии, используются номера диаграмм.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Типы связей между функциями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Одним из важных моментов при моделировании с помощью метода SADT является точная согласованность типов связей между функциями. Различают по крайней мере связи семи типов</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 порядке возрастания их относительной значимости):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случайная;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логическая;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временная;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процедурная;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коммуникационная;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последовательная;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 функциональная.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Случайная связь показывает, что конкретная связь между функциями незначительна или полностью отсутствует. Это относится к ситуации, когда имена данных на SADT-дугах в одной диаграмме имеют слабую связь друг с другом.</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Логическая связь — данные и функции собираются вместе благодаря тому, что они попадают в общий класс или набор элементов, но необходимых функциональных отношений между ними не обнаруживается.</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Временная связь — представляет функции, связанные во времени, когда данные используются одновременно или функции включаются параллельно, а не последовательно.</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Процедурная связь — функции сгруппированы вместе благодаря тому, что они выполняются в течение одной и той же части цикла или процесса.</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Коммуникационная связь — функции группируются благодаря тому, что они используют одни и те же входные данные и/или производят одни и те же выходные данные.</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Последовательная связь — выход одной функции служит входными данными для следующей функции. Связь между элементами на диаграмме является более тесной, чем в рассмотренных выше случаях, поскольку моделируются причинно-следственные зависимости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lastRenderedPageBreak/>
        <w:t>Функциональная связь — все элементы функции влияют на выполнение одной и только одной функции. Диаграмма, являющаяся чисто функциональной, не содержит чужеродных элементов, относящихся к последовательному или более слабому типу связи.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Одним из способов определения функционально-связанных диаграмм является рассмотрение двух блоков, связанных через управляющие дуги.</w:t>
      </w:r>
    </w:p>
    <w:p w:rsidR="00365CA4" w:rsidRPr="00285BAF" w:rsidRDefault="00365CA4" w:rsidP="00285B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85BAF">
        <w:rPr>
          <w:rFonts w:ascii="Times New Roman" w:eastAsia="Times New Roman" w:hAnsi="Times New Roman" w:cs="Times New Roman"/>
          <w:color w:val="000000"/>
          <w:sz w:val="28"/>
          <w:szCs w:val="28"/>
          <w:lang w:eastAsia="ru-RU"/>
        </w:rPr>
        <w:t>Литература:</w:t>
      </w:r>
    </w:p>
    <w:p w:rsidR="006B5B6B" w:rsidRDefault="00365CA4" w:rsidP="00B608C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A"/>
          <w:sz w:val="28"/>
          <w:szCs w:val="28"/>
          <w:lang w:eastAsia="ru-RU"/>
        </w:rPr>
      </w:pPr>
      <w:proofErr w:type="spellStart"/>
      <w:r w:rsidRPr="00285BAF">
        <w:rPr>
          <w:rFonts w:ascii="Times New Roman" w:eastAsia="Times New Roman" w:hAnsi="Times New Roman" w:cs="Times New Roman"/>
          <w:color w:val="000000"/>
          <w:sz w:val="28"/>
          <w:szCs w:val="28"/>
          <w:lang w:eastAsia="ru-RU"/>
        </w:rPr>
        <w:t>Вендеров</w:t>
      </w:r>
      <w:proofErr w:type="spellEnd"/>
      <w:r w:rsidRPr="00285BAF">
        <w:rPr>
          <w:rFonts w:ascii="Times New Roman" w:eastAsia="Times New Roman" w:hAnsi="Times New Roman" w:cs="Times New Roman"/>
          <w:color w:val="000000"/>
          <w:sz w:val="28"/>
          <w:szCs w:val="28"/>
          <w:lang w:eastAsia="ru-RU"/>
        </w:rPr>
        <w:t xml:space="preserve"> А.М. Проектирование программного обеспечения экономических информационных систем</w:t>
      </w:r>
      <w:r w:rsidRPr="00285BAF">
        <w:rPr>
          <w:rFonts w:ascii="Times New Roman" w:eastAsia="Times New Roman" w:hAnsi="Times New Roman" w:cs="Times New Roman"/>
          <w:color w:val="00000A"/>
          <w:sz w:val="28"/>
          <w:szCs w:val="28"/>
          <w:lang w:eastAsia="ru-RU"/>
        </w:rPr>
        <w:t xml:space="preserve">: Учебник. - 2-е изд., </w:t>
      </w:r>
      <w:proofErr w:type="spellStart"/>
      <w:r w:rsidRPr="00285BAF">
        <w:rPr>
          <w:rFonts w:ascii="Times New Roman" w:eastAsia="Times New Roman" w:hAnsi="Times New Roman" w:cs="Times New Roman"/>
          <w:color w:val="00000A"/>
          <w:sz w:val="28"/>
          <w:szCs w:val="28"/>
          <w:lang w:eastAsia="ru-RU"/>
        </w:rPr>
        <w:t>перераб</w:t>
      </w:r>
      <w:proofErr w:type="spellEnd"/>
      <w:r w:rsidRPr="00285BAF">
        <w:rPr>
          <w:rFonts w:ascii="Times New Roman" w:eastAsia="Times New Roman" w:hAnsi="Times New Roman" w:cs="Times New Roman"/>
          <w:color w:val="00000A"/>
          <w:sz w:val="28"/>
          <w:szCs w:val="28"/>
          <w:lang w:eastAsia="ru-RU"/>
        </w:rPr>
        <w:t>. и доп. — М.: Финансы и статистика, 2006. — 544 с. [с.108-132 ]</w:t>
      </w:r>
      <w:r w:rsidR="006B5B6B">
        <w:rPr>
          <w:rFonts w:ascii="Times New Roman" w:eastAsia="Times New Roman" w:hAnsi="Times New Roman" w:cs="Times New Roman"/>
          <w:color w:val="00000A"/>
          <w:sz w:val="28"/>
          <w:szCs w:val="28"/>
          <w:lang w:eastAsia="ru-RU"/>
        </w:rPr>
        <w:t>.</w:t>
      </w:r>
      <w:r w:rsidR="006B5B6B">
        <w:rPr>
          <w:rFonts w:ascii="Times New Roman" w:eastAsia="Times New Roman" w:hAnsi="Times New Roman" w:cs="Times New Roman"/>
          <w:color w:val="00000A"/>
          <w:sz w:val="28"/>
          <w:szCs w:val="28"/>
          <w:lang w:eastAsia="ru-RU"/>
        </w:rPr>
        <w:br w:type="page"/>
      </w:r>
    </w:p>
    <w:p w:rsidR="00365CA4" w:rsidRPr="006B5B6B" w:rsidRDefault="00114F2C"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Pr>
          <w:rFonts w:ascii="Times New Roman" w:eastAsia="Times New Roman" w:hAnsi="Times New Roman" w:cs="Times New Roman"/>
          <w:b/>
          <w:kern w:val="36"/>
          <w:sz w:val="28"/>
          <w:szCs w:val="28"/>
          <w:lang w:eastAsia="ru-RU"/>
        </w:rPr>
        <w:lastRenderedPageBreak/>
        <w:t>ЧАСТЬ 7</w:t>
      </w:r>
      <w:r w:rsidRPr="006B5B6B">
        <w:rPr>
          <w:rFonts w:ascii="Times New Roman" w:eastAsia="Times New Roman" w:hAnsi="Times New Roman" w:cs="Times New Roman"/>
          <w:b/>
          <w:kern w:val="36"/>
          <w:sz w:val="28"/>
          <w:szCs w:val="28"/>
          <w:lang w:eastAsia="ru-RU"/>
        </w:rPr>
        <w:t>. ИНСТРУМЕНТАЛЬНЫЕ СРЕДСТВА ПРОЕКТИРОВАНИЯ И АНАЛИЗА ТРЕБОВАНИЙ К ПРОГРАММНОМУ ОБЕСПЕЧЕНИЮ</w:t>
      </w:r>
    </w:p>
    <w:p w:rsidR="00365CA4" w:rsidRPr="006B5B6B" w:rsidRDefault="00114F2C" w:rsidP="00365CA4">
      <w:pPr>
        <w:shd w:val="clear" w:color="auto" w:fill="FFFFFF"/>
        <w:spacing w:before="100" w:beforeAutospacing="1" w:after="100" w:afterAutospacing="1"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b/>
          <w:bCs/>
          <w:sz w:val="26"/>
          <w:szCs w:val="26"/>
          <w:lang w:eastAsia="ru-RU"/>
        </w:rPr>
        <w:t>7</w:t>
      </w:r>
      <w:r w:rsidR="006B5B6B">
        <w:rPr>
          <w:rFonts w:ascii="Times New Roman" w:eastAsia="Times New Roman" w:hAnsi="Times New Roman" w:cs="Times New Roman"/>
          <w:b/>
          <w:bCs/>
          <w:sz w:val="26"/>
          <w:szCs w:val="26"/>
          <w:lang w:eastAsia="ru-RU"/>
        </w:rPr>
        <w:t xml:space="preserve">.1.  </w:t>
      </w:r>
      <w:r w:rsidR="00365CA4" w:rsidRPr="006B5B6B">
        <w:rPr>
          <w:rFonts w:ascii="Times New Roman" w:eastAsia="Times New Roman" w:hAnsi="Times New Roman" w:cs="Times New Roman"/>
          <w:b/>
          <w:bCs/>
          <w:sz w:val="26"/>
          <w:szCs w:val="26"/>
          <w:lang w:eastAsia="ru-RU"/>
        </w:rPr>
        <w:t>ПРОЕКТИРОВАНИЕ НА ЯЗЫКЕ UML</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Язык UML – это язык визуального моделирования, позволяющий разрабатывать концептуальные, логические и физические модели сложных систем.</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Он предназначен для визуализации, анализа, спецификации, проектирования и документирования предметных областей, сложных систем вообще и ПС в частности.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Язык UML основан на следующих принципах объектно-ориентированного анализа и проектирования:</w:t>
      </w:r>
    </w:p>
    <w:p w:rsidR="00365CA4" w:rsidRPr="006B5B6B" w:rsidRDefault="00365CA4" w:rsidP="00B608C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0"/>
          <w:sz w:val="28"/>
          <w:szCs w:val="28"/>
          <w:lang w:eastAsia="ru-RU"/>
        </w:rPr>
        <w:t>принцип абстрагирования </w:t>
      </w:r>
      <w:r w:rsidRPr="006B5B6B">
        <w:rPr>
          <w:rFonts w:ascii="Times New Roman" w:eastAsia="Times New Roman" w:hAnsi="Times New Roman" w:cs="Times New Roman"/>
          <w:color w:val="000000"/>
          <w:sz w:val="28"/>
          <w:szCs w:val="28"/>
          <w:lang w:eastAsia="ru-RU"/>
        </w:rPr>
        <w:t>– предписывает включать в модель только те аспекты предметной области, которые имеют непосредственное отношение к выполнению проектируемой системой своих функций; абстрагирование сводится к формированию абстракций, определяющих основные характеристики внешнего представления объектов;</w:t>
      </w:r>
    </w:p>
    <w:p w:rsidR="00365CA4" w:rsidRPr="006B5B6B" w:rsidRDefault="00365CA4" w:rsidP="00B608C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0"/>
          <w:sz w:val="28"/>
          <w:szCs w:val="28"/>
          <w:lang w:eastAsia="ru-RU"/>
        </w:rPr>
        <w:t>принцип инкапсуляции </w:t>
      </w:r>
      <w:r w:rsidRPr="006B5B6B">
        <w:rPr>
          <w:rFonts w:ascii="Times New Roman" w:eastAsia="Times New Roman" w:hAnsi="Times New Roman" w:cs="Times New Roman"/>
          <w:color w:val="000000"/>
          <w:sz w:val="28"/>
          <w:szCs w:val="28"/>
          <w:lang w:eastAsia="ru-RU"/>
        </w:rPr>
        <w:t>– предписывает разделять элементы абстракции на секции с различной видимостью, что позволяет отделить интерфейс абстракции от его реализации; обычно скрываются структура объектов и реализация их методов;</w:t>
      </w:r>
    </w:p>
    <w:p w:rsidR="00365CA4" w:rsidRPr="006B5B6B" w:rsidRDefault="00365CA4" w:rsidP="00B608C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0"/>
          <w:sz w:val="28"/>
          <w:szCs w:val="28"/>
          <w:lang w:eastAsia="ru-RU"/>
        </w:rPr>
        <w:t>принцип модульности </w:t>
      </w:r>
      <w:r w:rsidRPr="006B5B6B">
        <w:rPr>
          <w:rFonts w:ascii="Times New Roman" w:eastAsia="Times New Roman" w:hAnsi="Times New Roman" w:cs="Times New Roman"/>
          <w:color w:val="000000"/>
          <w:sz w:val="28"/>
          <w:szCs w:val="28"/>
          <w:lang w:eastAsia="ru-RU"/>
        </w:rPr>
        <w:t>– определяет возможность декомпозиции проектируемой системы на совокупность сильно связанных и слабо сцепленных модулей; определение модулей выполняется при физической разработке системы, определение классов и объектов – при логической разработке;</w:t>
      </w:r>
    </w:p>
    <w:p w:rsidR="00365CA4" w:rsidRPr="006B5B6B" w:rsidRDefault="00365CA4" w:rsidP="00B608C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0"/>
          <w:sz w:val="28"/>
          <w:szCs w:val="28"/>
          <w:lang w:eastAsia="ru-RU"/>
        </w:rPr>
        <w:t>принцип иерархии </w:t>
      </w:r>
      <w:r w:rsidRPr="006B5B6B">
        <w:rPr>
          <w:rFonts w:ascii="Times New Roman" w:eastAsia="Times New Roman" w:hAnsi="Times New Roman" w:cs="Times New Roman"/>
          <w:color w:val="000000"/>
          <w:sz w:val="28"/>
          <w:szCs w:val="28"/>
          <w:lang w:eastAsia="ru-RU"/>
        </w:rPr>
        <w:t>– означает формирование иерархической структуры абстракций; принцип предписывает выполнять иерархическое построение моделей сложных систем на различных уровнях детализации;</w:t>
      </w:r>
    </w:p>
    <w:p w:rsidR="00365CA4" w:rsidRPr="006B5B6B" w:rsidRDefault="00365CA4" w:rsidP="00B608C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0"/>
          <w:sz w:val="28"/>
          <w:szCs w:val="28"/>
          <w:lang w:eastAsia="ru-RU"/>
        </w:rPr>
        <w:t xml:space="preserve">принцип </w:t>
      </w:r>
      <w:proofErr w:type="spellStart"/>
      <w:r w:rsidRPr="006B5B6B">
        <w:rPr>
          <w:rFonts w:ascii="Times New Roman" w:eastAsia="Times New Roman" w:hAnsi="Times New Roman" w:cs="Times New Roman"/>
          <w:i/>
          <w:iCs/>
          <w:color w:val="000000"/>
          <w:sz w:val="28"/>
          <w:szCs w:val="28"/>
          <w:lang w:eastAsia="ru-RU"/>
        </w:rPr>
        <w:t>многомодельности</w:t>
      </w:r>
      <w:proofErr w:type="spellEnd"/>
      <w:r w:rsidRPr="006B5B6B">
        <w:rPr>
          <w:rFonts w:ascii="Times New Roman" w:eastAsia="Times New Roman" w:hAnsi="Times New Roman" w:cs="Times New Roman"/>
          <w:i/>
          <w:iCs/>
          <w:color w:val="000000"/>
          <w:sz w:val="28"/>
          <w:szCs w:val="28"/>
          <w:lang w:eastAsia="ru-RU"/>
        </w:rPr>
        <w:t> </w:t>
      </w:r>
      <w:r w:rsidRPr="006B5B6B">
        <w:rPr>
          <w:rFonts w:ascii="Times New Roman" w:eastAsia="Times New Roman" w:hAnsi="Times New Roman" w:cs="Times New Roman"/>
          <w:color w:val="000000"/>
          <w:sz w:val="28"/>
          <w:szCs w:val="28"/>
          <w:lang w:eastAsia="ru-RU"/>
        </w:rPr>
        <w:t>– обозначает, что при моделировании предметной области необходимо разрабатывать различные модели проектируемой сложной системы, отражающие различные аспекты ее поведения или структуры.</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Для моделирования различных аспектов предметной области или проектируемой системы в языке UML предусмотрены следующие виды диаграмм:</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вариантов использования (</w:t>
      </w:r>
      <w:proofErr w:type="spellStart"/>
      <w:r w:rsidRPr="006B5B6B">
        <w:rPr>
          <w:rFonts w:ascii="Times New Roman" w:eastAsia="Times New Roman" w:hAnsi="Times New Roman" w:cs="Times New Roman"/>
          <w:color w:val="00000A"/>
          <w:sz w:val="28"/>
          <w:szCs w:val="28"/>
          <w:lang w:eastAsia="ru-RU"/>
        </w:rPr>
        <w:t>Use</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Case</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классов (</w:t>
      </w:r>
      <w:proofErr w:type="spellStart"/>
      <w:r w:rsidRPr="006B5B6B">
        <w:rPr>
          <w:rFonts w:ascii="Times New Roman" w:eastAsia="Times New Roman" w:hAnsi="Times New Roman" w:cs="Times New Roman"/>
          <w:color w:val="00000A"/>
          <w:sz w:val="28"/>
          <w:szCs w:val="28"/>
          <w:lang w:eastAsia="ru-RU"/>
        </w:rPr>
        <w:t>Class</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диаграммы поведения (</w:t>
      </w:r>
      <w:proofErr w:type="spellStart"/>
      <w:r w:rsidRPr="006B5B6B">
        <w:rPr>
          <w:rFonts w:ascii="Times New Roman" w:eastAsia="Times New Roman" w:hAnsi="Times New Roman" w:cs="Times New Roman"/>
          <w:color w:val="00000A"/>
          <w:sz w:val="28"/>
          <w:szCs w:val="28"/>
          <w:lang w:eastAsia="ru-RU"/>
        </w:rPr>
        <w:t>Behavior</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 в том числе:</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lastRenderedPageBreak/>
        <w:t>диаграмма состояний (</w:t>
      </w:r>
      <w:proofErr w:type="spellStart"/>
      <w:r w:rsidRPr="006B5B6B">
        <w:rPr>
          <w:rFonts w:ascii="Times New Roman" w:eastAsia="Times New Roman" w:hAnsi="Times New Roman" w:cs="Times New Roman"/>
          <w:color w:val="00000A"/>
          <w:sz w:val="28"/>
          <w:szCs w:val="28"/>
          <w:lang w:eastAsia="ru-RU"/>
        </w:rPr>
        <w:t>Statechart</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деятельности (</w:t>
      </w:r>
      <w:proofErr w:type="spellStart"/>
      <w:r w:rsidRPr="006B5B6B">
        <w:rPr>
          <w:rFonts w:ascii="Times New Roman" w:eastAsia="Times New Roman" w:hAnsi="Times New Roman" w:cs="Times New Roman"/>
          <w:color w:val="00000A"/>
          <w:sz w:val="28"/>
          <w:szCs w:val="28"/>
          <w:lang w:eastAsia="ru-RU"/>
        </w:rPr>
        <w:t>Activity</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диаграммы взаимодействия (</w:t>
      </w:r>
      <w:proofErr w:type="spellStart"/>
      <w:r w:rsidRPr="006B5B6B">
        <w:rPr>
          <w:rFonts w:ascii="Times New Roman" w:eastAsia="Times New Roman" w:hAnsi="Times New Roman" w:cs="Times New Roman"/>
          <w:color w:val="00000A"/>
          <w:sz w:val="28"/>
          <w:szCs w:val="28"/>
          <w:lang w:eastAsia="ru-RU"/>
        </w:rPr>
        <w:t>Interaction</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 в том числе:</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последовательности (</w:t>
      </w:r>
      <w:proofErr w:type="spellStart"/>
      <w:r w:rsidRPr="006B5B6B">
        <w:rPr>
          <w:rFonts w:ascii="Times New Roman" w:eastAsia="Times New Roman" w:hAnsi="Times New Roman" w:cs="Times New Roman"/>
          <w:color w:val="00000A"/>
          <w:sz w:val="28"/>
          <w:szCs w:val="28"/>
          <w:lang w:eastAsia="ru-RU"/>
        </w:rPr>
        <w:t>Sequence</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кооперации (</w:t>
      </w:r>
      <w:proofErr w:type="spellStart"/>
      <w:r w:rsidRPr="006B5B6B">
        <w:rPr>
          <w:rFonts w:ascii="Times New Roman" w:eastAsia="Times New Roman" w:hAnsi="Times New Roman" w:cs="Times New Roman"/>
          <w:color w:val="00000A"/>
          <w:sz w:val="28"/>
          <w:szCs w:val="28"/>
          <w:lang w:eastAsia="ru-RU"/>
        </w:rPr>
        <w:t>Collaboration</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диаграммы реализации (</w:t>
      </w:r>
      <w:proofErr w:type="spellStart"/>
      <w:r w:rsidRPr="006B5B6B">
        <w:rPr>
          <w:rFonts w:ascii="Times New Roman" w:eastAsia="Times New Roman" w:hAnsi="Times New Roman" w:cs="Times New Roman"/>
          <w:color w:val="00000A"/>
          <w:sz w:val="28"/>
          <w:szCs w:val="28"/>
          <w:lang w:eastAsia="ru-RU"/>
        </w:rPr>
        <w:t>Implementation</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 в том числе:</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компонентов (</w:t>
      </w:r>
      <w:proofErr w:type="spellStart"/>
      <w:r w:rsidRPr="006B5B6B">
        <w:rPr>
          <w:rFonts w:ascii="Times New Roman" w:eastAsia="Times New Roman" w:hAnsi="Times New Roman" w:cs="Times New Roman"/>
          <w:color w:val="00000A"/>
          <w:sz w:val="28"/>
          <w:szCs w:val="28"/>
          <w:lang w:eastAsia="ru-RU"/>
        </w:rPr>
        <w:t>Component</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A03A1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диаграмма развертывания (</w:t>
      </w:r>
      <w:proofErr w:type="spellStart"/>
      <w:r w:rsidRPr="006B5B6B">
        <w:rPr>
          <w:rFonts w:ascii="Times New Roman" w:eastAsia="Times New Roman" w:hAnsi="Times New Roman" w:cs="Times New Roman"/>
          <w:color w:val="00000A"/>
          <w:sz w:val="28"/>
          <w:szCs w:val="28"/>
          <w:lang w:eastAsia="ru-RU"/>
        </w:rPr>
        <w:t>Deployment</w:t>
      </w:r>
      <w:proofErr w:type="spellEnd"/>
      <w:r w:rsidRPr="006B5B6B">
        <w:rPr>
          <w:rFonts w:ascii="Times New Roman" w:eastAsia="Times New Roman" w:hAnsi="Times New Roman" w:cs="Times New Roman"/>
          <w:color w:val="00000A"/>
          <w:sz w:val="28"/>
          <w:szCs w:val="28"/>
          <w:lang w:eastAsia="ru-RU"/>
        </w:rPr>
        <w:t xml:space="preserve"> </w:t>
      </w:r>
      <w:proofErr w:type="spellStart"/>
      <w:r w:rsidRPr="006B5B6B">
        <w:rPr>
          <w:rFonts w:ascii="Times New Roman" w:eastAsia="Times New Roman" w:hAnsi="Times New Roman" w:cs="Times New Roman"/>
          <w:color w:val="00000A"/>
          <w:sz w:val="28"/>
          <w:szCs w:val="28"/>
          <w:lang w:eastAsia="ru-RU"/>
        </w:rPr>
        <w:t>Diagram</w:t>
      </w:r>
      <w:proofErr w:type="spellEnd"/>
      <w:r w:rsidRPr="006B5B6B">
        <w:rPr>
          <w:rFonts w:ascii="Times New Roman" w:eastAsia="Times New Roman" w:hAnsi="Times New Roman" w:cs="Times New Roman"/>
          <w:color w:val="00000A"/>
          <w:sz w:val="28"/>
          <w:szCs w:val="28"/>
          <w:lang w:eastAsia="ru-RU"/>
        </w:rPr>
        <w:t>).</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Модели языка UML подразделяются на два вида:</w:t>
      </w:r>
    </w:p>
    <w:p w:rsidR="00365CA4" w:rsidRPr="006B5B6B" w:rsidRDefault="00365CA4" w:rsidP="00B608C6">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A"/>
          <w:sz w:val="28"/>
          <w:szCs w:val="28"/>
          <w:lang w:eastAsia="ru-RU"/>
        </w:rPr>
        <w:t>структурные модели (статические модели) </w:t>
      </w:r>
      <w:r w:rsidRPr="006B5B6B">
        <w:rPr>
          <w:rFonts w:ascii="Times New Roman" w:eastAsia="Times New Roman" w:hAnsi="Times New Roman" w:cs="Times New Roman"/>
          <w:color w:val="00000A"/>
          <w:sz w:val="28"/>
          <w:szCs w:val="28"/>
          <w:lang w:eastAsia="ru-RU"/>
        </w:rPr>
        <w:t>описывают структуру сущностей предметной области или компонентов моделируемой системы, включая их классы, атрибуты, связи, интерфейсы; к данному виду моделей относятся диаграммы вариантов использования, классов, компонентов, развертывания;</w:t>
      </w:r>
    </w:p>
    <w:p w:rsidR="00365CA4" w:rsidRPr="006B5B6B" w:rsidRDefault="00365CA4" w:rsidP="00B608C6">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i/>
          <w:iCs/>
          <w:color w:val="00000A"/>
          <w:sz w:val="28"/>
          <w:szCs w:val="28"/>
          <w:lang w:eastAsia="ru-RU"/>
        </w:rPr>
        <w:t>модели поведения (динамические модели) </w:t>
      </w:r>
      <w:r w:rsidRPr="006B5B6B">
        <w:rPr>
          <w:rFonts w:ascii="Times New Roman" w:eastAsia="Times New Roman" w:hAnsi="Times New Roman" w:cs="Times New Roman"/>
          <w:color w:val="00000A"/>
          <w:sz w:val="28"/>
          <w:szCs w:val="28"/>
          <w:lang w:eastAsia="ru-RU"/>
        </w:rPr>
        <w:t>описывают функционирование сущностей предметной области или компонентов системы во времени, включая их методы, взаимодействия между ними, изменение состояний отдельных сущностей, компонентов и системы в целом; к данному виду моделей относятся диаграмма состояний, диаграмма деятельности, диаграмма последовательности, диаграмма кооперации.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Все модели языка UML подразделяются на три уровня:</w:t>
      </w:r>
    </w:p>
    <w:p w:rsidR="00365CA4" w:rsidRPr="006B5B6B" w:rsidRDefault="00365CA4" w:rsidP="00B608C6">
      <w:pPr>
        <w:numPr>
          <w:ilvl w:val="1"/>
          <w:numId w:val="22"/>
        </w:numPr>
        <w:shd w:val="clear" w:color="auto" w:fill="FFFFFF"/>
        <w:tabs>
          <w:tab w:val="clear" w:pos="144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b/>
          <w:i/>
          <w:iCs/>
          <w:color w:val="00000A"/>
          <w:sz w:val="28"/>
          <w:szCs w:val="28"/>
          <w:lang w:eastAsia="ru-RU"/>
        </w:rPr>
        <w:t>концептуальные модели</w:t>
      </w:r>
      <w:r w:rsidRPr="006B5B6B">
        <w:rPr>
          <w:rFonts w:ascii="Times New Roman" w:eastAsia="Times New Roman" w:hAnsi="Times New Roman" w:cs="Times New Roman"/>
          <w:i/>
          <w:iCs/>
          <w:color w:val="00000A"/>
          <w:sz w:val="28"/>
          <w:szCs w:val="28"/>
          <w:lang w:eastAsia="ru-RU"/>
        </w:rPr>
        <w:t> </w:t>
      </w:r>
      <w:r w:rsidRPr="006B5B6B">
        <w:rPr>
          <w:rFonts w:ascii="Times New Roman" w:eastAsia="Times New Roman" w:hAnsi="Times New Roman" w:cs="Times New Roman"/>
          <w:color w:val="00000A"/>
          <w:sz w:val="28"/>
          <w:szCs w:val="28"/>
          <w:lang w:eastAsia="ru-RU"/>
        </w:rPr>
        <w:t>представляют собой верхний, наиболее общий и абстрактный уровень описания моделируемой системы; к данному уровню относится диаграмма вариантов использования; с уровня концептуальной модели должно начинаться моделирование предметной области или проектируемой системы (программного средства);</w:t>
      </w:r>
    </w:p>
    <w:p w:rsidR="00365CA4" w:rsidRPr="006B5B6B" w:rsidRDefault="00365CA4" w:rsidP="00B608C6">
      <w:pPr>
        <w:numPr>
          <w:ilvl w:val="1"/>
          <w:numId w:val="22"/>
        </w:numPr>
        <w:shd w:val="clear" w:color="auto" w:fill="FFFFFF"/>
        <w:tabs>
          <w:tab w:val="clear" w:pos="144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b/>
          <w:i/>
          <w:iCs/>
          <w:color w:val="00000A"/>
          <w:sz w:val="28"/>
          <w:szCs w:val="28"/>
          <w:lang w:eastAsia="ru-RU"/>
        </w:rPr>
        <w:t>логические модели</w:t>
      </w:r>
      <w:r w:rsidRPr="006B5B6B">
        <w:rPr>
          <w:rFonts w:ascii="Times New Roman" w:eastAsia="Times New Roman" w:hAnsi="Times New Roman" w:cs="Times New Roman"/>
          <w:i/>
          <w:iCs/>
          <w:color w:val="00000A"/>
          <w:sz w:val="28"/>
          <w:szCs w:val="28"/>
          <w:lang w:eastAsia="ru-RU"/>
        </w:rPr>
        <w:t> </w:t>
      </w:r>
      <w:r w:rsidRPr="006B5B6B">
        <w:rPr>
          <w:rFonts w:ascii="Times New Roman" w:eastAsia="Times New Roman" w:hAnsi="Times New Roman" w:cs="Times New Roman"/>
          <w:color w:val="00000A"/>
          <w:sz w:val="28"/>
          <w:szCs w:val="28"/>
          <w:lang w:eastAsia="ru-RU"/>
        </w:rPr>
        <w:t>представляют собой второй уровень описания моделируемой системы; элементы моделей данного уровня не имеют физического воплощения и отражают логические аспекты структуры и поведения реальной предметной области или системы; логические модели должны строиться после концептуальных моделей; к данному уровню относятся диаграммы классов, состояний, деятельности, последовательности, кооперации;</w:t>
      </w:r>
    </w:p>
    <w:p w:rsidR="00365CA4" w:rsidRPr="006B5B6B" w:rsidRDefault="00365CA4" w:rsidP="00B608C6">
      <w:pPr>
        <w:numPr>
          <w:ilvl w:val="1"/>
          <w:numId w:val="22"/>
        </w:numPr>
        <w:shd w:val="clear" w:color="auto" w:fill="FFFFFF"/>
        <w:tabs>
          <w:tab w:val="clear" w:pos="1440"/>
          <w:tab w:val="num" w:pos="851"/>
        </w:tabs>
        <w:spacing w:before="100" w:beforeAutospacing="1" w:after="100" w:afterAutospacing="1" w:line="240" w:lineRule="auto"/>
        <w:ind w:left="567" w:hanging="567"/>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b/>
          <w:i/>
          <w:iCs/>
          <w:color w:val="00000A"/>
          <w:sz w:val="28"/>
          <w:szCs w:val="28"/>
          <w:lang w:eastAsia="ru-RU"/>
        </w:rPr>
        <w:t>физические модели</w:t>
      </w:r>
      <w:r w:rsidRPr="006B5B6B">
        <w:rPr>
          <w:rFonts w:ascii="Times New Roman" w:eastAsia="Times New Roman" w:hAnsi="Times New Roman" w:cs="Times New Roman"/>
          <w:i/>
          <w:iCs/>
          <w:color w:val="00000A"/>
          <w:sz w:val="28"/>
          <w:szCs w:val="28"/>
          <w:lang w:eastAsia="ru-RU"/>
        </w:rPr>
        <w:t> </w:t>
      </w:r>
      <w:r w:rsidRPr="006B5B6B">
        <w:rPr>
          <w:rFonts w:ascii="Times New Roman" w:eastAsia="Times New Roman" w:hAnsi="Times New Roman" w:cs="Times New Roman"/>
          <w:color w:val="00000A"/>
          <w:sz w:val="28"/>
          <w:szCs w:val="28"/>
          <w:lang w:eastAsia="ru-RU"/>
        </w:rPr>
        <w:t>представляют собой нижний уровень описания моделируемой системы; элементы моделей данного уровня представляют собой конкретные материальные сущности физической системы; данные модели рекомендуется строить в последнюю очередь; к данному уровню относятся диаграммы компонентов и развертывания.</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Процесс объектно-ориентированного анализа и проектирования, базирующийся на построении различных типов диаграмм UML, получил </w:t>
      </w:r>
      <w:r w:rsidRPr="006B5B6B">
        <w:rPr>
          <w:rFonts w:ascii="Times New Roman" w:eastAsia="Times New Roman" w:hAnsi="Times New Roman" w:cs="Times New Roman"/>
          <w:color w:val="000000"/>
          <w:sz w:val="28"/>
          <w:szCs w:val="28"/>
          <w:lang w:eastAsia="ru-RU"/>
        </w:rPr>
        <w:lastRenderedPageBreak/>
        <w:t>название рационального унифицированного процесса RUP (</w:t>
      </w:r>
      <w:proofErr w:type="spellStart"/>
      <w:r w:rsidRPr="006B5B6B">
        <w:rPr>
          <w:rFonts w:ascii="Times New Roman" w:eastAsia="Times New Roman" w:hAnsi="Times New Roman" w:cs="Times New Roman"/>
          <w:color w:val="000000"/>
          <w:sz w:val="28"/>
          <w:szCs w:val="28"/>
          <w:lang w:eastAsia="ru-RU"/>
        </w:rPr>
        <w:t>Rational</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Unified</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Process</w:t>
      </w:r>
      <w:proofErr w:type="spellEnd"/>
      <w:r w:rsidRPr="006B5B6B">
        <w:rPr>
          <w:rFonts w:ascii="Times New Roman" w:eastAsia="Times New Roman" w:hAnsi="Times New Roman" w:cs="Times New Roman"/>
          <w:color w:val="000000"/>
          <w:sz w:val="28"/>
          <w:szCs w:val="28"/>
          <w:lang w:eastAsia="ru-RU"/>
        </w:rPr>
        <w:t>).</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Основы данного процесса разработаны одним из авторов языка UML Джекобсоном.</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вариантов использования описывает функциональное назначение моделируемой предметной области или системы.</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классов является основной для создания кода приложения. Она описывает внутреннюю структуру программного средства, наследование и взаимное положение классов.</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состояний описывает возможные последовательности состояний и переходов, выполняемых в ответ на некоторые события. Данная диаграмма характеризует поведение элементов модели в течение их жизненного цикла.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деятельности моделирует алгоритмическую и логическую реализации выполнения операций в системе и является аналогом схем алгоритмов, предназначенным для использования в объектно-ориентированных приложениях.</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последовательности отображает синхронные процессы, описывающие взаимодействие объектов модели во времени. Время в данной модели присутствует в явном виде.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кооперации описывает структурные связи между взаимодействующими объектами модели.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компонентов описывает физическое представление проекти</w:t>
      </w:r>
      <w:r w:rsidRPr="006B5B6B">
        <w:rPr>
          <w:rFonts w:ascii="Times New Roman" w:eastAsia="Times New Roman" w:hAnsi="Times New Roman" w:cs="Times New Roman"/>
          <w:color w:val="00000A"/>
          <w:sz w:val="28"/>
          <w:szCs w:val="28"/>
          <w:lang w:eastAsia="ru-RU"/>
        </w:rPr>
        <w:t>руемой системы и позволяет определить ее архитектуру в терминах модулей, исходных и исполняемых кодов, файлов.</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развертывания (диаграмма размещения) отображает общую конфигурацию и топологию распределенной системы. Данная диаграмма представляет распределение программных компонентов по отдельным узлам системы и маршруты передачи информации между ними.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Диаграмма вариантов использования является первой из диаграмм, разрабатываемых при моделировании предметной области, системы или программного средства. Она является базой при разработке спецификации функциональных требований и имеет основополагающее значение с точки зрения полноты и корректности дальнейшего моделирования проектируемой системы (программного средства).</w:t>
      </w:r>
    </w:p>
    <w:p w:rsidR="00365CA4" w:rsidRPr="006B5B6B" w:rsidRDefault="00114F2C" w:rsidP="00365CA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7</w:t>
      </w:r>
      <w:r w:rsidR="006B5B6B">
        <w:rPr>
          <w:rFonts w:ascii="Times New Roman" w:eastAsia="Times New Roman" w:hAnsi="Times New Roman" w:cs="Times New Roman"/>
          <w:b/>
          <w:bCs/>
          <w:sz w:val="28"/>
          <w:szCs w:val="28"/>
          <w:lang w:eastAsia="ru-RU"/>
        </w:rPr>
        <w:t xml:space="preserve">.2. </w:t>
      </w:r>
      <w:r w:rsidR="00365CA4" w:rsidRPr="006B5B6B">
        <w:rPr>
          <w:rFonts w:ascii="Times New Roman" w:eastAsia="Times New Roman" w:hAnsi="Times New Roman" w:cs="Times New Roman"/>
          <w:b/>
          <w:bCs/>
          <w:sz w:val="28"/>
          <w:szCs w:val="28"/>
          <w:lang w:eastAsia="ru-RU"/>
        </w:rPr>
        <w:t>ДИАГРАММА ВАРИАНТОВ ИСПОЛЬЗОВАНИЯ</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lastRenderedPageBreak/>
        <w:t>Диаграмма вариантов использования (</w:t>
      </w:r>
      <w:proofErr w:type="spellStart"/>
      <w:r w:rsidRPr="006B5B6B">
        <w:rPr>
          <w:rFonts w:ascii="Times New Roman" w:eastAsia="Times New Roman" w:hAnsi="Times New Roman" w:cs="Times New Roman"/>
          <w:color w:val="000000"/>
          <w:sz w:val="28"/>
          <w:szCs w:val="28"/>
          <w:lang w:eastAsia="ru-RU"/>
        </w:rPr>
        <w:t>Use</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Case</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Diagram</w:t>
      </w:r>
      <w:proofErr w:type="spellEnd"/>
      <w:r w:rsidRPr="006B5B6B">
        <w:rPr>
          <w:rFonts w:ascii="Times New Roman" w:eastAsia="Times New Roman" w:hAnsi="Times New Roman" w:cs="Times New Roman"/>
          <w:color w:val="000000"/>
          <w:sz w:val="28"/>
          <w:szCs w:val="28"/>
          <w:lang w:eastAsia="ru-RU"/>
        </w:rPr>
        <w:t>) определяет функциональное назначение моделируемой системы или предметной области.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Данная диаграмма отображает множество актеров, взаимодействующих с проектируемой системой (программным средством) с помощью вариантов использования. Таким образом, основными элементами диаграммы вариантов использования являются актер и вариант использования.</w:t>
      </w:r>
    </w:p>
    <w:p w:rsidR="00365CA4" w:rsidRPr="006B5B6B" w:rsidRDefault="006B5B6B"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65CA4">
        <w:rPr>
          <w:rFonts w:ascii="Tahoma" w:eastAsia="Times New Roman" w:hAnsi="Tahoma" w:cs="Tahoma"/>
          <w:noProof/>
          <w:color w:val="000000"/>
          <w:sz w:val="18"/>
          <w:szCs w:val="18"/>
          <w:lang w:eastAsia="ru-RU"/>
        </w:rPr>
        <w:drawing>
          <wp:anchor distT="0" distB="0" distL="114300" distR="114300" simplePos="0" relativeHeight="251660288" behindDoc="0" locked="0" layoutInCell="1" allowOverlap="1" wp14:anchorId="5ADC4ACB" wp14:editId="502E2231">
            <wp:simplePos x="0" y="0"/>
            <wp:positionH relativeFrom="column">
              <wp:posOffset>533568</wp:posOffset>
            </wp:positionH>
            <wp:positionV relativeFrom="paragraph">
              <wp:posOffset>1198880</wp:posOffset>
            </wp:positionV>
            <wp:extent cx="4977130" cy="1104265"/>
            <wp:effectExtent l="19050" t="19050" r="13970" b="19685"/>
            <wp:wrapTopAndBottom/>
            <wp:docPr id="15" name="Рисунок 15" descr="hello_html_m276f0c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m276f0c8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11042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65CA4" w:rsidRPr="006B5B6B">
        <w:rPr>
          <w:rFonts w:ascii="Times New Roman" w:eastAsia="Times New Roman" w:hAnsi="Times New Roman" w:cs="Times New Roman"/>
          <w:color w:val="000000"/>
          <w:sz w:val="28"/>
          <w:szCs w:val="28"/>
          <w:lang w:eastAsia="ru-RU"/>
        </w:rPr>
        <w:t>Актер – это внешняя по отношению к моделируемой системе сущность, взаимодействующая с системой для решения некоторых задач. В качестве актера может использоваться человек, другая система, устройство или программное средство. Графическое изображение актера представлено на рис. а. Имя актера основано на использовании существительного.</w:t>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Вариант использования определяет некоторый набор действий (операций), которые должны быть выполнены моделируемой системой или программным средством при взаимодействии с актером. Графическое изображение варианта использования представлено на рис. б. Название варианта использования базируется на неопределенной форме глагола.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 качестве примера рассмотрим предметную область автоматизации выполнения студентами лабораторных работ.</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Очевидно, что внешними сущностями, взаимодействующими с моделируемой системой, являются актеры «Преподаватель», «Студент» и «Лаборант».</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На рис. ниже приведен пример диаграммы вариантов использования системы автоматизации выполнения лабораторных работ для актеров «Преподаватель» и «Лаборант». Второй рисунок содержит тот же пример для актера «Студент».</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Из рисунка следует, что при взаимодействии с актером «Преподаватель» система должна обеспечить возможность</w:t>
      </w:r>
      <w:r w:rsidRPr="006B5B6B">
        <w:rPr>
          <w:rFonts w:ascii="Times New Roman" w:eastAsia="Times New Roman" w:hAnsi="Times New Roman" w:cs="Times New Roman"/>
          <w:color w:val="00000A"/>
          <w:sz w:val="28"/>
          <w:szCs w:val="28"/>
          <w:lang w:eastAsia="ru-RU"/>
        </w:rPr>
        <w:t> выполнения следующих основных функций:</w:t>
      </w:r>
    </w:p>
    <w:p w:rsidR="00365CA4" w:rsidRPr="006B5B6B" w:rsidRDefault="00365CA4" w:rsidP="00B608C6">
      <w:pPr>
        <w:numPr>
          <w:ilvl w:val="0"/>
          <w:numId w:val="23"/>
        </w:num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sz w:val="28"/>
          <w:szCs w:val="28"/>
          <w:lang w:eastAsia="ru-RU"/>
        </w:rPr>
      </w:pPr>
    </w:p>
    <w:p w:rsidR="00365CA4" w:rsidRPr="006B5B6B" w:rsidRDefault="00365CA4" w:rsidP="00B608C6">
      <w:pPr>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выбор темы работы;</w:t>
      </w:r>
    </w:p>
    <w:p w:rsidR="00365CA4" w:rsidRPr="006B5B6B" w:rsidRDefault="00365CA4" w:rsidP="00B608C6">
      <w:pPr>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выдача индивидуального задания;</w:t>
      </w:r>
    </w:p>
    <w:p w:rsidR="00365CA4" w:rsidRPr="006B5B6B" w:rsidRDefault="00365CA4" w:rsidP="00B608C6">
      <w:pPr>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контроль хода выполнения индивидуального задания;</w:t>
      </w:r>
    </w:p>
    <w:p w:rsidR="00365CA4" w:rsidRPr="006B5B6B" w:rsidRDefault="00365CA4" w:rsidP="00B608C6">
      <w:pPr>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lastRenderedPageBreak/>
        <w:t>проверка результатов выполнения индивидуального задания;</w:t>
      </w:r>
    </w:p>
    <w:p w:rsidR="00365CA4" w:rsidRPr="006B5B6B" w:rsidRDefault="00365CA4" w:rsidP="00B608C6">
      <w:pPr>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проверка отчета;</w:t>
      </w:r>
    </w:p>
    <w:p w:rsidR="00365CA4" w:rsidRPr="006B5B6B" w:rsidRDefault="00365CA4" w:rsidP="00B608C6">
      <w:pPr>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прием лабораторной работы.</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При взаимодействии с актером «Лаборант» система должна обеспечить возможность</w:t>
      </w:r>
      <w:r w:rsidRPr="006B5B6B">
        <w:rPr>
          <w:rFonts w:ascii="Times New Roman" w:eastAsia="Times New Roman" w:hAnsi="Times New Roman" w:cs="Times New Roman"/>
          <w:color w:val="00000A"/>
          <w:sz w:val="28"/>
          <w:szCs w:val="28"/>
          <w:lang w:eastAsia="ru-RU"/>
        </w:rPr>
        <w:t> выполнения следующих основных функций:</w:t>
      </w:r>
    </w:p>
    <w:p w:rsidR="00365CA4" w:rsidRPr="006B5B6B" w:rsidRDefault="00365CA4" w:rsidP="00B608C6">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включение системы;</w:t>
      </w:r>
    </w:p>
    <w:p w:rsidR="00365CA4" w:rsidRPr="006B5B6B" w:rsidRDefault="00365CA4" w:rsidP="00B608C6">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проверка системы;</w:t>
      </w:r>
    </w:p>
    <w:p w:rsidR="00365CA4" w:rsidRPr="006B5B6B" w:rsidRDefault="00365CA4" w:rsidP="00B608C6">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выключение системы.</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При взаимодействии с актером «Студент» система должна позволять</w:t>
      </w:r>
      <w:r w:rsidRPr="006B5B6B">
        <w:rPr>
          <w:rFonts w:ascii="Times New Roman" w:eastAsia="Times New Roman" w:hAnsi="Times New Roman" w:cs="Times New Roman"/>
          <w:color w:val="00000A"/>
          <w:sz w:val="28"/>
          <w:szCs w:val="28"/>
          <w:lang w:eastAsia="ru-RU"/>
        </w:rPr>
        <w:t> выполнять следующие функции:</w:t>
      </w:r>
    </w:p>
    <w:p w:rsidR="00365CA4" w:rsidRPr="006B5B6B" w:rsidRDefault="00365CA4" w:rsidP="00B608C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изучение теории;</w:t>
      </w:r>
    </w:p>
    <w:p w:rsidR="00365CA4" w:rsidRPr="006B5B6B" w:rsidRDefault="00365CA4" w:rsidP="00B608C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ответы на контрольные вопросы по изученному материалу;</w:t>
      </w:r>
    </w:p>
    <w:p w:rsidR="00365CA4" w:rsidRPr="006B5B6B" w:rsidRDefault="00365CA4" w:rsidP="00B608C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выполнение индивидуального задания;</w:t>
      </w:r>
    </w:p>
    <w:p w:rsidR="00365CA4" w:rsidRPr="006B5B6B" w:rsidRDefault="00365CA4" w:rsidP="00B608C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оформление отчета по лабораторной работе;</w:t>
      </w:r>
    </w:p>
    <w:p w:rsidR="00365CA4" w:rsidRPr="006B5B6B" w:rsidRDefault="00365CA4" w:rsidP="00B608C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сдача лабораторной работы преподавателю.</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Помимо актеров и вариантов использования диаграмма вариантов использования может содержать примечания – элементы, служащие для размещения на диаграмме поясняющей текстовой информации. Графическое изображение примечания представлено на рис. в. Примечание может относиться к любому элементу диаграммы и соединяется с данным элементом штриховой линией.</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На диаграммах вариантов использования определены следующие виды отношений между отдельными элементами</w:t>
      </w:r>
      <w:r w:rsidRPr="006B5B6B">
        <w:rPr>
          <w:rFonts w:ascii="Times New Roman" w:eastAsia="Times New Roman" w:hAnsi="Times New Roman" w:cs="Times New Roman"/>
          <w:color w:val="00000A"/>
          <w:sz w:val="28"/>
          <w:szCs w:val="28"/>
          <w:lang w:eastAsia="ru-RU"/>
        </w:rPr>
        <w:t>:</w:t>
      </w:r>
    </w:p>
    <w:p w:rsidR="00365CA4" w:rsidRPr="006B5B6B" w:rsidRDefault="00365CA4" w:rsidP="00B608C6">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отношение ассоциации;</w:t>
      </w:r>
    </w:p>
    <w:p w:rsidR="00365CA4" w:rsidRPr="006B5B6B" w:rsidRDefault="00365CA4" w:rsidP="00B608C6">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отношение включения;</w:t>
      </w:r>
    </w:p>
    <w:p w:rsidR="00365CA4" w:rsidRPr="006B5B6B" w:rsidRDefault="00365CA4" w:rsidP="00B608C6">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отношение расширения;</w:t>
      </w:r>
    </w:p>
    <w:p w:rsidR="00365CA4" w:rsidRPr="006B5B6B" w:rsidRDefault="00365CA4" w:rsidP="00B608C6">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A"/>
          <w:sz w:val="28"/>
          <w:szCs w:val="28"/>
          <w:lang w:eastAsia="ru-RU"/>
        </w:rPr>
        <w:t>отношение обобщения.</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Графическое представление различных видов отношений приведено на рис.</w:t>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noProof/>
          <w:color w:val="000000"/>
          <w:sz w:val="18"/>
          <w:szCs w:val="18"/>
          <w:lang w:eastAsia="ru-RU"/>
        </w:rPr>
        <w:drawing>
          <wp:inline distT="0" distB="0" distL="0" distR="0">
            <wp:extent cx="5555615" cy="1328420"/>
            <wp:effectExtent l="0" t="0" r="0" b="5080"/>
            <wp:docPr id="14" name="Рисунок 14" descr="hello_html_m67f5e3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_html_m67f5e39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615" cy="1328420"/>
                    </a:xfrm>
                    <a:prstGeom prst="rect">
                      <a:avLst/>
                    </a:prstGeom>
                    <a:noFill/>
                    <a:ln>
                      <a:noFill/>
                    </a:ln>
                  </pic:spPr>
                </pic:pic>
              </a:graphicData>
            </a:graphic>
          </wp:inline>
        </w:drawing>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color w:val="000000"/>
          <w:sz w:val="18"/>
          <w:szCs w:val="18"/>
          <w:lang w:eastAsia="ru-RU"/>
        </w:rPr>
        <w:lastRenderedPageBreak/>
        <w:br/>
      </w:r>
      <w:r w:rsidRPr="00365CA4">
        <w:rPr>
          <w:rFonts w:ascii="Tahoma" w:eastAsia="Times New Roman" w:hAnsi="Tahoma" w:cs="Tahoma"/>
          <w:noProof/>
          <w:color w:val="000000"/>
          <w:sz w:val="18"/>
          <w:szCs w:val="18"/>
          <w:lang w:eastAsia="ru-RU"/>
        </w:rPr>
        <w:drawing>
          <wp:inline distT="0" distB="0" distL="0" distR="0">
            <wp:extent cx="6124575" cy="5460365"/>
            <wp:effectExtent l="0" t="0" r="9525" b="0"/>
            <wp:docPr id="13" name="Рисунок 13" descr="hello_html_230c6c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_html_230c6c5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5460365"/>
                    </a:xfrm>
                    <a:prstGeom prst="rect">
                      <a:avLst/>
                    </a:prstGeom>
                    <a:noFill/>
                    <a:ln>
                      <a:noFill/>
                    </a:ln>
                  </pic:spPr>
                </pic:pic>
              </a:graphicData>
            </a:graphic>
          </wp:inline>
        </w:drawing>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365CA4">
        <w:rPr>
          <w:rFonts w:ascii="Tahoma" w:eastAsia="Times New Roman" w:hAnsi="Tahoma" w:cs="Tahoma"/>
          <w:noProof/>
          <w:color w:val="000000"/>
          <w:sz w:val="18"/>
          <w:szCs w:val="18"/>
          <w:lang w:eastAsia="ru-RU"/>
        </w:rPr>
        <w:lastRenderedPageBreak/>
        <w:drawing>
          <wp:inline distT="0" distB="0" distL="0" distR="0">
            <wp:extent cx="6124575" cy="7065010"/>
            <wp:effectExtent l="0" t="0" r="9525" b="2540"/>
            <wp:docPr id="12" name="Рисунок 12" descr="hello_html_m4bdee2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_html_m4bdee21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7065010"/>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Отношение ассоциации (</w:t>
      </w:r>
      <w:proofErr w:type="spellStart"/>
      <w:r w:rsidRPr="006B5B6B">
        <w:rPr>
          <w:rFonts w:ascii="Times New Roman" w:eastAsia="Times New Roman" w:hAnsi="Times New Roman" w:cs="Times New Roman"/>
          <w:color w:val="000000"/>
          <w:sz w:val="28"/>
          <w:szCs w:val="28"/>
          <w:lang w:eastAsia="ru-RU"/>
        </w:rPr>
        <w:t>association</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relationship</w:t>
      </w:r>
      <w:proofErr w:type="spellEnd"/>
      <w:r w:rsidRPr="006B5B6B">
        <w:rPr>
          <w:rFonts w:ascii="Times New Roman" w:eastAsia="Times New Roman" w:hAnsi="Times New Roman" w:cs="Times New Roman"/>
          <w:color w:val="000000"/>
          <w:sz w:val="28"/>
          <w:szCs w:val="28"/>
          <w:lang w:eastAsia="ru-RU"/>
        </w:rPr>
        <w:t>) определено для всех видов диаграмм языка UML. На диаграммах вариантов использования данное отношение связывает актеров с вариантами использования и определяет конкретную роль актера при взаимодействии с вариантом использования. Графически отношение ассоциации изображается сплошной линией между актером и вариантом использования.</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lastRenderedPageBreak/>
        <w:t>Например, между актерами «Преподаватель» и «Лаборант» и соответствующими вариантами использования существуют отношения ассоциации.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Отношения ассоциации характеризуются мощностью ассоциации. Мощность (кратность, </w:t>
      </w:r>
      <w:proofErr w:type="spellStart"/>
      <w:r w:rsidRPr="006B5B6B">
        <w:rPr>
          <w:rFonts w:ascii="Times New Roman" w:eastAsia="Times New Roman" w:hAnsi="Times New Roman" w:cs="Times New Roman"/>
          <w:color w:val="000000"/>
          <w:sz w:val="28"/>
          <w:szCs w:val="28"/>
          <w:lang w:eastAsia="ru-RU"/>
        </w:rPr>
        <w:t>multiplicity</w:t>
      </w:r>
      <w:proofErr w:type="spellEnd"/>
      <w:r w:rsidRPr="006B5B6B">
        <w:rPr>
          <w:rFonts w:ascii="Times New Roman" w:eastAsia="Times New Roman" w:hAnsi="Times New Roman" w:cs="Times New Roman"/>
          <w:color w:val="000000"/>
          <w:sz w:val="28"/>
          <w:szCs w:val="28"/>
          <w:lang w:eastAsia="ru-RU"/>
        </w:rPr>
        <w:t>) ассоциации определяет количество экземпляров обеих сущностей, которое может участвовать в данной ассоциации. Графически значение мощности отмечается возле линии отношения ассоциации на стороне соответствующей сущности.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В диаграммах вариантов использования определено три типа мощности ассоциации: один-к-одному; один-ко-многим; многие-ко-многим. Возможна организация условной и </w:t>
      </w:r>
      <w:proofErr w:type="spellStart"/>
      <w:r w:rsidRPr="006B5B6B">
        <w:rPr>
          <w:rFonts w:ascii="Times New Roman" w:eastAsia="Times New Roman" w:hAnsi="Times New Roman" w:cs="Times New Roman"/>
          <w:color w:val="000000"/>
          <w:sz w:val="28"/>
          <w:szCs w:val="28"/>
          <w:lang w:eastAsia="ru-RU"/>
        </w:rPr>
        <w:t>биусловной</w:t>
      </w:r>
      <w:proofErr w:type="spellEnd"/>
      <w:r w:rsidRPr="006B5B6B">
        <w:rPr>
          <w:rFonts w:ascii="Times New Roman" w:eastAsia="Times New Roman" w:hAnsi="Times New Roman" w:cs="Times New Roman"/>
          <w:color w:val="000000"/>
          <w:sz w:val="28"/>
          <w:szCs w:val="28"/>
          <w:lang w:eastAsia="ru-RU"/>
        </w:rPr>
        <w:t xml:space="preserve"> ассоциации, при которой отдельные экземпляры одной или обеих сущностей могут не участвовать в ассоциации. Например, могут быть организованы мощности ассоциации ноль-или-один-к-нулю-или-одному, ноль-или-один-к-нулю-или-многим; ноль-или-много-к-нулю-или-многим.</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Множественность ассоциации обозначается * на стороне соответствующей сущности. Условность ассоциации обозначается введением нуля в обозначение мощности. Например, запись </w:t>
      </w:r>
      <w:proofErr w:type="gramStart"/>
      <w:r w:rsidRPr="006B5B6B">
        <w:rPr>
          <w:rFonts w:ascii="Times New Roman" w:eastAsia="Times New Roman" w:hAnsi="Times New Roman" w:cs="Times New Roman"/>
          <w:color w:val="000000"/>
          <w:sz w:val="28"/>
          <w:szCs w:val="28"/>
          <w:lang w:eastAsia="ru-RU"/>
        </w:rPr>
        <w:t>0..</w:t>
      </w:r>
      <w:proofErr w:type="gramEnd"/>
      <w:r w:rsidRPr="006B5B6B">
        <w:rPr>
          <w:rFonts w:ascii="Times New Roman" w:eastAsia="Times New Roman" w:hAnsi="Times New Roman" w:cs="Times New Roman"/>
          <w:color w:val="000000"/>
          <w:sz w:val="28"/>
          <w:szCs w:val="28"/>
          <w:lang w:eastAsia="ru-RU"/>
        </w:rPr>
        <w:t>1 обозначает мощность ноль-или-один, 0..* мощность ноль-или-много. Если мощность ассоциативной связи не указана, то по умолчанию она принимается равной один-к-одному. Например, между актером «Преподаватель» и вариантом использования «Выбрать тему работы» существует ассоциативная связь мощностью многие-ко-многим, поскольку один преподаватель может выбрать разные темы работы, при этом одну и ту же работу могут выбрать разные преподаватели. Между актером «Преподаватель» и вариантом использования «Проверить отчет» существует связь мощностью один-ко-многим, так как один преподаватель может принимать много отчетов, но конкретный отчет принимается только одним преподавателем. На между актером «Студент» и вариантом использования «Оформить отчет» существует связь один-к-одному, что отражает тот факт, что один студент оформляет один отчет по лабораторной работе и каждый отчет оформляется одним студентом.</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Отношение включения (отношение целое-часть, </w:t>
      </w:r>
      <w:proofErr w:type="spellStart"/>
      <w:r w:rsidRPr="006B5B6B">
        <w:rPr>
          <w:rFonts w:ascii="Times New Roman" w:eastAsia="Times New Roman" w:hAnsi="Times New Roman" w:cs="Times New Roman"/>
          <w:color w:val="000000"/>
          <w:sz w:val="28"/>
          <w:szCs w:val="28"/>
          <w:lang w:eastAsia="ru-RU"/>
        </w:rPr>
        <w:t>include</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relationship</w:t>
      </w:r>
      <w:proofErr w:type="spellEnd"/>
      <w:r w:rsidRPr="006B5B6B">
        <w:rPr>
          <w:rFonts w:ascii="Times New Roman" w:eastAsia="Times New Roman" w:hAnsi="Times New Roman" w:cs="Times New Roman"/>
          <w:color w:val="000000"/>
          <w:sz w:val="28"/>
          <w:szCs w:val="28"/>
          <w:lang w:eastAsia="ru-RU"/>
        </w:rPr>
        <w:t>) может иметь место между двумя вариантами использования. Данное отношение определяет, что последовательность действий одного варианта использования (включаемого) включается в качестве составной части в последовательность действий другого варианта использования (базового). Графически отношение включения изображается штриховой стрелкой между вариантами использования, помеченной служебным словом «</w:t>
      </w:r>
      <w:proofErr w:type="spellStart"/>
      <w:r w:rsidRPr="006B5B6B">
        <w:rPr>
          <w:rFonts w:ascii="Times New Roman" w:eastAsia="Times New Roman" w:hAnsi="Times New Roman" w:cs="Times New Roman"/>
          <w:color w:val="000000"/>
          <w:sz w:val="28"/>
          <w:szCs w:val="28"/>
          <w:lang w:eastAsia="ru-RU"/>
        </w:rPr>
        <w:t>include</w:t>
      </w:r>
      <w:proofErr w:type="spellEnd"/>
      <w:r w:rsidRPr="006B5B6B">
        <w:rPr>
          <w:rFonts w:ascii="Times New Roman" w:eastAsia="Times New Roman" w:hAnsi="Times New Roman" w:cs="Times New Roman"/>
          <w:color w:val="000000"/>
          <w:sz w:val="28"/>
          <w:szCs w:val="28"/>
          <w:lang w:eastAsia="ru-RU"/>
        </w:rPr>
        <w:t>». Стрелка направлена от базового варианта использования к включаемому варианту (базовый вариант «включает» действия включаемого варианта).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lastRenderedPageBreak/>
        <w:t>Например, базовый вариант использования «Оформить отчет» связан отношениями включения с вариантами использования «Сформулировать цель», «Написать условие», «Описать метод», «Описать реализацию» и «Привести результаты». По сути данные варианты использования определяют, что должно быть включено в содержание отчета по лабораторной работе.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Отношение расширения (</w:t>
      </w:r>
      <w:proofErr w:type="spellStart"/>
      <w:r w:rsidRPr="006B5B6B">
        <w:rPr>
          <w:rFonts w:ascii="Times New Roman" w:eastAsia="Times New Roman" w:hAnsi="Times New Roman" w:cs="Times New Roman"/>
          <w:color w:val="000000"/>
          <w:sz w:val="28"/>
          <w:szCs w:val="28"/>
          <w:lang w:eastAsia="ru-RU"/>
        </w:rPr>
        <w:t>extend</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relationship</w:t>
      </w:r>
      <w:proofErr w:type="spellEnd"/>
      <w:r w:rsidRPr="006B5B6B">
        <w:rPr>
          <w:rFonts w:ascii="Times New Roman" w:eastAsia="Times New Roman" w:hAnsi="Times New Roman" w:cs="Times New Roman"/>
          <w:color w:val="000000"/>
          <w:sz w:val="28"/>
          <w:szCs w:val="28"/>
          <w:lang w:eastAsia="ru-RU"/>
        </w:rPr>
        <w:t>) может существовать между двумя вариантами использования. Данное отношение определяет, что некоторый вариант использования является расширением для другого варианта использования (базового). Это означает, что последовательность действий базового варианта использования может быть дополнена последовательностью действий варианта-расширения. Графически отношение расширения изображается штриховой стрелкой между вариантами использования, помеченной служебным словом «</w:t>
      </w:r>
      <w:proofErr w:type="spellStart"/>
      <w:r w:rsidRPr="006B5B6B">
        <w:rPr>
          <w:rFonts w:ascii="Times New Roman" w:eastAsia="Times New Roman" w:hAnsi="Times New Roman" w:cs="Times New Roman"/>
          <w:color w:val="000000"/>
          <w:sz w:val="28"/>
          <w:szCs w:val="28"/>
          <w:lang w:eastAsia="ru-RU"/>
        </w:rPr>
        <w:t>extend</w:t>
      </w:r>
      <w:proofErr w:type="spellEnd"/>
      <w:r w:rsidRPr="006B5B6B">
        <w:rPr>
          <w:rFonts w:ascii="Times New Roman" w:eastAsia="Times New Roman" w:hAnsi="Times New Roman" w:cs="Times New Roman"/>
          <w:color w:val="000000"/>
          <w:sz w:val="28"/>
          <w:szCs w:val="28"/>
          <w:lang w:eastAsia="ru-RU"/>
        </w:rPr>
        <w:t>». Стрелка направлена от варианта использования, являющегося расширением, к базовому варианту (</w:t>
      </w:r>
      <w:proofErr w:type="spellStart"/>
      <w:r w:rsidRPr="006B5B6B">
        <w:rPr>
          <w:rFonts w:ascii="Times New Roman" w:eastAsia="Times New Roman" w:hAnsi="Times New Roman" w:cs="Times New Roman"/>
          <w:color w:val="000000"/>
          <w:sz w:val="28"/>
          <w:szCs w:val="28"/>
          <w:lang w:eastAsia="ru-RU"/>
        </w:rPr>
        <w:t>вариантрасширение</w:t>
      </w:r>
      <w:proofErr w:type="spellEnd"/>
      <w:r w:rsidRPr="006B5B6B">
        <w:rPr>
          <w:rFonts w:ascii="Times New Roman" w:eastAsia="Times New Roman" w:hAnsi="Times New Roman" w:cs="Times New Roman"/>
          <w:color w:val="000000"/>
          <w:sz w:val="28"/>
          <w:szCs w:val="28"/>
          <w:lang w:eastAsia="ru-RU"/>
        </w:rPr>
        <w:t xml:space="preserve"> «Расширяет» базовый вариант). Например, базовый вариант использования «Ответить на вопросы» связан отношением расширения с вариантом использования «</w:t>
      </w:r>
      <w:proofErr w:type="spellStart"/>
      <w:r w:rsidRPr="006B5B6B">
        <w:rPr>
          <w:rFonts w:ascii="Times New Roman" w:eastAsia="Times New Roman" w:hAnsi="Times New Roman" w:cs="Times New Roman"/>
          <w:color w:val="000000"/>
          <w:sz w:val="28"/>
          <w:szCs w:val="28"/>
          <w:lang w:eastAsia="ru-RU"/>
        </w:rPr>
        <w:t>Изучитьтеорию</w:t>
      </w:r>
      <w:proofErr w:type="spellEnd"/>
      <w:r w:rsidRPr="006B5B6B">
        <w:rPr>
          <w:rFonts w:ascii="Times New Roman" w:eastAsia="Times New Roman" w:hAnsi="Times New Roman" w:cs="Times New Roman"/>
          <w:color w:val="000000"/>
          <w:sz w:val="28"/>
          <w:szCs w:val="28"/>
          <w:lang w:eastAsia="ru-RU"/>
        </w:rPr>
        <w:t>». Это означает, что при ответах студентом на контрольные вопросы может появиться необходимость в изучении теории. Таким образом, вариант использования «Изучить теорию», с одной стороны, связан отношением ассоциации с актером «Студент», то есть является независимым вариантом (изучение теории является этапом выполнения лабораторной работы). С другой стороны, данный вариант является расширением для варианта использования «Ответить на вопросы». Это отражает тот факт, что, во-первых, при ответах на контрольные вопросы студенту может не хватить полученных при изучении теории знаний и потребуется повторное обращение к изучению теории, и, во-вторых, то, что студент, обладающий достаточными знаниями, может без предварительного изучения теории отвечать на контрольные вопросы и только при необходимости обращаться к ее изучению.</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Отношение расширения включает в себя условие, при котором </w:t>
      </w:r>
      <w:proofErr w:type="spellStart"/>
      <w:r w:rsidRPr="006B5B6B">
        <w:rPr>
          <w:rFonts w:ascii="Times New Roman" w:eastAsia="Times New Roman" w:hAnsi="Times New Roman" w:cs="Times New Roman"/>
          <w:color w:val="000000"/>
          <w:sz w:val="28"/>
          <w:szCs w:val="28"/>
          <w:lang w:eastAsia="ru-RU"/>
        </w:rPr>
        <w:t>вариантрасширение</w:t>
      </w:r>
      <w:proofErr w:type="spellEnd"/>
      <w:r w:rsidRPr="006B5B6B">
        <w:rPr>
          <w:rFonts w:ascii="Times New Roman" w:eastAsia="Times New Roman" w:hAnsi="Times New Roman" w:cs="Times New Roman"/>
          <w:color w:val="000000"/>
          <w:sz w:val="28"/>
          <w:szCs w:val="28"/>
          <w:lang w:eastAsia="ru-RU"/>
        </w:rPr>
        <w:t xml:space="preserve"> подключается к базовому варианту, и ссылки на точки расширения (</w:t>
      </w:r>
      <w:proofErr w:type="spellStart"/>
      <w:r w:rsidRPr="006B5B6B">
        <w:rPr>
          <w:rFonts w:ascii="Times New Roman" w:eastAsia="Times New Roman" w:hAnsi="Times New Roman" w:cs="Times New Roman"/>
          <w:color w:val="000000"/>
          <w:sz w:val="28"/>
          <w:szCs w:val="28"/>
          <w:lang w:eastAsia="ru-RU"/>
        </w:rPr>
        <w:t>extension</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points</w:t>
      </w:r>
      <w:proofErr w:type="spellEnd"/>
      <w:r w:rsidRPr="006B5B6B">
        <w:rPr>
          <w:rFonts w:ascii="Times New Roman" w:eastAsia="Times New Roman" w:hAnsi="Times New Roman" w:cs="Times New Roman"/>
          <w:color w:val="000000"/>
          <w:sz w:val="28"/>
          <w:szCs w:val="28"/>
          <w:lang w:eastAsia="ru-RU"/>
        </w:rPr>
        <w:t>). Ссылки на точки расширения указывают на те места в базовом варианте использования, куда должно быть подключено расширение, если условие выполняется. На рисунке условием расширения варианта использования «Ответить на вопросы» является наличие запроса студента на изучение теории. Точками расширения базового варианта являются те точки, в которых при ответах на вопросы возник такой запрос.</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Отношение обобщения (</w:t>
      </w:r>
      <w:proofErr w:type="spellStart"/>
      <w:r w:rsidRPr="006B5B6B">
        <w:rPr>
          <w:rFonts w:ascii="Times New Roman" w:eastAsia="Times New Roman" w:hAnsi="Times New Roman" w:cs="Times New Roman"/>
          <w:color w:val="000000"/>
          <w:sz w:val="28"/>
          <w:szCs w:val="28"/>
          <w:lang w:eastAsia="ru-RU"/>
        </w:rPr>
        <w:t>generalization</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relationship</w:t>
      </w:r>
      <w:proofErr w:type="spellEnd"/>
      <w:r w:rsidRPr="006B5B6B">
        <w:rPr>
          <w:rFonts w:ascii="Times New Roman" w:eastAsia="Times New Roman" w:hAnsi="Times New Roman" w:cs="Times New Roman"/>
          <w:color w:val="000000"/>
          <w:sz w:val="28"/>
          <w:szCs w:val="28"/>
          <w:lang w:eastAsia="ru-RU"/>
        </w:rPr>
        <w:t xml:space="preserve">) может существовать как между актерами, так и между вариантами использования. Данное отношение определяет, что некоторая сущность А является специализацией сущности В. В этом случае сущность А называется потомком сущности В (дочерней сущностью), а сущность В – предком сущности А (родительской сущностью). </w:t>
      </w:r>
      <w:r w:rsidRPr="006B5B6B">
        <w:rPr>
          <w:rFonts w:ascii="Times New Roman" w:eastAsia="Times New Roman" w:hAnsi="Times New Roman" w:cs="Times New Roman"/>
          <w:color w:val="000000"/>
          <w:sz w:val="28"/>
          <w:szCs w:val="28"/>
          <w:lang w:eastAsia="ru-RU"/>
        </w:rPr>
        <w:lastRenderedPageBreak/>
        <w:t>При этом дочерние варианты использования наследуют свойства и поведение вариантов-предков и могут наделяться новыми свойствами и поведением. Актеры-потомки наследуют все роли актеров-предков. Графически отношение обобщения изображается сплошной линией с треугольной стрелкой. Стрелка направлена от сущности-потомка к сущности-предку. Например, актеры «Преподаватель» и «Лаборант» являются специализациями актера «Сотрудник», что определяется наличием соответствующих отношений обобщения между ними.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Следует отметить, что диаграмма вариантов использования представляет функции моделируемой системы или программного средства, но не отражает последовательности выполнения этих функций и связей между ними (в отличие, например, от методологии функционального моделирования IDEF0). Таким образом, для всестороннего анализа предметной области необходима разработка других диаграмм языка UML.</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Литература:</w:t>
      </w:r>
    </w:p>
    <w:p w:rsidR="006B5B6B" w:rsidRDefault="00365CA4" w:rsidP="00B608C6">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6B5B6B">
        <w:rPr>
          <w:rFonts w:ascii="Times New Roman" w:eastAsia="Times New Roman" w:hAnsi="Times New Roman" w:cs="Times New Roman"/>
          <w:color w:val="000000"/>
          <w:sz w:val="28"/>
          <w:szCs w:val="28"/>
          <w:lang w:eastAsia="ru-RU"/>
        </w:rPr>
        <w:t>Бахтизин</w:t>
      </w:r>
      <w:proofErr w:type="spellEnd"/>
      <w:r w:rsidRPr="006B5B6B">
        <w:rPr>
          <w:rFonts w:ascii="Times New Roman" w:eastAsia="Times New Roman" w:hAnsi="Times New Roman" w:cs="Times New Roman"/>
          <w:color w:val="000000"/>
          <w:sz w:val="28"/>
          <w:szCs w:val="28"/>
          <w:lang w:eastAsia="ru-RU"/>
        </w:rPr>
        <w:t xml:space="preserve"> В.В. Технология разработки программного обеспечения: учеб. пособие / </w:t>
      </w:r>
      <w:proofErr w:type="spellStart"/>
      <w:r w:rsidRPr="006B5B6B">
        <w:rPr>
          <w:rFonts w:ascii="Times New Roman" w:eastAsia="Times New Roman" w:hAnsi="Times New Roman" w:cs="Times New Roman"/>
          <w:color w:val="000000"/>
          <w:sz w:val="28"/>
          <w:szCs w:val="28"/>
          <w:lang w:eastAsia="ru-RU"/>
        </w:rPr>
        <w:t>В.В.Бахтизин</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Л.А.Глухова</w:t>
      </w:r>
      <w:proofErr w:type="spellEnd"/>
      <w:r w:rsidRPr="006B5B6B">
        <w:rPr>
          <w:rFonts w:ascii="Times New Roman" w:eastAsia="Times New Roman" w:hAnsi="Times New Roman" w:cs="Times New Roman"/>
          <w:color w:val="000000"/>
          <w:sz w:val="28"/>
          <w:szCs w:val="28"/>
          <w:lang w:eastAsia="ru-RU"/>
        </w:rPr>
        <w:t>. – Минск: БГУИР, 2010. – 267 с. [с.230 - 240].</w:t>
      </w:r>
      <w:r w:rsidR="006B5B6B">
        <w:rPr>
          <w:rFonts w:ascii="Times New Roman" w:eastAsia="Times New Roman" w:hAnsi="Times New Roman" w:cs="Times New Roman"/>
          <w:color w:val="000000"/>
          <w:sz w:val="28"/>
          <w:szCs w:val="28"/>
          <w:lang w:eastAsia="ru-RU"/>
        </w:rPr>
        <w:br w:type="page"/>
      </w:r>
    </w:p>
    <w:p w:rsidR="00365CA4" w:rsidRPr="006B5B6B" w:rsidRDefault="00114F2C" w:rsidP="006B5B6B">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Pr>
          <w:rFonts w:ascii="Times New Roman" w:eastAsia="Times New Roman" w:hAnsi="Times New Roman" w:cs="Times New Roman"/>
          <w:b/>
          <w:kern w:val="36"/>
          <w:sz w:val="28"/>
          <w:szCs w:val="28"/>
          <w:lang w:eastAsia="ru-RU"/>
        </w:rPr>
        <w:lastRenderedPageBreak/>
        <w:t>Часть 8</w:t>
      </w:r>
      <w:r w:rsidR="006B5B6B" w:rsidRPr="006B5B6B">
        <w:rPr>
          <w:rFonts w:ascii="Times New Roman" w:eastAsia="Times New Roman" w:hAnsi="Times New Roman" w:cs="Times New Roman"/>
          <w:b/>
          <w:kern w:val="36"/>
          <w:sz w:val="28"/>
          <w:szCs w:val="28"/>
          <w:lang w:eastAsia="ru-RU"/>
        </w:rPr>
        <w:t xml:space="preserve">. </w:t>
      </w:r>
      <w:r w:rsidR="00365CA4" w:rsidRPr="006B5B6B">
        <w:rPr>
          <w:rFonts w:ascii="Times New Roman" w:eastAsia="Times New Roman" w:hAnsi="Times New Roman" w:cs="Times New Roman"/>
          <w:b/>
          <w:kern w:val="36"/>
          <w:sz w:val="28"/>
          <w:szCs w:val="28"/>
          <w:lang w:eastAsia="ru-RU"/>
        </w:rPr>
        <w:t>СРЕДСТВА РАЗРАБОТКИ ПРОГРАММНОГО ОБЕСПЕЧЕНИЯ</w:t>
      </w:r>
    </w:p>
    <w:p w:rsidR="00365CA4" w:rsidRPr="006B5B6B" w:rsidRDefault="00114F2C" w:rsidP="00365CA4">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8</w:t>
      </w:r>
      <w:r w:rsidR="006B5B6B" w:rsidRPr="006B5B6B">
        <w:rPr>
          <w:rFonts w:ascii="Times New Roman" w:eastAsia="Times New Roman" w:hAnsi="Times New Roman" w:cs="Times New Roman"/>
          <w:b/>
          <w:sz w:val="28"/>
          <w:szCs w:val="28"/>
          <w:lang w:eastAsia="ru-RU"/>
        </w:rPr>
        <w:t xml:space="preserve">.1. </w:t>
      </w:r>
      <w:r w:rsidR="006B5B6B">
        <w:rPr>
          <w:rFonts w:ascii="Times New Roman" w:eastAsia="Times New Roman" w:hAnsi="Times New Roman" w:cs="Times New Roman"/>
          <w:b/>
          <w:sz w:val="28"/>
          <w:szCs w:val="28"/>
          <w:lang w:eastAsia="ru-RU"/>
        </w:rPr>
        <w:t xml:space="preserve"> </w:t>
      </w:r>
      <w:r w:rsidR="00365CA4" w:rsidRPr="006B5B6B">
        <w:rPr>
          <w:rFonts w:ascii="Times New Roman" w:eastAsia="Times New Roman" w:hAnsi="Times New Roman" w:cs="Times New Roman"/>
          <w:b/>
          <w:bCs/>
          <w:sz w:val="28"/>
          <w:szCs w:val="28"/>
          <w:lang w:eastAsia="ru-RU"/>
        </w:rPr>
        <w:t>ДИАГРАММА КЛАССОВ</w:t>
      </w:r>
    </w:p>
    <w:p w:rsidR="00365CA4" w:rsidRPr="006B5B6B" w:rsidRDefault="006B5B6B"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Детальное </w:t>
      </w:r>
      <w:r w:rsidR="00365CA4" w:rsidRPr="006B5B6B">
        <w:rPr>
          <w:rFonts w:ascii="Times New Roman" w:eastAsia="Times New Roman" w:hAnsi="Times New Roman" w:cs="Times New Roman"/>
          <w:color w:val="000000"/>
          <w:sz w:val="28"/>
          <w:szCs w:val="28"/>
          <w:lang w:eastAsia="ru-RU"/>
        </w:rPr>
        <w:t xml:space="preserve">проектирование </w:t>
      </w:r>
      <w:r>
        <w:rPr>
          <w:rFonts w:ascii="Times New Roman" w:eastAsia="Times New Roman" w:hAnsi="Times New Roman" w:cs="Times New Roman"/>
          <w:color w:val="000000"/>
          <w:sz w:val="28"/>
          <w:szCs w:val="28"/>
          <w:lang w:eastAsia="ru-RU"/>
        </w:rPr>
        <w:t xml:space="preserve">- </w:t>
      </w:r>
      <w:r w:rsidR="00365CA4" w:rsidRPr="006B5B6B">
        <w:rPr>
          <w:rFonts w:ascii="Times New Roman" w:eastAsia="Times New Roman" w:hAnsi="Times New Roman" w:cs="Times New Roman"/>
          <w:color w:val="000000"/>
          <w:sz w:val="28"/>
          <w:szCs w:val="28"/>
          <w:lang w:eastAsia="ru-RU"/>
        </w:rPr>
        <w:t>это вторая ступень проектирования, которая следует за созданием архитектуры. В ходе этой деятельности ориентируются на максимальную подготовку к кодированию программной системы. Программисты должны получить детальные проектные решения, которые обеспечат их полной информацией для создания программного кода.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Напомним взаимосвязи между элементами всей предшествующей цепочки разработки: формирование требований - анализ требований - архитектурное проектирование.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При формировании требований создаются элементы </w:t>
      </w:r>
      <w:proofErr w:type="spellStart"/>
      <w:r w:rsidRPr="006B5B6B">
        <w:rPr>
          <w:rFonts w:ascii="Times New Roman" w:eastAsia="Times New Roman" w:hAnsi="Times New Roman" w:cs="Times New Roman"/>
          <w:color w:val="000000"/>
          <w:sz w:val="28"/>
          <w:szCs w:val="28"/>
          <w:lang w:eastAsia="ru-RU"/>
        </w:rPr>
        <w:t>Use</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Case</w:t>
      </w:r>
      <w:proofErr w:type="spellEnd"/>
      <w:r w:rsidRPr="006B5B6B">
        <w:rPr>
          <w:rFonts w:ascii="Times New Roman" w:eastAsia="Times New Roman" w:hAnsi="Times New Roman" w:cs="Times New Roman"/>
          <w:color w:val="000000"/>
          <w:sz w:val="28"/>
          <w:szCs w:val="28"/>
          <w:lang w:eastAsia="ru-RU"/>
        </w:rPr>
        <w:t>, документирующие пожелания заказчика, эти пожелания детализируются и формализуются на этапе анализа, превращаясь в диаграммы последовательности. На этапе анализа уже приходится опираться на архитектурные черты будущей системы. Можно сказать, что параллельно с анализом начинается архитектурное проектирование.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Архитектура и детальные требования питают фазу детализации проектирования. Архитектурный скелет обрастает деталями классами, способными реализовать сценарии, описанные диаграммами последовательности. 3авершается детальное проектирование в момент получения полного плана для этапа программирования.</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Итак, основным строительным блоком детального проектирования являются классы. Создание структуры классов в языке UML поддерживается диаграммами классов.</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Вершины диаграмм классов нагружены классами, а </w:t>
      </w:r>
      <w:proofErr w:type="spellStart"/>
      <w:r w:rsidRPr="006B5B6B">
        <w:rPr>
          <w:rFonts w:ascii="Times New Roman" w:eastAsia="Times New Roman" w:hAnsi="Times New Roman" w:cs="Times New Roman"/>
          <w:color w:val="000000"/>
          <w:sz w:val="28"/>
          <w:szCs w:val="28"/>
          <w:lang w:eastAsia="ru-RU"/>
        </w:rPr>
        <w:t>дуrи</w:t>
      </w:r>
      <w:proofErr w:type="spellEnd"/>
      <w:r w:rsidRPr="006B5B6B">
        <w:rPr>
          <w:rFonts w:ascii="Times New Roman" w:eastAsia="Times New Roman" w:hAnsi="Times New Roman" w:cs="Times New Roman"/>
          <w:color w:val="000000"/>
          <w:sz w:val="28"/>
          <w:szCs w:val="28"/>
          <w:lang w:eastAsia="ru-RU"/>
        </w:rPr>
        <w:t xml:space="preserve"> (ребра) отношениями между ними. Диаграммы используются:</w:t>
      </w:r>
    </w:p>
    <w:p w:rsidR="00365CA4" w:rsidRPr="006B5B6B" w:rsidRDefault="00365CA4" w:rsidP="00B608C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 ходе анализа для указания ролей и обязанностей сущностей, которые обеспечивают поведение системы;</w:t>
      </w:r>
    </w:p>
    <w:p w:rsidR="00365CA4" w:rsidRPr="006B5B6B" w:rsidRDefault="00365CA4" w:rsidP="00B608C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 ходе проектирования для фиксации структуры классов, которые детализируют системную архитектуру.</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Вершина в диаграмме классов это класс. Обозначение класса показано на рисунке.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1130300" cy="603885"/>
            <wp:effectExtent l="0" t="0" r="0" b="5715"/>
            <wp:docPr id="11" name="Рисунок 11" descr="hello_html_m6244b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_html_m6244b47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0300" cy="603885"/>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lastRenderedPageBreak/>
        <w:t xml:space="preserve">Имя класса указывается всегда, атрибуты и операции выборочно. Предусмотрено задание области действия атрибута (операции). Если атрибут (операция) подчеркивается </w:t>
      </w:r>
      <w:proofErr w:type="spellStart"/>
      <w:r w:rsidRPr="006B5B6B">
        <w:rPr>
          <w:rFonts w:ascii="Times New Roman" w:eastAsia="Times New Roman" w:hAnsi="Times New Roman" w:cs="Times New Roman"/>
          <w:color w:val="000000"/>
          <w:sz w:val="28"/>
          <w:szCs w:val="28"/>
          <w:lang w:eastAsia="ru-RU"/>
        </w:rPr>
        <w:t>тo</w:t>
      </w:r>
      <w:proofErr w:type="spellEnd"/>
      <w:r w:rsidRPr="006B5B6B">
        <w:rPr>
          <w:rFonts w:ascii="Times New Roman" w:eastAsia="Times New Roman" w:hAnsi="Times New Roman" w:cs="Times New Roman"/>
          <w:color w:val="000000"/>
          <w:sz w:val="28"/>
          <w:szCs w:val="28"/>
          <w:lang w:eastAsia="ru-RU"/>
        </w:rPr>
        <w:t xml:space="preserve"> областью действия является класс, в противном случае областью действия является экземпляр класса.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3536950" cy="1069975"/>
            <wp:effectExtent l="0" t="0" r="6350" b="0"/>
            <wp:docPr id="10" name="Рисунок 10" descr="hello_html_m687d3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_html_m687d365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6950" cy="1069975"/>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Если областью действия атрибута является класс, то все </w:t>
      </w:r>
      <w:proofErr w:type="spellStart"/>
      <w:r w:rsidRPr="006B5B6B">
        <w:rPr>
          <w:rFonts w:ascii="Times New Roman" w:eastAsia="Times New Roman" w:hAnsi="Times New Roman" w:cs="Times New Roman"/>
          <w:color w:val="000000"/>
          <w:sz w:val="28"/>
          <w:szCs w:val="28"/>
          <w:lang w:eastAsia="ru-RU"/>
        </w:rPr>
        <w:t>eгo</w:t>
      </w:r>
      <w:proofErr w:type="spellEnd"/>
      <w:r w:rsidRPr="006B5B6B">
        <w:rPr>
          <w:rFonts w:ascii="Times New Roman" w:eastAsia="Times New Roman" w:hAnsi="Times New Roman" w:cs="Times New Roman"/>
          <w:color w:val="000000"/>
          <w:sz w:val="28"/>
          <w:szCs w:val="28"/>
          <w:lang w:eastAsia="ru-RU"/>
        </w:rPr>
        <w:t xml:space="preserve"> экземпляры (объекты) используют общее значение этого атрибута, в противном случае у каждого экземпляра свое значение атрибута.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Общий синтаксис представления атрибута имеет вид:</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Видимость </w:t>
      </w:r>
      <w:proofErr w:type="gramStart"/>
      <w:r w:rsidRPr="006B5B6B">
        <w:rPr>
          <w:rFonts w:ascii="Times New Roman" w:eastAsia="Times New Roman" w:hAnsi="Times New Roman" w:cs="Times New Roman"/>
          <w:color w:val="000000"/>
          <w:sz w:val="28"/>
          <w:szCs w:val="28"/>
          <w:lang w:eastAsia="ru-RU"/>
        </w:rPr>
        <w:t>Имя :</w:t>
      </w:r>
      <w:proofErr w:type="gramEnd"/>
      <w:r w:rsidRPr="006B5B6B">
        <w:rPr>
          <w:rFonts w:ascii="Times New Roman" w:eastAsia="Times New Roman" w:hAnsi="Times New Roman" w:cs="Times New Roman"/>
          <w:color w:val="000000"/>
          <w:sz w:val="28"/>
          <w:szCs w:val="28"/>
          <w:lang w:eastAsia="ru-RU"/>
        </w:rPr>
        <w:t xml:space="preserve"> Тип [множественность] = </w:t>
      </w:r>
      <w:proofErr w:type="spellStart"/>
      <w:r w:rsidRPr="006B5B6B">
        <w:rPr>
          <w:rFonts w:ascii="Times New Roman" w:eastAsia="Times New Roman" w:hAnsi="Times New Roman" w:cs="Times New Roman"/>
          <w:color w:val="000000"/>
          <w:sz w:val="28"/>
          <w:szCs w:val="28"/>
          <w:lang w:eastAsia="ru-RU"/>
        </w:rPr>
        <w:t>НачальЗначение</w:t>
      </w:r>
      <w:proofErr w:type="spellEnd"/>
      <w:r w:rsidRPr="006B5B6B">
        <w:rPr>
          <w:rFonts w:ascii="Times New Roman" w:eastAsia="Times New Roman" w:hAnsi="Times New Roman" w:cs="Times New Roman"/>
          <w:color w:val="000000"/>
          <w:sz w:val="28"/>
          <w:szCs w:val="28"/>
          <w:lang w:eastAsia="ru-RU"/>
        </w:rPr>
        <w:t xml:space="preserve"> {Свойства}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 языке UML определены четыре уровня видимости.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4744720" cy="1302385"/>
            <wp:effectExtent l="0" t="0" r="0" b="0"/>
            <wp:docPr id="9" name="Рисунок 9" descr="hello_html_m4febc4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lo_html_m4febc4c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4720" cy="1302385"/>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Свойств у атрибутов достаточно </w:t>
      </w:r>
      <w:proofErr w:type="spellStart"/>
      <w:r w:rsidRPr="006B5B6B">
        <w:rPr>
          <w:rFonts w:ascii="Times New Roman" w:eastAsia="Times New Roman" w:hAnsi="Times New Roman" w:cs="Times New Roman"/>
          <w:color w:val="000000"/>
          <w:sz w:val="28"/>
          <w:szCs w:val="28"/>
          <w:lang w:eastAsia="ru-RU"/>
        </w:rPr>
        <w:t>мнoгo</w:t>
      </w:r>
      <w:proofErr w:type="spellEnd"/>
      <w:r w:rsidRPr="006B5B6B">
        <w:rPr>
          <w:rFonts w:ascii="Times New Roman" w:eastAsia="Times New Roman" w:hAnsi="Times New Roman" w:cs="Times New Roman"/>
          <w:color w:val="000000"/>
          <w:sz w:val="28"/>
          <w:szCs w:val="28"/>
          <w:lang w:eastAsia="ru-RU"/>
        </w:rPr>
        <w:t>, приведем лишь некоторые.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4744720" cy="1112520"/>
            <wp:effectExtent l="0" t="0" r="0" b="0"/>
            <wp:docPr id="8" name="Рисунок 8" descr="hello_html_m66fd2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_html_m66fd22c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4720" cy="1112520"/>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Общий синтаксис представления операции имеет вид:</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6B5B6B">
        <w:rPr>
          <w:rFonts w:ascii="Times New Roman" w:eastAsia="Times New Roman" w:hAnsi="Times New Roman" w:cs="Times New Roman"/>
          <w:color w:val="000000"/>
          <w:sz w:val="28"/>
          <w:szCs w:val="28"/>
          <w:lang w:eastAsia="ru-RU"/>
        </w:rPr>
        <w:t xml:space="preserve">Видимость </w:t>
      </w:r>
      <w:r w:rsidR="006B5B6B">
        <w:rPr>
          <w:rFonts w:ascii="Times New Roman" w:eastAsia="Times New Roman" w:hAnsi="Times New Roman" w:cs="Times New Roman"/>
          <w:color w:val="000000"/>
          <w:sz w:val="28"/>
          <w:szCs w:val="28"/>
          <w:lang w:eastAsia="ru-RU"/>
        </w:rPr>
        <w:t xml:space="preserve"> </w:t>
      </w:r>
      <w:r w:rsidRPr="006B5B6B">
        <w:rPr>
          <w:rFonts w:ascii="Times New Roman" w:eastAsia="Times New Roman" w:hAnsi="Times New Roman" w:cs="Times New Roman"/>
          <w:color w:val="000000"/>
          <w:sz w:val="28"/>
          <w:szCs w:val="28"/>
          <w:lang w:eastAsia="ru-RU"/>
        </w:rPr>
        <w:t>Имя</w:t>
      </w:r>
      <w:proofErr w:type="gramEnd"/>
      <w:r w:rsidRPr="006B5B6B">
        <w:rPr>
          <w:rFonts w:ascii="Times New Roman" w:eastAsia="Times New Roman" w:hAnsi="Times New Roman" w:cs="Times New Roman"/>
          <w:color w:val="000000"/>
          <w:sz w:val="28"/>
          <w:szCs w:val="28"/>
          <w:lang w:eastAsia="ru-RU"/>
        </w:rPr>
        <w:t xml:space="preserve"> (Список параметров) : </w:t>
      </w:r>
      <w:r w:rsid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ВозвращаемыйТип</w:t>
      </w:r>
      <w:proofErr w:type="spellEnd"/>
      <w:r w:rsidRPr="006B5B6B">
        <w:rPr>
          <w:rFonts w:ascii="Times New Roman" w:eastAsia="Times New Roman" w:hAnsi="Times New Roman" w:cs="Times New Roman"/>
          <w:color w:val="000000"/>
          <w:sz w:val="28"/>
          <w:szCs w:val="28"/>
          <w:lang w:eastAsia="ru-RU"/>
        </w:rPr>
        <w:t xml:space="preserve"> {Свойства}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Известно, что пиктограмма класса включает три секции. Пустота секции не означает, что у класса отсутствуют атрибуты или операции, просто в данный момент они не показываются. Можно явно определить наличие у класса большего количества операций или атрибутов. Для этого в конце показанного списка проставляются три точки. Как показано на рисунке, в длинных списках </w:t>
      </w:r>
      <w:r w:rsidRPr="006B5B6B">
        <w:rPr>
          <w:rFonts w:ascii="Times New Roman" w:eastAsia="Times New Roman" w:hAnsi="Times New Roman" w:cs="Times New Roman"/>
          <w:color w:val="000000"/>
          <w:sz w:val="28"/>
          <w:szCs w:val="28"/>
          <w:lang w:eastAsia="ru-RU"/>
        </w:rPr>
        <w:lastRenderedPageBreak/>
        <w:t>атрибутов и операций разрешается группировка, каждая группа начинается со своего стереотипа.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1483995" cy="1941195"/>
            <wp:effectExtent l="0" t="0" r="1905" b="1905"/>
            <wp:docPr id="7" name="Рисунок 7" descr="hello_html_2af176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lo_html_2af176e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3995" cy="1941195"/>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Отношения, используемые в диаграммах классов, наказаны на рисунке.</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2933065" cy="2579370"/>
            <wp:effectExtent l="0" t="0" r="635" b="0"/>
            <wp:docPr id="6" name="Рисунок 6" descr="hello_html_m476b1d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lo_html_m476b1d8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065" cy="2579370"/>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Ассоциации отображают структурные отношения между экземплярами классов, то есть соединения между объектами. Каждая ассоциация может иметь метку - имя, которое описывает природу отношения. Как показано на рисунке, имени можно придать направление достаточно поставить треугольник направления, который указывает направление. заданное для чтения имени.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2268855" cy="448310"/>
            <wp:effectExtent l="0" t="0" r="0" b="8890"/>
            <wp:docPr id="5" name="Рисунок 5" descr="hello_html_m70242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llo_html_m7024266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8855" cy="448310"/>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Когда класс участвует в ассоциации, он играет в этом отношении определенную роль. Как показано на рисунке роль ассоциации определяет, какими представляется класс на одном полюсе ассоциации для класса на противоположном полюсе ассоциации.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2165350" cy="466090"/>
            <wp:effectExtent l="0" t="0" r="6350" b="0"/>
            <wp:docPr id="4" name="Рисунок 4" descr="hello_html_m6fb1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llo_html_m6fb1bc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5350" cy="466090"/>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lastRenderedPageBreak/>
        <w:t xml:space="preserve">Часто важно знать, как много объектов может соединяться через экземпляр </w:t>
      </w:r>
      <w:proofErr w:type="spellStart"/>
      <w:r w:rsidRPr="006B5B6B">
        <w:rPr>
          <w:rFonts w:ascii="Times New Roman" w:eastAsia="Times New Roman" w:hAnsi="Times New Roman" w:cs="Times New Roman"/>
          <w:color w:val="000000"/>
          <w:sz w:val="28"/>
          <w:szCs w:val="28"/>
          <w:lang w:eastAsia="ru-RU"/>
        </w:rPr>
        <w:t>acсоциации</w:t>
      </w:r>
      <w:proofErr w:type="spellEnd"/>
      <w:r w:rsidRPr="006B5B6B">
        <w:rPr>
          <w:rFonts w:ascii="Times New Roman" w:eastAsia="Times New Roman" w:hAnsi="Times New Roman" w:cs="Times New Roman"/>
          <w:color w:val="000000"/>
          <w:sz w:val="28"/>
          <w:szCs w:val="28"/>
          <w:lang w:eastAsia="ru-RU"/>
        </w:rPr>
        <w:t>. Это количество называется мощностью роли в ассоциации, записывается в виде выражения, задающего диапазон величин или одну величину.</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Запись мощности на одном полюсе ассоциации определяет количество </w:t>
      </w:r>
      <w:proofErr w:type="gramStart"/>
      <w:r w:rsidRPr="006B5B6B">
        <w:rPr>
          <w:rFonts w:ascii="Times New Roman" w:eastAsia="Times New Roman" w:hAnsi="Times New Roman" w:cs="Times New Roman"/>
          <w:color w:val="000000"/>
          <w:sz w:val="28"/>
          <w:szCs w:val="28"/>
          <w:lang w:eastAsia="ru-RU"/>
        </w:rPr>
        <w:t>объектов</w:t>
      </w:r>
      <w:proofErr w:type="gramEnd"/>
      <w:r w:rsidRPr="006B5B6B">
        <w:rPr>
          <w:rFonts w:ascii="Times New Roman" w:eastAsia="Times New Roman" w:hAnsi="Times New Roman" w:cs="Times New Roman"/>
          <w:color w:val="000000"/>
          <w:sz w:val="28"/>
          <w:szCs w:val="28"/>
          <w:lang w:eastAsia="ru-RU"/>
        </w:rPr>
        <w:t xml:space="preserve"> соединяемых с каждым объектом на противоположном полюсе ассоциации.</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Некоторые классы в иерархии классов могут быть абстрактными. Абстрактным называют класс, который не может иметь экземпляров. имена абстрактных классов записываются курсивом.</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В качестве примера на рисунке показана диаграмма классов системы управления полетом летательного аппарата.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noProof/>
          <w:color w:val="000000"/>
          <w:sz w:val="28"/>
          <w:szCs w:val="28"/>
          <w:lang w:eastAsia="ru-RU"/>
        </w:rPr>
        <w:drawing>
          <wp:inline distT="0" distB="0" distL="0" distR="0">
            <wp:extent cx="4235450" cy="2863850"/>
            <wp:effectExtent l="0" t="0" r="0" b="0"/>
            <wp:docPr id="3" name="Рисунок 3" descr="hello_html_m524686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llo_html_m5246864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5450" cy="2863850"/>
                    </a:xfrm>
                    <a:prstGeom prst="rect">
                      <a:avLst/>
                    </a:prstGeom>
                    <a:noFill/>
                    <a:ln>
                      <a:noFill/>
                    </a:ln>
                  </pic:spPr>
                </pic:pic>
              </a:graphicData>
            </a:graphic>
          </wp:inline>
        </w:drawing>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Литература:</w:t>
      </w:r>
    </w:p>
    <w:p w:rsidR="00365CA4" w:rsidRPr="006B5B6B" w:rsidRDefault="00365CA4" w:rsidP="006B5B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6B5B6B" w:rsidRDefault="00365CA4" w:rsidP="00B608C6">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B5B6B">
        <w:rPr>
          <w:rFonts w:ascii="Times New Roman" w:eastAsia="Times New Roman" w:hAnsi="Times New Roman" w:cs="Times New Roman"/>
          <w:color w:val="000000"/>
          <w:sz w:val="28"/>
          <w:szCs w:val="28"/>
          <w:lang w:eastAsia="ru-RU"/>
        </w:rPr>
        <w:t xml:space="preserve">Орлов С.А. Технологии разработки программного обеспечения: Учебник для вузов. / </w:t>
      </w:r>
      <w:proofErr w:type="spellStart"/>
      <w:r w:rsidRPr="006B5B6B">
        <w:rPr>
          <w:rFonts w:ascii="Times New Roman" w:eastAsia="Times New Roman" w:hAnsi="Times New Roman" w:cs="Times New Roman"/>
          <w:color w:val="000000"/>
          <w:sz w:val="28"/>
          <w:szCs w:val="28"/>
          <w:lang w:eastAsia="ru-RU"/>
        </w:rPr>
        <w:t>А.С.Орлов</w:t>
      </w:r>
      <w:proofErr w:type="spellEnd"/>
      <w:r w:rsidRPr="006B5B6B">
        <w:rPr>
          <w:rFonts w:ascii="Times New Roman" w:eastAsia="Times New Roman" w:hAnsi="Times New Roman" w:cs="Times New Roman"/>
          <w:color w:val="000000"/>
          <w:sz w:val="28"/>
          <w:szCs w:val="28"/>
          <w:lang w:eastAsia="ru-RU"/>
        </w:rPr>
        <w:t xml:space="preserve">, </w:t>
      </w:r>
      <w:proofErr w:type="spellStart"/>
      <w:r w:rsidRPr="006B5B6B">
        <w:rPr>
          <w:rFonts w:ascii="Times New Roman" w:eastAsia="Times New Roman" w:hAnsi="Times New Roman" w:cs="Times New Roman"/>
          <w:color w:val="000000"/>
          <w:sz w:val="28"/>
          <w:szCs w:val="28"/>
          <w:lang w:eastAsia="ru-RU"/>
        </w:rPr>
        <w:t>Б.Я.Цилькер</w:t>
      </w:r>
      <w:proofErr w:type="spellEnd"/>
      <w:r w:rsidRPr="006B5B6B">
        <w:rPr>
          <w:rFonts w:ascii="Times New Roman" w:eastAsia="Times New Roman" w:hAnsi="Times New Roman" w:cs="Times New Roman"/>
          <w:color w:val="000000"/>
          <w:sz w:val="28"/>
          <w:szCs w:val="28"/>
          <w:lang w:eastAsia="ru-RU"/>
        </w:rPr>
        <w:t>, 4-е изд. Стандарт третьего поколения. – СПб.: Питер, 2012. – 608 с. [с.230-240]</w:t>
      </w:r>
      <w:r w:rsidR="006B5B6B">
        <w:rPr>
          <w:rFonts w:ascii="Times New Roman" w:eastAsia="Times New Roman" w:hAnsi="Times New Roman" w:cs="Times New Roman"/>
          <w:color w:val="000000"/>
          <w:sz w:val="28"/>
          <w:szCs w:val="28"/>
          <w:lang w:eastAsia="ru-RU"/>
        </w:rPr>
        <w:br w:type="page"/>
      </w:r>
    </w:p>
    <w:p w:rsidR="00365CA4" w:rsidRPr="006B5B6B" w:rsidRDefault="006B5B6B"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sidRPr="006B5B6B">
        <w:rPr>
          <w:rFonts w:ascii="Times New Roman" w:eastAsia="Times New Roman" w:hAnsi="Times New Roman" w:cs="Times New Roman"/>
          <w:b/>
          <w:kern w:val="36"/>
          <w:sz w:val="28"/>
          <w:szCs w:val="28"/>
          <w:lang w:eastAsia="ru-RU"/>
        </w:rPr>
        <w:lastRenderedPageBreak/>
        <w:t xml:space="preserve">Часть </w:t>
      </w:r>
      <w:r w:rsidR="00114F2C">
        <w:rPr>
          <w:rFonts w:ascii="Times New Roman" w:eastAsia="Times New Roman" w:hAnsi="Times New Roman" w:cs="Times New Roman"/>
          <w:b/>
          <w:kern w:val="36"/>
          <w:sz w:val="28"/>
          <w:szCs w:val="28"/>
          <w:lang w:eastAsia="ru-RU"/>
        </w:rPr>
        <w:t>9</w:t>
      </w:r>
      <w:r w:rsidRPr="006B5B6B">
        <w:rPr>
          <w:rFonts w:ascii="Times New Roman" w:eastAsia="Times New Roman" w:hAnsi="Times New Roman" w:cs="Times New Roman"/>
          <w:b/>
          <w:kern w:val="36"/>
          <w:sz w:val="28"/>
          <w:szCs w:val="28"/>
          <w:lang w:eastAsia="ru-RU"/>
        </w:rPr>
        <w:t xml:space="preserve">. </w:t>
      </w:r>
      <w:r w:rsidR="00365CA4" w:rsidRPr="006B5B6B">
        <w:rPr>
          <w:rFonts w:ascii="Times New Roman" w:eastAsia="Times New Roman" w:hAnsi="Times New Roman" w:cs="Times New Roman"/>
          <w:b/>
          <w:kern w:val="36"/>
          <w:sz w:val="28"/>
          <w:szCs w:val="28"/>
          <w:lang w:eastAsia="ru-RU"/>
        </w:rPr>
        <w:t>СРЕДСТВА ПРОЕКТИРОВАНИЯ ИНТЕРФЕЙСА ПОЛЬЗОВАТЕЛЯ</w:t>
      </w:r>
    </w:p>
    <w:p w:rsidR="00365CA4" w:rsidRPr="006B5B6B" w:rsidRDefault="00114F2C" w:rsidP="00365CA4">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9</w:t>
      </w:r>
      <w:r w:rsidR="006B5B6B" w:rsidRPr="006B5B6B">
        <w:rPr>
          <w:rFonts w:ascii="Times New Roman" w:eastAsia="Times New Roman" w:hAnsi="Times New Roman" w:cs="Times New Roman"/>
          <w:b/>
          <w:sz w:val="28"/>
          <w:szCs w:val="28"/>
          <w:lang w:eastAsia="ru-RU"/>
        </w:rPr>
        <w:t xml:space="preserve">.1. </w:t>
      </w:r>
      <w:r w:rsidR="00365CA4" w:rsidRPr="006B5B6B">
        <w:rPr>
          <w:rFonts w:ascii="Times New Roman" w:eastAsia="Times New Roman" w:hAnsi="Times New Roman" w:cs="Times New Roman"/>
          <w:b/>
          <w:bCs/>
          <w:sz w:val="28"/>
          <w:szCs w:val="28"/>
          <w:lang w:eastAsia="ru-RU"/>
        </w:rPr>
        <w:t>ПРОЕКТИРОВАНИЕ ИНТЕРФЕЙСА ПОЛЬЗОВАТЕЛЯ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Оценка удобства интерфейса, и решений</w:t>
      </w:r>
      <w:r w:rsidR="00114F2C">
        <w:rPr>
          <w:rFonts w:ascii="Times New Roman" w:eastAsia="Times New Roman" w:hAnsi="Times New Roman" w:cs="Times New Roman"/>
          <w:color w:val="000000"/>
          <w:sz w:val="28"/>
          <w:szCs w:val="28"/>
          <w:lang w:eastAsia="ru-RU"/>
        </w:rPr>
        <w:t>,</w:t>
      </w:r>
      <w:r w:rsidRPr="0059299E">
        <w:rPr>
          <w:rFonts w:ascii="Times New Roman" w:eastAsia="Times New Roman" w:hAnsi="Times New Roman" w:cs="Times New Roman"/>
          <w:color w:val="000000"/>
          <w:sz w:val="28"/>
          <w:szCs w:val="28"/>
          <w:lang w:eastAsia="ru-RU"/>
        </w:rPr>
        <w:t xml:space="preserve"> предлагаемых для повышения удобства интерфейса, могут проводиться по следующим правилам.</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Правило доступности. Система должна быть настолько понятной. Чтобы пользователь, никогда раньше не видевший ее, но хорошо разбирающийся в предметной области. Мог без всякого обучения ее использовать. Это правило служит некоторым идеалом, к которому можно стремиться, поскольку на практике достичь такой степени доступности почти </w:t>
      </w:r>
      <w:proofErr w:type="gramStart"/>
      <w:r w:rsidRPr="0059299E">
        <w:rPr>
          <w:rFonts w:ascii="Times New Roman" w:eastAsia="Times New Roman" w:hAnsi="Times New Roman" w:cs="Times New Roman"/>
          <w:color w:val="000000"/>
          <w:sz w:val="28"/>
          <w:szCs w:val="28"/>
          <w:lang w:eastAsia="ru-RU"/>
        </w:rPr>
        <w:t>ни когда</w:t>
      </w:r>
      <w:proofErr w:type="gramEnd"/>
      <w:r w:rsidRPr="0059299E">
        <w:rPr>
          <w:rFonts w:ascii="Times New Roman" w:eastAsia="Times New Roman" w:hAnsi="Times New Roman" w:cs="Times New Roman"/>
          <w:color w:val="000000"/>
          <w:sz w:val="28"/>
          <w:szCs w:val="28"/>
          <w:lang w:eastAsia="ru-RU"/>
        </w:rPr>
        <w:t xml:space="preserve"> не удается.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Правило эффективности. Система не должна препятствовать эффективной работе опытных пользователей, работающих с ней долгое время.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Правило непрерывного развития. Система должна способствовать непрерывному росту знаний, умений и навыков пользователя и приспосабливаться к его меняющемуся опыту. Нарушение непрерывности при переходе от одного набора возможностей к другому также приносит неудобства, поскольку пользователь вынужден разбираться с добавленными возможностями в новом контексте.</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Правило соблюдения контекста. Система должна быть согласована с контекстом, в котором ей предстоит работать. В контекст могут входить специфика и объемы входных и выходных данных, тип и цели организации, уровень пользователей, зашумленность помещений и прочее.</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Перечисленные правила определяют общие требования, которым должен удовлетворять интерфейс.</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Принцип структуризации. ПИ должен быть целесообразно структурирован. Близкие по смыслу, родственные его части должны быть связаны видимым образом, а независимые – разделены; похожие элементы должны выглядеть похоже, а непохожие - различаться.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Принцип простоты. Наиболее распространенные операции должны выполняться максимально просто. При этом должны быть видимые ссылки на более сложные процедуры.</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Принцип видимости. Все функции и данные, необходимые для решения определенной задачи. Должны быть видны, когда пользователь пытается ее решить.</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lastRenderedPageBreak/>
        <w:t>Принцип обратной связи. Пользователь должен получать сообщения о действиях системы и о важных событиях внутри нее. Сообщения должны быть информативными, краткими, однозначными и написанными на языке, понятном пользователю.</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Принцип толерантности. Интерфейс должен быть гибким и терпимым к ошибкам пользователя. Ущерб от ошибок должен снижаться за счет возможности отмены и повтора действий и за счет разумной интерпретации любых разумных действий пользователя и введенных им данных. По возможности следует избегать обязывающего взаимодействия (модальных диалогов), основанного на ограничении свободы пользователя.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Принцип повторного использования. Следует стараться многократно использовать внутренние и внешние компоненты, обеспечивая тем самым </w:t>
      </w:r>
      <w:proofErr w:type="spellStart"/>
      <w:r w:rsidRPr="0059299E">
        <w:rPr>
          <w:rFonts w:ascii="Times New Roman" w:eastAsia="Times New Roman" w:hAnsi="Times New Roman" w:cs="Times New Roman"/>
          <w:color w:val="000000"/>
          <w:sz w:val="28"/>
          <w:szCs w:val="28"/>
          <w:lang w:eastAsia="ru-RU"/>
        </w:rPr>
        <w:t>унифицированность</w:t>
      </w:r>
      <w:proofErr w:type="spellEnd"/>
      <w:r w:rsidRPr="0059299E">
        <w:rPr>
          <w:rFonts w:ascii="Times New Roman" w:eastAsia="Times New Roman" w:hAnsi="Times New Roman" w:cs="Times New Roman"/>
          <w:color w:val="000000"/>
          <w:sz w:val="28"/>
          <w:szCs w:val="28"/>
          <w:lang w:eastAsia="ru-RU"/>
        </w:rPr>
        <w:t xml:space="preserve"> интерфейса и сходство между его похожими элементами.</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Человекомашинный</w:t>
      </w:r>
      <w:proofErr w:type="spellEnd"/>
      <w:r w:rsidRPr="0059299E">
        <w:rPr>
          <w:rFonts w:ascii="Times New Roman" w:eastAsia="Times New Roman" w:hAnsi="Times New Roman" w:cs="Times New Roman"/>
          <w:color w:val="000000"/>
          <w:sz w:val="28"/>
          <w:szCs w:val="28"/>
          <w:lang w:eastAsia="ru-RU"/>
        </w:rPr>
        <w:t xml:space="preserve"> интерфейс обеспечивает связь между пользователем и компьютером, он позволяет достигать поставленных целей, успешно находить решение поставленной задачи. Взаимодействие – обмен действиями и реакциями на эти действия между компьютером и пользователем. Существует ряд стилей взаимодействия, которые подразделяются на два основных вида.</w:t>
      </w:r>
    </w:p>
    <w:p w:rsidR="00365CA4" w:rsidRPr="0059299E" w:rsidRDefault="00365CA4" w:rsidP="00B608C6">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Использование интерфейса команд – ввод команд текстовыми средствами.</w:t>
      </w:r>
    </w:p>
    <w:p w:rsidR="00365CA4" w:rsidRPr="0059299E" w:rsidRDefault="00365CA4" w:rsidP="00B608C6">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Непосредственное манипулирование.</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Количество информации, отображаемой на экране, называется экранной плотностью. Исследования показали, что чем меньше экранная плотность, тем отображаемая информация наиболее доступна и понятна для пользователя, и наоборот, если экранная плотность большая, это может вызвать затруднения в усвоении информации ее ясном понимании. Опытные пользователи могут предпочитать интерфейсы с большой экранной плотностью. Информация на экране может быть сгруппирована и упорядочена в значимые части. Это может быть достигнуто использованием кадров (фреймов), методов типа цветового кодирования, рамок, негативного изображения и других методов привлечения внимания.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Выделение элементов интерфейса яркостью – это размещение более ярких элементов на фоне более темных. Однако это может вызвать обратный эффект – перегрузку интерфейса.</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Существует несколько приемов выделения яркостью:</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Движение (мигание или изменение позиции);</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lastRenderedPageBreak/>
        <w:t>Яркость – не очень действенный метод, т.к. люди имеют небольшое число уровней различения яркости;</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Цвет;</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Форма (символ, шрифт, форма символа;</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Использование различных шрифтов в различных формах;</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Размер – наиболее эффективно делать различие в 1,5 раза;</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Оттенение</w:t>
      </w:r>
      <w:proofErr w:type="spellEnd"/>
      <w:r w:rsidRPr="0059299E">
        <w:rPr>
          <w:rFonts w:ascii="Times New Roman" w:eastAsia="Times New Roman" w:hAnsi="Times New Roman" w:cs="Times New Roman"/>
          <w:color w:val="000000"/>
          <w:sz w:val="28"/>
          <w:szCs w:val="28"/>
          <w:lang w:eastAsia="ru-RU"/>
        </w:rPr>
        <w:t xml:space="preserve"> (различная текстура) объектов;</w:t>
      </w:r>
    </w:p>
    <w:p w:rsidR="00365CA4" w:rsidRPr="0059299E" w:rsidRDefault="00365CA4" w:rsidP="00B608C6">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Окружение (подчеркивание, рамки, инвертированное </w:t>
      </w:r>
      <w:proofErr w:type="spellStart"/>
      <w:r w:rsidRPr="0059299E">
        <w:rPr>
          <w:rFonts w:ascii="Times New Roman" w:eastAsia="Times New Roman" w:hAnsi="Times New Roman" w:cs="Times New Roman"/>
          <w:color w:val="000000"/>
          <w:sz w:val="28"/>
          <w:szCs w:val="28"/>
          <w:lang w:eastAsia="ru-RU"/>
        </w:rPr>
        <w:t>изображене</w:t>
      </w:r>
      <w:proofErr w:type="spellEnd"/>
      <w:r w:rsidRPr="0059299E">
        <w:rPr>
          <w:rFonts w:ascii="Times New Roman" w:eastAsia="Times New Roman" w:hAnsi="Times New Roman" w:cs="Times New Roman"/>
          <w:color w:val="000000"/>
          <w:sz w:val="28"/>
          <w:szCs w:val="28"/>
          <w:lang w:eastAsia="ru-RU"/>
        </w:rPr>
        <w:t>).</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Цвет – мощный визуальный инструмент, и применять его надо очень осторожно, чтобы не вызвать у пользователя дискомфорт от ошибочных цветовых комбинаций.</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При разработке эргономичного интерфейса надо учитывать:</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Ограничить число цветов до 4 на экране и до 7 – для последовательных экранов;</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Для неактивных элементов использовать бледные цвета;</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Использовать цвет – как общепринятую кодировку: красный – запрет и т.п.</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Учитывать предметное представление о цвете: для картографа: зеленый – лес, желтый – пустыня, синий – вода; для химика: красный – горячо, синий – холодно и т.д.</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Для привлечения внимания наиболее эффективны белый, желтый и красный цвета.</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Для упорядочения данных используются цвета радуги.</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Для разделения данных используются цвета из разных частей спектра: кранный – зеленый; синий – желтый; любой цвет – белый.</w:t>
      </w:r>
    </w:p>
    <w:p w:rsidR="00365CA4" w:rsidRPr="0059299E" w:rsidRDefault="00365CA4" w:rsidP="00B608C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Для группировки данных, объединения и подобия нужно использовать соседние цвета спектра: оранжево – желтые, синие - фиолетовые и т.п.</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При создании текстовых диалогов необходимо учитывать:</w:t>
      </w:r>
    </w:p>
    <w:p w:rsidR="00365CA4" w:rsidRPr="0059299E" w:rsidRDefault="00365CA4" w:rsidP="00B608C6">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Текст в нижнем регистре читается приблизительно на 13% быстрее, чем текст, полностью напечатанный в верхнем регистре.</w:t>
      </w:r>
    </w:p>
    <w:p w:rsidR="00365CA4" w:rsidRPr="0059299E" w:rsidRDefault="00365CA4" w:rsidP="00B608C6">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Выровненный по правому краю текст читать труднее, чем равномерно распределенный текст с </w:t>
      </w:r>
      <w:proofErr w:type="spellStart"/>
      <w:r w:rsidRPr="0059299E">
        <w:rPr>
          <w:rFonts w:ascii="Times New Roman" w:eastAsia="Times New Roman" w:hAnsi="Times New Roman" w:cs="Times New Roman"/>
          <w:color w:val="000000"/>
          <w:sz w:val="28"/>
          <w:szCs w:val="28"/>
          <w:lang w:eastAsia="ru-RU"/>
        </w:rPr>
        <w:t>невыровненным</w:t>
      </w:r>
      <w:proofErr w:type="spellEnd"/>
      <w:r w:rsidRPr="0059299E">
        <w:rPr>
          <w:rFonts w:ascii="Times New Roman" w:eastAsia="Times New Roman" w:hAnsi="Times New Roman" w:cs="Times New Roman"/>
          <w:color w:val="000000"/>
          <w:sz w:val="28"/>
          <w:szCs w:val="28"/>
          <w:lang w:eastAsia="ru-RU"/>
        </w:rPr>
        <w:t xml:space="preserve"> правым полем.</w:t>
      </w:r>
    </w:p>
    <w:p w:rsidR="00365CA4" w:rsidRPr="0059299E" w:rsidRDefault="00365CA4" w:rsidP="00B608C6">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Оптимальный интервал между строками равен или немного больше, чем высота символов.</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Литература:</w:t>
      </w:r>
    </w:p>
    <w:p w:rsidR="00F77C4B" w:rsidRDefault="00365CA4" w:rsidP="00B608C6">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Рудаков А.В. Технология разработки программных продуктов. Практикум: </w:t>
      </w:r>
      <w:proofErr w:type="spellStart"/>
      <w:r w:rsidRPr="0059299E">
        <w:rPr>
          <w:rFonts w:ascii="Times New Roman" w:eastAsia="Times New Roman" w:hAnsi="Times New Roman" w:cs="Times New Roman"/>
          <w:color w:val="000000"/>
          <w:sz w:val="28"/>
          <w:szCs w:val="28"/>
          <w:lang w:eastAsia="ru-RU"/>
        </w:rPr>
        <w:t>учеб.посоие</w:t>
      </w:r>
      <w:proofErr w:type="spellEnd"/>
      <w:r w:rsidRPr="0059299E">
        <w:rPr>
          <w:rFonts w:ascii="Times New Roman" w:eastAsia="Times New Roman" w:hAnsi="Times New Roman" w:cs="Times New Roman"/>
          <w:color w:val="000000"/>
          <w:sz w:val="28"/>
          <w:szCs w:val="28"/>
          <w:lang w:eastAsia="ru-RU"/>
        </w:rPr>
        <w:t xml:space="preserve"> для </w:t>
      </w:r>
      <w:proofErr w:type="spellStart"/>
      <w:r w:rsidRPr="0059299E">
        <w:rPr>
          <w:rFonts w:ascii="Times New Roman" w:eastAsia="Times New Roman" w:hAnsi="Times New Roman" w:cs="Times New Roman"/>
          <w:color w:val="000000"/>
          <w:sz w:val="28"/>
          <w:szCs w:val="28"/>
          <w:lang w:eastAsia="ru-RU"/>
        </w:rPr>
        <w:t>студ.учреждений</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сред.проф.образхования</w:t>
      </w:r>
      <w:proofErr w:type="spellEnd"/>
      <w:r w:rsidRPr="0059299E">
        <w:rPr>
          <w:rFonts w:ascii="Times New Roman" w:eastAsia="Times New Roman" w:hAnsi="Times New Roman" w:cs="Times New Roman"/>
          <w:color w:val="000000"/>
          <w:sz w:val="28"/>
          <w:szCs w:val="28"/>
          <w:lang w:eastAsia="ru-RU"/>
        </w:rPr>
        <w:t xml:space="preserve"> / </w:t>
      </w:r>
      <w:proofErr w:type="spellStart"/>
      <w:r w:rsidRPr="0059299E">
        <w:rPr>
          <w:rFonts w:ascii="Times New Roman" w:eastAsia="Times New Roman" w:hAnsi="Times New Roman" w:cs="Times New Roman"/>
          <w:color w:val="000000"/>
          <w:sz w:val="28"/>
          <w:szCs w:val="28"/>
          <w:lang w:eastAsia="ru-RU"/>
        </w:rPr>
        <w:lastRenderedPageBreak/>
        <w:t>А.В.Рудаков</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Г.Н.Федорова</w:t>
      </w:r>
      <w:proofErr w:type="spellEnd"/>
      <w:r w:rsidRPr="0059299E">
        <w:rPr>
          <w:rFonts w:ascii="Times New Roman" w:eastAsia="Times New Roman" w:hAnsi="Times New Roman" w:cs="Times New Roman"/>
          <w:color w:val="000000"/>
          <w:sz w:val="28"/>
          <w:szCs w:val="28"/>
          <w:lang w:eastAsia="ru-RU"/>
        </w:rPr>
        <w:t>. – 4-е изд., стер. – М.: Издательский центр «Академия», 2014. – 192с. [с.85-97].</w:t>
      </w:r>
      <w:r w:rsidR="00F77C4B">
        <w:rPr>
          <w:rFonts w:ascii="Times New Roman" w:eastAsia="Times New Roman" w:hAnsi="Times New Roman" w:cs="Times New Roman"/>
          <w:color w:val="000000"/>
          <w:sz w:val="28"/>
          <w:szCs w:val="28"/>
          <w:lang w:eastAsia="ru-RU"/>
        </w:rPr>
        <w:br w:type="page"/>
      </w:r>
    </w:p>
    <w:p w:rsidR="00365CA4" w:rsidRPr="0059299E" w:rsidRDefault="0059299E"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sidRPr="0059299E">
        <w:rPr>
          <w:rFonts w:ascii="Times New Roman" w:eastAsia="Times New Roman" w:hAnsi="Times New Roman" w:cs="Times New Roman"/>
          <w:b/>
          <w:kern w:val="36"/>
          <w:sz w:val="28"/>
          <w:szCs w:val="28"/>
          <w:lang w:eastAsia="ru-RU"/>
        </w:rPr>
        <w:lastRenderedPageBreak/>
        <w:t xml:space="preserve">Часть </w:t>
      </w:r>
      <w:r w:rsidR="00114F2C">
        <w:rPr>
          <w:rFonts w:ascii="Times New Roman" w:eastAsia="Times New Roman" w:hAnsi="Times New Roman" w:cs="Times New Roman"/>
          <w:b/>
          <w:kern w:val="36"/>
          <w:sz w:val="28"/>
          <w:szCs w:val="28"/>
          <w:lang w:eastAsia="ru-RU"/>
        </w:rPr>
        <w:t>10</w:t>
      </w:r>
      <w:r w:rsidRPr="0059299E">
        <w:rPr>
          <w:rFonts w:ascii="Times New Roman" w:eastAsia="Times New Roman" w:hAnsi="Times New Roman" w:cs="Times New Roman"/>
          <w:b/>
          <w:kern w:val="36"/>
          <w:sz w:val="28"/>
          <w:szCs w:val="28"/>
          <w:lang w:eastAsia="ru-RU"/>
        </w:rPr>
        <w:t xml:space="preserve">. </w:t>
      </w:r>
      <w:r w:rsidR="00365CA4" w:rsidRPr="0059299E">
        <w:rPr>
          <w:rFonts w:ascii="Times New Roman" w:eastAsia="Times New Roman" w:hAnsi="Times New Roman" w:cs="Times New Roman"/>
          <w:b/>
          <w:kern w:val="36"/>
          <w:sz w:val="28"/>
          <w:szCs w:val="28"/>
          <w:lang w:eastAsia="ru-RU"/>
        </w:rPr>
        <w:t>ВИЗУАЛЬНЫЕ СРЕДСТВА РАЗРАБОТКИ ПРИЛОЖЕНИЙ</w:t>
      </w:r>
    </w:p>
    <w:p w:rsidR="00365CA4" w:rsidRPr="0059299E" w:rsidRDefault="00114F2C" w:rsidP="00F77C4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10</w:t>
      </w:r>
      <w:r w:rsidR="0059299E" w:rsidRPr="00F77C4B">
        <w:rPr>
          <w:rFonts w:ascii="Times New Roman" w:eastAsia="Times New Roman" w:hAnsi="Times New Roman" w:cs="Times New Roman"/>
          <w:b/>
          <w:sz w:val="28"/>
          <w:szCs w:val="28"/>
          <w:lang w:eastAsia="ru-RU"/>
        </w:rPr>
        <w:t>.1.</w:t>
      </w:r>
      <w:r w:rsidR="0059299E" w:rsidRPr="0059299E">
        <w:rPr>
          <w:rFonts w:ascii="Times New Roman" w:eastAsia="Times New Roman" w:hAnsi="Times New Roman" w:cs="Times New Roman"/>
          <w:sz w:val="28"/>
          <w:szCs w:val="28"/>
          <w:lang w:eastAsia="ru-RU"/>
        </w:rPr>
        <w:t xml:space="preserve"> </w:t>
      </w:r>
      <w:r w:rsidR="00365CA4" w:rsidRPr="0059299E">
        <w:rPr>
          <w:rFonts w:ascii="Times New Roman" w:eastAsia="Times New Roman" w:hAnsi="Times New Roman" w:cs="Times New Roman"/>
          <w:b/>
          <w:bCs/>
          <w:sz w:val="28"/>
          <w:szCs w:val="28"/>
          <w:lang w:eastAsia="ru-RU"/>
        </w:rPr>
        <w:t xml:space="preserve">СРЕДА РАЗРАБОТКИ </w:t>
      </w:r>
      <w:r w:rsidR="00F77C4B">
        <w:rPr>
          <w:rFonts w:ascii="Times New Roman" w:eastAsia="Times New Roman" w:hAnsi="Times New Roman" w:cs="Times New Roman"/>
          <w:b/>
          <w:bCs/>
          <w:sz w:val="28"/>
          <w:szCs w:val="28"/>
          <w:lang w:eastAsia="ru-RU"/>
        </w:rPr>
        <w:t xml:space="preserve">  </w:t>
      </w:r>
      <w:r w:rsidR="00365CA4" w:rsidRPr="0059299E">
        <w:rPr>
          <w:rFonts w:ascii="Times New Roman" w:eastAsia="Times New Roman" w:hAnsi="Times New Roman" w:cs="Times New Roman"/>
          <w:b/>
          <w:bCs/>
          <w:sz w:val="28"/>
          <w:szCs w:val="28"/>
          <w:lang w:eastAsia="ru-RU"/>
        </w:rPr>
        <w:t>DELPHI</w:t>
      </w:r>
    </w:p>
    <w:p w:rsidR="0059299E" w:rsidRDefault="00365CA4" w:rsidP="00365CA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После запуска откроется окно, показанное рисунке. </w:t>
      </w:r>
    </w:p>
    <w:p w:rsidR="00365CA4" w:rsidRPr="0059299E" w:rsidRDefault="0059299E" w:rsidP="00365CA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65CA4">
        <w:rPr>
          <w:rFonts w:ascii="Tahoma" w:eastAsia="Times New Roman" w:hAnsi="Tahoma" w:cs="Tahoma"/>
          <w:noProof/>
          <w:color w:val="000000"/>
          <w:sz w:val="18"/>
          <w:szCs w:val="18"/>
          <w:lang w:eastAsia="ru-RU"/>
        </w:rPr>
        <w:drawing>
          <wp:anchor distT="0" distB="0" distL="114300" distR="114300" simplePos="0" relativeHeight="251661312" behindDoc="0" locked="0" layoutInCell="1" allowOverlap="1" wp14:anchorId="7E41AD3C" wp14:editId="389FDC52">
            <wp:simplePos x="0" y="0"/>
            <wp:positionH relativeFrom="column">
              <wp:posOffset>835493</wp:posOffset>
            </wp:positionH>
            <wp:positionV relativeFrom="paragraph">
              <wp:posOffset>435934</wp:posOffset>
            </wp:positionV>
            <wp:extent cx="4105910" cy="2889885"/>
            <wp:effectExtent l="0" t="0" r="8890" b="5715"/>
            <wp:wrapTopAndBottom/>
            <wp:docPr id="2" name="Рисунок 2" descr="hello_html_4c9b16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llo_html_4c9b16f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910" cy="288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CA4" w:rsidRPr="0059299E">
        <w:rPr>
          <w:rFonts w:ascii="Times New Roman" w:eastAsia="Times New Roman" w:hAnsi="Times New Roman" w:cs="Times New Roman"/>
          <w:color w:val="000000"/>
          <w:sz w:val="28"/>
          <w:szCs w:val="28"/>
          <w:lang w:eastAsia="ru-RU"/>
        </w:rPr>
        <w:t>В главном окне будет сформировано пять основных окон.</w:t>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p>
    <w:p w:rsidR="00365CA4" w:rsidRPr="0059299E" w:rsidRDefault="00365CA4" w:rsidP="00B608C6">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Главное окно программы. В нем находится основное меню, панели инструментов и палитра компонентов.</w:t>
      </w:r>
    </w:p>
    <w:p w:rsidR="00365CA4" w:rsidRPr="0059299E" w:rsidRDefault="00365CA4" w:rsidP="00B608C6">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Инспектор объектов. Он предназначен для управления объектами и состоит из двух вкладок.</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Properties</w:t>
      </w:r>
      <w:proofErr w:type="spellEnd"/>
      <w:r w:rsidRPr="0059299E">
        <w:rPr>
          <w:rFonts w:ascii="Times New Roman" w:eastAsia="Times New Roman" w:hAnsi="Times New Roman" w:cs="Times New Roman"/>
          <w:color w:val="000000"/>
          <w:sz w:val="28"/>
          <w:szCs w:val="28"/>
          <w:lang w:eastAsia="ru-RU"/>
        </w:rPr>
        <w:t xml:space="preserve"> — свойства. На этой вкладке будут перечислены свойства выделенного объекта. Имя и тип выделенного объекта отображаются в выпадающем списке, вверху окна.</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Events</w:t>
      </w:r>
      <w:proofErr w:type="spellEnd"/>
      <w:r w:rsidRPr="0059299E">
        <w:rPr>
          <w:rFonts w:ascii="Times New Roman" w:eastAsia="Times New Roman" w:hAnsi="Times New Roman" w:cs="Times New Roman"/>
          <w:color w:val="000000"/>
          <w:sz w:val="28"/>
          <w:szCs w:val="28"/>
          <w:lang w:eastAsia="ru-RU"/>
        </w:rPr>
        <w:t xml:space="preserve"> — события. Здесь можно создавать и изменять реакцию объекта на различные события, которые возникают в компьютере.</w:t>
      </w:r>
    </w:p>
    <w:p w:rsidR="00365CA4" w:rsidRPr="0059299E" w:rsidRDefault="00365CA4" w:rsidP="00B608C6">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Форма. Это уже готовая визуальная форма будущей программы. На ней мы будем размещать компоненты пользовательского интерфейса программы.</w:t>
      </w:r>
    </w:p>
    <w:p w:rsidR="00365CA4" w:rsidRPr="0059299E" w:rsidRDefault="00365CA4" w:rsidP="00B608C6">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Редактор кода. В этом окне вы будете писать программу на языке </w:t>
      </w:r>
      <w:proofErr w:type="spellStart"/>
      <w:r w:rsidRPr="0059299E">
        <w:rPr>
          <w:rFonts w:ascii="Times New Roman" w:eastAsia="Times New Roman" w:hAnsi="Times New Roman" w:cs="Times New Roman"/>
          <w:color w:val="000000"/>
          <w:sz w:val="28"/>
          <w:szCs w:val="28"/>
          <w:lang w:eastAsia="ru-RU"/>
        </w:rPr>
        <w:t>Delphi</w:t>
      </w:r>
      <w:proofErr w:type="spellEnd"/>
      <w:r w:rsidRPr="0059299E">
        <w:rPr>
          <w:rFonts w:ascii="Times New Roman" w:eastAsia="Times New Roman" w:hAnsi="Times New Roman" w:cs="Times New Roman"/>
          <w:color w:val="000000"/>
          <w:sz w:val="28"/>
          <w:szCs w:val="28"/>
          <w:lang w:eastAsia="ru-RU"/>
        </w:rPr>
        <w:t>.</w:t>
      </w:r>
    </w:p>
    <w:p w:rsidR="00365CA4" w:rsidRPr="0059299E" w:rsidRDefault="00365CA4" w:rsidP="00B608C6">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Дерево компонентов. С его помощью легко находить компоненты, потому что они расположены в виде дерева. Если у вас какой-то компонент будет полностью перекрывать другой, то вы можете выделить верхний компонент, а потом, в дереве компонентов, легко найти тот, который находится снизу.</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lastRenderedPageBreak/>
        <w:t xml:space="preserve">В </w:t>
      </w:r>
      <w:proofErr w:type="spellStart"/>
      <w:r w:rsidRPr="0059299E">
        <w:rPr>
          <w:rFonts w:ascii="Times New Roman" w:eastAsia="Times New Roman" w:hAnsi="Times New Roman" w:cs="Times New Roman"/>
          <w:color w:val="000000"/>
          <w:sz w:val="28"/>
          <w:szCs w:val="28"/>
          <w:lang w:eastAsia="ru-RU"/>
        </w:rPr>
        <w:t>Delphi</w:t>
      </w:r>
      <w:proofErr w:type="spellEnd"/>
      <w:r w:rsidRPr="0059299E">
        <w:rPr>
          <w:rFonts w:ascii="Times New Roman" w:eastAsia="Times New Roman" w:hAnsi="Times New Roman" w:cs="Times New Roman"/>
          <w:color w:val="000000"/>
          <w:sz w:val="28"/>
          <w:szCs w:val="28"/>
          <w:lang w:eastAsia="ru-RU"/>
        </w:rPr>
        <w:t xml:space="preserve"> достаточно много настроек и все их знать не обязательно. Мы познакомимся только с теми, которые действительно могут на что-то повлиять или что-то улучшить.</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Для изменения основных настроек нужно выбрать из меню </w:t>
      </w:r>
      <w:proofErr w:type="spellStart"/>
      <w:r w:rsidRPr="0059299E">
        <w:rPr>
          <w:rFonts w:ascii="Times New Roman" w:eastAsia="Times New Roman" w:hAnsi="Times New Roman" w:cs="Times New Roman"/>
          <w:color w:val="000000"/>
          <w:sz w:val="28"/>
          <w:szCs w:val="28"/>
          <w:lang w:eastAsia="ru-RU"/>
        </w:rPr>
        <w:t>Tools</w:t>
      </w:r>
      <w:proofErr w:type="spellEnd"/>
      <w:r w:rsidRPr="0059299E">
        <w:rPr>
          <w:rFonts w:ascii="Times New Roman" w:eastAsia="Times New Roman" w:hAnsi="Times New Roman" w:cs="Times New Roman"/>
          <w:color w:val="000000"/>
          <w:sz w:val="28"/>
          <w:szCs w:val="28"/>
          <w:lang w:eastAsia="ru-RU"/>
        </w:rPr>
        <w:t xml:space="preserve"> (Инструменты) пункт </w:t>
      </w:r>
      <w:proofErr w:type="spellStart"/>
      <w:r w:rsidRPr="0059299E">
        <w:rPr>
          <w:rFonts w:ascii="Times New Roman" w:eastAsia="Times New Roman" w:hAnsi="Times New Roman" w:cs="Times New Roman"/>
          <w:color w:val="000000"/>
          <w:sz w:val="28"/>
          <w:szCs w:val="28"/>
          <w:lang w:eastAsia="ru-RU"/>
        </w:rPr>
        <w:t>Environment</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Options</w:t>
      </w:r>
      <w:proofErr w:type="spellEnd"/>
      <w:r w:rsidRPr="0059299E">
        <w:rPr>
          <w:rFonts w:ascii="Times New Roman" w:eastAsia="Times New Roman" w:hAnsi="Times New Roman" w:cs="Times New Roman"/>
          <w:color w:val="000000"/>
          <w:sz w:val="28"/>
          <w:szCs w:val="28"/>
          <w:lang w:eastAsia="ru-RU"/>
        </w:rPr>
        <w:t xml:space="preserve"> (Настройки окружения).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xml:space="preserve">На вкладке </w:t>
      </w:r>
      <w:proofErr w:type="spellStart"/>
      <w:r w:rsidRPr="0059299E">
        <w:rPr>
          <w:rFonts w:ascii="Times New Roman" w:eastAsia="Times New Roman" w:hAnsi="Times New Roman" w:cs="Times New Roman"/>
          <w:color w:val="000000"/>
          <w:sz w:val="28"/>
          <w:szCs w:val="28"/>
          <w:lang w:eastAsia="ru-RU"/>
        </w:rPr>
        <w:t>Preferences</w:t>
      </w:r>
      <w:proofErr w:type="spellEnd"/>
      <w:r w:rsidRPr="0059299E">
        <w:rPr>
          <w:rFonts w:ascii="Times New Roman" w:eastAsia="Times New Roman" w:hAnsi="Times New Roman" w:cs="Times New Roman"/>
          <w:color w:val="000000"/>
          <w:sz w:val="28"/>
          <w:szCs w:val="28"/>
          <w:lang w:eastAsia="ru-RU"/>
        </w:rPr>
        <w:t xml:space="preserve"> (Предпочтения) вы можете задать ряд опций.</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Autosave</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options</w:t>
      </w:r>
      <w:proofErr w:type="spellEnd"/>
      <w:r w:rsidRPr="0059299E">
        <w:rPr>
          <w:rFonts w:ascii="Times New Roman" w:eastAsia="Times New Roman" w:hAnsi="Times New Roman" w:cs="Times New Roman"/>
          <w:color w:val="000000"/>
          <w:sz w:val="28"/>
          <w:szCs w:val="28"/>
          <w:lang w:eastAsia="ru-RU"/>
        </w:rPr>
        <w:t xml:space="preserve"> — опции </w:t>
      </w:r>
      <w:proofErr w:type="spellStart"/>
      <w:r w:rsidRPr="0059299E">
        <w:rPr>
          <w:rFonts w:ascii="Times New Roman" w:eastAsia="Times New Roman" w:hAnsi="Times New Roman" w:cs="Times New Roman"/>
          <w:color w:val="000000"/>
          <w:sz w:val="28"/>
          <w:szCs w:val="28"/>
          <w:lang w:eastAsia="ru-RU"/>
        </w:rPr>
        <w:t>автосохранения</w:t>
      </w:r>
      <w:proofErr w:type="spellEnd"/>
      <w:r w:rsidRPr="0059299E">
        <w:rPr>
          <w:rFonts w:ascii="Times New Roman" w:eastAsia="Times New Roman" w:hAnsi="Times New Roman" w:cs="Times New Roman"/>
          <w:color w:val="000000"/>
          <w:sz w:val="28"/>
          <w:szCs w:val="28"/>
          <w:lang w:eastAsia="ru-RU"/>
        </w:rPr>
        <w:t>. Здесь имеются два пункта.</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Editor</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files</w:t>
      </w:r>
      <w:proofErr w:type="spellEnd"/>
      <w:r w:rsidRPr="0059299E">
        <w:rPr>
          <w:rFonts w:ascii="Times New Roman" w:eastAsia="Times New Roman" w:hAnsi="Times New Roman" w:cs="Times New Roman"/>
          <w:color w:val="000000"/>
          <w:sz w:val="28"/>
          <w:szCs w:val="28"/>
          <w:lang w:eastAsia="ru-RU"/>
        </w:rPr>
        <w:t xml:space="preserve"> — сохранение редактируемых файлов (модулей). Если вы поставите галочку рядом с этим пунктом, то модули будут сохраняться автоматически.</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Project</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desktop</w:t>
      </w:r>
      <w:proofErr w:type="spellEnd"/>
      <w:r w:rsidRPr="0059299E">
        <w:rPr>
          <w:rFonts w:ascii="Times New Roman" w:eastAsia="Times New Roman" w:hAnsi="Times New Roman" w:cs="Times New Roman"/>
          <w:color w:val="000000"/>
          <w:sz w:val="28"/>
          <w:szCs w:val="28"/>
          <w:lang w:eastAsia="ru-RU"/>
        </w:rPr>
        <w:t xml:space="preserve"> — сохранение рабочей среды. Если вы поставите галочку напротив этого пункта, то состояние всех окон будет сохраняться автоматически.</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Compiling</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and</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running</w:t>
      </w:r>
      <w:proofErr w:type="spellEnd"/>
      <w:r w:rsidRPr="0059299E">
        <w:rPr>
          <w:rFonts w:ascii="Times New Roman" w:eastAsia="Times New Roman" w:hAnsi="Times New Roman" w:cs="Times New Roman"/>
          <w:color w:val="000000"/>
          <w:sz w:val="28"/>
          <w:szCs w:val="28"/>
          <w:lang w:eastAsia="ru-RU"/>
        </w:rPr>
        <w:t xml:space="preserve"> — настройки процесса компилирования и запуска готовой программы. Здесь доступны несколько параметров.</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Show</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compiler</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progress</w:t>
      </w:r>
      <w:proofErr w:type="spellEnd"/>
      <w:r w:rsidRPr="0059299E">
        <w:rPr>
          <w:rFonts w:ascii="Times New Roman" w:eastAsia="Times New Roman" w:hAnsi="Times New Roman" w:cs="Times New Roman"/>
          <w:color w:val="000000"/>
          <w:sz w:val="28"/>
          <w:szCs w:val="28"/>
          <w:lang w:eastAsia="ru-RU"/>
        </w:rPr>
        <w:t xml:space="preserve"> — во время компиляции показывать окно состояния. В этом окне отображается информация о процессе компиляции и его результате. Окно очень полезно. Единственный </w:t>
      </w:r>
      <w:proofErr w:type="gramStart"/>
      <w:r w:rsidRPr="0059299E">
        <w:rPr>
          <w:rFonts w:ascii="Times New Roman" w:eastAsia="Times New Roman" w:hAnsi="Times New Roman" w:cs="Times New Roman"/>
          <w:color w:val="000000"/>
          <w:sz w:val="28"/>
          <w:szCs w:val="28"/>
          <w:lang w:eastAsia="ru-RU"/>
        </w:rPr>
        <w:t>его недостаток это</w:t>
      </w:r>
      <w:proofErr w:type="gramEnd"/>
      <w:r w:rsidRPr="0059299E">
        <w:rPr>
          <w:rFonts w:ascii="Times New Roman" w:eastAsia="Times New Roman" w:hAnsi="Times New Roman" w:cs="Times New Roman"/>
          <w:color w:val="000000"/>
          <w:sz w:val="28"/>
          <w:szCs w:val="28"/>
          <w:lang w:eastAsia="ru-RU"/>
        </w:rPr>
        <w:t xml:space="preserve"> то, что компиляция проходит немного дольше. При маленьких проектах это незаметно, но с большими программами задержка может быть ощутимой из-за затрат процессорного времени при выводе информации на экран.</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Warn</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on</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package</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rebuild</w:t>
      </w:r>
      <w:proofErr w:type="spellEnd"/>
      <w:r w:rsidRPr="0059299E">
        <w:rPr>
          <w:rFonts w:ascii="Times New Roman" w:eastAsia="Times New Roman" w:hAnsi="Times New Roman" w:cs="Times New Roman"/>
          <w:color w:val="000000"/>
          <w:sz w:val="28"/>
          <w:szCs w:val="28"/>
          <w:lang w:eastAsia="ru-RU"/>
        </w:rPr>
        <w:t xml:space="preserve"> — предупреждать, когда необходима перекомпиляция пакета.</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Minimize</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on</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run</w:t>
      </w:r>
      <w:proofErr w:type="spellEnd"/>
      <w:r w:rsidRPr="0059299E">
        <w:rPr>
          <w:rFonts w:ascii="Times New Roman" w:eastAsia="Times New Roman" w:hAnsi="Times New Roman" w:cs="Times New Roman"/>
          <w:color w:val="000000"/>
          <w:sz w:val="28"/>
          <w:szCs w:val="28"/>
          <w:lang w:eastAsia="ru-RU"/>
        </w:rPr>
        <w:t xml:space="preserve"> — минимизировать оболочку, когда запущена программа. Параметр действует, когда вы запускаете программу из </w:t>
      </w:r>
      <w:proofErr w:type="spellStart"/>
      <w:r w:rsidRPr="0059299E">
        <w:rPr>
          <w:rFonts w:ascii="Times New Roman" w:eastAsia="Times New Roman" w:hAnsi="Times New Roman" w:cs="Times New Roman"/>
          <w:color w:val="000000"/>
          <w:sz w:val="28"/>
          <w:szCs w:val="28"/>
          <w:lang w:eastAsia="ru-RU"/>
        </w:rPr>
        <w:t>Delphi</w:t>
      </w:r>
      <w:proofErr w:type="spellEnd"/>
      <w:r w:rsidRPr="0059299E">
        <w:rPr>
          <w:rFonts w:ascii="Times New Roman" w:eastAsia="Times New Roman" w:hAnsi="Times New Roman" w:cs="Times New Roman"/>
          <w:color w:val="000000"/>
          <w:sz w:val="28"/>
          <w:szCs w:val="28"/>
          <w:lang w:eastAsia="ru-RU"/>
        </w:rPr>
        <w:t xml:space="preserve">. Если вы запустите скомпилированную программу из проводника, то </w:t>
      </w:r>
      <w:proofErr w:type="spellStart"/>
      <w:r w:rsidRPr="0059299E">
        <w:rPr>
          <w:rFonts w:ascii="Times New Roman" w:eastAsia="Times New Roman" w:hAnsi="Times New Roman" w:cs="Times New Roman"/>
          <w:color w:val="000000"/>
          <w:sz w:val="28"/>
          <w:szCs w:val="28"/>
          <w:lang w:eastAsia="ru-RU"/>
        </w:rPr>
        <w:t>Delphi</w:t>
      </w:r>
      <w:proofErr w:type="spellEnd"/>
      <w:r w:rsidRPr="0059299E">
        <w:rPr>
          <w:rFonts w:ascii="Times New Roman" w:eastAsia="Times New Roman" w:hAnsi="Times New Roman" w:cs="Times New Roman"/>
          <w:color w:val="000000"/>
          <w:sz w:val="28"/>
          <w:szCs w:val="28"/>
          <w:lang w:eastAsia="ru-RU"/>
        </w:rPr>
        <w:t xml:space="preserve"> не будет минимизирован.</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 </w:t>
      </w:r>
      <w:proofErr w:type="spellStart"/>
      <w:r w:rsidRPr="0059299E">
        <w:rPr>
          <w:rFonts w:ascii="Times New Roman" w:eastAsia="Times New Roman" w:hAnsi="Times New Roman" w:cs="Times New Roman"/>
          <w:color w:val="000000"/>
          <w:sz w:val="28"/>
          <w:szCs w:val="28"/>
          <w:lang w:eastAsia="ru-RU"/>
        </w:rPr>
        <w:t>Hide</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designers</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on</w:t>
      </w:r>
      <w:proofErr w:type="spellEnd"/>
      <w:r w:rsidRPr="0059299E">
        <w:rPr>
          <w:rFonts w:ascii="Times New Roman" w:eastAsia="Times New Roman" w:hAnsi="Times New Roman" w:cs="Times New Roman"/>
          <w:color w:val="000000"/>
          <w:sz w:val="28"/>
          <w:szCs w:val="28"/>
          <w:lang w:eastAsia="ru-RU"/>
        </w:rPr>
        <w:t xml:space="preserve"> </w:t>
      </w:r>
      <w:proofErr w:type="spellStart"/>
      <w:r w:rsidRPr="0059299E">
        <w:rPr>
          <w:rFonts w:ascii="Times New Roman" w:eastAsia="Times New Roman" w:hAnsi="Times New Roman" w:cs="Times New Roman"/>
          <w:color w:val="000000"/>
          <w:sz w:val="28"/>
          <w:szCs w:val="28"/>
          <w:lang w:eastAsia="ru-RU"/>
        </w:rPr>
        <w:t>run</w:t>
      </w:r>
      <w:proofErr w:type="spellEnd"/>
      <w:r w:rsidRPr="0059299E">
        <w:rPr>
          <w:rFonts w:ascii="Times New Roman" w:eastAsia="Times New Roman" w:hAnsi="Times New Roman" w:cs="Times New Roman"/>
          <w:color w:val="000000"/>
          <w:sz w:val="28"/>
          <w:szCs w:val="28"/>
          <w:lang w:eastAsia="ru-RU"/>
        </w:rPr>
        <w:t xml:space="preserve"> — прятать окна объектного инспектора и визуальной формы при запуске программы. По умолчанию этот параметр выставлен, но я советую вам его отключить, чтобы вы могли выполнять программу и тут же корректировать какие-то ее элементы визуально. Если этот параметр включен, то все окна визуального редактирования пользовательского интерфейса во время выполнения программы будут спрятаны.</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lastRenderedPageBreak/>
        <w:t xml:space="preserve">Как только вы попросите </w:t>
      </w:r>
      <w:proofErr w:type="spellStart"/>
      <w:r w:rsidRPr="0059299E">
        <w:rPr>
          <w:rFonts w:ascii="Times New Roman" w:eastAsia="Times New Roman" w:hAnsi="Times New Roman" w:cs="Times New Roman"/>
          <w:color w:val="000000"/>
          <w:sz w:val="28"/>
          <w:szCs w:val="28"/>
          <w:lang w:eastAsia="ru-RU"/>
        </w:rPr>
        <w:t>Delphi</w:t>
      </w:r>
      <w:proofErr w:type="spellEnd"/>
      <w:r w:rsidRPr="0059299E">
        <w:rPr>
          <w:rFonts w:ascii="Times New Roman" w:eastAsia="Times New Roman" w:hAnsi="Times New Roman" w:cs="Times New Roman"/>
          <w:color w:val="000000"/>
          <w:sz w:val="28"/>
          <w:szCs w:val="28"/>
          <w:lang w:eastAsia="ru-RU"/>
        </w:rPr>
        <w:t xml:space="preserve"> скомпилировать программу, перед вами появится окно в котором довольно хорошо отображается состояние компиляции. Интересовать здесь нас должны три значения.</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Hints</w:t>
      </w:r>
      <w:proofErr w:type="spellEnd"/>
      <w:r w:rsidRPr="0059299E">
        <w:rPr>
          <w:rFonts w:ascii="Times New Roman" w:eastAsia="Times New Roman" w:hAnsi="Times New Roman" w:cs="Times New Roman"/>
          <w:color w:val="000000"/>
          <w:sz w:val="28"/>
          <w:szCs w:val="28"/>
          <w:lang w:eastAsia="ru-RU"/>
        </w:rPr>
        <w:t xml:space="preserve"> — сообщения. Это простые сообщения, которые указывают на места, где можно улучшить код. Например, вы объявили переменную, но не пользовались ей. В этом случае появится соответствующее сообщение. Это, конечно же, не ошибка и программа все же будет скомпилирована. Но благодаря этим сообщениям можно увидеть, где была объявлена</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9299E">
        <w:rPr>
          <w:rFonts w:ascii="Times New Roman" w:eastAsia="Times New Roman" w:hAnsi="Times New Roman" w:cs="Times New Roman"/>
          <w:color w:val="000000"/>
          <w:sz w:val="28"/>
          <w:szCs w:val="28"/>
          <w:lang w:eastAsia="ru-RU"/>
        </w:rPr>
        <w:t>лишняя переменная или, возможно, просто что-то было забыто.</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Warning</w:t>
      </w:r>
      <w:proofErr w:type="spellEnd"/>
      <w:r w:rsidRPr="0059299E">
        <w:rPr>
          <w:rFonts w:ascii="Times New Roman" w:eastAsia="Times New Roman" w:hAnsi="Times New Roman" w:cs="Times New Roman"/>
          <w:color w:val="000000"/>
          <w:sz w:val="28"/>
          <w:szCs w:val="28"/>
          <w:lang w:eastAsia="ru-RU"/>
        </w:rPr>
        <w:t xml:space="preserve"> — предупреждения. На них нужно обращать более пристальное внимание. Например, вы объявили переменную, затем попытались ее использовать, не присвоив начальное значение. В этом случае появится предупреждение. Это опять же не ошибка и программа будет скомпилирована, но </w:t>
      </w:r>
      <w:proofErr w:type="spellStart"/>
      <w:r w:rsidRPr="0059299E">
        <w:rPr>
          <w:rFonts w:ascii="Times New Roman" w:eastAsia="Times New Roman" w:hAnsi="Times New Roman" w:cs="Times New Roman"/>
          <w:color w:val="000000"/>
          <w:sz w:val="28"/>
          <w:szCs w:val="28"/>
          <w:lang w:eastAsia="ru-RU"/>
        </w:rPr>
        <w:t>Delphi</w:t>
      </w:r>
      <w:proofErr w:type="spellEnd"/>
      <w:r w:rsidRPr="0059299E">
        <w:rPr>
          <w:rFonts w:ascii="Times New Roman" w:eastAsia="Times New Roman" w:hAnsi="Times New Roman" w:cs="Times New Roman"/>
          <w:color w:val="000000"/>
          <w:sz w:val="28"/>
          <w:szCs w:val="28"/>
          <w:lang w:eastAsia="ru-RU"/>
        </w:rPr>
        <w:t xml:space="preserve"> предупреждает вас о возможной ошибке. Такие предупреждения нужно проверять, потому что вы действительно могли забыть что-то сделать и это уже может привести к фатальной ошибке выполнения программы.</w:t>
      </w:r>
    </w:p>
    <w:p w:rsidR="00365CA4" w:rsidRPr="0059299E" w:rsidRDefault="00365CA4" w:rsidP="005929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59299E">
        <w:rPr>
          <w:rFonts w:ascii="Times New Roman" w:eastAsia="Times New Roman" w:hAnsi="Times New Roman" w:cs="Times New Roman"/>
          <w:color w:val="000000"/>
          <w:sz w:val="28"/>
          <w:szCs w:val="28"/>
          <w:lang w:eastAsia="ru-RU"/>
        </w:rPr>
        <w:t>Errors</w:t>
      </w:r>
      <w:proofErr w:type="spellEnd"/>
      <w:r w:rsidRPr="0059299E">
        <w:rPr>
          <w:rFonts w:ascii="Times New Roman" w:eastAsia="Times New Roman" w:hAnsi="Times New Roman" w:cs="Times New Roman"/>
          <w:color w:val="000000"/>
          <w:sz w:val="28"/>
          <w:szCs w:val="28"/>
          <w:lang w:eastAsia="ru-RU"/>
        </w:rPr>
        <w:t xml:space="preserve"> — это уже самые настоящие ошибки. Они указывают на те места, где была допущена грубая ошибка, из-за чего программа не может быть скомпилирована. Даже если вы откажитесь от показа окна состояния компиляции, вы все равно увидите все сообщения, ошибки и предупреждения. С этим окном просто удобнее проводить отладку программы.</w:t>
      </w:r>
    </w:p>
    <w:p w:rsidR="00365CA4" w:rsidRPr="00FA6787" w:rsidRDefault="00114F2C" w:rsidP="00365CA4">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10</w:t>
      </w:r>
      <w:r w:rsidR="00FA6787" w:rsidRPr="00FA6787">
        <w:rPr>
          <w:rFonts w:ascii="Times New Roman" w:eastAsia="Times New Roman" w:hAnsi="Times New Roman" w:cs="Times New Roman"/>
          <w:b/>
          <w:sz w:val="28"/>
          <w:szCs w:val="28"/>
          <w:lang w:eastAsia="ru-RU"/>
        </w:rPr>
        <w:t xml:space="preserve">.2. </w:t>
      </w:r>
      <w:r w:rsidR="00365CA4" w:rsidRPr="00FA6787">
        <w:rPr>
          <w:rFonts w:ascii="Times New Roman" w:eastAsia="Times New Roman" w:hAnsi="Times New Roman" w:cs="Times New Roman"/>
          <w:b/>
          <w:bCs/>
          <w:sz w:val="28"/>
          <w:szCs w:val="28"/>
          <w:lang w:eastAsia="ru-RU"/>
        </w:rPr>
        <w:t>СРЕДА РАЗРАБОТКИ MS VISUAL STUDIO</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По сути своей платформа .NET является новой структурой создания программного продукта, которая предоставляет прикладной программный интерфейс (API) к своим службам, а также</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API-интерфейсы классических операционных систем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(особенно семейства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2000). Это достигается за счет объединения ранее разрозненных технологий, созданных </w:t>
      </w:r>
      <w:proofErr w:type="spellStart"/>
      <w:r w:rsidRPr="00FA6787">
        <w:rPr>
          <w:rFonts w:ascii="Times New Roman" w:eastAsia="Times New Roman" w:hAnsi="Times New Roman" w:cs="Times New Roman"/>
          <w:sz w:val="28"/>
          <w:szCs w:val="28"/>
          <w:lang w:eastAsia="ru-RU"/>
        </w:rPr>
        <w:t>Microsoft</w:t>
      </w:r>
      <w:proofErr w:type="spellEnd"/>
      <w:r w:rsidRPr="00FA6787">
        <w:rPr>
          <w:rFonts w:ascii="Times New Roman" w:eastAsia="Times New Roman" w:hAnsi="Times New Roman" w:cs="Times New Roman"/>
          <w:sz w:val="28"/>
          <w:szCs w:val="28"/>
          <w:lang w:eastAsia="ru-RU"/>
        </w:rPr>
        <w:t xml:space="preserve"> в конце 90-х.</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Среди них можно назвать службы компонентов СОМ+, структуру разработки веб-приложений ASP, поддержку XML и объектно-ориентированного дизайна, поддержку новых протоколов веб-служб, таких как SOAP, WSDL и UDDI, а также нацеленность на Интернет. Все это интегрировано в единую архитектуру DNA.</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Корпорация </w:t>
      </w:r>
      <w:proofErr w:type="spellStart"/>
      <w:r w:rsidRPr="00FA6787">
        <w:rPr>
          <w:rFonts w:ascii="Times New Roman" w:eastAsia="Times New Roman" w:hAnsi="Times New Roman" w:cs="Times New Roman"/>
          <w:sz w:val="28"/>
          <w:szCs w:val="28"/>
          <w:lang w:eastAsia="ru-RU"/>
        </w:rPr>
        <w:t>Microsoft</w:t>
      </w:r>
      <w:proofErr w:type="spellEnd"/>
      <w:r w:rsidRPr="00FA6787">
        <w:rPr>
          <w:rFonts w:ascii="Times New Roman" w:eastAsia="Times New Roman" w:hAnsi="Times New Roman" w:cs="Times New Roman"/>
          <w:sz w:val="28"/>
          <w:szCs w:val="28"/>
          <w:lang w:eastAsia="ru-RU"/>
        </w:rPr>
        <w:t xml:space="preserve"> утверждает, что до 80% средств, направленных на исследования и разработки, тратится на платформу .NET и связанные с ней технологии. Результаты такой политики на сегодняшний день выглядят </w:t>
      </w:r>
      <w:r w:rsidRPr="00FA6787">
        <w:rPr>
          <w:rFonts w:ascii="Times New Roman" w:eastAsia="Times New Roman" w:hAnsi="Times New Roman" w:cs="Times New Roman"/>
          <w:sz w:val="28"/>
          <w:szCs w:val="28"/>
          <w:lang w:eastAsia="ru-RU"/>
        </w:rPr>
        <w:lastRenderedPageBreak/>
        <w:t>впечатляюще. Например, область охвата платформы .NET просто огромна. Платформа состоит из четырех групп программных продуктов.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 Набор языков, куда входят С# и </w:t>
      </w:r>
      <w:proofErr w:type="spellStart"/>
      <w:r w:rsidRPr="00FA6787">
        <w:rPr>
          <w:rFonts w:ascii="Times New Roman" w:eastAsia="Times New Roman" w:hAnsi="Times New Roman" w:cs="Times New Roman"/>
          <w:sz w:val="28"/>
          <w:szCs w:val="28"/>
          <w:lang w:eastAsia="ru-RU"/>
        </w:rPr>
        <w:t>Visual</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Basic</w:t>
      </w:r>
      <w:proofErr w:type="spellEnd"/>
      <w:r w:rsidRPr="00FA6787">
        <w:rPr>
          <w:rFonts w:ascii="Times New Roman" w:eastAsia="Times New Roman" w:hAnsi="Times New Roman" w:cs="Times New Roman"/>
          <w:sz w:val="28"/>
          <w:szCs w:val="28"/>
          <w:lang w:eastAsia="ru-RU"/>
        </w:rPr>
        <w:t xml:space="preserve"> .NET; набор инструментальных средств разработки, в том числе </w:t>
      </w:r>
      <w:proofErr w:type="spellStart"/>
      <w:r w:rsidRPr="00FA6787">
        <w:rPr>
          <w:rFonts w:ascii="Times New Roman" w:eastAsia="Times New Roman" w:hAnsi="Times New Roman" w:cs="Times New Roman"/>
          <w:sz w:val="28"/>
          <w:szCs w:val="28"/>
          <w:lang w:eastAsia="ru-RU"/>
        </w:rPr>
        <w:t>Visual</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Studio</w:t>
      </w:r>
      <w:proofErr w:type="spellEnd"/>
      <w:r w:rsidRPr="00FA6787">
        <w:rPr>
          <w:rFonts w:ascii="Times New Roman" w:eastAsia="Times New Roman" w:hAnsi="Times New Roman" w:cs="Times New Roman"/>
          <w:sz w:val="28"/>
          <w:szCs w:val="28"/>
          <w:lang w:eastAsia="ru-RU"/>
        </w:rPr>
        <w:t xml:space="preserve"> .NET; обширная библиотека классов для построения веб-служб и приложений, работающих в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и в Интернете; а также среда выполнения программ CLR (</w:t>
      </w:r>
      <w:proofErr w:type="spellStart"/>
      <w:r w:rsidRPr="00FA6787">
        <w:rPr>
          <w:rFonts w:ascii="Times New Roman" w:eastAsia="Times New Roman" w:hAnsi="Times New Roman" w:cs="Times New Roman"/>
          <w:sz w:val="28"/>
          <w:szCs w:val="28"/>
          <w:lang w:eastAsia="ru-RU"/>
        </w:rPr>
        <w:t>Common</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Language</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Runtime</w:t>
      </w:r>
      <w:proofErr w:type="spellEnd"/>
      <w:r w:rsidRPr="00FA6787">
        <w:rPr>
          <w:rFonts w:ascii="Times New Roman" w:eastAsia="Times New Roman" w:hAnsi="Times New Roman" w:cs="Times New Roman"/>
          <w:sz w:val="28"/>
          <w:szCs w:val="28"/>
          <w:lang w:eastAsia="ru-RU"/>
        </w:rPr>
        <w:t>, общеязыковая среда выполнения), в которой выполняются объекты, построенные на этой платформе.</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 Набор серверов .NET </w:t>
      </w:r>
      <w:proofErr w:type="spellStart"/>
      <w:r w:rsidRPr="00FA6787">
        <w:rPr>
          <w:rFonts w:ascii="Times New Roman" w:eastAsia="Times New Roman" w:hAnsi="Times New Roman" w:cs="Times New Roman"/>
          <w:sz w:val="28"/>
          <w:szCs w:val="28"/>
          <w:lang w:eastAsia="ru-RU"/>
        </w:rPr>
        <w:t>Enterprise</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Servers</w:t>
      </w:r>
      <w:proofErr w:type="spellEnd"/>
      <w:r w:rsidRPr="00FA6787">
        <w:rPr>
          <w:rFonts w:ascii="Times New Roman" w:eastAsia="Times New Roman" w:hAnsi="Times New Roman" w:cs="Times New Roman"/>
          <w:sz w:val="28"/>
          <w:szCs w:val="28"/>
          <w:lang w:eastAsia="ru-RU"/>
        </w:rPr>
        <w:t xml:space="preserve">, ранее известных под именами SQL </w:t>
      </w:r>
      <w:proofErr w:type="spellStart"/>
      <w:r w:rsidRPr="00FA6787">
        <w:rPr>
          <w:rFonts w:ascii="Times New Roman" w:eastAsia="Times New Roman" w:hAnsi="Times New Roman" w:cs="Times New Roman"/>
          <w:sz w:val="28"/>
          <w:szCs w:val="28"/>
          <w:lang w:eastAsia="ru-RU"/>
        </w:rPr>
        <w:t>Server</w:t>
      </w:r>
      <w:proofErr w:type="spellEnd"/>
      <w:r w:rsidRPr="00FA6787">
        <w:rPr>
          <w:rFonts w:ascii="Times New Roman" w:eastAsia="Times New Roman" w:hAnsi="Times New Roman" w:cs="Times New Roman"/>
          <w:sz w:val="28"/>
          <w:szCs w:val="28"/>
          <w:lang w:eastAsia="ru-RU"/>
        </w:rPr>
        <w:t xml:space="preserve"> 2000, </w:t>
      </w:r>
      <w:proofErr w:type="spellStart"/>
      <w:r w:rsidRPr="00FA6787">
        <w:rPr>
          <w:rFonts w:ascii="Times New Roman" w:eastAsia="Times New Roman" w:hAnsi="Times New Roman" w:cs="Times New Roman"/>
          <w:sz w:val="28"/>
          <w:szCs w:val="28"/>
          <w:lang w:eastAsia="ru-RU"/>
        </w:rPr>
        <w:t>Exchange</w:t>
      </w:r>
      <w:proofErr w:type="spellEnd"/>
      <w:r w:rsidRPr="00FA6787">
        <w:rPr>
          <w:rFonts w:ascii="Times New Roman" w:eastAsia="Times New Roman" w:hAnsi="Times New Roman" w:cs="Times New Roman"/>
          <w:sz w:val="28"/>
          <w:szCs w:val="28"/>
          <w:lang w:eastAsia="ru-RU"/>
        </w:rPr>
        <w:t xml:space="preserve"> 2000, </w:t>
      </w:r>
      <w:proofErr w:type="spellStart"/>
      <w:r w:rsidRPr="00FA6787">
        <w:rPr>
          <w:rFonts w:ascii="Times New Roman" w:eastAsia="Times New Roman" w:hAnsi="Times New Roman" w:cs="Times New Roman"/>
          <w:sz w:val="28"/>
          <w:szCs w:val="28"/>
          <w:lang w:eastAsia="ru-RU"/>
        </w:rPr>
        <w:t>BizTalk</w:t>
      </w:r>
      <w:proofErr w:type="spellEnd"/>
      <w:r w:rsidRPr="00FA6787">
        <w:rPr>
          <w:rFonts w:ascii="Times New Roman" w:eastAsia="Times New Roman" w:hAnsi="Times New Roman" w:cs="Times New Roman"/>
          <w:sz w:val="28"/>
          <w:szCs w:val="28"/>
          <w:lang w:eastAsia="ru-RU"/>
        </w:rPr>
        <w:t xml:space="preserve"> 2000 и др., которые предоставляют специализированные функциональные возможности для обращения к реляционным базам данных, использования</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электронной почты, оказания коммерческих услуг </w:t>
      </w:r>
      <w:r w:rsidRPr="00FA6787">
        <w:rPr>
          <w:rFonts w:ascii="Cambria Math" w:eastAsia="Times New Roman" w:hAnsi="Cambria Math" w:cs="Cambria Math"/>
          <w:sz w:val="28"/>
          <w:szCs w:val="28"/>
          <w:lang w:eastAsia="ru-RU"/>
        </w:rPr>
        <w:t>≪</w:t>
      </w:r>
      <w:r w:rsidRPr="00FA6787">
        <w:rPr>
          <w:rFonts w:ascii="Times New Roman" w:eastAsia="Times New Roman" w:hAnsi="Times New Roman" w:cs="Times New Roman"/>
          <w:sz w:val="28"/>
          <w:szCs w:val="28"/>
          <w:lang w:eastAsia="ru-RU"/>
        </w:rPr>
        <w:t>бизнес-бизнес</w:t>
      </w:r>
      <w:r w:rsidRPr="00FA6787">
        <w:rPr>
          <w:rFonts w:ascii="Cambria Math" w:eastAsia="Times New Roman" w:hAnsi="Cambria Math" w:cs="Cambria Math"/>
          <w:sz w:val="28"/>
          <w:szCs w:val="28"/>
          <w:lang w:eastAsia="ru-RU"/>
        </w:rPr>
        <w:t>≫</w:t>
      </w:r>
      <w:r w:rsidRPr="00FA6787">
        <w:rPr>
          <w:rFonts w:ascii="Times New Roman" w:eastAsia="Times New Roman" w:hAnsi="Times New Roman" w:cs="Times New Roman"/>
          <w:sz w:val="28"/>
          <w:szCs w:val="28"/>
          <w:lang w:eastAsia="ru-RU"/>
        </w:rPr>
        <w:t xml:space="preserve"> (В2В) и т. д.</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•Богатый выбор коммерческих веб-служб, называемых .</w:t>
      </w:r>
      <w:proofErr w:type="spellStart"/>
      <w:r w:rsidRPr="00FA6787">
        <w:rPr>
          <w:rFonts w:ascii="Times New Roman" w:eastAsia="Times New Roman" w:hAnsi="Times New Roman" w:cs="Times New Roman"/>
          <w:sz w:val="28"/>
          <w:szCs w:val="28"/>
          <w:lang w:eastAsia="ru-RU"/>
        </w:rPr>
        <w:t>Net</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My</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Services</w:t>
      </w:r>
      <w:proofErr w:type="spellEnd"/>
      <w:r w:rsidRPr="00FA6787">
        <w:rPr>
          <w:rFonts w:ascii="Times New Roman" w:eastAsia="Times New Roman" w:hAnsi="Times New Roman" w:cs="Times New Roman"/>
          <w:sz w:val="28"/>
          <w:szCs w:val="28"/>
          <w:lang w:eastAsia="ru-RU"/>
        </w:rPr>
        <w:t>. За умеренную плату разработчики могут пользоваться этими службами при построении приложений, требующих идентификации личности пользователя и других данных.</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•Новые некомпьютерные устройства, поддерживающие средства .NET, от сотовых телефонов до игровых приставок.</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A6787">
        <w:rPr>
          <w:rFonts w:ascii="Times New Roman" w:eastAsia="Times New Roman" w:hAnsi="Times New Roman" w:cs="Times New Roman"/>
          <w:sz w:val="28"/>
          <w:szCs w:val="28"/>
          <w:lang w:eastAsia="ru-RU"/>
        </w:rPr>
        <w:t>Microsoft</w:t>
      </w:r>
      <w:proofErr w:type="spellEnd"/>
      <w:r w:rsidRPr="00FA6787">
        <w:rPr>
          <w:rFonts w:ascii="Times New Roman" w:eastAsia="Times New Roman" w:hAnsi="Times New Roman" w:cs="Times New Roman"/>
          <w:sz w:val="28"/>
          <w:szCs w:val="28"/>
          <w:lang w:eastAsia="ru-RU"/>
        </w:rPr>
        <w:t xml:space="preserve"> .NET поддерживает не только языковую независимость, но и языковую интеграцию. Это означает, что разработчик может наследовать от классов, обрабатывать исключения и использовать преимущества полиморфизма при одновременной работе с несколькими языками. Платформа .NET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предоставляет такую возможность с помощью спецификации </w:t>
      </w:r>
      <w:proofErr w:type="spellStart"/>
      <w:r w:rsidRPr="00FA6787">
        <w:rPr>
          <w:rFonts w:ascii="Times New Roman" w:eastAsia="Times New Roman" w:hAnsi="Times New Roman" w:cs="Times New Roman"/>
          <w:sz w:val="28"/>
          <w:szCs w:val="28"/>
          <w:lang w:eastAsia="ru-RU"/>
        </w:rPr>
        <w:t>Common</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Type</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System</w:t>
      </w:r>
      <w:proofErr w:type="spellEnd"/>
      <w:r w:rsidRPr="00FA6787">
        <w:rPr>
          <w:rFonts w:ascii="Times New Roman" w:eastAsia="Times New Roman" w:hAnsi="Times New Roman" w:cs="Times New Roman"/>
          <w:sz w:val="28"/>
          <w:szCs w:val="28"/>
          <w:lang w:eastAsia="ru-RU"/>
        </w:rPr>
        <w:t xml:space="preserve"> (CTS, общая система типов), которой должны следовать все компоненты .NET. Например, в .NET любая сущность является объектом какого-нибудь класса, производного от корневого класса </w:t>
      </w:r>
      <w:proofErr w:type="spellStart"/>
      <w:r w:rsidRPr="00FA6787">
        <w:rPr>
          <w:rFonts w:ascii="Times New Roman" w:eastAsia="Times New Roman" w:hAnsi="Times New Roman" w:cs="Times New Roman"/>
          <w:sz w:val="28"/>
          <w:szCs w:val="28"/>
          <w:lang w:eastAsia="ru-RU"/>
        </w:rPr>
        <w:t>System.Object</w:t>
      </w:r>
      <w:proofErr w:type="spellEnd"/>
      <w:r w:rsidRPr="00FA6787">
        <w:rPr>
          <w:rFonts w:ascii="Times New Roman" w:eastAsia="Times New Roman" w:hAnsi="Times New Roman" w:cs="Times New Roman"/>
          <w:sz w:val="28"/>
          <w:szCs w:val="28"/>
          <w:lang w:eastAsia="ru-RU"/>
        </w:rPr>
        <w:t>. Спецификация CTS поддерживает такие общие понятия, как классы, делегаты (с поддержкой обратных вызовов), ссылочные и размерные типы.</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Кроме того, .NET включает спецификацию </w:t>
      </w:r>
      <w:proofErr w:type="spellStart"/>
      <w:r w:rsidRPr="00FA6787">
        <w:rPr>
          <w:rFonts w:ascii="Times New Roman" w:eastAsia="Times New Roman" w:hAnsi="Times New Roman" w:cs="Times New Roman"/>
          <w:sz w:val="28"/>
          <w:szCs w:val="28"/>
          <w:lang w:eastAsia="ru-RU"/>
        </w:rPr>
        <w:t>Common</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Language</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Specification</w:t>
      </w:r>
      <w:proofErr w:type="spellEnd"/>
      <w:r w:rsidRPr="00FA6787">
        <w:rPr>
          <w:rFonts w:ascii="Times New Roman" w:eastAsia="Times New Roman" w:hAnsi="Times New Roman" w:cs="Times New Roman"/>
          <w:sz w:val="28"/>
          <w:szCs w:val="28"/>
          <w:lang w:eastAsia="ru-RU"/>
        </w:rPr>
        <w:t xml:space="preserve"> (CLS, общая языковая спецификация), которая устанавливает: основные правила языковой интеграции. Спецификация CLS определяет минимальные требования, предъявляемые к языку платформы .NET. Компиляторы, удовлетворяющие этой спецификации, создают объекты, способные взаимодействовать друг с другом. Любой язык, соответствующий требованиям CLS, может использовать все возможности библиотеки FCL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Class</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Library</w:t>
      </w:r>
      <w:proofErr w:type="spellEnd"/>
      <w:r w:rsidRPr="00FA6787">
        <w:rPr>
          <w:rFonts w:ascii="Times New Roman" w:eastAsia="Times New Roman" w:hAnsi="Times New Roman" w:cs="Times New Roman"/>
          <w:sz w:val="28"/>
          <w:szCs w:val="28"/>
          <w:lang w:eastAsia="ru-RU"/>
        </w:rPr>
        <w:t>, библиотека классов платформы).</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lastRenderedPageBreak/>
        <w:t xml:space="preserve">Платформа .NET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является надстройкой над операционной системой, в качестве которой может выступать любая версия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и состоит из ряда компонентов. На сегодняшний день платформа .NET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включает в себя:</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 Четыре официальных языка: С#, VB.NET, </w:t>
      </w:r>
      <w:proofErr w:type="spellStart"/>
      <w:r w:rsidRPr="00FA6787">
        <w:rPr>
          <w:rFonts w:ascii="Times New Roman" w:eastAsia="Times New Roman" w:hAnsi="Times New Roman" w:cs="Times New Roman"/>
          <w:sz w:val="28"/>
          <w:szCs w:val="28"/>
          <w:lang w:eastAsia="ru-RU"/>
        </w:rPr>
        <w:t>Managed</w:t>
      </w:r>
      <w:proofErr w:type="spellEnd"/>
      <w:r w:rsidRPr="00FA6787">
        <w:rPr>
          <w:rFonts w:ascii="Times New Roman" w:eastAsia="Times New Roman" w:hAnsi="Times New Roman" w:cs="Times New Roman"/>
          <w:sz w:val="28"/>
          <w:szCs w:val="28"/>
          <w:lang w:eastAsia="ru-RU"/>
        </w:rPr>
        <w:t xml:space="preserve"> C++ (управляемый C++) и </w:t>
      </w:r>
      <w:proofErr w:type="spellStart"/>
      <w:r w:rsidRPr="00FA6787">
        <w:rPr>
          <w:rFonts w:ascii="Times New Roman" w:eastAsia="Times New Roman" w:hAnsi="Times New Roman" w:cs="Times New Roman"/>
          <w:sz w:val="28"/>
          <w:szCs w:val="28"/>
          <w:lang w:eastAsia="ru-RU"/>
        </w:rPr>
        <w:t>JScript</w:t>
      </w:r>
      <w:proofErr w:type="spellEnd"/>
      <w:r w:rsidRPr="00FA6787">
        <w:rPr>
          <w:rFonts w:ascii="Times New Roman" w:eastAsia="Times New Roman" w:hAnsi="Times New Roman" w:cs="Times New Roman"/>
          <w:sz w:val="28"/>
          <w:szCs w:val="28"/>
          <w:lang w:eastAsia="ru-RU"/>
        </w:rPr>
        <w:t xml:space="preserve"> .NET.</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 Объектно-ориентированную среду CLR, совместно используемую этими языками для создания приложений под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и для Интернета.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Ряд связанных между собой библиотек классов под общим именем FCL.</w:t>
      </w:r>
    </w:p>
    <w:p w:rsidR="00365CA4" w:rsidRPr="00FA6787" w:rsidRDefault="00FA6787"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noProof/>
          <w:sz w:val="28"/>
          <w:szCs w:val="28"/>
          <w:lang w:eastAsia="ru-RU"/>
        </w:rPr>
        <w:drawing>
          <wp:anchor distT="0" distB="0" distL="114300" distR="114300" simplePos="0" relativeHeight="251662336" behindDoc="0" locked="0" layoutInCell="1" allowOverlap="1" wp14:anchorId="659AE866" wp14:editId="02D28738">
            <wp:simplePos x="0" y="0"/>
            <wp:positionH relativeFrom="column">
              <wp:posOffset>878624</wp:posOffset>
            </wp:positionH>
            <wp:positionV relativeFrom="paragraph">
              <wp:posOffset>588010</wp:posOffset>
            </wp:positionV>
            <wp:extent cx="4028440" cy="2656840"/>
            <wp:effectExtent l="19050" t="19050" r="10160" b="10160"/>
            <wp:wrapTopAndBottom/>
            <wp:docPr id="1" name="Рисунок 1" descr="hello_html_m7a8123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llo_html_m7a8123a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8440" cy="26568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65CA4" w:rsidRPr="00FA6787">
        <w:rPr>
          <w:rFonts w:ascii="Times New Roman" w:eastAsia="Times New Roman" w:hAnsi="Times New Roman" w:cs="Times New Roman"/>
          <w:sz w:val="28"/>
          <w:szCs w:val="28"/>
          <w:lang w:eastAsia="ru-RU"/>
        </w:rPr>
        <w:t xml:space="preserve">Архитектурные компоненты платформы .NET </w:t>
      </w:r>
      <w:proofErr w:type="spellStart"/>
      <w:r w:rsidR="00365CA4" w:rsidRPr="00FA6787">
        <w:rPr>
          <w:rFonts w:ascii="Times New Roman" w:eastAsia="Times New Roman" w:hAnsi="Times New Roman" w:cs="Times New Roman"/>
          <w:sz w:val="28"/>
          <w:szCs w:val="28"/>
          <w:lang w:eastAsia="ru-RU"/>
        </w:rPr>
        <w:t>Framework</w:t>
      </w:r>
      <w:proofErr w:type="spellEnd"/>
      <w:r w:rsidR="00365CA4" w:rsidRPr="00FA6787">
        <w:rPr>
          <w:rFonts w:ascii="Times New Roman" w:eastAsia="Times New Roman" w:hAnsi="Times New Roman" w:cs="Times New Roman"/>
          <w:sz w:val="28"/>
          <w:szCs w:val="28"/>
          <w:lang w:eastAsia="ru-RU"/>
        </w:rPr>
        <w:t xml:space="preserve"> представлены на рисунке.</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Самым важным компонентом платформы .NET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является CLR, предоставляющая среду, в которой выполняются программы. Она включает в себя виртуальную машину, во многих отношениях аналогичную виртуальной машине </w:t>
      </w:r>
      <w:proofErr w:type="spellStart"/>
      <w:r w:rsidRPr="00FA6787">
        <w:rPr>
          <w:rFonts w:ascii="Times New Roman" w:eastAsia="Times New Roman" w:hAnsi="Times New Roman" w:cs="Times New Roman"/>
          <w:sz w:val="28"/>
          <w:szCs w:val="28"/>
          <w:lang w:eastAsia="ru-RU"/>
        </w:rPr>
        <w:t>Java</w:t>
      </w:r>
      <w:proofErr w:type="spellEnd"/>
      <w:r w:rsidRPr="00FA6787">
        <w:rPr>
          <w:rFonts w:ascii="Times New Roman" w:eastAsia="Times New Roman" w:hAnsi="Times New Roman" w:cs="Times New Roman"/>
          <w:sz w:val="28"/>
          <w:szCs w:val="28"/>
          <w:lang w:eastAsia="ru-RU"/>
        </w:rPr>
        <w:t>. На верхнем уровне среда активизирует объекты, производит проверку безопасности, размещает объекты в памяти, выполняет их, а также запускает сборщик мусора. (CTS также является частью CLR.)</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На рисунке над уровнем CLR находится набор базовых классов платформы, а над ним расположены слой классов данных и XML, а также слой классов для создания веб-служб (</w:t>
      </w:r>
      <w:proofErr w:type="spellStart"/>
      <w:r w:rsidRPr="00FA6787">
        <w:rPr>
          <w:rFonts w:ascii="Times New Roman" w:eastAsia="Times New Roman" w:hAnsi="Times New Roman" w:cs="Times New Roman"/>
          <w:sz w:val="28"/>
          <w:szCs w:val="28"/>
          <w:lang w:eastAsia="ru-RU"/>
        </w:rPr>
        <w:t>Web</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Services</w:t>
      </w:r>
      <w:proofErr w:type="spellEnd"/>
      <w:r w:rsidRPr="00FA6787">
        <w:rPr>
          <w:rFonts w:ascii="Times New Roman" w:eastAsia="Times New Roman" w:hAnsi="Times New Roman" w:cs="Times New Roman"/>
          <w:sz w:val="28"/>
          <w:szCs w:val="28"/>
          <w:lang w:eastAsia="ru-RU"/>
        </w:rPr>
        <w:t xml:space="preserve">), веб- и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-приложений (</w:t>
      </w:r>
      <w:proofErr w:type="spellStart"/>
      <w:r w:rsidRPr="00FA6787">
        <w:rPr>
          <w:rFonts w:ascii="Times New Roman" w:eastAsia="Times New Roman" w:hAnsi="Times New Roman" w:cs="Times New Roman"/>
          <w:sz w:val="28"/>
          <w:szCs w:val="28"/>
          <w:lang w:eastAsia="ru-RU"/>
        </w:rPr>
        <w:t>Web</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Forms</w:t>
      </w:r>
      <w:proofErr w:type="spellEnd"/>
      <w:r w:rsidRPr="00FA6787">
        <w:rPr>
          <w:rFonts w:ascii="Times New Roman" w:eastAsia="Times New Roman" w:hAnsi="Times New Roman" w:cs="Times New Roman"/>
          <w:sz w:val="28"/>
          <w:szCs w:val="28"/>
          <w:lang w:eastAsia="ru-RU"/>
        </w:rPr>
        <w:t xml:space="preserve"> и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Forms</w:t>
      </w:r>
      <w:proofErr w:type="spellEnd"/>
      <w:r w:rsidRPr="00FA6787">
        <w:rPr>
          <w:rFonts w:ascii="Times New Roman" w:eastAsia="Times New Roman" w:hAnsi="Times New Roman" w:cs="Times New Roman"/>
          <w:sz w:val="28"/>
          <w:szCs w:val="28"/>
          <w:lang w:eastAsia="ru-RU"/>
        </w:rPr>
        <w:t>). Собранные воедино, эти классы известны под общим именем FCL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Class</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Library</w:t>
      </w:r>
      <w:proofErr w:type="spellEnd"/>
      <w:r w:rsidRPr="00FA6787">
        <w:rPr>
          <w:rFonts w:ascii="Times New Roman" w:eastAsia="Times New Roman" w:hAnsi="Times New Roman" w:cs="Times New Roman"/>
          <w:sz w:val="28"/>
          <w:szCs w:val="28"/>
          <w:lang w:eastAsia="ru-RU"/>
        </w:rPr>
        <w:t>).</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lastRenderedPageBreak/>
        <w:t>Это одна из самых больших библиотек классов в истории программирования. Она предоставляет объектно-ориентированный API-интерфейс ко всем функциональным возможностям, инкапсулированным платформой .NET. Имея в своем составе более 4000 классов, библиотека FCL способствует быстрой разработке настольных, клиент-серверных и Других приложений и веб-служб.</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Набор базовых классов платформы - нижний уровень FCL - аналогичен набору классов </w:t>
      </w:r>
      <w:proofErr w:type="spellStart"/>
      <w:r w:rsidRPr="00FA6787">
        <w:rPr>
          <w:rFonts w:ascii="Times New Roman" w:eastAsia="Times New Roman" w:hAnsi="Times New Roman" w:cs="Times New Roman"/>
          <w:sz w:val="28"/>
          <w:szCs w:val="28"/>
          <w:lang w:eastAsia="ru-RU"/>
        </w:rPr>
        <w:t>Java</w:t>
      </w:r>
      <w:proofErr w:type="spellEnd"/>
      <w:r w:rsidRPr="00FA6787">
        <w:rPr>
          <w:rFonts w:ascii="Times New Roman" w:eastAsia="Times New Roman" w:hAnsi="Times New Roman" w:cs="Times New Roman"/>
          <w:sz w:val="28"/>
          <w:szCs w:val="28"/>
          <w:lang w:eastAsia="ru-RU"/>
        </w:rPr>
        <w:t>. Эти классы предоставляют элементарную поддержку ввода-вывода, манипуляций со строками, управления безопасностью, сетевой связи, управления вычислительными потоками, манипуляций с текстом, работы с отражениями и коллекциями и т. д.</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Над этим уровнем находится уровень классов, которые расширяют базовые классы с целью обеспечения управления данными и XML. Классы данных позволяют реализовать управление информацией, хранящейся в серверных базах данных. В число этих классов входят классы SQL (</w:t>
      </w:r>
      <w:proofErr w:type="spellStart"/>
      <w:r w:rsidRPr="00FA6787">
        <w:rPr>
          <w:rFonts w:ascii="Times New Roman" w:eastAsia="Times New Roman" w:hAnsi="Times New Roman" w:cs="Times New Roman"/>
          <w:sz w:val="28"/>
          <w:szCs w:val="28"/>
          <w:lang w:eastAsia="ru-RU"/>
        </w:rPr>
        <w:t>Structured</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Query</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Language</w:t>
      </w:r>
      <w:proofErr w:type="spellEnd"/>
      <w:r w:rsidRPr="00FA6787">
        <w:rPr>
          <w:rFonts w:ascii="Times New Roman" w:eastAsia="Times New Roman" w:hAnsi="Times New Roman" w:cs="Times New Roman"/>
          <w:sz w:val="28"/>
          <w:szCs w:val="28"/>
          <w:lang w:eastAsia="ru-RU"/>
        </w:rPr>
        <w:t>, язык структурированных запросов),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дающие программисту возможность обращаться к долговременным хранилищам данных через стандартный интерфейс SQL. Кроме того, набор классов, называемый ADO.NET, позволяет оперировать постоянными данными. Платформа .NET </w:t>
      </w:r>
      <w:proofErr w:type="spellStart"/>
      <w:r w:rsidRPr="00FA6787">
        <w:rPr>
          <w:rFonts w:ascii="Times New Roman" w:eastAsia="Times New Roman" w:hAnsi="Times New Roman" w:cs="Times New Roman"/>
          <w:sz w:val="28"/>
          <w:szCs w:val="28"/>
          <w:lang w:eastAsia="ru-RU"/>
        </w:rPr>
        <w:t>Framework</w:t>
      </w:r>
      <w:proofErr w:type="spellEnd"/>
      <w:r w:rsidRPr="00FA6787">
        <w:rPr>
          <w:rFonts w:ascii="Times New Roman" w:eastAsia="Times New Roman" w:hAnsi="Times New Roman" w:cs="Times New Roman"/>
          <w:sz w:val="28"/>
          <w:szCs w:val="28"/>
          <w:lang w:eastAsia="ru-RU"/>
        </w:rPr>
        <w:t xml:space="preserve"> поддерживает также целый ряд классов, позволяющих манипулировать XML-данными 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выполнять поиск и преобразования XML.</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Базовые классы, классы данных и XML расширяются классами, предназначенными для построения приложений на основе трех различных технологий: </w:t>
      </w:r>
      <w:proofErr w:type="spellStart"/>
      <w:r w:rsidRPr="00FA6787">
        <w:rPr>
          <w:rFonts w:ascii="Times New Roman" w:eastAsia="Times New Roman" w:hAnsi="Times New Roman" w:cs="Times New Roman"/>
          <w:sz w:val="28"/>
          <w:szCs w:val="28"/>
          <w:lang w:eastAsia="ru-RU"/>
        </w:rPr>
        <w:t>Web</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Services</w:t>
      </w:r>
      <w:proofErr w:type="spellEnd"/>
      <w:r w:rsidRPr="00FA6787">
        <w:rPr>
          <w:rFonts w:ascii="Times New Roman" w:eastAsia="Times New Roman" w:hAnsi="Times New Roman" w:cs="Times New Roman"/>
          <w:sz w:val="28"/>
          <w:szCs w:val="28"/>
          <w:lang w:eastAsia="ru-RU"/>
        </w:rPr>
        <w:t xml:space="preserve"> (веб-службы), </w:t>
      </w:r>
      <w:proofErr w:type="spellStart"/>
      <w:r w:rsidRPr="00FA6787">
        <w:rPr>
          <w:rFonts w:ascii="Times New Roman" w:eastAsia="Times New Roman" w:hAnsi="Times New Roman" w:cs="Times New Roman"/>
          <w:sz w:val="28"/>
          <w:szCs w:val="28"/>
          <w:lang w:eastAsia="ru-RU"/>
        </w:rPr>
        <w:t>Web</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Forms</w:t>
      </w:r>
      <w:proofErr w:type="spellEnd"/>
      <w:r w:rsidRPr="00FA6787">
        <w:rPr>
          <w:rFonts w:ascii="Times New Roman" w:eastAsia="Times New Roman" w:hAnsi="Times New Roman" w:cs="Times New Roman"/>
          <w:sz w:val="28"/>
          <w:szCs w:val="28"/>
          <w:lang w:eastAsia="ru-RU"/>
        </w:rPr>
        <w:t xml:space="preserve"> (веб-формы) и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Forms</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-формы). Веб-службы включают в себя ряд классов, поддерживающих разработку облегченных распределяемых компонентов, которые могут работать даже с брандмауэрами и программами трансляции сетевых адресов (NAT). Поскольку веб-службы применяют в качестве базовых протоколов связи стандартные протоколы HTTP и SOAP, эти компоненты поддерживают в </w:t>
      </w:r>
      <w:proofErr w:type="spellStart"/>
      <w:r w:rsidRPr="00FA6787">
        <w:rPr>
          <w:rFonts w:ascii="Times New Roman" w:eastAsia="Times New Roman" w:hAnsi="Times New Roman" w:cs="Times New Roman"/>
          <w:sz w:val="28"/>
          <w:szCs w:val="28"/>
          <w:lang w:eastAsia="ru-RU"/>
        </w:rPr>
        <w:t>киберпростран</w:t>
      </w:r>
      <w:proofErr w:type="spellEnd"/>
      <w:r w:rsidRPr="00FA6787">
        <w:rPr>
          <w:rFonts w:ascii="Times New Roman" w:eastAsia="Times New Roman" w:hAnsi="Times New Roman" w:cs="Times New Roman"/>
          <w:sz w:val="28"/>
          <w:szCs w:val="28"/>
          <w:lang w:eastAsia="ru-RU"/>
        </w:rPr>
        <w:t>-</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A6787">
        <w:rPr>
          <w:rFonts w:ascii="Times New Roman" w:eastAsia="Times New Roman" w:hAnsi="Times New Roman" w:cs="Times New Roman"/>
          <w:sz w:val="28"/>
          <w:szCs w:val="28"/>
          <w:lang w:eastAsia="ru-RU"/>
        </w:rPr>
        <w:t>стве</w:t>
      </w:r>
      <w:proofErr w:type="spellEnd"/>
      <w:r w:rsidRPr="00FA6787">
        <w:rPr>
          <w:rFonts w:ascii="Times New Roman" w:eastAsia="Times New Roman" w:hAnsi="Times New Roman" w:cs="Times New Roman"/>
          <w:sz w:val="28"/>
          <w:szCs w:val="28"/>
          <w:lang w:eastAsia="ru-RU"/>
        </w:rPr>
        <w:t xml:space="preserve"> подход </w:t>
      </w:r>
      <w:r w:rsidRPr="00FA6787">
        <w:rPr>
          <w:rFonts w:ascii="Cambria Math" w:eastAsia="Times New Roman" w:hAnsi="Cambria Math" w:cs="Cambria Math"/>
          <w:sz w:val="28"/>
          <w:szCs w:val="28"/>
          <w:lang w:eastAsia="ru-RU"/>
        </w:rPr>
        <w:t>≪</w:t>
      </w:r>
      <w:proofErr w:type="spellStart"/>
      <w:r w:rsidRPr="00FA6787">
        <w:rPr>
          <w:rFonts w:ascii="Times New Roman" w:eastAsia="Times New Roman" w:hAnsi="Times New Roman" w:cs="Times New Roman"/>
          <w:sz w:val="28"/>
          <w:szCs w:val="28"/>
          <w:lang w:eastAsia="ru-RU"/>
        </w:rPr>
        <w:t>plug-and-play</w:t>
      </w:r>
      <w:proofErr w:type="spellEnd"/>
      <w:r w:rsidRPr="00FA6787">
        <w:rPr>
          <w:rFonts w:ascii="Cambria Math" w:eastAsia="Times New Roman" w:hAnsi="Cambria Math" w:cs="Cambria Math"/>
          <w:sz w:val="28"/>
          <w:szCs w:val="28"/>
          <w:lang w:eastAsia="ru-RU"/>
        </w:rPr>
        <w:t>≫</w:t>
      </w:r>
      <w:r w:rsidRPr="00FA6787">
        <w:rPr>
          <w:rFonts w:ascii="Times New Roman" w:eastAsia="Times New Roman" w:hAnsi="Times New Roman" w:cs="Times New Roman"/>
          <w:sz w:val="28"/>
          <w:szCs w:val="28"/>
          <w:lang w:eastAsia="ru-RU"/>
        </w:rPr>
        <w:t>.</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Инструментальные средства </w:t>
      </w:r>
      <w:proofErr w:type="spellStart"/>
      <w:r w:rsidRPr="00FA6787">
        <w:rPr>
          <w:rFonts w:ascii="Times New Roman" w:eastAsia="Times New Roman" w:hAnsi="Times New Roman" w:cs="Times New Roman"/>
          <w:sz w:val="28"/>
          <w:szCs w:val="28"/>
          <w:lang w:eastAsia="ru-RU"/>
        </w:rPr>
        <w:t>Web</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Forms</w:t>
      </w:r>
      <w:proofErr w:type="spellEnd"/>
      <w:r w:rsidRPr="00FA6787">
        <w:rPr>
          <w:rFonts w:ascii="Times New Roman" w:eastAsia="Times New Roman" w:hAnsi="Times New Roman" w:cs="Times New Roman"/>
          <w:sz w:val="28"/>
          <w:szCs w:val="28"/>
          <w:lang w:eastAsia="ru-RU"/>
        </w:rPr>
        <w:t xml:space="preserve"> и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Forms</w:t>
      </w:r>
      <w:proofErr w:type="spellEnd"/>
      <w:r w:rsidRPr="00FA6787">
        <w:rPr>
          <w:rFonts w:ascii="Times New Roman" w:eastAsia="Times New Roman" w:hAnsi="Times New Roman" w:cs="Times New Roman"/>
          <w:sz w:val="28"/>
          <w:szCs w:val="28"/>
          <w:lang w:eastAsia="ru-RU"/>
        </w:rPr>
        <w:t xml:space="preserve"> позволяют применять технику </w:t>
      </w:r>
      <w:proofErr w:type="spellStart"/>
      <w:r w:rsidRPr="00FA6787">
        <w:rPr>
          <w:rFonts w:ascii="Times New Roman" w:eastAsia="Times New Roman" w:hAnsi="Times New Roman" w:cs="Times New Roman"/>
          <w:sz w:val="28"/>
          <w:szCs w:val="28"/>
          <w:lang w:eastAsia="ru-RU"/>
        </w:rPr>
        <w:t>Rapid</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Application</w:t>
      </w:r>
      <w:proofErr w:type="spellEnd"/>
      <w:r w:rsidRPr="00FA6787">
        <w:rPr>
          <w:rFonts w:ascii="Times New Roman" w:eastAsia="Times New Roman" w:hAnsi="Times New Roman" w:cs="Times New Roman"/>
          <w:sz w:val="28"/>
          <w:szCs w:val="28"/>
          <w:lang w:eastAsia="ru-RU"/>
        </w:rPr>
        <w:t xml:space="preserve"> </w:t>
      </w:r>
      <w:proofErr w:type="spellStart"/>
      <w:r w:rsidRPr="00FA6787">
        <w:rPr>
          <w:rFonts w:ascii="Times New Roman" w:eastAsia="Times New Roman" w:hAnsi="Times New Roman" w:cs="Times New Roman"/>
          <w:sz w:val="28"/>
          <w:szCs w:val="28"/>
          <w:lang w:eastAsia="ru-RU"/>
        </w:rPr>
        <w:t>Development</w:t>
      </w:r>
      <w:proofErr w:type="spellEnd"/>
      <w:r w:rsidRPr="00FA6787">
        <w:rPr>
          <w:rFonts w:ascii="Times New Roman" w:eastAsia="Times New Roman" w:hAnsi="Times New Roman" w:cs="Times New Roman"/>
          <w:sz w:val="28"/>
          <w:szCs w:val="28"/>
          <w:lang w:eastAsia="ru-RU"/>
        </w:rPr>
        <w:t xml:space="preserve"> (RAD, быстрая разработка приложений) для построения веб- и </w:t>
      </w:r>
      <w:proofErr w:type="spellStart"/>
      <w:r w:rsidRPr="00FA6787">
        <w:rPr>
          <w:rFonts w:ascii="Times New Roman" w:eastAsia="Times New Roman" w:hAnsi="Times New Roman" w:cs="Times New Roman"/>
          <w:sz w:val="28"/>
          <w:szCs w:val="28"/>
          <w:lang w:eastAsia="ru-RU"/>
        </w:rPr>
        <w:t>Windows</w:t>
      </w:r>
      <w:proofErr w:type="spellEnd"/>
      <w:r w:rsidRPr="00FA6787">
        <w:rPr>
          <w:rFonts w:ascii="Times New Roman" w:eastAsia="Times New Roman" w:hAnsi="Times New Roman" w:cs="Times New Roman"/>
          <w:sz w:val="28"/>
          <w:szCs w:val="28"/>
          <w:lang w:eastAsia="ru-RU"/>
        </w:rPr>
        <w:t xml:space="preserve">-приложений, </w:t>
      </w:r>
      <w:proofErr w:type="gramStart"/>
      <w:r w:rsidRPr="00FA6787">
        <w:rPr>
          <w:rFonts w:ascii="Times New Roman" w:eastAsia="Times New Roman" w:hAnsi="Times New Roman" w:cs="Times New Roman"/>
          <w:sz w:val="28"/>
          <w:szCs w:val="28"/>
          <w:lang w:eastAsia="ru-RU"/>
        </w:rPr>
        <w:t>Эта</w:t>
      </w:r>
      <w:proofErr w:type="gramEnd"/>
      <w:r w:rsidRPr="00FA6787">
        <w:rPr>
          <w:rFonts w:ascii="Times New Roman" w:eastAsia="Times New Roman" w:hAnsi="Times New Roman" w:cs="Times New Roman"/>
          <w:sz w:val="28"/>
          <w:szCs w:val="28"/>
          <w:lang w:eastAsia="ru-RU"/>
        </w:rPr>
        <w:t xml:space="preserve"> техника сводится к перетаскиванию элементов управления с панели инструментов на форму, двойному щелчку по элементу и написанию кода, обрабатывающего события, связанные с этим элементом.</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lastRenderedPageBreak/>
        <w:t>Литература:</w:t>
      </w:r>
    </w:p>
    <w:p w:rsidR="00365CA4" w:rsidRPr="00FA6787" w:rsidRDefault="00365CA4" w:rsidP="00B608C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FA6787">
        <w:rPr>
          <w:rFonts w:ascii="Times New Roman" w:eastAsia="Times New Roman" w:hAnsi="Times New Roman" w:cs="Times New Roman"/>
          <w:sz w:val="28"/>
          <w:szCs w:val="28"/>
          <w:lang w:eastAsia="ru-RU"/>
        </w:rPr>
        <w:t xml:space="preserve">Либерти Дж. Программирование на C#. Создание .NET приложений. Изд. 2-е. </w:t>
      </w:r>
      <w:proofErr w:type="spellStart"/>
      <w:proofErr w:type="gramStart"/>
      <w:r w:rsidRPr="00FA6787">
        <w:rPr>
          <w:rFonts w:ascii="Times New Roman" w:eastAsia="Times New Roman" w:hAnsi="Times New Roman" w:cs="Times New Roman"/>
          <w:sz w:val="28"/>
          <w:szCs w:val="28"/>
          <w:lang w:eastAsia="ru-RU"/>
        </w:rPr>
        <w:t>М.:Символ</w:t>
      </w:r>
      <w:proofErr w:type="gramEnd"/>
      <w:r w:rsidRPr="00FA6787">
        <w:rPr>
          <w:rFonts w:ascii="Times New Roman" w:eastAsia="Times New Roman" w:hAnsi="Times New Roman" w:cs="Times New Roman"/>
          <w:sz w:val="28"/>
          <w:szCs w:val="28"/>
          <w:lang w:eastAsia="ru-RU"/>
        </w:rPr>
        <w:t>-плюс</w:t>
      </w:r>
      <w:proofErr w:type="spellEnd"/>
      <w:r w:rsidRPr="00FA6787">
        <w:rPr>
          <w:rFonts w:ascii="Times New Roman" w:eastAsia="Times New Roman" w:hAnsi="Times New Roman" w:cs="Times New Roman"/>
          <w:sz w:val="28"/>
          <w:szCs w:val="28"/>
          <w:lang w:eastAsia="ru-RU"/>
        </w:rPr>
        <w:t>. – 20г. 684с. [c. 21-26]</w:t>
      </w:r>
    </w:p>
    <w:p w:rsidR="00F77C4B" w:rsidRDefault="00365CA4" w:rsidP="00B608C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A6787">
        <w:rPr>
          <w:rFonts w:ascii="Times New Roman" w:eastAsia="Times New Roman" w:hAnsi="Times New Roman" w:cs="Times New Roman"/>
          <w:sz w:val="28"/>
          <w:szCs w:val="28"/>
          <w:lang w:eastAsia="ru-RU"/>
        </w:rPr>
        <w:t>Фленов</w:t>
      </w:r>
      <w:proofErr w:type="spellEnd"/>
      <w:r w:rsidRPr="00FA6787">
        <w:rPr>
          <w:rFonts w:ascii="Times New Roman" w:eastAsia="Times New Roman" w:hAnsi="Times New Roman" w:cs="Times New Roman"/>
          <w:sz w:val="28"/>
          <w:szCs w:val="28"/>
          <w:lang w:eastAsia="ru-RU"/>
        </w:rPr>
        <w:t xml:space="preserve"> М.Е. Библия </w:t>
      </w:r>
      <w:proofErr w:type="spellStart"/>
      <w:r w:rsidRPr="00FA6787">
        <w:rPr>
          <w:rFonts w:ascii="Times New Roman" w:eastAsia="Times New Roman" w:hAnsi="Times New Roman" w:cs="Times New Roman"/>
          <w:sz w:val="28"/>
          <w:szCs w:val="28"/>
          <w:lang w:eastAsia="ru-RU"/>
        </w:rPr>
        <w:t>Delhpi</w:t>
      </w:r>
      <w:proofErr w:type="spellEnd"/>
      <w:r w:rsidRPr="00FA6787">
        <w:rPr>
          <w:rFonts w:ascii="Times New Roman" w:eastAsia="Times New Roman" w:hAnsi="Times New Roman" w:cs="Times New Roman"/>
          <w:sz w:val="28"/>
          <w:szCs w:val="28"/>
          <w:lang w:eastAsia="ru-RU"/>
        </w:rPr>
        <w:t>. – БХВ-Петербург, 2004г. – 880с. [с. 45-55]</w:t>
      </w:r>
      <w:r w:rsidR="00F77C4B">
        <w:rPr>
          <w:rFonts w:ascii="Times New Roman" w:eastAsia="Times New Roman" w:hAnsi="Times New Roman" w:cs="Times New Roman"/>
          <w:sz w:val="28"/>
          <w:szCs w:val="28"/>
          <w:lang w:eastAsia="ru-RU"/>
        </w:rPr>
        <w:br w:type="page"/>
      </w:r>
    </w:p>
    <w:p w:rsidR="00365CA4" w:rsidRPr="00FA6787" w:rsidRDefault="00114F2C"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Pr>
          <w:rFonts w:ascii="Times New Roman" w:eastAsia="Times New Roman" w:hAnsi="Times New Roman" w:cs="Times New Roman"/>
          <w:b/>
          <w:kern w:val="36"/>
          <w:sz w:val="28"/>
          <w:szCs w:val="28"/>
          <w:lang w:eastAsia="ru-RU"/>
        </w:rPr>
        <w:lastRenderedPageBreak/>
        <w:t>Часть 11</w:t>
      </w:r>
      <w:r w:rsidR="00FA6787" w:rsidRPr="00FA6787">
        <w:rPr>
          <w:rFonts w:ascii="Times New Roman" w:eastAsia="Times New Roman" w:hAnsi="Times New Roman" w:cs="Times New Roman"/>
          <w:b/>
          <w:kern w:val="36"/>
          <w:sz w:val="28"/>
          <w:szCs w:val="28"/>
          <w:lang w:eastAsia="ru-RU"/>
        </w:rPr>
        <w:t xml:space="preserve">. </w:t>
      </w:r>
      <w:r w:rsidR="00365CA4" w:rsidRPr="00FA6787">
        <w:rPr>
          <w:rFonts w:ascii="Times New Roman" w:eastAsia="Times New Roman" w:hAnsi="Times New Roman" w:cs="Times New Roman"/>
          <w:b/>
          <w:kern w:val="36"/>
          <w:sz w:val="28"/>
          <w:szCs w:val="28"/>
          <w:lang w:eastAsia="ru-RU"/>
        </w:rPr>
        <w:t>ИНСТРУМЕНТАЛЬНЫЕ СРЕДСТВА ТЕСТИРОВАНИЯ ПРИЛОЖЕНИЙ</w:t>
      </w:r>
    </w:p>
    <w:p w:rsidR="00365CA4" w:rsidRPr="00FA6787" w:rsidRDefault="00114F2C" w:rsidP="00365CA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11</w:t>
      </w:r>
      <w:r w:rsidR="00FA6787" w:rsidRPr="008B2B5A">
        <w:rPr>
          <w:rFonts w:ascii="Times New Roman" w:eastAsia="Times New Roman" w:hAnsi="Times New Roman" w:cs="Times New Roman"/>
          <w:b/>
          <w:sz w:val="28"/>
          <w:szCs w:val="28"/>
          <w:lang w:eastAsia="ru-RU"/>
        </w:rPr>
        <w:t>.1.</w:t>
      </w:r>
      <w:r w:rsidR="00FA6787" w:rsidRPr="00FA6787">
        <w:rPr>
          <w:rFonts w:ascii="Times New Roman" w:eastAsia="Times New Roman" w:hAnsi="Times New Roman" w:cs="Times New Roman"/>
          <w:sz w:val="28"/>
          <w:szCs w:val="28"/>
          <w:lang w:eastAsia="ru-RU"/>
        </w:rPr>
        <w:t xml:space="preserve"> </w:t>
      </w:r>
      <w:r w:rsidR="00365CA4" w:rsidRPr="00FA6787">
        <w:rPr>
          <w:rFonts w:ascii="Times New Roman" w:eastAsia="Times New Roman" w:hAnsi="Times New Roman" w:cs="Times New Roman"/>
          <w:b/>
          <w:bCs/>
          <w:sz w:val="28"/>
          <w:szCs w:val="28"/>
          <w:lang w:eastAsia="ru-RU"/>
        </w:rPr>
        <w:t>ИНСТРУМЕНТАЛЬНЫЕ СРЕДСТВА ПОДДЕРЖКИ ПРОЦЕССА ТЕСТИРОВАНИЯ</w:t>
      </w:r>
    </w:p>
    <w:p w:rsidR="00365CA4" w:rsidRPr="00365CA4" w:rsidRDefault="00365CA4" w:rsidP="00365CA4">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К программным продуктам, рекомендованным к использованию в тестировании на разных этапах относятся:</w:t>
      </w:r>
    </w:p>
    <w:p w:rsidR="00A03A1C" w:rsidRPr="00A03A1C" w:rsidRDefault="00365CA4" w:rsidP="00A03A1C">
      <w:pPr>
        <w:pStyle w:val="a4"/>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FF2016">
        <w:rPr>
          <w:rFonts w:ascii="Times New Roman" w:eastAsia="Times New Roman" w:hAnsi="Times New Roman" w:cs="Times New Roman"/>
          <w:b/>
          <w:color w:val="000000"/>
          <w:sz w:val="28"/>
          <w:szCs w:val="28"/>
          <w:lang w:eastAsia="ru-RU"/>
        </w:rPr>
        <w:t>Rational</w:t>
      </w:r>
      <w:proofErr w:type="spellEnd"/>
      <w:r w:rsidRPr="00FF2016">
        <w:rPr>
          <w:rFonts w:ascii="Times New Roman" w:eastAsia="Times New Roman" w:hAnsi="Times New Roman" w:cs="Times New Roman"/>
          <w:b/>
          <w:color w:val="000000"/>
          <w:sz w:val="28"/>
          <w:szCs w:val="28"/>
          <w:lang w:eastAsia="ru-RU"/>
        </w:rPr>
        <w:t xml:space="preserve"> </w:t>
      </w:r>
      <w:proofErr w:type="spellStart"/>
      <w:r w:rsidRPr="00FF2016">
        <w:rPr>
          <w:rFonts w:ascii="Times New Roman" w:eastAsia="Times New Roman" w:hAnsi="Times New Roman" w:cs="Times New Roman"/>
          <w:b/>
          <w:color w:val="000000"/>
          <w:sz w:val="28"/>
          <w:szCs w:val="28"/>
          <w:lang w:eastAsia="ru-RU"/>
        </w:rPr>
        <w:t>Quantify</w:t>
      </w:r>
      <w:proofErr w:type="spellEnd"/>
      <w:r w:rsidRPr="00A03A1C">
        <w:rPr>
          <w:rFonts w:ascii="Times New Roman" w:eastAsia="Times New Roman" w:hAnsi="Times New Roman" w:cs="Times New Roman"/>
          <w:color w:val="000000"/>
          <w:sz w:val="28"/>
          <w:szCs w:val="28"/>
          <w:lang w:eastAsia="ru-RU"/>
        </w:rPr>
        <w:t>. Профилирование производительности;</w:t>
      </w:r>
    </w:p>
    <w:p w:rsidR="00A03A1C" w:rsidRPr="00A03A1C" w:rsidRDefault="00365CA4" w:rsidP="00A03A1C">
      <w:pPr>
        <w:pStyle w:val="a4"/>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FF2016">
        <w:rPr>
          <w:rFonts w:ascii="Times New Roman" w:eastAsia="Times New Roman" w:hAnsi="Times New Roman" w:cs="Times New Roman"/>
          <w:b/>
          <w:color w:val="000000"/>
          <w:sz w:val="28"/>
          <w:szCs w:val="28"/>
          <w:lang w:eastAsia="ru-RU"/>
        </w:rPr>
        <w:t>Rational</w:t>
      </w:r>
      <w:proofErr w:type="spellEnd"/>
      <w:r w:rsidRPr="00FF2016">
        <w:rPr>
          <w:rFonts w:ascii="Times New Roman" w:eastAsia="Times New Roman" w:hAnsi="Times New Roman" w:cs="Times New Roman"/>
          <w:b/>
          <w:color w:val="000000"/>
          <w:sz w:val="28"/>
          <w:szCs w:val="28"/>
          <w:lang w:eastAsia="ru-RU"/>
        </w:rPr>
        <w:t xml:space="preserve"> </w:t>
      </w:r>
      <w:proofErr w:type="spellStart"/>
      <w:r w:rsidRPr="00FF2016">
        <w:rPr>
          <w:rFonts w:ascii="Times New Roman" w:eastAsia="Times New Roman" w:hAnsi="Times New Roman" w:cs="Times New Roman"/>
          <w:b/>
          <w:color w:val="000000"/>
          <w:sz w:val="28"/>
          <w:szCs w:val="28"/>
          <w:lang w:eastAsia="ru-RU"/>
        </w:rPr>
        <w:t>Purify</w:t>
      </w:r>
      <w:proofErr w:type="spellEnd"/>
      <w:r w:rsidRPr="00A03A1C">
        <w:rPr>
          <w:rFonts w:ascii="Times New Roman" w:eastAsia="Times New Roman" w:hAnsi="Times New Roman" w:cs="Times New Roman"/>
          <w:color w:val="000000"/>
          <w:sz w:val="28"/>
          <w:szCs w:val="28"/>
          <w:lang w:eastAsia="ru-RU"/>
        </w:rPr>
        <w:t>. Отслеживание ошибок с распределением памяти;</w:t>
      </w:r>
    </w:p>
    <w:p w:rsidR="00A03A1C" w:rsidRPr="00A03A1C" w:rsidRDefault="00365CA4" w:rsidP="00A03A1C">
      <w:pPr>
        <w:pStyle w:val="a4"/>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FF2016">
        <w:rPr>
          <w:rFonts w:ascii="Times New Roman" w:eastAsia="Times New Roman" w:hAnsi="Times New Roman" w:cs="Times New Roman"/>
          <w:b/>
          <w:color w:val="000000"/>
          <w:sz w:val="28"/>
          <w:szCs w:val="28"/>
          <w:lang w:eastAsia="ru-RU"/>
        </w:rPr>
        <w:t>Rational</w:t>
      </w:r>
      <w:proofErr w:type="spellEnd"/>
      <w:r w:rsidRPr="00FF2016">
        <w:rPr>
          <w:rFonts w:ascii="Times New Roman" w:eastAsia="Times New Roman" w:hAnsi="Times New Roman" w:cs="Times New Roman"/>
          <w:b/>
          <w:color w:val="000000"/>
          <w:sz w:val="28"/>
          <w:szCs w:val="28"/>
          <w:lang w:eastAsia="ru-RU"/>
        </w:rPr>
        <w:t xml:space="preserve"> </w:t>
      </w:r>
      <w:proofErr w:type="spellStart"/>
      <w:r w:rsidRPr="00FF2016">
        <w:rPr>
          <w:rFonts w:ascii="Times New Roman" w:eastAsia="Times New Roman" w:hAnsi="Times New Roman" w:cs="Times New Roman"/>
          <w:b/>
          <w:color w:val="000000"/>
          <w:sz w:val="28"/>
          <w:szCs w:val="28"/>
          <w:lang w:eastAsia="ru-RU"/>
        </w:rPr>
        <w:t>PureCoverage</w:t>
      </w:r>
      <w:proofErr w:type="spellEnd"/>
      <w:r w:rsidRPr="00A03A1C">
        <w:rPr>
          <w:rFonts w:ascii="Times New Roman" w:eastAsia="Times New Roman" w:hAnsi="Times New Roman" w:cs="Times New Roman"/>
          <w:color w:val="000000"/>
          <w:sz w:val="28"/>
          <w:szCs w:val="28"/>
          <w:lang w:eastAsia="ru-RU"/>
        </w:rPr>
        <w:t>. Отслеживание области покрытия кода;</w:t>
      </w:r>
    </w:p>
    <w:p w:rsidR="00A03A1C" w:rsidRPr="00A03A1C" w:rsidRDefault="00365CA4" w:rsidP="00A03A1C">
      <w:pPr>
        <w:pStyle w:val="a4"/>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FF2016">
        <w:rPr>
          <w:rFonts w:ascii="Times New Roman" w:eastAsia="Times New Roman" w:hAnsi="Times New Roman" w:cs="Times New Roman"/>
          <w:b/>
          <w:color w:val="000000"/>
          <w:sz w:val="28"/>
          <w:szCs w:val="28"/>
          <w:lang w:val="en-US" w:eastAsia="ru-RU"/>
        </w:rPr>
        <w:t xml:space="preserve">Rational </w:t>
      </w:r>
      <w:proofErr w:type="spellStart"/>
      <w:r w:rsidRPr="00FF2016">
        <w:rPr>
          <w:rFonts w:ascii="Times New Roman" w:eastAsia="Times New Roman" w:hAnsi="Times New Roman" w:cs="Times New Roman"/>
          <w:b/>
          <w:color w:val="000000"/>
          <w:sz w:val="28"/>
          <w:szCs w:val="28"/>
          <w:lang w:val="en-US" w:eastAsia="ru-RU"/>
        </w:rPr>
        <w:t>TestManager</w:t>
      </w:r>
      <w:proofErr w:type="spellEnd"/>
      <w:r w:rsidRPr="00A03A1C">
        <w:rPr>
          <w:rFonts w:ascii="Times New Roman" w:eastAsia="Times New Roman" w:hAnsi="Times New Roman" w:cs="Times New Roman"/>
          <w:color w:val="000000"/>
          <w:sz w:val="28"/>
          <w:szCs w:val="28"/>
          <w:lang w:val="en-US" w:eastAsia="ru-RU"/>
        </w:rPr>
        <w:t>. </w:t>
      </w:r>
      <w:r w:rsidRPr="00A03A1C">
        <w:rPr>
          <w:rFonts w:ascii="Times New Roman" w:eastAsia="Times New Roman" w:hAnsi="Times New Roman" w:cs="Times New Roman"/>
          <w:color w:val="000000"/>
          <w:sz w:val="28"/>
          <w:szCs w:val="28"/>
          <w:lang w:eastAsia="ru-RU"/>
        </w:rPr>
        <w:t>Планирование</w:t>
      </w:r>
      <w:r w:rsidRPr="00A03A1C">
        <w:rPr>
          <w:rFonts w:ascii="Times New Roman" w:eastAsia="Times New Roman" w:hAnsi="Times New Roman" w:cs="Times New Roman"/>
          <w:color w:val="000000"/>
          <w:sz w:val="28"/>
          <w:szCs w:val="28"/>
          <w:lang w:val="en-US" w:eastAsia="ru-RU"/>
        </w:rPr>
        <w:t xml:space="preserve"> </w:t>
      </w:r>
      <w:r w:rsidRPr="00A03A1C">
        <w:rPr>
          <w:rFonts w:ascii="Times New Roman" w:eastAsia="Times New Roman" w:hAnsi="Times New Roman" w:cs="Times New Roman"/>
          <w:color w:val="000000"/>
          <w:sz w:val="28"/>
          <w:szCs w:val="28"/>
          <w:lang w:eastAsia="ru-RU"/>
        </w:rPr>
        <w:t>тестирования</w:t>
      </w:r>
      <w:r w:rsidRPr="00A03A1C">
        <w:rPr>
          <w:rFonts w:ascii="Times New Roman" w:eastAsia="Times New Roman" w:hAnsi="Times New Roman" w:cs="Times New Roman"/>
          <w:color w:val="000000"/>
          <w:sz w:val="28"/>
          <w:szCs w:val="28"/>
          <w:lang w:val="en-US" w:eastAsia="ru-RU"/>
        </w:rPr>
        <w:t>;</w:t>
      </w:r>
    </w:p>
    <w:p w:rsidR="00365CA4" w:rsidRPr="00A03A1C" w:rsidRDefault="00365CA4" w:rsidP="00A03A1C">
      <w:pPr>
        <w:pStyle w:val="a4"/>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2016">
        <w:rPr>
          <w:rFonts w:ascii="Times New Roman" w:eastAsia="Times New Roman" w:hAnsi="Times New Roman" w:cs="Times New Roman"/>
          <w:b/>
          <w:color w:val="000000"/>
          <w:sz w:val="28"/>
          <w:szCs w:val="28"/>
          <w:lang w:val="en-US" w:eastAsia="ru-RU"/>
        </w:rPr>
        <w:t>Rational Robot</w:t>
      </w:r>
      <w:r w:rsidRPr="00A03A1C">
        <w:rPr>
          <w:rFonts w:ascii="Times New Roman" w:eastAsia="Times New Roman" w:hAnsi="Times New Roman" w:cs="Times New Roman"/>
          <w:color w:val="000000"/>
          <w:sz w:val="28"/>
          <w:szCs w:val="28"/>
          <w:lang w:val="en-US" w:eastAsia="ru-RU"/>
        </w:rPr>
        <w:t>. </w:t>
      </w:r>
      <w:r w:rsidRPr="00A03A1C">
        <w:rPr>
          <w:rFonts w:ascii="Times New Roman" w:eastAsia="Times New Roman" w:hAnsi="Times New Roman" w:cs="Times New Roman"/>
          <w:color w:val="000000"/>
          <w:sz w:val="28"/>
          <w:szCs w:val="28"/>
          <w:lang w:eastAsia="ru-RU"/>
        </w:rPr>
        <w:t>Выполнение функциональных тестов.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Как при приемочном тестировании, так и при регрессионном разработчик должен предоставить не только работающий код, удовлетворяющий начальным требованиям, но и делающий это максимально безукоризненно с точки зрения производительности и устойчивости. В дополнение, разработчик должен максимально тщательно проверить исполнение всех строчек написанного им кода, во избежание дальнейших несуразностей, ведь одна из часто встречаемых ошибок — это копирование блоков программного кода в разные части программы, при том, что не все ветви первоначального блока были обработаны и протестированы.</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Подобные первоначальные ошибки сводят на «нет» дальнейшее функциональное тестирование, так как низкокачественный код не позволяет тестерам быстро писать скрипт, реализующий тестирование новой формы, так как она полна странностей. </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Следующие недостатки (относительные) программного кода могут потенциально привести приложение к состоянию зависания (входа в вечный цикл) или к состоянию нестабильности, проявляемой время от времени (в зависимости от внешних факторов):</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Использование рекурсии. Всем известна практическая ценность рекурсии для большого числа задач, особенно математических, но рекурсия является и источником проблем, поскольку не все компиляторы и не во всех случаях способны правильно отрабатывать рекурсию. Посему очень часто в требованиях на разработку вводится требование на отсутствие рекурсивных функций.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ведет статистический анализ по вызовам </w:t>
      </w:r>
      <w:proofErr w:type="gramStart"/>
      <w:r w:rsidRPr="00FA6787">
        <w:rPr>
          <w:rFonts w:ascii="Times New Roman" w:eastAsia="Times New Roman" w:hAnsi="Times New Roman" w:cs="Times New Roman"/>
          <w:color w:val="000000"/>
          <w:sz w:val="28"/>
          <w:szCs w:val="28"/>
          <w:lang w:eastAsia="ru-RU"/>
        </w:rPr>
        <w:t>функций</w:t>
      </w:r>
      <w:proofErr w:type="gramEnd"/>
      <w:r w:rsidRPr="00FA6787">
        <w:rPr>
          <w:rFonts w:ascii="Times New Roman" w:eastAsia="Times New Roman" w:hAnsi="Times New Roman" w:cs="Times New Roman"/>
          <w:color w:val="000000"/>
          <w:sz w:val="28"/>
          <w:szCs w:val="28"/>
          <w:lang w:eastAsia="ru-RU"/>
        </w:rPr>
        <w:t xml:space="preserve"> и она выдает имена всех рекурсивных функций.</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Степень вложенности процедур (функций). В программе можно создать любое число функций (классов), вложить их друг в друга, а потом </w:t>
      </w:r>
      <w:r w:rsidRPr="00FA6787">
        <w:rPr>
          <w:rFonts w:ascii="Times New Roman" w:eastAsia="Times New Roman" w:hAnsi="Times New Roman" w:cs="Times New Roman"/>
          <w:color w:val="000000"/>
          <w:sz w:val="28"/>
          <w:szCs w:val="28"/>
          <w:lang w:eastAsia="ru-RU"/>
        </w:rPr>
        <w:lastRenderedPageBreak/>
        <w:t xml:space="preserve">удивляться почему та или иная функция работает с не той производительностью. Если в требованиях на разработку ограничить полет фантазии разработчиков, то получится более быстрое приложение. Статистику по вложенности и скорости даст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Соглашения о именах. Также оговаривается в требованиях на разработку. Необходимо ввести единый стиль наименования функций, во избежание появления дублей и непонятных имен, что тормозит развитие проекта.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также реализует поиски рассогласовании в именах.</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Использование указателей. Язык С и С++ трудно представить без указателей, даже невозможно. Но, являясь гибким и мощным механизмом обращения к памяти, они же являются минами замедленного действия, проявляющими себя в самые неподходящие моменты. Если проект не может существовать без указателей, то все ошибки, связанные с их неправильной работой позволит отловить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Не целевое использование переменных и идентификаторов. Сюда попадают и ошибки связанные с операциями чтения и записи файлов до их открытия или после закрытия. Это и присвоение в переменных до их инициализации. Это и наличие лишних переменных. Эти неточности также могут привести к нестабильности приложения.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 xml:space="preserve"> обрабатывает данную категорию ошибок.</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Не целевое использование блоков данных. Под эту категорию попадают ошибки связанные с распределением памяти, например, невозвращение блоков памяти после их использования. С точки зрения функциональности подобная ошибка не совсем ошибка, так как целостность приложения не нарушается и к сбоям не ведет. Побочный эффект — это замусоривание системы ненужными данными и быстрое «истекание» системных ресурсов. Данный вид отлавливается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Присутствие участков кода не исполнявшихся в течении определенного времени. Также потенциальная ошибка, так как не выполненный код может содержать ошибки. </w:t>
      </w:r>
      <w:proofErr w:type="spellStart"/>
      <w:r w:rsidRPr="00FA6787">
        <w:rPr>
          <w:rFonts w:ascii="Times New Roman" w:eastAsia="Times New Roman" w:hAnsi="Times New Roman" w:cs="Times New Roman"/>
          <w:color w:val="000000"/>
          <w:sz w:val="28"/>
          <w:szCs w:val="28"/>
          <w:lang w:eastAsia="ru-RU"/>
        </w:rPr>
        <w:t>PureCoverage</w:t>
      </w:r>
      <w:proofErr w:type="spellEnd"/>
      <w:r w:rsidRPr="00FA6787">
        <w:rPr>
          <w:rFonts w:ascii="Times New Roman" w:eastAsia="Times New Roman" w:hAnsi="Times New Roman" w:cs="Times New Roman"/>
          <w:color w:val="000000"/>
          <w:sz w:val="28"/>
          <w:szCs w:val="28"/>
          <w:lang w:eastAsia="ru-RU"/>
        </w:rPr>
        <w:t xml:space="preserve"> отлавливает данный вид ошибок.</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Для осуществления всех функций по тестированию программных модулей, все три продукта используют специальную технологию </w:t>
      </w:r>
      <w:proofErr w:type="spellStart"/>
      <w:r w:rsidRPr="00FA6787">
        <w:rPr>
          <w:rFonts w:ascii="Times New Roman" w:eastAsia="Times New Roman" w:hAnsi="Times New Roman" w:cs="Times New Roman"/>
          <w:color w:val="000000"/>
          <w:sz w:val="28"/>
          <w:szCs w:val="28"/>
          <w:lang w:eastAsia="ru-RU"/>
        </w:rPr>
        <w:t>Object</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Code</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Insertion</w:t>
      </w:r>
      <w:proofErr w:type="spellEnd"/>
      <w:r w:rsidRPr="00FA6787">
        <w:rPr>
          <w:rFonts w:ascii="Times New Roman" w:eastAsia="Times New Roman" w:hAnsi="Times New Roman" w:cs="Times New Roman"/>
          <w:color w:val="000000"/>
          <w:sz w:val="28"/>
          <w:szCs w:val="28"/>
          <w:lang w:eastAsia="ru-RU"/>
        </w:rPr>
        <w:t>, при которой бинарный файл, находящийся под тестированием, насыщается отладочной бинарной информацией, обеспечивающей сбор информации о ходе тестирования.</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Отметим общие черты для всех трех программных продуктов. Для сбора и обработки информации программам тестирования нужны два файла: исполняемый модуль и его исходный текст. Исполняемый модуль насыщается отладочным кодом, а наличие исходного текста позволяет разработчику легко переключаться между схематическим отображением и кодом тестируемого приложения.</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На код накладываются дополнительные особые ограничения, а именно: тестируемый код должен быть получен при помощи компиляции с опцией «</w:t>
      </w:r>
      <w:proofErr w:type="spellStart"/>
      <w:r w:rsidRPr="00FA6787">
        <w:rPr>
          <w:rFonts w:ascii="Times New Roman" w:eastAsia="Times New Roman" w:hAnsi="Times New Roman" w:cs="Times New Roman"/>
          <w:color w:val="000000"/>
          <w:sz w:val="28"/>
          <w:szCs w:val="28"/>
          <w:lang w:eastAsia="ru-RU"/>
        </w:rPr>
        <w:t>Debug</w:t>
      </w:r>
      <w:proofErr w:type="spellEnd"/>
      <w:r w:rsidRPr="00FA6787">
        <w:rPr>
          <w:rFonts w:ascii="Times New Roman" w:eastAsia="Times New Roman" w:hAnsi="Times New Roman" w:cs="Times New Roman"/>
          <w:color w:val="000000"/>
          <w:sz w:val="28"/>
          <w:szCs w:val="28"/>
          <w:lang w:eastAsia="ru-RU"/>
        </w:rPr>
        <w:t xml:space="preserve">», то есть должен содержать отладочную информацию. В </w:t>
      </w:r>
      <w:r w:rsidRPr="00FA6787">
        <w:rPr>
          <w:rFonts w:ascii="Times New Roman" w:eastAsia="Times New Roman" w:hAnsi="Times New Roman" w:cs="Times New Roman"/>
          <w:color w:val="000000"/>
          <w:sz w:val="28"/>
          <w:szCs w:val="28"/>
          <w:lang w:eastAsia="ru-RU"/>
        </w:rPr>
        <w:lastRenderedPageBreak/>
        <w:t xml:space="preserve">противном случае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 xml:space="preserve"> и </w:t>
      </w:r>
      <w:proofErr w:type="spellStart"/>
      <w:r w:rsidRPr="00FA6787">
        <w:rPr>
          <w:rFonts w:ascii="Times New Roman" w:eastAsia="Times New Roman" w:hAnsi="Times New Roman" w:cs="Times New Roman"/>
          <w:color w:val="000000"/>
          <w:sz w:val="28"/>
          <w:szCs w:val="28"/>
          <w:lang w:eastAsia="ru-RU"/>
        </w:rPr>
        <w:t>PureCoverage</w:t>
      </w:r>
      <w:proofErr w:type="spellEnd"/>
      <w:r w:rsidRPr="00FA6787">
        <w:rPr>
          <w:rFonts w:ascii="Times New Roman" w:eastAsia="Times New Roman" w:hAnsi="Times New Roman" w:cs="Times New Roman"/>
          <w:color w:val="000000"/>
          <w:sz w:val="28"/>
          <w:szCs w:val="28"/>
          <w:lang w:eastAsia="ru-RU"/>
        </w:rPr>
        <w:t xml:space="preserve"> не смогут правильно отображать (вообще не смогут отображать) имена функций внутренних модулей тестируемого приложения. Исключения могут составлять только вызовы внешних модулей из </w:t>
      </w:r>
      <w:proofErr w:type="spellStart"/>
      <w:r w:rsidRPr="00FA6787">
        <w:rPr>
          <w:rFonts w:ascii="Times New Roman" w:eastAsia="Times New Roman" w:hAnsi="Times New Roman" w:cs="Times New Roman"/>
          <w:color w:val="000000"/>
          <w:sz w:val="28"/>
          <w:szCs w:val="28"/>
          <w:lang w:eastAsia="ru-RU"/>
        </w:rPr>
        <w:t>dll</w:t>
      </w:r>
      <w:proofErr w:type="spellEnd"/>
      <w:r w:rsidRPr="00FA6787">
        <w:rPr>
          <w:rFonts w:ascii="Times New Roman" w:eastAsia="Times New Roman" w:hAnsi="Times New Roman" w:cs="Times New Roman"/>
          <w:color w:val="000000"/>
          <w:sz w:val="28"/>
          <w:szCs w:val="28"/>
          <w:lang w:eastAsia="ru-RU"/>
        </w:rPr>
        <w:t>-библиотек, поскольку метод компоновки динамических библиотек позволяет узнавать имена функций.</w:t>
      </w:r>
    </w:p>
    <w:p w:rsidR="00365CA4" w:rsidRPr="00FA6787" w:rsidRDefault="00365CA4" w:rsidP="00B608C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Отсюда можно сделать простой вывод: тестировать приложения можно даже не имея отладочной информации в модуле и при отсутствии исходных текстов, но в этом случае разработчик получает статистику исключительно по внешним вызовам.</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Программные продукты могут работать в трех режимах:</w:t>
      </w:r>
    </w:p>
    <w:p w:rsidR="00365CA4" w:rsidRPr="00FA6787" w:rsidRDefault="00365CA4" w:rsidP="00B608C6">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Независимом графическом. В этом случае каждое средство запускается индивидуально</w:t>
      </w:r>
      <w:r w:rsidR="00D1696E">
        <w:rPr>
          <w:rFonts w:ascii="Times New Roman" w:eastAsia="Times New Roman" w:hAnsi="Times New Roman" w:cs="Times New Roman"/>
          <w:color w:val="000000"/>
          <w:sz w:val="28"/>
          <w:szCs w:val="28"/>
          <w:lang w:eastAsia="ru-RU"/>
        </w:rPr>
        <w:t>,</w:t>
      </w:r>
      <w:r w:rsidRPr="00FA6787">
        <w:rPr>
          <w:rFonts w:ascii="Times New Roman" w:eastAsia="Times New Roman" w:hAnsi="Times New Roman" w:cs="Times New Roman"/>
          <w:color w:val="000000"/>
          <w:sz w:val="28"/>
          <w:szCs w:val="28"/>
          <w:lang w:eastAsia="ru-RU"/>
        </w:rPr>
        <w:t xml:space="preserve"> а тестирование осуществляется из него в графическом режиме;</w:t>
      </w:r>
    </w:p>
    <w:p w:rsidR="00365CA4" w:rsidRPr="00FA6787" w:rsidRDefault="00365CA4" w:rsidP="00B608C6">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Независимом командном. Данный режим характеризуется управлением ходом насыщения тестируемого модуля отладочной информации из командной строки;</w:t>
      </w:r>
    </w:p>
    <w:p w:rsidR="00365CA4" w:rsidRPr="00FA6787" w:rsidRDefault="00365CA4" w:rsidP="00B608C6">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Интегрированном. Этот режим позволяет разработчикам не выходя из привычной среды разработки (</w:t>
      </w:r>
      <w:proofErr w:type="spellStart"/>
      <w:r w:rsidRPr="00FA6787">
        <w:rPr>
          <w:rFonts w:ascii="Times New Roman" w:eastAsia="Times New Roman" w:hAnsi="Times New Roman" w:cs="Times New Roman"/>
          <w:color w:val="000000"/>
          <w:sz w:val="28"/>
          <w:szCs w:val="28"/>
          <w:lang w:eastAsia="ru-RU"/>
        </w:rPr>
        <w:t>Visual</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Studio</w:t>
      </w:r>
      <w:proofErr w:type="spellEnd"/>
      <w:r w:rsidRPr="00FA6787">
        <w:rPr>
          <w:rFonts w:ascii="Times New Roman" w:eastAsia="Times New Roman" w:hAnsi="Times New Roman" w:cs="Times New Roman"/>
          <w:color w:val="000000"/>
          <w:sz w:val="28"/>
          <w:szCs w:val="28"/>
          <w:lang w:eastAsia="ru-RU"/>
        </w:rPr>
        <w:t xml:space="preserve"> .NET) прозрачно вызывать инструменты </w:t>
      </w:r>
      <w:proofErr w:type="spellStart"/>
      <w:r w:rsidRPr="00D1696E">
        <w:rPr>
          <w:rFonts w:ascii="Times New Roman" w:eastAsia="Times New Roman" w:hAnsi="Times New Roman" w:cs="Times New Roman"/>
          <w:b/>
          <w:color w:val="000000"/>
          <w:sz w:val="28"/>
          <w:szCs w:val="28"/>
          <w:lang w:eastAsia="ru-RU"/>
        </w:rPr>
        <w:t>Quantify</w:t>
      </w:r>
      <w:proofErr w:type="spellEnd"/>
      <w:r w:rsidRPr="00D1696E">
        <w:rPr>
          <w:rFonts w:ascii="Times New Roman" w:eastAsia="Times New Roman" w:hAnsi="Times New Roman" w:cs="Times New Roman"/>
          <w:b/>
          <w:color w:val="000000"/>
          <w:sz w:val="28"/>
          <w:szCs w:val="28"/>
          <w:lang w:eastAsia="ru-RU"/>
        </w:rPr>
        <w:t xml:space="preserve">, </w:t>
      </w:r>
      <w:proofErr w:type="spellStart"/>
      <w:r w:rsidRPr="00D1696E">
        <w:rPr>
          <w:rFonts w:ascii="Times New Roman" w:eastAsia="Times New Roman" w:hAnsi="Times New Roman" w:cs="Times New Roman"/>
          <w:b/>
          <w:color w:val="000000"/>
          <w:sz w:val="28"/>
          <w:szCs w:val="28"/>
          <w:lang w:eastAsia="ru-RU"/>
        </w:rPr>
        <w:t>Purify</w:t>
      </w:r>
      <w:proofErr w:type="spellEnd"/>
      <w:r w:rsidRPr="00D1696E">
        <w:rPr>
          <w:rFonts w:ascii="Times New Roman" w:eastAsia="Times New Roman" w:hAnsi="Times New Roman" w:cs="Times New Roman"/>
          <w:b/>
          <w:color w:val="000000"/>
          <w:sz w:val="28"/>
          <w:szCs w:val="28"/>
          <w:lang w:eastAsia="ru-RU"/>
        </w:rPr>
        <w:t xml:space="preserve"> </w:t>
      </w:r>
      <w:r w:rsidRPr="00D1696E">
        <w:rPr>
          <w:rFonts w:ascii="Times New Roman" w:eastAsia="Times New Roman" w:hAnsi="Times New Roman" w:cs="Times New Roman"/>
          <w:color w:val="000000"/>
          <w:sz w:val="28"/>
          <w:szCs w:val="28"/>
          <w:lang w:eastAsia="ru-RU"/>
        </w:rPr>
        <w:t>и</w:t>
      </w:r>
      <w:r w:rsidRPr="00D1696E">
        <w:rPr>
          <w:rFonts w:ascii="Times New Roman" w:eastAsia="Times New Roman" w:hAnsi="Times New Roman" w:cs="Times New Roman"/>
          <w:b/>
          <w:color w:val="000000"/>
          <w:sz w:val="28"/>
          <w:szCs w:val="28"/>
          <w:lang w:eastAsia="ru-RU"/>
        </w:rPr>
        <w:t xml:space="preserve"> </w:t>
      </w:r>
      <w:proofErr w:type="spellStart"/>
      <w:r w:rsidRPr="00D1696E">
        <w:rPr>
          <w:rFonts w:ascii="Times New Roman" w:eastAsia="Times New Roman" w:hAnsi="Times New Roman" w:cs="Times New Roman"/>
          <w:b/>
          <w:color w:val="000000"/>
          <w:sz w:val="28"/>
          <w:szCs w:val="28"/>
          <w:lang w:eastAsia="ru-RU"/>
        </w:rPr>
        <w:t>PureCoverage</w:t>
      </w:r>
      <w:proofErr w:type="spellEnd"/>
      <w:r w:rsidRPr="00FA6787">
        <w:rPr>
          <w:rFonts w:ascii="Times New Roman" w:eastAsia="Times New Roman" w:hAnsi="Times New Roman" w:cs="Times New Roman"/>
          <w:color w:val="000000"/>
          <w:sz w:val="28"/>
          <w:szCs w:val="28"/>
          <w:lang w:eastAsia="ru-RU"/>
        </w:rPr>
        <w:t>.</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Из дополнительных возможностей всех инструментов хочется отметить наличие специального набора файлов автоматизации, разрешающих разработчикам еще на этапе разработки внедрять С-образные вызовы функций сбора информации по тестированию в свои приложения, получая при этом максимальный контроль над ними.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Средства анализа, строенные в </w:t>
      </w:r>
      <w:proofErr w:type="spellStart"/>
      <w:r w:rsidRPr="00D1696E">
        <w:rPr>
          <w:rFonts w:ascii="Times New Roman" w:eastAsia="Times New Roman" w:hAnsi="Times New Roman" w:cs="Times New Roman"/>
          <w:b/>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D1696E">
        <w:rPr>
          <w:rFonts w:ascii="Times New Roman" w:eastAsia="Times New Roman" w:hAnsi="Times New Roman" w:cs="Times New Roman"/>
          <w:b/>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 xml:space="preserve"> и </w:t>
      </w:r>
      <w:proofErr w:type="spellStart"/>
      <w:r w:rsidRPr="00D1696E">
        <w:rPr>
          <w:rFonts w:ascii="Times New Roman" w:eastAsia="Times New Roman" w:hAnsi="Times New Roman" w:cs="Times New Roman"/>
          <w:b/>
          <w:color w:val="000000"/>
          <w:sz w:val="28"/>
          <w:szCs w:val="28"/>
          <w:lang w:eastAsia="ru-RU"/>
        </w:rPr>
        <w:t>PureCoverage</w:t>
      </w:r>
      <w:proofErr w:type="spellEnd"/>
      <w:r w:rsidRPr="00FA6787">
        <w:rPr>
          <w:rFonts w:ascii="Times New Roman" w:eastAsia="Times New Roman" w:hAnsi="Times New Roman" w:cs="Times New Roman"/>
          <w:color w:val="000000"/>
          <w:sz w:val="28"/>
          <w:szCs w:val="28"/>
          <w:lang w:eastAsia="ru-RU"/>
        </w:rPr>
        <w:t xml:space="preserve"> позволяют удовлетворить детально контролировать все нюансы в исполнении тестируемого приложения. Здесь и сравнение запусков, и создание слепков в ходе тестирования и экспорт в </w:t>
      </w:r>
      <w:proofErr w:type="spellStart"/>
      <w:r w:rsidRPr="00FA6787">
        <w:rPr>
          <w:rFonts w:ascii="Times New Roman" w:eastAsia="Times New Roman" w:hAnsi="Times New Roman" w:cs="Times New Roman"/>
          <w:color w:val="000000"/>
          <w:sz w:val="28"/>
          <w:szCs w:val="28"/>
          <w:lang w:eastAsia="ru-RU"/>
        </w:rPr>
        <w:t>Excel</w:t>
      </w:r>
      <w:proofErr w:type="spellEnd"/>
      <w:r w:rsidRPr="00FA6787">
        <w:rPr>
          <w:rFonts w:ascii="Times New Roman" w:eastAsia="Times New Roman" w:hAnsi="Times New Roman" w:cs="Times New Roman"/>
          <w:color w:val="000000"/>
          <w:sz w:val="28"/>
          <w:szCs w:val="28"/>
          <w:lang w:eastAsia="ru-RU"/>
        </w:rPr>
        <w:t xml:space="preserve"> для построения точных графиков множественных запусков.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Поддерживаются следующие языки программирования:</w:t>
      </w:r>
    </w:p>
    <w:p w:rsidR="00365CA4" w:rsidRPr="00FA6787" w:rsidRDefault="00365CA4" w:rsidP="00B608C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FA6787">
        <w:rPr>
          <w:rFonts w:ascii="Times New Roman" w:eastAsia="Times New Roman" w:hAnsi="Times New Roman" w:cs="Times New Roman"/>
          <w:color w:val="000000"/>
          <w:sz w:val="28"/>
          <w:szCs w:val="28"/>
          <w:lang w:eastAsia="ru-RU"/>
        </w:rPr>
        <w:t>Visual</w:t>
      </w:r>
      <w:proofErr w:type="spellEnd"/>
      <w:r w:rsidRPr="00FA6787">
        <w:rPr>
          <w:rFonts w:ascii="Times New Roman" w:eastAsia="Times New Roman" w:hAnsi="Times New Roman" w:cs="Times New Roman"/>
          <w:color w:val="000000"/>
          <w:sz w:val="28"/>
          <w:szCs w:val="28"/>
          <w:lang w:eastAsia="ru-RU"/>
        </w:rPr>
        <w:t xml:space="preserve"> C\C++\C# в </w:t>
      </w:r>
      <w:proofErr w:type="spellStart"/>
      <w:r w:rsidRPr="00FA6787">
        <w:rPr>
          <w:rFonts w:ascii="Times New Roman" w:eastAsia="Times New Roman" w:hAnsi="Times New Roman" w:cs="Times New Roman"/>
          <w:color w:val="000000"/>
          <w:sz w:val="28"/>
          <w:szCs w:val="28"/>
          <w:lang w:eastAsia="ru-RU"/>
        </w:rPr>
        <w:t>exe</w:t>
      </w:r>
      <w:proofErr w:type="spellEnd"/>
      <w:r w:rsidRPr="00FA6787">
        <w:rPr>
          <w:rFonts w:ascii="Times New Roman" w:eastAsia="Times New Roman" w:hAnsi="Times New Roman" w:cs="Times New Roman"/>
          <w:color w:val="000000"/>
          <w:sz w:val="28"/>
          <w:szCs w:val="28"/>
          <w:lang w:eastAsia="ru-RU"/>
        </w:rPr>
        <w:t xml:space="preserve">-модулях, </w:t>
      </w:r>
      <w:proofErr w:type="spellStart"/>
      <w:r w:rsidRPr="00FA6787">
        <w:rPr>
          <w:rFonts w:ascii="Times New Roman" w:eastAsia="Times New Roman" w:hAnsi="Times New Roman" w:cs="Times New Roman"/>
          <w:color w:val="000000"/>
          <w:sz w:val="28"/>
          <w:szCs w:val="28"/>
          <w:lang w:eastAsia="ru-RU"/>
        </w:rPr>
        <w:t>dll</w:t>
      </w:r>
      <w:proofErr w:type="spellEnd"/>
      <w:r w:rsidRPr="00FA6787">
        <w:rPr>
          <w:rFonts w:ascii="Times New Roman" w:eastAsia="Times New Roman" w:hAnsi="Times New Roman" w:cs="Times New Roman"/>
          <w:color w:val="000000"/>
          <w:sz w:val="28"/>
          <w:szCs w:val="28"/>
          <w:lang w:eastAsia="ru-RU"/>
        </w:rPr>
        <w:t xml:space="preserve">-библиотеках, </w:t>
      </w:r>
      <w:proofErr w:type="spellStart"/>
      <w:r w:rsidRPr="00FA6787">
        <w:rPr>
          <w:rFonts w:ascii="Times New Roman" w:eastAsia="Times New Roman" w:hAnsi="Times New Roman" w:cs="Times New Roman"/>
          <w:color w:val="000000"/>
          <w:sz w:val="28"/>
          <w:szCs w:val="28"/>
          <w:lang w:eastAsia="ru-RU"/>
        </w:rPr>
        <w:t>ActiveX</w:t>
      </w:r>
      <w:proofErr w:type="spellEnd"/>
      <w:r w:rsidRPr="00FA6787">
        <w:rPr>
          <w:rFonts w:ascii="Times New Roman" w:eastAsia="Times New Roman" w:hAnsi="Times New Roman" w:cs="Times New Roman"/>
          <w:color w:val="000000"/>
          <w:sz w:val="28"/>
          <w:szCs w:val="28"/>
          <w:lang w:eastAsia="ru-RU"/>
        </w:rPr>
        <w:t>-компонентах и COM-объектах;</w:t>
      </w:r>
    </w:p>
    <w:p w:rsidR="00365CA4" w:rsidRPr="00FA6787" w:rsidRDefault="00365CA4" w:rsidP="00B608C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Поддерживаются проекты на </w:t>
      </w:r>
      <w:proofErr w:type="spellStart"/>
      <w:r w:rsidRPr="00FA6787">
        <w:rPr>
          <w:rFonts w:ascii="Times New Roman" w:eastAsia="Times New Roman" w:hAnsi="Times New Roman" w:cs="Times New Roman"/>
          <w:color w:val="000000"/>
          <w:sz w:val="28"/>
          <w:szCs w:val="28"/>
          <w:lang w:eastAsia="ru-RU"/>
        </w:rPr>
        <w:t>Visual</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Basic</w:t>
      </w:r>
      <w:proofErr w:type="spellEnd"/>
      <w:r w:rsidRPr="00FA6787">
        <w:rPr>
          <w:rFonts w:ascii="Times New Roman" w:eastAsia="Times New Roman" w:hAnsi="Times New Roman" w:cs="Times New Roman"/>
          <w:color w:val="000000"/>
          <w:sz w:val="28"/>
          <w:szCs w:val="28"/>
          <w:lang w:eastAsia="ru-RU"/>
        </w:rPr>
        <w:t xml:space="preserve"> и </w:t>
      </w:r>
      <w:proofErr w:type="spellStart"/>
      <w:r w:rsidRPr="00FA6787">
        <w:rPr>
          <w:rFonts w:ascii="Times New Roman" w:eastAsia="Times New Roman" w:hAnsi="Times New Roman" w:cs="Times New Roman"/>
          <w:color w:val="000000"/>
          <w:sz w:val="28"/>
          <w:szCs w:val="28"/>
          <w:lang w:eastAsia="ru-RU"/>
        </w:rPr>
        <w:t>Java</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Applets</w:t>
      </w:r>
      <w:proofErr w:type="spellEnd"/>
      <w:r w:rsidRPr="00FA6787">
        <w:rPr>
          <w:rFonts w:ascii="Times New Roman" w:eastAsia="Times New Roman" w:hAnsi="Times New Roman" w:cs="Times New Roman"/>
          <w:color w:val="000000"/>
          <w:sz w:val="28"/>
          <w:szCs w:val="28"/>
          <w:lang w:eastAsia="ru-RU"/>
        </w:rPr>
        <w:t xml:space="preserve"> (с любой виртуальной машиной);</w:t>
      </w:r>
    </w:p>
    <w:p w:rsidR="00365CA4" w:rsidRPr="00FA6787" w:rsidRDefault="00365CA4" w:rsidP="00B608C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Дополнительно можно тестировать дополнительные модули к MS </w:t>
      </w:r>
      <w:proofErr w:type="spellStart"/>
      <w:r w:rsidRPr="00FA6787">
        <w:rPr>
          <w:rFonts w:ascii="Times New Roman" w:eastAsia="Times New Roman" w:hAnsi="Times New Roman" w:cs="Times New Roman"/>
          <w:color w:val="000000"/>
          <w:sz w:val="28"/>
          <w:szCs w:val="28"/>
          <w:lang w:eastAsia="ru-RU"/>
        </w:rPr>
        <w:t>Word</w:t>
      </w:r>
      <w:proofErr w:type="spellEnd"/>
      <w:r w:rsidRPr="00FA6787">
        <w:rPr>
          <w:rFonts w:ascii="Times New Roman" w:eastAsia="Times New Roman" w:hAnsi="Times New Roman" w:cs="Times New Roman"/>
          <w:color w:val="000000"/>
          <w:sz w:val="28"/>
          <w:szCs w:val="28"/>
          <w:lang w:eastAsia="ru-RU"/>
        </w:rPr>
        <w:t xml:space="preserve"> и </w:t>
      </w:r>
      <w:proofErr w:type="spellStart"/>
      <w:r w:rsidRPr="00FA6787">
        <w:rPr>
          <w:rFonts w:ascii="Times New Roman" w:eastAsia="Times New Roman" w:hAnsi="Times New Roman" w:cs="Times New Roman"/>
          <w:color w:val="000000"/>
          <w:sz w:val="28"/>
          <w:szCs w:val="28"/>
          <w:lang w:eastAsia="ru-RU"/>
        </w:rPr>
        <w:t>Ms</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Excel</w:t>
      </w:r>
      <w:proofErr w:type="spellEnd"/>
      <w:r w:rsidRPr="00FA6787">
        <w:rPr>
          <w:rFonts w:ascii="Times New Roman" w:eastAsia="Times New Roman" w:hAnsi="Times New Roman" w:cs="Times New Roman"/>
          <w:color w:val="000000"/>
          <w:sz w:val="28"/>
          <w:szCs w:val="28"/>
          <w:lang w:eastAsia="ru-RU"/>
        </w:rPr>
        <w:t>.</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вставляя отладочный код в бинарный текст тестируемого модуля, замеряет временные интервалы, которые прошли между предыдущим и </w:t>
      </w:r>
      <w:r w:rsidRPr="00FA6787">
        <w:rPr>
          <w:rFonts w:ascii="Times New Roman" w:eastAsia="Times New Roman" w:hAnsi="Times New Roman" w:cs="Times New Roman"/>
          <w:color w:val="000000"/>
          <w:sz w:val="28"/>
          <w:szCs w:val="28"/>
          <w:lang w:eastAsia="ru-RU"/>
        </w:rPr>
        <w:lastRenderedPageBreak/>
        <w:t>текущими запусками. Полученная информация отображается в нескольких видах: табличном, графическом, комбинированном.</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Статистическая информация от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позволит узнать какие </w:t>
      </w:r>
      <w:proofErr w:type="spellStart"/>
      <w:r w:rsidRPr="00FA6787">
        <w:rPr>
          <w:rFonts w:ascii="Times New Roman" w:eastAsia="Times New Roman" w:hAnsi="Times New Roman" w:cs="Times New Roman"/>
          <w:color w:val="000000"/>
          <w:sz w:val="28"/>
          <w:szCs w:val="28"/>
          <w:lang w:eastAsia="ru-RU"/>
        </w:rPr>
        <w:t>dll</w:t>
      </w:r>
      <w:proofErr w:type="spellEnd"/>
      <w:r w:rsidRPr="00FA6787">
        <w:rPr>
          <w:rFonts w:ascii="Times New Roman" w:eastAsia="Times New Roman" w:hAnsi="Times New Roman" w:cs="Times New Roman"/>
          <w:color w:val="000000"/>
          <w:sz w:val="28"/>
          <w:szCs w:val="28"/>
          <w:lang w:eastAsia="ru-RU"/>
        </w:rPr>
        <w:t xml:space="preserve"> библиотеки участвовали в работе приложения, узнать список всех вызванных функций с их именами, формальными параметрами вызова и с статистическим анализатором, показывающим сколько каждая функция исполнялась.</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Гибкая система фильтров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xml:space="preserve"> позволяет, не загромождая экран лишними выводами (например, системными вызовами), получать необходимую информацию либо только о внутренних, программных вызовах либо только о внешних, либо комбинируя оба подхода.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Вооружившись полученной статистикой, разработчик без труда выявит узкие места в производительности тестируемого приложения и устранит их в кратчайшие сроки.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Начать описание возможностей продукта </w:t>
      </w:r>
      <w:proofErr w:type="spellStart"/>
      <w:r w:rsidRPr="00FA6787">
        <w:rPr>
          <w:rFonts w:ascii="Times New Roman" w:eastAsia="Times New Roman" w:hAnsi="Times New Roman" w:cs="Times New Roman"/>
          <w:color w:val="000000"/>
          <w:sz w:val="28"/>
          <w:szCs w:val="28"/>
          <w:lang w:eastAsia="ru-RU"/>
        </w:rPr>
        <w:t>Rational</w:t>
      </w:r>
      <w:proofErr w:type="spellEnd"/>
      <w:r w:rsidRPr="00FA6787">
        <w:rPr>
          <w:rFonts w:ascii="Times New Roman" w:eastAsia="Times New Roman" w:hAnsi="Times New Roman" w:cs="Times New Roman"/>
          <w:color w:val="000000"/>
          <w:sz w:val="28"/>
          <w:szCs w:val="28"/>
          <w:lang w:eastAsia="ru-RU"/>
        </w:rPr>
        <w:t xml:space="preserve">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 xml:space="preserve"> хочется перефразированием одного очень известного изречения: «с точностью до </w:t>
      </w:r>
      <w:proofErr w:type="spellStart"/>
      <w:r w:rsidRPr="00FA6787">
        <w:rPr>
          <w:rFonts w:ascii="Times New Roman" w:eastAsia="Times New Roman" w:hAnsi="Times New Roman" w:cs="Times New Roman"/>
          <w:color w:val="000000"/>
          <w:sz w:val="28"/>
          <w:szCs w:val="28"/>
          <w:lang w:eastAsia="ru-RU"/>
        </w:rPr>
        <w:t>миллиБАЙТА</w:t>
      </w:r>
      <w:proofErr w:type="spellEnd"/>
      <w:r w:rsidRPr="00FA6787">
        <w:rPr>
          <w:rFonts w:ascii="Times New Roman" w:eastAsia="Times New Roman" w:hAnsi="Times New Roman" w:cs="Times New Roman"/>
          <w:color w:val="000000"/>
          <w:sz w:val="28"/>
          <w:szCs w:val="28"/>
          <w:lang w:eastAsia="ru-RU"/>
        </w:rPr>
        <w:t>». Данное сравнение не случайно, ведь именно этот продукт направлен на разрешение всех проблем, связанных с утечками памяти. Ни для кого не секрет, что многие программные продукты ведут себя «не слишком скромно», замыкая на себя во время работы все системные ресурсы без большой на то необходимости. Подобная ситуация может возникнуть вследствие нежелания программистов доводить созданный код «до ума», но</w:t>
      </w:r>
      <w:r w:rsidR="008B2B5A">
        <w:rPr>
          <w:rFonts w:ascii="Times New Roman" w:eastAsia="Times New Roman" w:hAnsi="Times New Roman" w:cs="Times New Roman"/>
          <w:color w:val="000000"/>
          <w:sz w:val="28"/>
          <w:szCs w:val="28"/>
          <w:lang w:eastAsia="ru-RU"/>
        </w:rPr>
        <w:t xml:space="preserve"> чаще подобное происходит не из-</w:t>
      </w:r>
      <w:r w:rsidRPr="00FA6787">
        <w:rPr>
          <w:rFonts w:ascii="Times New Roman" w:eastAsia="Times New Roman" w:hAnsi="Times New Roman" w:cs="Times New Roman"/>
          <w:color w:val="000000"/>
          <w:sz w:val="28"/>
          <w:szCs w:val="28"/>
          <w:lang w:eastAsia="ru-RU"/>
        </w:rPr>
        <w:t>за лени, а из-за невнимательности. Это понятно — современные темпы разработки ПО в условиях жесточайшего прессинга со стороны конкурентов не позволяют уделять слишком много времени оптимизации кода, ведь для этого необходимы и высокая квалификация, и наличие достаточного количества ресурсов проектного времени. Как мне видится, имея в своем распоряжении надежный инструмент, который бы сам в процессе работы над проектом указывал на все черные дыры в использовании памяти, разработчики начали бы его повсеместное внедрение, повысив надежность создаваемого ПО. Ведь и здесь не для кого не секрет, что в большинстве сложных проектов первоочередная задача, стоящая перед разработчиками заключается в замещении стандартного оператора «</w:t>
      </w:r>
      <w:proofErr w:type="spellStart"/>
      <w:r w:rsidRPr="00FA6787">
        <w:rPr>
          <w:rFonts w:ascii="Times New Roman" w:eastAsia="Times New Roman" w:hAnsi="Times New Roman" w:cs="Times New Roman"/>
          <w:color w:val="000000"/>
          <w:sz w:val="28"/>
          <w:szCs w:val="28"/>
          <w:lang w:eastAsia="ru-RU"/>
        </w:rPr>
        <w:t>new</w:t>
      </w:r>
      <w:proofErr w:type="spellEnd"/>
      <w:r w:rsidRPr="00FA6787">
        <w:rPr>
          <w:rFonts w:ascii="Times New Roman" w:eastAsia="Times New Roman" w:hAnsi="Times New Roman" w:cs="Times New Roman"/>
          <w:color w:val="000000"/>
          <w:sz w:val="28"/>
          <w:szCs w:val="28"/>
          <w:lang w:eastAsia="ru-RU"/>
        </w:rPr>
        <w:t>» в С++, так как он не совсем адекватно себя ведет при распределении памяти.</w:t>
      </w:r>
    </w:p>
    <w:p w:rsidR="00365CA4" w:rsidRPr="00FA6787" w:rsidRDefault="00365CA4" w:rsidP="00B608C6">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Вот на создании\написании собственных велосипедов и позволит сэкономить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w:t>
      </w:r>
    </w:p>
    <w:p w:rsidR="00365CA4" w:rsidRPr="00FA6787" w:rsidRDefault="00365CA4" w:rsidP="00B608C6">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Общие возможности по управлению </w:t>
      </w:r>
      <w:proofErr w:type="spellStart"/>
      <w:r w:rsidRPr="00FA6787">
        <w:rPr>
          <w:rFonts w:ascii="Times New Roman" w:eastAsia="Times New Roman" w:hAnsi="Times New Roman" w:cs="Times New Roman"/>
          <w:color w:val="000000"/>
          <w:sz w:val="28"/>
          <w:szCs w:val="28"/>
          <w:lang w:eastAsia="ru-RU"/>
        </w:rPr>
        <w:t>Purify</w:t>
      </w:r>
      <w:proofErr w:type="spellEnd"/>
      <w:r w:rsidRPr="00FA6787">
        <w:rPr>
          <w:rFonts w:ascii="Times New Roman" w:eastAsia="Times New Roman" w:hAnsi="Times New Roman" w:cs="Times New Roman"/>
          <w:color w:val="000000"/>
          <w:sz w:val="28"/>
          <w:szCs w:val="28"/>
          <w:lang w:eastAsia="ru-RU"/>
        </w:rPr>
        <w:t xml:space="preserve"> схожи с </w:t>
      </w:r>
      <w:proofErr w:type="spellStart"/>
      <w:r w:rsidRPr="00FA6787">
        <w:rPr>
          <w:rFonts w:ascii="Times New Roman" w:eastAsia="Times New Roman" w:hAnsi="Times New Roman" w:cs="Times New Roman"/>
          <w:color w:val="000000"/>
          <w:sz w:val="28"/>
          <w:szCs w:val="28"/>
          <w:lang w:eastAsia="ru-RU"/>
        </w:rPr>
        <w:t>Quantify</w:t>
      </w:r>
      <w:proofErr w:type="spellEnd"/>
      <w:r w:rsidRPr="00FA6787">
        <w:rPr>
          <w:rFonts w:ascii="Times New Roman" w:eastAsia="Times New Roman" w:hAnsi="Times New Roman" w:cs="Times New Roman"/>
          <w:color w:val="000000"/>
          <w:sz w:val="28"/>
          <w:szCs w:val="28"/>
          <w:lang w:eastAsia="ru-RU"/>
        </w:rPr>
        <w:t>, за исключением специфики самого продукта. Здесь также можно тестировать многопоточные приложения, также можно делать «слепки» памяти во время тестирования приложения.</w:t>
      </w:r>
    </w:p>
    <w:p w:rsidR="00365CA4" w:rsidRPr="00FA6787" w:rsidRDefault="00365CA4" w:rsidP="00B608C6">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lastRenderedPageBreak/>
        <w:t>Особенности использования данного приложения касаются спецификой отлавливаемых ошибок и способом выдачи информации.</w:t>
      </w:r>
    </w:p>
    <w:p w:rsidR="00365CA4" w:rsidRPr="00FA6787" w:rsidRDefault="00365CA4" w:rsidP="00B608C6">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Информация выдается в виде списке, с наименованием найденной ошибки или предупреждения. При разворачивании списка с конкретной ошибкой выводится дополнительный набор данных, характеризующих ошибку.</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Основное назначение продукта </w:t>
      </w:r>
      <w:proofErr w:type="spellStart"/>
      <w:r w:rsidRPr="00FA6787">
        <w:rPr>
          <w:rFonts w:ascii="Times New Roman" w:eastAsia="Times New Roman" w:hAnsi="Times New Roman" w:cs="Times New Roman"/>
          <w:color w:val="000000"/>
          <w:sz w:val="28"/>
          <w:szCs w:val="28"/>
          <w:lang w:eastAsia="ru-RU"/>
        </w:rPr>
        <w:t>PureCoverage</w:t>
      </w:r>
      <w:proofErr w:type="spellEnd"/>
      <w:r w:rsidRPr="00FA6787">
        <w:rPr>
          <w:rFonts w:ascii="Times New Roman" w:eastAsia="Times New Roman" w:hAnsi="Times New Roman" w:cs="Times New Roman"/>
          <w:color w:val="000000"/>
          <w:sz w:val="28"/>
          <w:szCs w:val="28"/>
          <w:lang w:eastAsia="ru-RU"/>
        </w:rPr>
        <w:t xml:space="preserve"> — выявление участков кода, пропущенного при тестировании приложения — проверка области охвата кода.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Очевидно, что при тестировании разработчику или тестировщику не удастся проверить работоспособность абсолютно всех функций. Также невозможно за один проход тестирования исполнить приложение с учетом всех условных ветвлений.</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По требованиям на разработку программного кода, программист должен предоставить для функционального тестирования стабильно работающее приложение или модуль, без утечек памяти и полностью протестированный.</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Понятие «полностью протестированный» определяет руководство компании в числовом, процентном значении. То есть, при оформлении требований указано, что область охвата кода 70%. Соответственно, по достижении данной цифры дальнейшие проверки кода можно считать нецелесообразными. Конечно, вопрос области охвата, очень сложный и неоднозначный. Единственным утешением может служить то, что 100% области охвата в крупных проектах не бывает.</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Из трех рассматриваемых инструментов тестирования </w:t>
      </w:r>
      <w:proofErr w:type="spellStart"/>
      <w:r w:rsidRPr="00FA6787">
        <w:rPr>
          <w:rFonts w:ascii="Times New Roman" w:eastAsia="Times New Roman" w:hAnsi="Times New Roman" w:cs="Times New Roman"/>
          <w:color w:val="000000"/>
          <w:sz w:val="28"/>
          <w:szCs w:val="28"/>
          <w:lang w:eastAsia="ru-RU"/>
        </w:rPr>
        <w:t>PureCoverage</w:t>
      </w:r>
      <w:proofErr w:type="spellEnd"/>
      <w:r w:rsidRPr="00FA6787">
        <w:rPr>
          <w:rFonts w:ascii="Times New Roman" w:eastAsia="Times New Roman" w:hAnsi="Times New Roman" w:cs="Times New Roman"/>
          <w:color w:val="000000"/>
          <w:sz w:val="28"/>
          <w:szCs w:val="28"/>
          <w:lang w:eastAsia="ru-RU"/>
        </w:rPr>
        <w:t xml:space="preserve"> можно считать наиболее простым, так как информация им предоставляемая — это просмотр исходного текста приложения, где указано сколько раз исполнилась та или иная строка в приложении.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Литература: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8B2B5A" w:rsidRDefault="00365CA4" w:rsidP="00B608C6">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Орлов С.А., </w:t>
      </w:r>
      <w:proofErr w:type="spellStart"/>
      <w:r w:rsidRPr="00FA6787">
        <w:rPr>
          <w:rFonts w:ascii="Times New Roman" w:eastAsia="Times New Roman" w:hAnsi="Times New Roman" w:cs="Times New Roman"/>
          <w:color w:val="000000"/>
          <w:sz w:val="28"/>
          <w:szCs w:val="28"/>
          <w:lang w:eastAsia="ru-RU"/>
        </w:rPr>
        <w:t>Цилькер</w:t>
      </w:r>
      <w:proofErr w:type="spellEnd"/>
      <w:r w:rsidRPr="00FA6787">
        <w:rPr>
          <w:rFonts w:ascii="Times New Roman" w:eastAsia="Times New Roman" w:hAnsi="Times New Roman" w:cs="Times New Roman"/>
          <w:color w:val="000000"/>
          <w:sz w:val="28"/>
          <w:szCs w:val="28"/>
          <w:lang w:eastAsia="ru-RU"/>
        </w:rPr>
        <w:t xml:space="preserve"> Б.Я. Технологии разработки программного обеспечения: Учебник для вузов. /4-е изд. Стандарт третьего поколения. – СПб.: Питер, 2012. – 608 с. [с. 488-500]</w:t>
      </w:r>
      <w:r w:rsidR="008B2B5A">
        <w:rPr>
          <w:rFonts w:ascii="Times New Roman" w:eastAsia="Times New Roman" w:hAnsi="Times New Roman" w:cs="Times New Roman"/>
          <w:color w:val="000000"/>
          <w:sz w:val="28"/>
          <w:szCs w:val="28"/>
          <w:lang w:eastAsia="ru-RU"/>
        </w:rPr>
        <w:br w:type="page"/>
      </w:r>
    </w:p>
    <w:p w:rsidR="00365CA4" w:rsidRPr="00FA6787" w:rsidRDefault="00114F2C" w:rsidP="00365CA4">
      <w:pPr>
        <w:shd w:val="clear" w:color="auto" w:fill="FFFFFF"/>
        <w:spacing w:after="0" w:line="240" w:lineRule="auto"/>
        <w:jc w:val="center"/>
        <w:outlineLvl w:val="0"/>
        <w:rPr>
          <w:rFonts w:ascii="Times New Roman" w:eastAsia="Times New Roman" w:hAnsi="Times New Roman" w:cs="Times New Roman"/>
          <w:b/>
          <w:kern w:val="36"/>
          <w:sz w:val="28"/>
          <w:szCs w:val="28"/>
          <w:lang w:eastAsia="ru-RU"/>
        </w:rPr>
      </w:pPr>
      <w:r>
        <w:rPr>
          <w:rFonts w:ascii="Times New Roman" w:eastAsia="Times New Roman" w:hAnsi="Times New Roman" w:cs="Times New Roman"/>
          <w:b/>
          <w:kern w:val="36"/>
          <w:sz w:val="28"/>
          <w:szCs w:val="28"/>
          <w:lang w:eastAsia="ru-RU"/>
        </w:rPr>
        <w:lastRenderedPageBreak/>
        <w:t>Часть 12</w:t>
      </w:r>
      <w:r w:rsidR="00FA6787" w:rsidRPr="00FA6787">
        <w:rPr>
          <w:rFonts w:ascii="Times New Roman" w:eastAsia="Times New Roman" w:hAnsi="Times New Roman" w:cs="Times New Roman"/>
          <w:b/>
          <w:kern w:val="36"/>
          <w:sz w:val="28"/>
          <w:szCs w:val="28"/>
          <w:lang w:eastAsia="ru-RU"/>
        </w:rPr>
        <w:t xml:space="preserve">. </w:t>
      </w:r>
      <w:r w:rsidR="00365CA4" w:rsidRPr="00FA6787">
        <w:rPr>
          <w:rFonts w:ascii="Times New Roman" w:eastAsia="Times New Roman" w:hAnsi="Times New Roman" w:cs="Times New Roman"/>
          <w:b/>
          <w:kern w:val="36"/>
          <w:sz w:val="28"/>
          <w:szCs w:val="28"/>
          <w:lang w:eastAsia="ru-RU"/>
        </w:rPr>
        <w:t>ИНСТРУМЕНТАЛЬНЫЕ СРЕДСТВА ДОКУМЕНТИРОВАНИЯ ПРИЛОЖЕНИЙ</w:t>
      </w:r>
    </w:p>
    <w:p w:rsidR="00365CA4" w:rsidRPr="00FA6787" w:rsidRDefault="00114F2C" w:rsidP="00365CA4">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12</w:t>
      </w:r>
      <w:r w:rsidR="00FA6787" w:rsidRPr="00FA6787">
        <w:rPr>
          <w:rFonts w:ascii="Times New Roman" w:eastAsia="Times New Roman" w:hAnsi="Times New Roman" w:cs="Times New Roman"/>
          <w:b/>
          <w:sz w:val="28"/>
          <w:szCs w:val="28"/>
          <w:lang w:eastAsia="ru-RU"/>
        </w:rPr>
        <w:t xml:space="preserve">.1. </w:t>
      </w:r>
      <w:r w:rsidR="00365CA4" w:rsidRPr="00FA6787">
        <w:rPr>
          <w:rFonts w:ascii="Times New Roman" w:eastAsia="Times New Roman" w:hAnsi="Times New Roman" w:cs="Times New Roman"/>
          <w:b/>
          <w:bCs/>
          <w:sz w:val="28"/>
          <w:szCs w:val="28"/>
          <w:lang w:eastAsia="ru-RU"/>
        </w:rPr>
        <w:t>ИНСТРУМЕНТАЛЬНЫЕ СРЕДСТВА ПОДДЕРЖКИ ПРОЦЕССА ДОКУМЕНТИРОВАНИЯ</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Документация является органической, составной частью программного продукта для ЭВМ, и требуются значительные ресурсы для ее создания и применения. Тексты и объектный код программ для ЭВМ могут стать программным продуктом только в совокупности с комплексом документов, полностью соответствующих их содержанию и достаточных для его освоения, применения и изменения. Для этого документы должны быть корректными, строго адекватными текстам программ и содержанию баз данных — систематически, структурированно и понятно изложены, для возможности их успешного освоения и использования достаточно квалифицированными специалистами различных рангов и назначения. Качество и полнота отображения в документах процессов и продуктов в жизненном цикле программных средств должны полностью определять достоверность информации для взаимодействия заказчиков, пользователей и разработчиков, а тем самым корректность функций и достигаемое качество программных продуктов и соответствующих систем. Посредством документов (электронных или бумажных) специалисты взаимодействуют с программными средствами и данными в реализующих их вычислительных машинах, а также между собой.</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Существует большая разница между тем, чтобы просто написать и запрограммировать некоторую функцию для индивидуального использования ее разработчиком, и тем, чтобы изготовить ее как качественный программный продукт, отчуждаемый от разработчиков, поставляемый заказчику и пользователям. Создание программного продукта требует значительных организационных усилий, ибо ее документация — это сложный живой организм, подверженный постоянным изменениям, которые могут вноситься многими специалистами. Управление документацией должно непрерывно поддерживать ее полноту, корректность и согласованность с программным продуктом. Необходимо обеспечивать возможность достоверного, формально точного общения всех участников проекта ПС между собой, с создаваемым продуктом и с документами для гарантии поступательного развития, совершенствования и применения комплекса программ. Адекватность документации требованиям, состоянию текстов и объектных кодов программ должна инспектироваться и удостоверяться (подписываться) ответственными руководителями и заказчиками проекта.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Ошибки и дефекты документов не менее опасны для применения ПС, чем ошибки в структуре, интерфейсах, файлах текстов программ и в содержании данных. Поэтому к разработке, полноте, корректности и качеству </w:t>
      </w:r>
      <w:r w:rsidRPr="00FA6787">
        <w:rPr>
          <w:rFonts w:ascii="Times New Roman" w:eastAsia="Times New Roman" w:hAnsi="Times New Roman" w:cs="Times New Roman"/>
          <w:color w:val="000000"/>
          <w:sz w:val="28"/>
          <w:szCs w:val="28"/>
          <w:lang w:eastAsia="ru-RU"/>
        </w:rPr>
        <w:lastRenderedPageBreak/>
        <w:t>документации необходимо столь же тщательное отношение, как к разработке и изменениям текстов программ и данных.</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Реализация документов ПС в значительной степени определяет достигаемое качество сложных программных продуктов, трудоемкость и длительность их создания. Для этого должны формироваться и использоваться регламентированная стратегия, стандарты, распределение ресурсов и планы создания, изменения и применения документов на программы и данные сложных систем. В общем случае должны быть выделены руководители и коллектив специалистов, которые будут планировать, описывать, утверждать, выпускать, распространять и сопровождать комплекты документов. Они должны стимулировать разработчиков ПС осуществлять непрерывное, полноценное документирование процессов и результатов своей деятельности, а также контролировать полноту и качество исходных, результирующих и отчетных документов ЖЦ ПС. Официальная, описанная и утвержденная стратегия документирования должна устанавливать дисциплину, необходимую для эффективного создания высококачественных документов на продукты и процессы в жизненном цикле ПС.</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Методы и средства документирования каждой процедуры в стандартах обычно не раскрываются и адресуются к специальным нормативным документам различного уровня. Быстро оснащающиеся различными методами и инструментальными средствами этапы системного анализа, моделирования и проектирования ПС различных классов и назначения затрудняют стандартизацию этих процессов, достаточную для полной формализации структуры и содержания документов на программы и данные на уровне международных стандартов. Поэтому для этих этапов создаются нормативные документы — шаблоны на уровне стандартов де-факто, использующие, адаптирующие и дополняющие компоненты стандартов де-юре в разумной степени. Такие нормативные документы содержат выделенные фрагменты стандартов ЖЦ ПС и других стандартов, регламентирующих шаблоны программных документов на различных этапах проекта. В результате создаются и применяются проблемно-ориентированные совокупности методических руководств, отражающие наиболее современные методы, формы и фрагменты документов для документальной поддержки этапов и процессов жизненного цикла ПС, определенного класса или функционального назначения.</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При создании и применении сложных ПС и обеспечении их жизненного цикла документами целесообразно применять выборку из совокупности стандартов, представленных в Приложении 1, детализирующих частные процессы, работы и документы. В результате на начальном этапе проектирования следует выделять и формировать целесообразный комплект шаблонов документов, обеспечивающих регламентирование всех этапов, процессов и документов при создании определенных проблемно-ориентированных проектов ПС. Для </w:t>
      </w:r>
      <w:r w:rsidRPr="00FA6787">
        <w:rPr>
          <w:rFonts w:ascii="Times New Roman" w:eastAsia="Times New Roman" w:hAnsi="Times New Roman" w:cs="Times New Roman"/>
          <w:color w:val="000000"/>
          <w:sz w:val="28"/>
          <w:szCs w:val="28"/>
          <w:lang w:eastAsia="ru-RU"/>
        </w:rPr>
        <w:lastRenderedPageBreak/>
        <w:t>создания и реализации положений этих документов должны быть выбраны инструментальные средства, совместно образующие взаимосвязанный комплекс технологической поддержки и автоматизации ЖЦ и не противоречащие предварительно скомпонованному набору нормативных документов.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Процессы документирования программ и данных входят в весь жизненный цикл сложных систем и ПС. Поэтому организация и реализация работ по созданию документов должны распределяться между специалистами, ведущими непосредственное и преимущественное создание проектов комплексов программ, и специалистами, осуществляющими в основном разработку, контроль и издание документов. При создании особо сложных систем целесообразно выделение специального коллектива, обеспечивающего организацию и реализацию основных системных работ по документообороту ПС. Совокупные затраты на документирование крупных программных продуктов могут достигать 20—30% от общей </w:t>
      </w:r>
      <w:proofErr w:type="spellStart"/>
      <w:r w:rsidRPr="00FA6787">
        <w:rPr>
          <w:rFonts w:ascii="Times New Roman" w:eastAsia="Times New Roman" w:hAnsi="Times New Roman" w:cs="Times New Roman"/>
          <w:color w:val="000000"/>
          <w:sz w:val="28"/>
          <w:szCs w:val="28"/>
          <w:lang w:eastAsia="ru-RU"/>
        </w:rPr>
        <w:t>трудоемКОСТИ</w:t>
      </w:r>
      <w:proofErr w:type="spellEnd"/>
      <w:r w:rsidRPr="00FA6787">
        <w:rPr>
          <w:rFonts w:ascii="Times New Roman" w:eastAsia="Times New Roman" w:hAnsi="Times New Roman" w:cs="Times New Roman"/>
          <w:color w:val="000000"/>
          <w:sz w:val="28"/>
          <w:szCs w:val="28"/>
          <w:lang w:eastAsia="ru-RU"/>
        </w:rPr>
        <w:t xml:space="preserve"> проекта и необходимого числа (десятки) специалистов в жизненном цикле проекта ПС. В более простых случаях организация работ может быть упрощена, затраты на документирование снижаются приблизительно до 10%, однако всегда целесообразно выделять специалистов, непосредственно ответственных за создание, адекватность и контроль полноценного комплекта документов на программный продукт. Состав и общий объем документов широко варьируются в зависимости от класса и характеристик объекта разработки, а также в зависимости от используемой технологии.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Наиболее сложному случаю разработки критических ПС реального времени высокого качества соответствует самая широкая номенклатура документов. Такой перечень документов может быть использован как базовый для формирования на его основе состава и шаблонов документов в остальных более простых проектах.</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Создание и применение ПС сложных систем сопровождается документированием этих объектов и процессов их жизненного цикла для обеспечения возможности освоения и развития функций программных средств и баз данных на любых этапах проекта ПС, а также для обеспечения интерфейса между разработчиками и с пользователями. По своему назначению и ориентации на определенные задачи и группы пользователей документацию ПС можно разделить на: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технологическую документацию процессов разработки и обеспечения всего жизненного цикла, включающую подробные технические описания и подготавливаемую для специалистов, ведущих проектирование, разработку и сопровождение комплексов программ, обеспечивающую возможность отчуждения, детального освоения, развития и корректировки ими программ и данных на всем жизненном цикле ПС;</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lastRenderedPageBreak/>
        <w:t>— эксплуатационную документацию программного продукта — объекта и результатов разработки, создаваемую для конечных пользователей ПС и позволяющую им осваивать и квалифицированно применять эти средства для решения конкретных функциональных задач систем.</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Технологическая документация непосредственно и в наибольшей степени должна отражать процессы жизненного цикла комплексов программ и данных и требования к этим документам. Стандарты и нормативные документы, входящие в жизненный цикл проекта ПС, должны регламентировать структуру, состав этапов, работ и документов ЖЦ ПС. Они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должны: формализовать выполнение и документирование конкретных работ при проектировании, разработке и сопровождении ПС; обеспечивать адаптацию документов к характеристикам среды разработки, внешней и операционной системы; регламентировать процессы обеспечения качества ПС и его компонентов, методы и средства их достижения, реальные значения достигнутых показателей качества. Для контроля возможных изменений целесообразно предусматривать и согласовывать с заказчиком специальный документ, регламентирующий правила применения и корректировки номенклатуры, а также состава и содержания документации, поддерживающей ЖЦ ПС.</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Эксплуатационная документация должна обеспечивать отчуждаемость программного продукта от первичных поставщиков — разработчиков и возможность освоения и эффективного применения комплексов программ достаточно квалифицированными специалистами — пользователями.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Эксплуатационные документы должны исключать возможность некорректного использования ПС за пределами условий эксплуатации, при которых документами гарантируются требуемые показатели качества функционирования ПС. Основная ее задача состоит в фиксировании, полноценном использовании и обобщении результатов функционирования объектов и процессов всего жизненного цикла ПС и системы.</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Базой эффективного управления проектом ПС и его документированием должен быть План, в котором задачи исполнителей частных работ согласованы с выделяемыми для них ресурсами, а также между собой по результатам и срокам их достижения. План проекта должен отражать рациональное сочетание целей, стратегий действий, конкретных процедур, доступных ресурсов и других компонентов, необходимых для достижения основной цели с заданным качеством. Планирование реализации проектов и их документирования должно обеспечивать компромисс между характеристиками создаваемой системы и ресурсами, необходимыми на ее разработку и применение. Реализация плана зависит от результатов выполнения частных работ и документов и может требовать оперативной корректировки плана. Контроль обеспечивает исходные </w:t>
      </w:r>
      <w:r w:rsidRPr="00FA6787">
        <w:rPr>
          <w:rFonts w:ascii="Times New Roman" w:eastAsia="Times New Roman" w:hAnsi="Times New Roman" w:cs="Times New Roman"/>
          <w:color w:val="000000"/>
          <w:sz w:val="28"/>
          <w:szCs w:val="28"/>
          <w:lang w:eastAsia="ru-RU"/>
        </w:rPr>
        <w:lastRenderedPageBreak/>
        <w:t>данные для координации элементов данной организации в соответствии с планом конкретной задачи. Для этого необходимо следить за ходом проекта и документирования на всем протяжении жизненного цикла и сравнивать запланированные и фактические результаты работ и документы. Контроль является органической функцией управления и должен иметь ряд средств регулирования поведения отдельных специалистов и коллектива разработчиков документов в целом.</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При подготовке этих планов целесообразно по возможности разделять их цели и функции. План управления разработкой следует ориентировать на организацию специалистов, непосредственно создающих компоненты и ПС в целом, на эффективное распределение и использование ими ресурсов и средств автоматизации. В Плане управления документированием и обеспечением качества ПС внимание специалистов должно акцентироваться на анализе достигнутых результатов разработки, методах и средствах достижения заданных заказчиком характеристик ПС. При планировании и разработке комплекс документации должен проверяться и аттестовываться на полноту в условиях ограниченных ресурсов, на корректность, адекватность и непротиворечивость отдельных документов.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Различия в организационных службах и процедурах, методах и стратегиях приобретения ПС, масштабах и сложности проектов, требованиях систем и методах их разработки влияют на способы разработки, применения и сопровождения документов. Во многих предприятиях используются собственные нормативные шаблоны документов на процессы и продукты ЖЦ ПС, адаптированные к конкретным условиям разработки и характеристикам создаваемых ПС. В них выделяются состав и шаблоны документов, наиболее важные для проекта и качества создаваемого ПС, а также для конкретных заказчиков и пользователей. Соответственно определяются технологические и эксплуатационные документы, для которых регламентируются структура и основное содержание шаблонов документов.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Одна из важнейших задач документирования состоит в том, чтобы увязать четкими экономическими категориями взаимодействие разных специалистов в типовой производственной цепочке: заказчик — разработчик —изготовитель — пользователь документации. Для этого объект потребления — программный продукт, его документация и все процессы взаимодействия в цепочке должны быть связаны системой экономических и технических характеристик, в той или иной степени использующих основные экономические показатели — реальные затраты ресурсов: финансов, труда и времени специалистов на конечный программный продукт и документы. Сложность документирования, количество и полнота содержания комплекса документов в первую очередь зависят от масштаба —размера проекта ПС, что целесообразно оценивать в начале его ЖЦ. Для решения этой задачи необходимо детально учитывать требуемые ресурсы современных процессов создания, документирования и использования </w:t>
      </w:r>
      <w:r w:rsidRPr="00FA6787">
        <w:rPr>
          <w:rFonts w:ascii="Times New Roman" w:eastAsia="Times New Roman" w:hAnsi="Times New Roman" w:cs="Times New Roman"/>
          <w:color w:val="000000"/>
          <w:sz w:val="28"/>
          <w:szCs w:val="28"/>
          <w:lang w:eastAsia="ru-RU"/>
        </w:rPr>
        <w:lastRenderedPageBreak/>
        <w:t>программ различных классов и назначения — встроенных, коммерческих, административных, учебных, уникальных.</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Особое внимание в последнее время уделяется совершенствованию и детализации документов, обеспечивающих высокое качество создаваемых ПС, а также возможности их эффективного итерационного развития длительное время в многочисленных версиях. Соответственно должны изменяться документы, отражающие состояние процессов и компонентов проектов. Для этого организация процессов документирования должна обеспечивать гибкое и точное изменение документов — сопровождение и конфигурационное управление версиями и редакциями каждого документа.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Эти процессы и поддерживающие их средства автоматизации должны быть адекватными тем, которые применяются при сопровождении непосредственных объектов разработки — комплекса программ и данных.</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Они должны быть поддержаны организацией контроля, регистрации и утверждения версии каждого документа, в той степени и на том уровне, которые необходимы в данном проекте для определенного документа.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Для хранения, тиражирования и распространения документов, сложных ПС высокого качества следует выделять группу специалистов, ответственных за контроль, обеспечение и гарантированное сохранение документации.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Для критических, важных систем документация на программы и данные должна храниться и дублироваться на различных типах носителей и эпизодически выводиться на бумажные носители. При определении схемы обеспечения сохранности документации разного содержания, следует учитывать ее важность, трудоемкость хранения и возможность аварийного восстановления. Кроме того, должна быть организована служба нормативного контроля, ответственная за соблюдение стандартов, нормативных и руководящих документов при подготовке документации всеми специалистами, участвующими в крупном проекте. Эта служба обязана обеспечить унификацию и высокое качество содержания, структуры и оформления шаблонов документов.</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Для обеспечения достоверных данных об объектах и процессах управления документами ПС необходима автоматизированная база данных —информационная система обеспечения и хранения документов проекта. Такая информационная система документооборота представляет собой комплекс формальных и неформальных каналов поэтапного обмена информацией и документами между участниками проекта.</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0"/>
          <w:sz w:val="28"/>
          <w:szCs w:val="28"/>
          <w:lang w:eastAsia="ru-RU"/>
        </w:rPr>
        <w:t xml:space="preserve">Степень формализации документооборота в коллективе специалистов может варьироваться от утверждаемых руководителями планов, технических заданий </w:t>
      </w:r>
      <w:r w:rsidRPr="00FA6787">
        <w:rPr>
          <w:rFonts w:ascii="Times New Roman" w:eastAsia="Times New Roman" w:hAnsi="Times New Roman" w:cs="Times New Roman"/>
          <w:color w:val="000000"/>
          <w:sz w:val="28"/>
          <w:szCs w:val="28"/>
          <w:lang w:eastAsia="ru-RU"/>
        </w:rPr>
        <w:lastRenderedPageBreak/>
        <w:t>и документов </w:t>
      </w:r>
      <w:r w:rsidRPr="00FA6787">
        <w:rPr>
          <w:rFonts w:ascii="Times New Roman" w:eastAsia="Times New Roman" w:hAnsi="Times New Roman" w:cs="Times New Roman"/>
          <w:color w:val="00000A"/>
          <w:sz w:val="28"/>
          <w:szCs w:val="28"/>
          <w:lang w:eastAsia="ru-RU"/>
        </w:rPr>
        <w:t>на компоненты и версии ПС до личных бесед между разработчиками.</w:t>
      </w:r>
    </w:p>
    <w:p w:rsidR="00365CA4" w:rsidRPr="00FA6787" w:rsidRDefault="00365CA4" w:rsidP="00FA678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A6787">
        <w:rPr>
          <w:rFonts w:ascii="Times New Roman" w:eastAsia="Times New Roman" w:hAnsi="Times New Roman" w:cs="Times New Roman"/>
          <w:color w:val="00000A"/>
          <w:sz w:val="28"/>
          <w:szCs w:val="28"/>
          <w:lang w:eastAsia="ru-RU"/>
        </w:rPr>
        <w:t>Литература:</w:t>
      </w:r>
    </w:p>
    <w:p w:rsidR="00365CA4" w:rsidRPr="00FA6787" w:rsidRDefault="00365CA4" w:rsidP="00B608C6">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FA6787">
        <w:rPr>
          <w:rFonts w:ascii="Times New Roman" w:eastAsia="Times New Roman" w:hAnsi="Times New Roman" w:cs="Times New Roman"/>
          <w:color w:val="000000"/>
          <w:sz w:val="28"/>
          <w:szCs w:val="28"/>
          <w:lang w:eastAsia="ru-RU"/>
        </w:rPr>
        <w:t>Липаев</w:t>
      </w:r>
      <w:proofErr w:type="spellEnd"/>
      <w:r w:rsidRPr="00FA6787">
        <w:rPr>
          <w:rFonts w:ascii="Times New Roman" w:eastAsia="Times New Roman" w:hAnsi="Times New Roman" w:cs="Times New Roman"/>
          <w:color w:val="000000"/>
          <w:sz w:val="28"/>
          <w:szCs w:val="28"/>
          <w:lang w:eastAsia="ru-RU"/>
        </w:rPr>
        <w:t xml:space="preserve"> В.В. Программная инженерия. Методологические основы. М.: ТЕИС. – 2006г.- 609 с. [с. 551-558]</w:t>
      </w:r>
    </w:p>
    <w:p w:rsidR="00365CA4" w:rsidRDefault="00365CA4"/>
    <w:sectPr w:rsidR="00365CA4" w:rsidSect="00FA6787">
      <w:footerReference w:type="default" r:id="rId24"/>
      <w:pgSz w:w="11906" w:h="16838"/>
      <w:pgMar w:top="1134" w:right="850" w:bottom="993"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A85" w:rsidRDefault="00540A85" w:rsidP="00FA6787">
      <w:pPr>
        <w:spacing w:after="0" w:line="240" w:lineRule="auto"/>
      </w:pPr>
      <w:r>
        <w:separator/>
      </w:r>
    </w:p>
  </w:endnote>
  <w:endnote w:type="continuationSeparator" w:id="0">
    <w:p w:rsidR="00540A85" w:rsidRDefault="00540A85" w:rsidP="00FA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962288"/>
      <w:docPartObj>
        <w:docPartGallery w:val="Page Numbers (Bottom of Page)"/>
        <w:docPartUnique/>
      </w:docPartObj>
    </w:sdtPr>
    <w:sdtEndPr/>
    <w:sdtContent>
      <w:p w:rsidR="00A03A1C" w:rsidRDefault="00A03A1C">
        <w:pPr>
          <w:pStyle w:val="a7"/>
          <w:jc w:val="right"/>
        </w:pPr>
        <w:r>
          <w:fldChar w:fldCharType="begin"/>
        </w:r>
        <w:r>
          <w:instrText>PAGE   \* MERGEFORMAT</w:instrText>
        </w:r>
        <w:r>
          <w:fldChar w:fldCharType="separate"/>
        </w:r>
        <w:r w:rsidR="004A1140">
          <w:rPr>
            <w:noProof/>
          </w:rPr>
          <w:t>21</w:t>
        </w:r>
        <w:r>
          <w:fldChar w:fldCharType="end"/>
        </w:r>
      </w:p>
    </w:sdtContent>
  </w:sdt>
  <w:p w:rsidR="00A03A1C" w:rsidRDefault="00A03A1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A85" w:rsidRDefault="00540A85" w:rsidP="00FA6787">
      <w:pPr>
        <w:spacing w:after="0" w:line="240" w:lineRule="auto"/>
      </w:pPr>
      <w:r>
        <w:separator/>
      </w:r>
    </w:p>
  </w:footnote>
  <w:footnote w:type="continuationSeparator" w:id="0">
    <w:p w:rsidR="00540A85" w:rsidRDefault="00540A85" w:rsidP="00FA6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1321"/>
    <w:multiLevelType w:val="multilevel"/>
    <w:tmpl w:val="3E6C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9631A"/>
    <w:multiLevelType w:val="multilevel"/>
    <w:tmpl w:val="2F0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D3C63"/>
    <w:multiLevelType w:val="multilevel"/>
    <w:tmpl w:val="A65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A47FAF"/>
    <w:multiLevelType w:val="multilevel"/>
    <w:tmpl w:val="564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83220"/>
    <w:multiLevelType w:val="multilevel"/>
    <w:tmpl w:val="6278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26B92"/>
    <w:multiLevelType w:val="hybridMultilevel"/>
    <w:tmpl w:val="17FEBF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A6F68C3"/>
    <w:multiLevelType w:val="multilevel"/>
    <w:tmpl w:val="7EFC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FE4A50"/>
    <w:multiLevelType w:val="multilevel"/>
    <w:tmpl w:val="539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C6798B"/>
    <w:multiLevelType w:val="multilevel"/>
    <w:tmpl w:val="223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0B33AE"/>
    <w:multiLevelType w:val="multilevel"/>
    <w:tmpl w:val="A2F6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396604"/>
    <w:multiLevelType w:val="multilevel"/>
    <w:tmpl w:val="08AE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E64EE8"/>
    <w:multiLevelType w:val="multilevel"/>
    <w:tmpl w:val="A91AB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285824"/>
    <w:multiLevelType w:val="multilevel"/>
    <w:tmpl w:val="E4F8BF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F36A65"/>
    <w:multiLevelType w:val="multilevel"/>
    <w:tmpl w:val="EEA2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F3BF8"/>
    <w:multiLevelType w:val="multilevel"/>
    <w:tmpl w:val="E4F8BF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5B01B6"/>
    <w:multiLevelType w:val="multilevel"/>
    <w:tmpl w:val="92D2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0350DB"/>
    <w:multiLevelType w:val="multilevel"/>
    <w:tmpl w:val="577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A21E22"/>
    <w:multiLevelType w:val="multilevel"/>
    <w:tmpl w:val="6E3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202FB7"/>
    <w:multiLevelType w:val="multilevel"/>
    <w:tmpl w:val="56B00C1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9">
    <w:nsid w:val="2ECC7D27"/>
    <w:multiLevelType w:val="multilevel"/>
    <w:tmpl w:val="E4F8BF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43607C"/>
    <w:multiLevelType w:val="multilevel"/>
    <w:tmpl w:val="706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BE4CBA"/>
    <w:multiLevelType w:val="hybridMultilevel"/>
    <w:tmpl w:val="6C1CD0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081B71"/>
    <w:multiLevelType w:val="multilevel"/>
    <w:tmpl w:val="FAA8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C96381"/>
    <w:multiLevelType w:val="multilevel"/>
    <w:tmpl w:val="56B00C1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4">
    <w:nsid w:val="39966680"/>
    <w:multiLevelType w:val="multilevel"/>
    <w:tmpl w:val="EEE4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CF027A"/>
    <w:multiLevelType w:val="multilevel"/>
    <w:tmpl w:val="485C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26205B"/>
    <w:multiLevelType w:val="multilevel"/>
    <w:tmpl w:val="D292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0C70BB"/>
    <w:multiLevelType w:val="multilevel"/>
    <w:tmpl w:val="0880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2B09A5"/>
    <w:multiLevelType w:val="hybridMultilevel"/>
    <w:tmpl w:val="714C0C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3DA3733"/>
    <w:multiLevelType w:val="multilevel"/>
    <w:tmpl w:val="DEE0B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D30F66"/>
    <w:multiLevelType w:val="multilevel"/>
    <w:tmpl w:val="BF2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5A51FE"/>
    <w:multiLevelType w:val="multilevel"/>
    <w:tmpl w:val="68CE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311475"/>
    <w:multiLevelType w:val="multilevel"/>
    <w:tmpl w:val="0B9A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2E4D6C"/>
    <w:multiLevelType w:val="multilevel"/>
    <w:tmpl w:val="CF64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2B271A"/>
    <w:multiLevelType w:val="multilevel"/>
    <w:tmpl w:val="A804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04793D"/>
    <w:multiLevelType w:val="multilevel"/>
    <w:tmpl w:val="F97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146965"/>
    <w:multiLevelType w:val="multilevel"/>
    <w:tmpl w:val="2FF4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B32628"/>
    <w:multiLevelType w:val="multilevel"/>
    <w:tmpl w:val="F736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54443"/>
    <w:multiLevelType w:val="multilevel"/>
    <w:tmpl w:val="125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587E60"/>
    <w:multiLevelType w:val="multilevel"/>
    <w:tmpl w:val="19D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685885"/>
    <w:multiLevelType w:val="multilevel"/>
    <w:tmpl w:val="4A0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267865"/>
    <w:multiLevelType w:val="multilevel"/>
    <w:tmpl w:val="0A4C4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353E38"/>
    <w:multiLevelType w:val="hybridMultilevel"/>
    <w:tmpl w:val="3C366D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779675C0"/>
    <w:multiLevelType w:val="multilevel"/>
    <w:tmpl w:val="0BC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CC1FA8"/>
    <w:multiLevelType w:val="multilevel"/>
    <w:tmpl w:val="2AF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1E37CA"/>
    <w:multiLevelType w:val="multilevel"/>
    <w:tmpl w:val="120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DD62F4"/>
    <w:multiLevelType w:val="multilevel"/>
    <w:tmpl w:val="E1D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196710"/>
    <w:multiLevelType w:val="multilevel"/>
    <w:tmpl w:val="22E6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9954F8"/>
    <w:multiLevelType w:val="multilevel"/>
    <w:tmpl w:val="104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9B35BF"/>
    <w:multiLevelType w:val="multilevel"/>
    <w:tmpl w:val="592A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D15972"/>
    <w:multiLevelType w:val="multilevel"/>
    <w:tmpl w:val="665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8"/>
  </w:num>
  <w:num w:numId="3">
    <w:abstractNumId w:val="0"/>
  </w:num>
  <w:num w:numId="4">
    <w:abstractNumId w:val="6"/>
  </w:num>
  <w:num w:numId="5">
    <w:abstractNumId w:val="1"/>
  </w:num>
  <w:num w:numId="6">
    <w:abstractNumId w:val="20"/>
  </w:num>
  <w:num w:numId="7">
    <w:abstractNumId w:val="44"/>
  </w:num>
  <w:num w:numId="8">
    <w:abstractNumId w:val="34"/>
  </w:num>
  <w:num w:numId="9">
    <w:abstractNumId w:val="38"/>
  </w:num>
  <w:num w:numId="10">
    <w:abstractNumId w:val="49"/>
  </w:num>
  <w:num w:numId="11">
    <w:abstractNumId w:val="10"/>
  </w:num>
  <w:num w:numId="12">
    <w:abstractNumId w:val="4"/>
  </w:num>
  <w:num w:numId="13">
    <w:abstractNumId w:val="47"/>
  </w:num>
  <w:num w:numId="14">
    <w:abstractNumId w:val="13"/>
  </w:num>
  <w:num w:numId="15">
    <w:abstractNumId w:val="31"/>
  </w:num>
  <w:num w:numId="16">
    <w:abstractNumId w:val="16"/>
  </w:num>
  <w:num w:numId="17">
    <w:abstractNumId w:val="2"/>
  </w:num>
  <w:num w:numId="18">
    <w:abstractNumId w:val="24"/>
  </w:num>
  <w:num w:numId="19">
    <w:abstractNumId w:val="50"/>
  </w:num>
  <w:num w:numId="20">
    <w:abstractNumId w:val="19"/>
  </w:num>
  <w:num w:numId="21">
    <w:abstractNumId w:val="30"/>
  </w:num>
  <w:num w:numId="22">
    <w:abstractNumId w:val="32"/>
  </w:num>
  <w:num w:numId="23">
    <w:abstractNumId w:val="25"/>
  </w:num>
  <w:num w:numId="24">
    <w:abstractNumId w:val="9"/>
  </w:num>
  <w:num w:numId="25">
    <w:abstractNumId w:val="46"/>
  </w:num>
  <w:num w:numId="26">
    <w:abstractNumId w:val="15"/>
  </w:num>
  <w:num w:numId="27">
    <w:abstractNumId w:val="17"/>
  </w:num>
  <w:num w:numId="28">
    <w:abstractNumId w:val="37"/>
  </w:num>
  <w:num w:numId="29">
    <w:abstractNumId w:val="27"/>
  </w:num>
  <w:num w:numId="30">
    <w:abstractNumId w:val="22"/>
  </w:num>
  <w:num w:numId="31">
    <w:abstractNumId w:val="45"/>
  </w:num>
  <w:num w:numId="32">
    <w:abstractNumId w:val="40"/>
  </w:num>
  <w:num w:numId="33">
    <w:abstractNumId w:val="39"/>
  </w:num>
  <w:num w:numId="34">
    <w:abstractNumId w:val="11"/>
  </w:num>
  <w:num w:numId="35">
    <w:abstractNumId w:val="7"/>
  </w:num>
  <w:num w:numId="36">
    <w:abstractNumId w:val="29"/>
  </w:num>
  <w:num w:numId="37">
    <w:abstractNumId w:val="8"/>
  </w:num>
  <w:num w:numId="38">
    <w:abstractNumId w:val="3"/>
  </w:num>
  <w:num w:numId="39">
    <w:abstractNumId w:val="33"/>
  </w:num>
  <w:num w:numId="40">
    <w:abstractNumId w:val="43"/>
  </w:num>
  <w:num w:numId="41">
    <w:abstractNumId w:val="35"/>
  </w:num>
  <w:num w:numId="42">
    <w:abstractNumId w:val="36"/>
  </w:num>
  <w:num w:numId="43">
    <w:abstractNumId w:val="26"/>
  </w:num>
  <w:num w:numId="44">
    <w:abstractNumId w:val="18"/>
  </w:num>
  <w:num w:numId="45">
    <w:abstractNumId w:val="23"/>
  </w:num>
  <w:num w:numId="46">
    <w:abstractNumId w:val="42"/>
  </w:num>
  <w:num w:numId="47">
    <w:abstractNumId w:val="21"/>
  </w:num>
  <w:num w:numId="48">
    <w:abstractNumId w:val="28"/>
  </w:num>
  <w:num w:numId="49">
    <w:abstractNumId w:val="5"/>
  </w:num>
  <w:num w:numId="50">
    <w:abstractNumId w:val="12"/>
  </w:num>
  <w:num w:numId="51">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A4"/>
    <w:rsid w:val="0004473A"/>
    <w:rsid w:val="00054BEA"/>
    <w:rsid w:val="00064553"/>
    <w:rsid w:val="00091552"/>
    <w:rsid w:val="00114F2C"/>
    <w:rsid w:val="00145B0F"/>
    <w:rsid w:val="001C1D66"/>
    <w:rsid w:val="00285BAF"/>
    <w:rsid w:val="002F7C44"/>
    <w:rsid w:val="00365CA4"/>
    <w:rsid w:val="00377FD2"/>
    <w:rsid w:val="003D5950"/>
    <w:rsid w:val="00400304"/>
    <w:rsid w:val="004315AF"/>
    <w:rsid w:val="004A1140"/>
    <w:rsid w:val="004B2D9E"/>
    <w:rsid w:val="005225BA"/>
    <w:rsid w:val="005357C2"/>
    <w:rsid w:val="00540A85"/>
    <w:rsid w:val="0056075F"/>
    <w:rsid w:val="0059299E"/>
    <w:rsid w:val="00600BC4"/>
    <w:rsid w:val="006410B8"/>
    <w:rsid w:val="006A4951"/>
    <w:rsid w:val="006B5B6B"/>
    <w:rsid w:val="008315D4"/>
    <w:rsid w:val="00851E94"/>
    <w:rsid w:val="0087693B"/>
    <w:rsid w:val="008A060E"/>
    <w:rsid w:val="008B2B5A"/>
    <w:rsid w:val="00A03A1C"/>
    <w:rsid w:val="00AA08EC"/>
    <w:rsid w:val="00B4581D"/>
    <w:rsid w:val="00B608C6"/>
    <w:rsid w:val="00CA3E20"/>
    <w:rsid w:val="00D1696E"/>
    <w:rsid w:val="00D95941"/>
    <w:rsid w:val="00E76287"/>
    <w:rsid w:val="00EB3BCC"/>
    <w:rsid w:val="00F77C4B"/>
    <w:rsid w:val="00F86DD7"/>
    <w:rsid w:val="00FA6787"/>
    <w:rsid w:val="00FF2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22DB4-F808-4567-B3D6-D998F682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5C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65CA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5CA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5CA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65C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65CA4"/>
  </w:style>
  <w:style w:type="character" w:customStyle="1" w:styleId="a-pages">
    <w:name w:val="a-pages"/>
    <w:basedOn w:val="a0"/>
    <w:rsid w:val="00365CA4"/>
  </w:style>
  <w:style w:type="character" w:customStyle="1" w:styleId="a-dalee">
    <w:name w:val="a-dalee"/>
    <w:basedOn w:val="a0"/>
    <w:rsid w:val="00365CA4"/>
  </w:style>
  <w:style w:type="paragraph" w:styleId="a4">
    <w:name w:val="List Paragraph"/>
    <w:basedOn w:val="a"/>
    <w:uiPriority w:val="34"/>
    <w:qFormat/>
    <w:rsid w:val="00365CA4"/>
    <w:pPr>
      <w:ind w:left="720"/>
      <w:contextualSpacing/>
    </w:pPr>
  </w:style>
  <w:style w:type="paragraph" w:styleId="a5">
    <w:name w:val="header"/>
    <w:basedOn w:val="a"/>
    <w:link w:val="a6"/>
    <w:uiPriority w:val="99"/>
    <w:unhideWhenUsed/>
    <w:rsid w:val="00FA67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A6787"/>
  </w:style>
  <w:style w:type="paragraph" w:styleId="a7">
    <w:name w:val="footer"/>
    <w:basedOn w:val="a"/>
    <w:link w:val="a8"/>
    <w:uiPriority w:val="99"/>
    <w:unhideWhenUsed/>
    <w:rsid w:val="00FA67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A6787"/>
  </w:style>
  <w:style w:type="character" w:styleId="a9">
    <w:name w:val="annotation reference"/>
    <w:basedOn w:val="a0"/>
    <w:uiPriority w:val="99"/>
    <w:semiHidden/>
    <w:unhideWhenUsed/>
    <w:rsid w:val="00851E94"/>
    <w:rPr>
      <w:sz w:val="16"/>
      <w:szCs w:val="16"/>
    </w:rPr>
  </w:style>
  <w:style w:type="paragraph" w:styleId="aa">
    <w:name w:val="annotation text"/>
    <w:basedOn w:val="a"/>
    <w:link w:val="ab"/>
    <w:uiPriority w:val="99"/>
    <w:semiHidden/>
    <w:unhideWhenUsed/>
    <w:rsid w:val="00851E94"/>
    <w:pPr>
      <w:spacing w:line="240" w:lineRule="auto"/>
    </w:pPr>
    <w:rPr>
      <w:sz w:val="20"/>
      <w:szCs w:val="20"/>
    </w:rPr>
  </w:style>
  <w:style w:type="character" w:customStyle="1" w:styleId="ab">
    <w:name w:val="Текст примечания Знак"/>
    <w:basedOn w:val="a0"/>
    <w:link w:val="aa"/>
    <w:uiPriority w:val="99"/>
    <w:semiHidden/>
    <w:rsid w:val="00851E94"/>
    <w:rPr>
      <w:sz w:val="20"/>
      <w:szCs w:val="20"/>
    </w:rPr>
  </w:style>
  <w:style w:type="paragraph" w:styleId="ac">
    <w:name w:val="annotation subject"/>
    <w:basedOn w:val="aa"/>
    <w:next w:val="aa"/>
    <w:link w:val="ad"/>
    <w:uiPriority w:val="99"/>
    <w:semiHidden/>
    <w:unhideWhenUsed/>
    <w:rsid w:val="00851E94"/>
    <w:rPr>
      <w:b/>
      <w:bCs/>
    </w:rPr>
  </w:style>
  <w:style w:type="character" w:customStyle="1" w:styleId="ad">
    <w:name w:val="Тема примечания Знак"/>
    <w:basedOn w:val="ab"/>
    <w:link w:val="ac"/>
    <w:uiPriority w:val="99"/>
    <w:semiHidden/>
    <w:rsid w:val="00851E94"/>
    <w:rPr>
      <w:b/>
      <w:bCs/>
      <w:sz w:val="20"/>
      <w:szCs w:val="20"/>
    </w:rPr>
  </w:style>
  <w:style w:type="paragraph" w:styleId="ae">
    <w:name w:val="Balloon Text"/>
    <w:basedOn w:val="a"/>
    <w:link w:val="af"/>
    <w:uiPriority w:val="99"/>
    <w:semiHidden/>
    <w:unhideWhenUsed/>
    <w:rsid w:val="00851E9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51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48075">
      <w:bodyDiv w:val="1"/>
      <w:marLeft w:val="0"/>
      <w:marRight w:val="0"/>
      <w:marTop w:val="0"/>
      <w:marBottom w:val="0"/>
      <w:divBdr>
        <w:top w:val="none" w:sz="0" w:space="0" w:color="auto"/>
        <w:left w:val="none" w:sz="0" w:space="0" w:color="auto"/>
        <w:bottom w:val="none" w:sz="0" w:space="0" w:color="auto"/>
        <w:right w:val="none" w:sz="0" w:space="0" w:color="auto"/>
      </w:divBdr>
      <w:divsChild>
        <w:div w:id="701324599">
          <w:marLeft w:val="0"/>
          <w:marRight w:val="0"/>
          <w:marTop w:val="0"/>
          <w:marBottom w:val="0"/>
          <w:divBdr>
            <w:top w:val="none" w:sz="0" w:space="0" w:color="auto"/>
            <w:left w:val="none" w:sz="0" w:space="0" w:color="auto"/>
            <w:bottom w:val="none" w:sz="0" w:space="0" w:color="auto"/>
            <w:right w:val="none" w:sz="0" w:space="0" w:color="auto"/>
          </w:divBdr>
          <w:divsChild>
            <w:div w:id="1147626838">
              <w:marLeft w:val="0"/>
              <w:marRight w:val="0"/>
              <w:marTop w:val="0"/>
              <w:marBottom w:val="0"/>
              <w:divBdr>
                <w:top w:val="none" w:sz="0" w:space="0" w:color="auto"/>
                <w:left w:val="none" w:sz="0" w:space="0" w:color="auto"/>
                <w:bottom w:val="none" w:sz="0" w:space="0" w:color="auto"/>
                <w:right w:val="none" w:sz="0" w:space="0" w:color="auto"/>
              </w:divBdr>
              <w:divsChild>
                <w:div w:id="1992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69</Pages>
  <Words>17290</Words>
  <Characters>98558</Characters>
  <Application>Microsoft Office Word</Application>
  <DocSecurity>0</DocSecurity>
  <Lines>821</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dc:creator>
  <cp:keywords/>
  <dc:description/>
  <cp:lastModifiedBy>GALA</cp:lastModifiedBy>
  <cp:revision>26</cp:revision>
  <dcterms:created xsi:type="dcterms:W3CDTF">2017-01-08T19:32:00Z</dcterms:created>
  <dcterms:modified xsi:type="dcterms:W3CDTF">2018-12-03T20:00:00Z</dcterms:modified>
</cp:coreProperties>
</file>