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80" w:after="180"/>
      </w:pPr>
      <w:bookmarkStart w:name="header-1" w:id="1"/>
      <w:bookmarkEnd w:id="1"/>
      <w:r>
        <w:rPr>
          <w:sz w:val="32"/>
          <w:b w:val="on"/>
        </w:rPr>
        <w:t xml:space="preserve">Выгрузка </w:t>
      </w:r>
      <w:r>
        <w:rPr>
          <w:sz w:val="32"/>
          <w:b w:val="on"/>
        </w:rPr>
        <w:t>файла отчёта из системы</w:t>
      </w:r>
    </w:p>
    <w:p>
      <w:pPr>
        <w:spacing w:before="0" w:after="0"/>
        <w:ind/>
      </w:pPr>
      <w:r>
        <w:rPr>
          <w:u w:val="single"/>
        </w:rPr>
        <w:t>Цель</w:t>
      </w:r>
      <w:r>
        <w:t xml:space="preserve">. Пользователь хочет выгрузить для выбранной в системе витрины файл отчёта в формате </w:t>
      </w:r>
      <w:r>
        <w:rPr>
          <w:b w:val="on"/>
        </w:rPr>
        <w:t>S2T</w:t>
      </w:r>
      <w:r>
        <w:t xml:space="preserve"> или </w:t>
      </w:r>
      <w:r>
        <w:rPr>
          <w:b w:val="on"/>
        </w:rPr>
        <w:t>JSON</w:t>
      </w:r>
      <w:r>
        <w:t>. Система должна сформировать и сохранить файл отчёта в выбранном им формате (</w:t>
      </w:r>
      <w:r>
        <w:rPr>
          <w:b w:val="on"/>
        </w:rPr>
        <w:t>S2T</w:t>
      </w:r>
      <w:r>
        <w:t xml:space="preserve"> или </w:t>
      </w:r>
      <w:r>
        <w:rPr>
          <w:b w:val="on"/>
        </w:rPr>
        <w:t>JSON</w:t>
      </w:r>
      <w:r>
        <w:t>)</w:t>
      </w:r>
    </w:p>
    <w:p>
      <w:pPr>
        <w:spacing w:before="0" w:after="0"/>
        <w:ind/>
      </w:pPr>
      <w:r>
        <w:rPr>
          <w:u w:val="single"/>
        </w:rPr>
        <w:t>Предусловия</w:t>
      </w:r>
      <w:r>
        <w:t>. Пользователь авторизован в системе и выбрал витрину (таблица или view) для формирования отчёта.</w:t>
      </w:r>
    </w:p>
    <w:p>
      <w:pPr>
        <w:spacing w:before="0" w:after="0"/>
        <w:ind/>
      </w:pPr>
      <w:r>
        <w:rPr>
          <w:u w:val="single"/>
        </w:rPr>
        <w:t>Ограничения</w:t>
      </w:r>
      <w:r>
        <w:t xml:space="preserve">. Отчёт формируется только для не темповых сущностей (таблица или view). 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1. Пользователь в меню главного окна системы "Экспорт данных" выбирает раздел "Формат </w:t>
      </w:r>
      <w:r>
        <w:rPr>
          <w:b w:val="on"/>
        </w:rPr>
        <w:t>S2T</w:t>
      </w:r>
      <w:r>
        <w:t>" или "Формат JSON".</w:t>
      </w:r>
    </w:p>
    <w:p>
      <w:pPr>
        <w:spacing w:before="0" w:after="0"/>
        <w:ind/>
      </w:pPr>
      <w:r>
        <w:t>2. Система выводит диалог для сохранения файла отчёта. По умолчанию файл отчета состоит из наименования выбранной витрины (Схема + "." + Таблица) плюс системные дата и время формирования отчета в формате YYMMDDHHMM . Расширение для отчётов S2T в формате Microsoft Excel должно быть ".xlsx", для отчётов в формате JSON - ".json"</w:t>
      </w:r>
    </w:p>
    <w:p>
      <w:pPr>
        <w:spacing w:before="0" w:after="0"/>
        <w:ind/>
      </w:pPr>
      <w:r>
        <w:t xml:space="preserve">Например: </w:t>
      </w:r>
    </w:p>
    <w:p>
      <w:pPr>
        <w:spacing w:before="0" w:after="0"/>
        <w:ind/>
      </w:pPr>
      <w:r>
        <w:t>prod_dm_dadm_pvr.pd_mb_behaviour_online2601231543.xlsx</w:t>
      </w:r>
    </w:p>
    <w:p>
      <w:pPr>
        <w:spacing w:before="0" w:after="0"/>
        <w:ind/>
      </w:pPr>
      <w:r>
        <w:t>prod_dm_dadm_pvr.pd_mb_behaviour_online2601231543.json</w:t>
      </w:r>
    </w:p>
    <w:p>
      <w:pPr>
        <w:spacing w:before="180" w:after="180"/>
      </w:pPr>
      <w:bookmarkStart w:name="header-2" w:id="2"/>
      <w:bookmarkEnd w:id="2"/>
      <w:r>
        <w:rPr>
          <w:sz w:val="32"/>
          <w:b w:val="on"/>
        </w:rPr>
        <w:t>Форматы отчётов</w:t>
      </w:r>
    </w:p>
    <w:p>
      <w:r>
        <w:rPr>
          <w:b w:val="off"/>
          <w:i w:val="off"/>
        </w:rPr>
        <w:t>[Временно неподдерживаемый макрос pagetree]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2026-01-21T15:56:49Z</dcterms:created>
  <dc:creator>Apache POI</dc:creator>
</cp:coreProperties>
</file>