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Аудит базы данных и аудиторский журнал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Аудит базы данных: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Цели аудита: Аудит базы данных позволяет отслеживать действия пользователей, изменения данных, доступ к конфиденциальной информации и обеспечивает соответствие требованиям безопасности и регуляторам.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Настройка аудита: Определите, какие события и операции вы хотите отслеживать, например, изменения в таблицах, входы и выходы пользователей, выполнение определенных запросов и т.д.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Аудиторский журнал: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Хранение данных аудита: Аудиторский журнал содержит записи об </w:t>
      </w:r>
      <w:proofErr w:type="spellStart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аудитируемых</w:t>
      </w:r>
      <w:proofErr w:type="spellEnd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событиях, включая действия пользователей, запросы SQL, изменения данных и другие важные операции.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Управление журналом: Журнал должен храниться в безопасном месте с ограниченным доступом для предотвращения возможной модификации или удаления данных.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Установка опций аудита в </w:t>
      </w:r>
      <w:proofErr w:type="spellStart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: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Включение аудита: Для включения аудита в </w:t>
      </w:r>
      <w:proofErr w:type="spellStart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используйте параметры конфигурации, такие как </w:t>
      </w:r>
      <w:proofErr w:type="spellStart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audit_log</w:t>
      </w:r>
      <w:proofErr w:type="spellEnd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=ON и указание пути к файлу журнала аудита.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Настройка параметров аудита: Определите, какие события и операции вы хотите </w:t>
      </w:r>
      <w:proofErr w:type="spellStart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аудитировать</w:t>
      </w:r>
      <w:proofErr w:type="spellEnd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, используя параметры конфигурации, такие как </w:t>
      </w:r>
      <w:proofErr w:type="spellStart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audit_log_events</w:t>
      </w:r>
      <w:proofErr w:type="spellEnd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.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Управление аудитом в </w:t>
      </w:r>
      <w:proofErr w:type="spellStart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: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Включение и отключение аудита: Для включения аудита используйте соответствующие параметры конфигурации. Для отключения аудита измените параметр на OFF.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Очистка журнала аудита: Регулярно очищайте журнал аудита, удаляя устаревшие данные, чтобы предотвратить переполнение и уменьшить размер журнала.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lastRenderedPageBreak/>
        <w:t>Уменьшение размеров журнала: При необходимости уменьшите размер журнала аудита, удаляя старые записи или настраивая параметры хранения данных аудита.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Примеры команд для аудита в </w:t>
      </w:r>
      <w:proofErr w:type="spellStart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: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Включение аудита:</w:t>
      </w:r>
    </w:p>
    <w:p w:rsidR="00402575" w:rsidRPr="00402575" w:rsidRDefault="00402575" w:rsidP="00402575">
      <w:pPr>
        <w:numPr>
          <w:ilvl w:val="0"/>
          <w:numId w:val="5"/>
        </w:numPr>
        <w:shd w:val="clear" w:color="auto" w:fill="1A1B2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402575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SET</w:t>
      </w:r>
      <w:r w:rsidRPr="00402575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402575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GLOBAL</w:t>
      </w:r>
      <w:r w:rsidRPr="00402575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402575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audit_log</w:t>
      </w:r>
      <w:proofErr w:type="spellEnd"/>
      <w:r w:rsidRPr="00402575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=ON</w:t>
      </w:r>
      <w:r w:rsidRPr="00402575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Отключение аудита:</w:t>
      </w:r>
    </w:p>
    <w:p w:rsidR="00402575" w:rsidRPr="00402575" w:rsidRDefault="00402575" w:rsidP="00402575">
      <w:pPr>
        <w:numPr>
          <w:ilvl w:val="0"/>
          <w:numId w:val="5"/>
        </w:numPr>
        <w:shd w:val="clear" w:color="auto" w:fill="1A1B2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402575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SET</w:t>
      </w:r>
      <w:r w:rsidRPr="00402575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402575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GLOBAL</w:t>
      </w:r>
      <w:r w:rsidRPr="00402575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402575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audit_log</w:t>
      </w:r>
      <w:proofErr w:type="spellEnd"/>
      <w:r w:rsidRPr="00402575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=</w:t>
      </w:r>
      <w:r w:rsidRPr="00402575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OFF;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Очистка журнала аудита:</w:t>
      </w:r>
    </w:p>
    <w:p w:rsidR="00402575" w:rsidRPr="00402575" w:rsidRDefault="00402575" w:rsidP="00402575">
      <w:pPr>
        <w:numPr>
          <w:ilvl w:val="0"/>
          <w:numId w:val="5"/>
        </w:numPr>
        <w:shd w:val="clear" w:color="auto" w:fill="1A1B2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402575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PURGE AUDIT LOG;</w:t>
      </w:r>
    </w:p>
    <w:p w:rsidR="00402575" w:rsidRPr="00402575" w:rsidRDefault="00402575" w:rsidP="0040257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402575" w:rsidRPr="00402575" w:rsidRDefault="00402575" w:rsidP="0040257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0257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Аудит базы данных и управление аудиторским журналом важны для обеспечения безопасности и соответствия требованиям. Правильная настройка опций аудита, включение и отключение аудита, очистка и уменьшение размеров журнала помогут эффективно контролировать действия пользователей и обеспечить целостность данных в вашей базе данных </w:t>
      </w:r>
      <w:proofErr w:type="spellStart"/>
      <w:r w:rsidRPr="0040257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40257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737C3C" w:rsidRDefault="00402575">
      <w:bookmarkStart w:id="0" w:name="_GoBack"/>
      <w:bookmarkEnd w:id="0"/>
    </w:p>
    <w:sectPr w:rsidR="00737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95C"/>
    <w:multiLevelType w:val="multilevel"/>
    <w:tmpl w:val="74A2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771A5"/>
    <w:multiLevelType w:val="multilevel"/>
    <w:tmpl w:val="1D9A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4112B1"/>
    <w:multiLevelType w:val="multilevel"/>
    <w:tmpl w:val="9EDE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33896"/>
    <w:multiLevelType w:val="multilevel"/>
    <w:tmpl w:val="423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CA582C"/>
    <w:multiLevelType w:val="multilevel"/>
    <w:tmpl w:val="C04A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73"/>
    <w:rsid w:val="00402575"/>
    <w:rsid w:val="00477F73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18633-57E0-4E94-BC5D-A6FFFFBA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2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025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25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025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0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2575"/>
    <w:rPr>
      <w:b/>
      <w:bCs/>
    </w:rPr>
  </w:style>
  <w:style w:type="character" w:styleId="HTML">
    <w:name w:val="HTML Code"/>
    <w:basedOn w:val="a0"/>
    <w:uiPriority w:val="99"/>
    <w:semiHidden/>
    <w:unhideWhenUsed/>
    <w:rsid w:val="004025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5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02575"/>
  </w:style>
  <w:style w:type="character" w:customStyle="1" w:styleId="hljs-operator">
    <w:name w:val="hljs-operator"/>
    <w:basedOn w:val="a0"/>
    <w:rsid w:val="0040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2024-02-26T03:21:00Z</dcterms:created>
  <dcterms:modified xsi:type="dcterms:W3CDTF">2024-02-26T03:22:00Z</dcterms:modified>
</cp:coreProperties>
</file>