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6767C" w14:textId="6D2E6FB5" w:rsidR="007C2215" w:rsidRPr="00AB0C06" w:rsidRDefault="0006196C" w:rsidP="0029603C">
      <w:pPr>
        <w:pStyle w:val="Ttulo1"/>
        <w:ind w:left="0" w:firstLine="0"/>
      </w:pPr>
      <w:bookmarkStart w:id="0" w:name="_Toc176526998"/>
      <w:r>
        <w:t xml:space="preserve">                    </w:t>
      </w:r>
      <w:bookmarkEnd w:id="0"/>
      <w:r w:rsidR="0029603C">
        <w:t xml:space="preserve">                     </w:t>
      </w:r>
      <w:r w:rsidR="0029603C" w:rsidRPr="0029603C">
        <w:t xml:space="preserve">¿Qué es Internet </w:t>
      </w:r>
      <w:proofErr w:type="spellStart"/>
      <w:r w:rsidR="0029603C" w:rsidRPr="0029603C">
        <w:t>of</w:t>
      </w:r>
      <w:proofErr w:type="spellEnd"/>
      <w:r w:rsidR="0029603C" w:rsidRPr="0029603C">
        <w:t xml:space="preserve"> </w:t>
      </w:r>
      <w:proofErr w:type="spellStart"/>
      <w:r w:rsidR="0029603C" w:rsidRPr="0029603C">
        <w:t>Things</w:t>
      </w:r>
      <w:proofErr w:type="spellEnd"/>
      <w:r w:rsidR="0029603C" w:rsidRPr="0029603C">
        <w:t>?</w:t>
      </w:r>
    </w:p>
    <w:p w14:paraId="68977464" w14:textId="76418B02" w:rsidR="0029603C" w:rsidRDefault="0029603C" w:rsidP="00A96580">
      <w:pPr>
        <w:pStyle w:val="Ttulo2"/>
        <w:numPr>
          <w:ilvl w:val="0"/>
          <w:numId w:val="0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1</w:t>
      </w:r>
    </w:p>
    <w:p w14:paraId="66C08685" w14:textId="689BC9A4" w:rsidR="0029603C" w:rsidRPr="0029603C" w:rsidRDefault="0029603C" w:rsidP="008877F0">
      <w:pPr>
        <w:ind w:firstLine="708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Encontrar en Internet una fuente científica que describa un despliegue (o propuesta) relacionada con Internet de las cosas. Utilizar para ello buscadores especializados en literatura académica (se recomienda Web </w:t>
      </w:r>
      <w:proofErr w:type="spellStart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of</w:t>
      </w:r>
      <w:proofErr w:type="spellEnd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</w:t>
      </w:r>
      <w:proofErr w:type="spellStart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Science</w:t>
      </w:r>
      <w:proofErr w:type="spellEnd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 o </w:t>
      </w:r>
      <w:proofErr w:type="spellStart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Scopus</w:t>
      </w:r>
      <w:proofErr w:type="spellEnd"/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: </w:t>
      </w:r>
      <w:hyperlink r:id="rId8" w:history="1">
        <w:r w:rsidRPr="00A00ACD">
          <w:rPr>
            <w:rStyle w:val="Hipervnculo"/>
            <w:rFonts w:eastAsia="Times New Roman" w:cs="Arial"/>
            <w:b/>
            <w:bCs/>
            <w:color w:val="000000" w:themeColor="text1"/>
            <w:kern w:val="0"/>
            <w:u w:val="none"/>
            <w:lang w:eastAsia="es-ES"/>
            <w14:ligatures w14:val="none"/>
          </w:rPr>
          <w:t>https://www.recursoscientificos.fecyt.es/</w:t>
        </w:r>
      </w:hyperlink>
      <w:r w:rsidRPr="0029603C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).</w:t>
      </w:r>
    </w:p>
    <w:p w14:paraId="70C370A0" w14:textId="73CC3721" w:rsidR="00C94AD3" w:rsidRDefault="00C94AD3" w:rsidP="00C94AD3">
      <w:pPr>
        <w:ind w:firstLine="709"/>
      </w:pPr>
      <w:r>
        <w:t>He seleccionado el artículo: “</w:t>
      </w:r>
      <w:proofErr w:type="spellStart"/>
      <w:r w:rsidRPr="007840E6">
        <w:t>IoT</w:t>
      </w:r>
      <w:proofErr w:type="spellEnd"/>
      <w:r w:rsidRPr="007840E6">
        <w:t xml:space="preserve"> </w:t>
      </w:r>
      <w:proofErr w:type="spellStart"/>
      <w:r w:rsidRPr="007840E6">
        <w:t>for</w:t>
      </w:r>
      <w:proofErr w:type="spellEnd"/>
      <w:r w:rsidRPr="007840E6">
        <w:t xml:space="preserve"> Next-</w:t>
      </w:r>
      <w:proofErr w:type="spellStart"/>
      <w:r w:rsidRPr="007840E6">
        <w:t>Generation</w:t>
      </w:r>
      <w:proofErr w:type="spellEnd"/>
      <w:r w:rsidRPr="007840E6">
        <w:t xml:space="preserve"> </w:t>
      </w:r>
      <w:proofErr w:type="spellStart"/>
      <w:r w:rsidRPr="007840E6">
        <w:t>Racket</w:t>
      </w:r>
      <w:proofErr w:type="spellEnd"/>
      <w:r w:rsidRPr="007840E6">
        <w:t xml:space="preserve"> </w:t>
      </w:r>
      <w:proofErr w:type="spellStart"/>
      <w:r w:rsidRPr="007840E6">
        <w:t>Sports</w:t>
      </w:r>
      <w:proofErr w:type="spellEnd"/>
      <w:r w:rsidRPr="007840E6">
        <w:t xml:space="preserve"> Training</w:t>
      </w:r>
      <w:r>
        <w:t xml:space="preserve">”, accesible en </w:t>
      </w:r>
      <w:hyperlink r:id="rId9" w:history="1">
        <w:r w:rsidR="005A4817" w:rsidRPr="00911B36">
          <w:rPr>
            <w:rStyle w:val="Hipervnculo"/>
          </w:rPr>
          <w:t>https://ieeexplore.ieee.org/stamp/stamp.jsp?tp=&amp;arnumber=8360009</w:t>
        </w:r>
      </w:hyperlink>
      <w:r w:rsidR="005E1BBB">
        <w:t>.</w:t>
      </w:r>
    </w:p>
    <w:p w14:paraId="28506076" w14:textId="01C08E78" w:rsidR="005A4817" w:rsidRDefault="005A4817" w:rsidP="005A4817">
      <w:pPr>
        <w:pStyle w:val="Ttulo2"/>
        <w:ind w:left="0" w:firstLine="0"/>
        <w:rPr>
          <w:rFonts w:eastAsia="Times New Roman"/>
          <w:lang w:eastAsia="es-ES"/>
        </w:rPr>
      </w:pPr>
      <w:r w:rsidRPr="005A4817">
        <w:rPr>
          <w:rFonts w:eastAsia="Times New Roman"/>
          <w:lang w:eastAsia="es-ES"/>
        </w:rPr>
        <w:t>Ejercicio 2</w:t>
      </w:r>
    </w:p>
    <w:p w14:paraId="4249F648" w14:textId="77777777" w:rsidR="00A96580" w:rsidRPr="009214E8" w:rsidRDefault="00A96580" w:rsidP="008877F0">
      <w:pPr>
        <w:ind w:firstLine="708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9214E8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Redactar un documento que contenga: </w:t>
      </w:r>
    </w:p>
    <w:p w14:paraId="2A79ED9E" w14:textId="77777777" w:rsidR="00A96580" w:rsidRPr="005E1BBB" w:rsidRDefault="00A96580" w:rsidP="005E1BBB">
      <w:pPr>
        <w:pStyle w:val="Prrafodelista"/>
        <w:numPr>
          <w:ilvl w:val="0"/>
          <w:numId w:val="12"/>
        </w:numPr>
        <w:ind w:left="1066" w:hanging="357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5E1B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La referencia científica con formato IEEE (se recomienda usar </w:t>
      </w:r>
      <w:proofErr w:type="spellStart"/>
      <w:r w:rsidRPr="005E1B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Crossref</w:t>
      </w:r>
      <w:proofErr w:type="spellEnd"/>
      <w:r w:rsidRPr="005E1B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: </w:t>
      </w:r>
      <w:hyperlink r:id="rId10" w:history="1">
        <w:r w:rsidRPr="005E1BBB">
          <w:rPr>
            <w:rFonts w:eastAsia="Times New Roman" w:cs="Arial"/>
            <w:b/>
            <w:bCs/>
            <w:color w:val="000000" w:themeColor="text1"/>
            <w:kern w:val="0"/>
            <w:lang w:eastAsia="es-ES"/>
            <w14:ligatures w14:val="none"/>
          </w:rPr>
          <w:t>https://www.crossref.org/</w:t>
        </w:r>
      </w:hyperlink>
      <w:r w:rsidRPr="005E1B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). </w:t>
      </w:r>
    </w:p>
    <w:p w14:paraId="229D887D" w14:textId="77777777" w:rsidR="00A96580" w:rsidRDefault="00A96580" w:rsidP="005E1BBB">
      <w:pPr>
        <w:pStyle w:val="Prrafodelista"/>
        <w:numPr>
          <w:ilvl w:val="0"/>
          <w:numId w:val="12"/>
        </w:numPr>
        <w:ind w:left="1066" w:hanging="357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5E1B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Resumen de no más de 500 palabras del artículo. </w:t>
      </w:r>
    </w:p>
    <w:p w14:paraId="5AE0CD59" w14:textId="77777777" w:rsidR="00A6762E" w:rsidRDefault="00A6762E" w:rsidP="00A6762E">
      <w:pPr>
        <w:ind w:firstLine="709"/>
      </w:pPr>
      <w:r w:rsidRPr="0058756B">
        <w:t>El artículo</w:t>
      </w:r>
      <w:r>
        <w:t xml:space="preserve"> “</w:t>
      </w:r>
      <w:proofErr w:type="spellStart"/>
      <w:r w:rsidRPr="007840E6">
        <w:t>IoT</w:t>
      </w:r>
      <w:proofErr w:type="spellEnd"/>
      <w:r w:rsidRPr="007840E6">
        <w:t xml:space="preserve"> </w:t>
      </w:r>
      <w:proofErr w:type="spellStart"/>
      <w:r w:rsidRPr="007840E6">
        <w:t>for</w:t>
      </w:r>
      <w:proofErr w:type="spellEnd"/>
      <w:r w:rsidRPr="007840E6">
        <w:t xml:space="preserve"> Next-</w:t>
      </w:r>
      <w:proofErr w:type="spellStart"/>
      <w:r w:rsidRPr="007840E6">
        <w:t>Generation</w:t>
      </w:r>
      <w:proofErr w:type="spellEnd"/>
      <w:r w:rsidRPr="007840E6">
        <w:t xml:space="preserve"> </w:t>
      </w:r>
      <w:proofErr w:type="spellStart"/>
      <w:r w:rsidRPr="007840E6">
        <w:t>Racket</w:t>
      </w:r>
      <w:proofErr w:type="spellEnd"/>
      <w:r w:rsidRPr="007840E6">
        <w:t xml:space="preserve"> </w:t>
      </w:r>
      <w:proofErr w:type="spellStart"/>
      <w:r w:rsidRPr="007840E6">
        <w:t>Sports</w:t>
      </w:r>
      <w:proofErr w:type="spellEnd"/>
      <w:r w:rsidRPr="007840E6">
        <w:t xml:space="preserve"> Training</w:t>
      </w:r>
      <w:r>
        <w:t>” desarrolla un sistema para el estudio de las habilidades de los jugadores de los diferentes deportes que involucran una raqueta como bádminton, tenis, pádel, etc.</w:t>
      </w:r>
    </w:p>
    <w:p w14:paraId="7D32A9C4" w14:textId="77777777" w:rsidR="00A6762E" w:rsidRDefault="00A6762E" w:rsidP="00A6762E">
      <w:pPr>
        <w:ind w:firstLine="709"/>
      </w:pPr>
      <w:r>
        <w:lastRenderedPageBreak/>
        <w:t xml:space="preserve">Este sistema consta de una pulsera con sensor, una aplicación móvil y un servidor en la nube. </w:t>
      </w:r>
    </w:p>
    <w:p w14:paraId="1BA7CDA0" w14:textId="77777777" w:rsidR="00A6762E" w:rsidRDefault="00A6762E" w:rsidP="00A6762E">
      <w:pPr>
        <w:ind w:firstLine="709"/>
      </w:pPr>
      <w:r>
        <w:t>La pulsera diseñada con MEMS (</w:t>
      </w:r>
      <w:proofErr w:type="spellStart"/>
      <w:r w:rsidRPr="0058756B">
        <w:t>microelectromechanical</w:t>
      </w:r>
      <w:proofErr w:type="spellEnd"/>
      <w:r w:rsidRPr="0058756B">
        <w:t xml:space="preserve"> </w:t>
      </w:r>
      <w:proofErr w:type="spellStart"/>
      <w:r w:rsidRPr="0058756B">
        <w:t>systems</w:t>
      </w:r>
      <w:proofErr w:type="spellEnd"/>
      <w:r>
        <w:t>) capta los datos de movimiento mediante un IMU (</w:t>
      </w:r>
      <w:r w:rsidRPr="002E0CD8">
        <w:t xml:space="preserve">micro </w:t>
      </w:r>
      <w:proofErr w:type="spellStart"/>
      <w:r w:rsidRPr="002E0CD8">
        <w:t>inertial</w:t>
      </w:r>
      <w:proofErr w:type="spellEnd"/>
      <w:r w:rsidRPr="002E0CD8">
        <w:t xml:space="preserve"> </w:t>
      </w:r>
      <w:proofErr w:type="spellStart"/>
      <w:r w:rsidRPr="002E0CD8">
        <w:t>measurement</w:t>
      </w:r>
      <w:proofErr w:type="spellEnd"/>
      <w:r w:rsidRPr="002E0CD8">
        <w:t xml:space="preserve"> </w:t>
      </w:r>
      <w:proofErr w:type="spellStart"/>
      <w:r w:rsidRPr="002E0CD8">
        <w:t>unit</w:t>
      </w:r>
      <w:proofErr w:type="spellEnd"/>
      <w:r>
        <w:t>) y los manda a la aplicación móvil haciendo uso de BLE (b</w:t>
      </w:r>
      <w:r w:rsidRPr="0058756B">
        <w:t xml:space="preserve">luetooth </w:t>
      </w:r>
      <w:proofErr w:type="spellStart"/>
      <w:r w:rsidRPr="0058756B">
        <w:t>low</w:t>
      </w:r>
      <w:proofErr w:type="spellEnd"/>
      <w:r w:rsidRPr="0058756B">
        <w:t xml:space="preserve"> </w:t>
      </w:r>
      <w:proofErr w:type="spellStart"/>
      <w:r w:rsidRPr="0058756B">
        <w:t>energy</w:t>
      </w:r>
      <w:proofErr w:type="spellEnd"/>
      <w:r>
        <w:t>).</w:t>
      </w:r>
    </w:p>
    <w:p w14:paraId="0F882BB3" w14:textId="77777777" w:rsidR="00A6762E" w:rsidRDefault="00A6762E" w:rsidP="00A6762E">
      <w:pPr>
        <w:ind w:firstLine="709"/>
      </w:pPr>
      <w:r>
        <w:t xml:space="preserve">La aplicación móvil manda los datos de movimiento al servidor remoto y en este se realiza una clasificación de los datos proveyendo estadísticas del jugador útiles para observar el rendimiento de este. </w:t>
      </w:r>
    </w:p>
    <w:p w14:paraId="5D19C960" w14:textId="1CEC60F9" w:rsidR="00A6762E" w:rsidRPr="00A6762E" w:rsidRDefault="00A6762E" w:rsidP="00A6762E">
      <w:pPr>
        <w:ind w:firstLine="709"/>
      </w:pPr>
      <w:r>
        <w:t xml:space="preserve">Concretamente el sistema ha sido entrenado para diferenciar el despeje, remate y </w:t>
      </w:r>
      <w:proofErr w:type="spellStart"/>
      <w:r>
        <w:t>drops</w:t>
      </w:r>
      <w:proofErr w:type="spellEnd"/>
      <w:r>
        <w:t xml:space="preserve"> (“dejadas”) de un jugador amateur, sub-élite y élite. Primero se ha comprobado que el sistema puede diferencias los 3 tipos de golpeos con un 97% de precisión. Después, mediante un SVM, entrando en juego los diferentes tipos de jugadores se ha alcanzado un 97% de precisión </w:t>
      </w:r>
      <w:r w:rsidR="00EB1D53">
        <w:t>diferenciando el niv</w:t>
      </w:r>
      <w:r w:rsidR="002F6343">
        <w:t>el de los jugadores ejecutando</w:t>
      </w:r>
      <w:r>
        <w:t xml:space="preserve"> remates</w:t>
      </w:r>
      <w:r w:rsidR="002F6343">
        <w:t xml:space="preserve"> y</w:t>
      </w:r>
      <w:r>
        <w:t xml:space="preserve"> un 90,3% en despejes.</w:t>
      </w:r>
    </w:p>
    <w:p w14:paraId="346A82E8" w14:textId="77777777" w:rsidR="005E1BBB" w:rsidRPr="005E1BBB" w:rsidRDefault="005E1BBB" w:rsidP="005E1BBB">
      <w:pPr>
        <w:pStyle w:val="Prrafodelista"/>
        <w:numPr>
          <w:ilvl w:val="0"/>
          <w:numId w:val="12"/>
        </w:numPr>
        <w:ind w:left="1066" w:hanging="357"/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5E1BBB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Clasificación de la propuesta según los criterios vistos en el tema (si es posible), argumentando en cada caso la clasificación considerada o, en caso de que no proceda, justificación razonada.</w:t>
      </w:r>
    </w:p>
    <w:p w14:paraId="495DF41B" w14:textId="1CF1169E" w:rsidR="005E1BBB" w:rsidRPr="00C73469" w:rsidRDefault="00821A1B" w:rsidP="00C73469">
      <w:p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C73469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Criterio: </w:t>
      </w:r>
      <w:r w:rsidR="00D61FEF" w:rsidRPr="00C73469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Aplicación</w:t>
      </w:r>
      <w:r w:rsidR="00C86C21" w:rsidRPr="00C73469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.</w:t>
      </w:r>
      <w:r w:rsidR="00AC2569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Deporte</w:t>
      </w:r>
      <w:r w:rsidR="00FC526E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,</w:t>
      </w:r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</w:t>
      </w:r>
      <w:r w:rsidR="00FC526E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e</w:t>
      </w:r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l sistema se utiliza en el entrenamiento de deportes de raqueta</w:t>
      </w:r>
      <w:r w:rsidR="00C86C21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.</w:t>
      </w:r>
    </w:p>
    <w:p w14:paraId="584DD3D0" w14:textId="72D0D6B0" w:rsidR="00C86C21" w:rsidRPr="00C73469" w:rsidRDefault="00DB2EC7" w:rsidP="00C73469">
      <w:pPr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</w:pPr>
      <w:r w:rsidRPr="00C73469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Criterio: Tecnolo</w:t>
      </w:r>
      <w:r w:rsidR="00FC526E" w:rsidRPr="00C73469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gía</w:t>
      </w:r>
      <w:r w:rsidRPr="00C73469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 xml:space="preserve">. </w:t>
      </w:r>
      <w:r w:rsidRPr="00DB2EC7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BLE (Bluetooth Low Energy) y MEMS (</w:t>
      </w:r>
      <w:proofErr w:type="spellStart"/>
      <w:r w:rsidRPr="00DB2EC7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Microelectromechanical</w:t>
      </w:r>
      <w:proofErr w:type="spellEnd"/>
      <w:r w:rsidRPr="00DB2EC7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</w:t>
      </w:r>
      <w:proofErr w:type="spellStart"/>
      <w:r w:rsidRPr="00DB2EC7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Systems</w:t>
      </w:r>
      <w:proofErr w:type="spellEnd"/>
      <w:r w:rsidRPr="00DB2EC7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)</w:t>
      </w:r>
      <w:r w:rsidR="00FC526E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.</w:t>
      </w:r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</w:t>
      </w:r>
      <w:r w:rsidR="00FC526E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Se</w:t>
      </w:r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utiliza</w:t>
      </w:r>
      <w:r w:rsidR="00FC526E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n</w:t>
      </w:r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sensores de movimiento MEMS para capturar los datos de movimiento y los transmite mediante tecnología Bluetooth de bajo consumo energético (BLE). Además, emplea algoritmos de machine </w:t>
      </w:r>
      <w:proofErr w:type="spellStart"/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learning</w:t>
      </w:r>
      <w:proofErr w:type="spellEnd"/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para el análisis de los datos en una plataforma en la nube.</w:t>
      </w:r>
    </w:p>
    <w:p w14:paraId="4BF3CE64" w14:textId="76BB5E18" w:rsidR="00275779" w:rsidRDefault="00275779" w:rsidP="00C73469">
      <w:pPr>
        <w:rPr>
          <w:rFonts w:eastAsia="Times New Roman" w:cs="Arial"/>
          <w:color w:val="000000" w:themeColor="text1"/>
          <w:kern w:val="0"/>
          <w:lang w:eastAsia="es-ES"/>
          <w14:ligatures w14:val="none"/>
        </w:rPr>
      </w:pPr>
      <w:r w:rsidRPr="00C73469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lastRenderedPageBreak/>
        <w:t>Criterio: Objetivo.</w:t>
      </w:r>
      <w:r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Optimización de habilidades deportivas y entrenamiento personalizado</w:t>
      </w:r>
      <w:r w:rsidR="00191BB9" w:rsidRPr="00C7346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en deportes de raqueta.</w:t>
      </w:r>
    </w:p>
    <w:p w14:paraId="6E77ED6A" w14:textId="4E82686C" w:rsidR="00D94338" w:rsidRPr="000867D6" w:rsidRDefault="00D94338" w:rsidP="000867D6">
      <w:pPr>
        <w:rPr>
          <w:rFonts w:eastAsia="Times New Roman" w:cs="Arial"/>
          <w:color w:val="000000" w:themeColor="text1"/>
          <w:kern w:val="0"/>
          <w:lang w:eastAsia="es-ES"/>
          <w14:ligatures w14:val="none"/>
        </w:rPr>
      </w:pPr>
      <w:r w:rsidRPr="00D94338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Criterio: Requisitos de Arquitectura.</w:t>
      </w:r>
      <w:r w:rsidRPr="00D94338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</w:t>
      </w:r>
      <w:r w:rsid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Considero que la principal característica con al cual debe cumplir e</w:t>
      </w:r>
      <w:r w:rsidRPr="00D94338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l sistema </w:t>
      </w:r>
      <w:r w:rsid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es la i</w:t>
      </w:r>
      <w:r w:rsidRP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nteroperabilidad</w:t>
      </w:r>
      <w:r w:rsid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, pues</w:t>
      </w:r>
      <w:r w:rsidRP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</w:t>
      </w:r>
      <w:r w:rsid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e</w:t>
      </w:r>
      <w:r w:rsidRP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l sistema se conecta</w:t>
      </w:r>
      <w:r w:rsid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rá </w:t>
      </w:r>
      <w:r w:rsidRP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e interact</w:t>
      </w:r>
      <w:r w:rsidR="006704D3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u</w:t>
      </w:r>
      <w:r w:rsidRP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a</w:t>
      </w:r>
      <w:r w:rsidR="006704D3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rá</w:t>
      </w:r>
      <w:r w:rsidRPr="000867D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con dispositivos móviles y la nube, permitiendo la transferencia y visualización de datos a través de aplicaciones móviles y servicios en la nube.</w:t>
      </w:r>
    </w:p>
    <w:p w14:paraId="68F3CA50" w14:textId="2D909582" w:rsidR="00F41F66" w:rsidRPr="00F41F66" w:rsidRDefault="00F41F66" w:rsidP="00F41F66">
      <w:pPr>
        <w:rPr>
          <w:rFonts w:eastAsia="Times New Roman" w:cs="Arial"/>
          <w:color w:val="000000" w:themeColor="text1"/>
          <w:kern w:val="0"/>
          <w:lang w:eastAsia="es-ES"/>
          <w14:ligatures w14:val="none"/>
        </w:rPr>
      </w:pPr>
      <w:r w:rsidRPr="00F41F66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Criterio: Tipo de Arquitectura.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Arquitectura </w:t>
      </w:r>
      <w:r w:rsidR="003A209C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centralizada. Ya que toda la información de los sensores debe ser procesada en el servidor donde se encuentran los modelos de clasificación que han sido debidamente entrenados</w:t>
      </w:r>
      <w:r w:rsidR="00C420AA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. Por lo tanto, tendríamos una recolección de datos y un análisis de </w:t>
      </w:r>
      <w:r w:rsidR="00B53EDB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estos</w:t>
      </w:r>
      <w:r w:rsidR="00BD24EC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en el servidor</w:t>
      </w:r>
      <w:r w:rsidR="00C420AA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.</w:t>
      </w:r>
    </w:p>
    <w:p w14:paraId="6BA55A8B" w14:textId="4F5774BF" w:rsidR="00F41F66" w:rsidRPr="00F41F66" w:rsidRDefault="00F41F66" w:rsidP="00F41F66">
      <w:pPr>
        <w:rPr>
          <w:rFonts w:eastAsia="Times New Roman" w:cs="Arial"/>
          <w:color w:val="000000" w:themeColor="text1"/>
          <w:kern w:val="0"/>
          <w:lang w:eastAsia="es-ES"/>
          <w14:ligatures w14:val="none"/>
        </w:rPr>
      </w:pPr>
      <w:r w:rsidRPr="00F41F66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Criterio: Topología de Red.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Punto a punto. Los sensores en el dispositivo de muñeca se comunican directamente con el dispositivo móvil mediante BLE, lo que representa una conexión punto a punto entre el sensor y el dispositivo de procesamiento de datos</w:t>
      </w:r>
    </w:p>
    <w:p w14:paraId="418F6D86" w14:textId="317A15EC" w:rsidR="00F41F66" w:rsidRPr="00F41F66" w:rsidRDefault="00F41F66" w:rsidP="00F41F66">
      <w:pPr>
        <w:rPr>
          <w:rFonts w:eastAsia="Times New Roman" w:cs="Arial"/>
          <w:color w:val="000000" w:themeColor="text1"/>
          <w:kern w:val="0"/>
          <w:lang w:eastAsia="es-ES"/>
          <w14:ligatures w14:val="none"/>
        </w:rPr>
      </w:pPr>
      <w:r w:rsidRPr="00F41F66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Criterio: Complejidad Técnica (Nivel TCOM).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Nivel TCOM </w:t>
      </w:r>
      <w:r w:rsidR="006B4351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3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. El sistema conecta múltiples sensores</w:t>
      </w:r>
      <w:r w:rsidR="00937F47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del mismo tipo</w:t>
      </w:r>
      <w:r w:rsidR="00111F59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(objetos homogéneos)</w:t>
      </w:r>
      <w:r w:rsidR="00937F47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como dispositivos wearables</w:t>
      </w:r>
      <w:r w:rsidR="006B4351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con un servidor en la nube </w:t>
      </w:r>
      <w:r w:rsidR="00C81F0E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mediante una app. A parte, tiene un interés de ámbito local</w:t>
      </w:r>
      <w:r w:rsidR="00505FCB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en el sentido que será de utilidad para cada entrenados y jugador que decidan usarlo.</w:t>
      </w:r>
    </w:p>
    <w:p w14:paraId="36697E3A" w14:textId="25D2D47F" w:rsidR="00F41F66" w:rsidRPr="00F41F66" w:rsidRDefault="00F41F66" w:rsidP="00F41F66">
      <w:pPr>
        <w:rPr>
          <w:rFonts w:eastAsia="Times New Roman" w:cs="Arial"/>
          <w:color w:val="000000" w:themeColor="text1"/>
          <w:kern w:val="0"/>
          <w:lang w:eastAsia="es-ES"/>
          <w14:ligatures w14:val="none"/>
        </w:rPr>
      </w:pPr>
      <w:r w:rsidRPr="00F41F66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Criterio: Nivel de Seguridad (SSL).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Nivel SSL </w:t>
      </w:r>
      <w:r w:rsidR="00A359FB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2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. El sistema maneja datos</w:t>
      </w:r>
      <w:r w:rsidR="0028720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anónimos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relacionados con el rendimiento de los jugadores</w:t>
      </w:r>
      <w:r w:rsidR="0028720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, los cuales no considero que sean</w:t>
      </w:r>
      <w:r w:rsidR="002B0C4E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datos sensibles y</w:t>
      </w:r>
      <w:r w:rsidR="00544CDA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>, por lo tanto, no se necesita un gran nivel de seguridad.</w:t>
      </w:r>
    </w:p>
    <w:p w14:paraId="1AF2A2F5" w14:textId="242AC44A" w:rsidR="0029603C" w:rsidRPr="00D67AA9" w:rsidRDefault="00F41F66" w:rsidP="00D67AA9">
      <w:pPr>
        <w:rPr>
          <w:rFonts w:eastAsia="Times New Roman" w:cs="Arial"/>
          <w:color w:val="000000" w:themeColor="text1"/>
          <w:kern w:val="0"/>
          <w:lang w:eastAsia="es-ES"/>
          <w14:ligatures w14:val="none"/>
        </w:rPr>
      </w:pPr>
      <w:r w:rsidRPr="00F41F66">
        <w:rPr>
          <w:rFonts w:eastAsia="Times New Roman" w:cs="Arial"/>
          <w:b/>
          <w:bCs/>
          <w:color w:val="000000" w:themeColor="text1"/>
          <w:kern w:val="0"/>
          <w:lang w:eastAsia="es-ES"/>
          <w14:ligatures w14:val="none"/>
        </w:rPr>
        <w:t>Criterio: Nivel de Compartición de Información (DSL).</w:t>
      </w:r>
      <w:r w:rsidRPr="00F41F66">
        <w:rPr>
          <w:rFonts w:eastAsia="Times New Roman" w:cs="Arial"/>
          <w:color w:val="000000" w:themeColor="text1"/>
          <w:kern w:val="0"/>
          <w:lang w:eastAsia="es-ES"/>
          <w14:ligatures w14:val="none"/>
        </w:rPr>
        <w:t xml:space="preserve"> Nivel DSL 1. La compartición de datos está limitada al usuario (jugador) y al proveedor del servicio (entrenador o sistema de monitoreo).</w:t>
      </w:r>
    </w:p>
    <w:sectPr w:rsidR="0029603C" w:rsidRPr="00D67AA9" w:rsidSect="00714513">
      <w:headerReference w:type="default" r:id="rId11"/>
      <w:footerReference w:type="default" r:id="rId12"/>
      <w:footerReference w:type="first" r:id="rId13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488F4" w14:textId="77777777" w:rsidR="00101D0B" w:rsidRDefault="00101D0B" w:rsidP="00C12E13">
      <w:pPr>
        <w:spacing w:after="0" w:line="240" w:lineRule="auto"/>
      </w:pPr>
      <w:r>
        <w:separator/>
      </w:r>
    </w:p>
  </w:endnote>
  <w:endnote w:type="continuationSeparator" w:id="0">
    <w:p w14:paraId="2161E364" w14:textId="77777777" w:rsidR="00101D0B" w:rsidRDefault="00101D0B" w:rsidP="00C1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A06B2" w14:textId="21B9E4D0" w:rsidR="009A518E" w:rsidRDefault="009A518E">
    <w:pPr>
      <w:pStyle w:val="Piedepgina"/>
      <w:jc w:val="right"/>
    </w:pPr>
  </w:p>
  <w:p w14:paraId="38822A37" w14:textId="77777777" w:rsidR="009A518E" w:rsidRDefault="009A518E" w:rsidP="005B3D68">
    <w:pPr>
      <w:pStyle w:val="Piedepgina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2620536"/>
      <w:docPartObj>
        <w:docPartGallery w:val="Page Numbers (Bottom of Page)"/>
        <w:docPartUnique/>
      </w:docPartObj>
    </w:sdtPr>
    <w:sdtContent>
      <w:p w14:paraId="4D35918A" w14:textId="3450CB76" w:rsidR="00C6709D" w:rsidRDefault="00C670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A0D3A" w14:textId="77777777" w:rsidR="00C6709D" w:rsidRDefault="00C670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ECD13" w14:textId="77777777" w:rsidR="00101D0B" w:rsidRDefault="00101D0B" w:rsidP="00C12E13">
      <w:pPr>
        <w:spacing w:after="0" w:line="240" w:lineRule="auto"/>
      </w:pPr>
      <w:r>
        <w:separator/>
      </w:r>
    </w:p>
  </w:footnote>
  <w:footnote w:type="continuationSeparator" w:id="0">
    <w:p w14:paraId="791CA97D" w14:textId="77777777" w:rsidR="00101D0B" w:rsidRDefault="00101D0B" w:rsidP="00C1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D7C6A" w14:textId="021D423C" w:rsidR="00092CEC" w:rsidRPr="00A771A8" w:rsidRDefault="00C6709D" w:rsidP="00C6709D">
    <w:pPr>
      <w:pStyle w:val="Encabezado"/>
      <w:pBdr>
        <w:bottom w:val="single" w:sz="4" w:space="1" w:color="auto"/>
      </w:pBdr>
      <w:ind w:firstLine="0"/>
      <w:rPr>
        <w:smallCaps/>
      </w:rPr>
    </w:pPr>
    <w:r>
      <w:rPr>
        <w:smallCaps/>
      </w:rPr>
      <w:fldChar w:fldCharType="begin"/>
    </w:r>
    <w:r>
      <w:rPr>
        <w:smallCaps/>
      </w:rPr>
      <w:instrText xml:space="preserve"> PAGE  \* Arabic  \* MERGEFORMAT </w:instrText>
    </w:r>
    <w:r>
      <w:rPr>
        <w:smallCaps/>
      </w:rPr>
      <w:fldChar w:fldCharType="separate"/>
    </w:r>
    <w:r>
      <w:rPr>
        <w:smallCaps/>
        <w:noProof/>
      </w:rPr>
      <w:t>8</w:t>
    </w:r>
    <w:r>
      <w:rPr>
        <w:smallCaps/>
      </w:rPr>
      <w:fldChar w:fldCharType="end"/>
    </w:r>
    <w:r w:rsidRPr="00C6709D">
      <w:rPr>
        <w:smallCaps/>
      </w:rPr>
      <w:ptab w:relativeTo="margin" w:alignment="center" w:leader="none"/>
    </w:r>
    <w:r w:rsidRPr="00C6709D">
      <w:rPr>
        <w:smallCaps/>
      </w:rPr>
      <w:ptab w:relativeTo="margin" w:alignment="right" w:leader="none"/>
    </w:r>
    <w:r>
      <w:rPr>
        <w:smallCaps/>
      </w:rPr>
      <w:fldChar w:fldCharType="begin"/>
    </w:r>
    <w:r>
      <w:rPr>
        <w:smallCaps/>
      </w:rPr>
      <w:instrText xml:space="preserve"> STYLEREF  "Título 1"  \* MERGEFORMAT </w:instrText>
    </w:r>
    <w:r>
      <w:rPr>
        <w:smallCaps/>
      </w:rPr>
      <w:fldChar w:fldCharType="separate"/>
    </w:r>
    <w:r w:rsidR="00652773">
      <w:rPr>
        <w:smallCaps/>
        <w:noProof/>
      </w:rPr>
      <w:t>¿Qué es Internet of Things?</w:t>
    </w:r>
    <w:r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816"/>
    <w:multiLevelType w:val="hybridMultilevel"/>
    <w:tmpl w:val="CBDA075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0428A"/>
    <w:multiLevelType w:val="multilevel"/>
    <w:tmpl w:val="B27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E44"/>
    <w:multiLevelType w:val="hybridMultilevel"/>
    <w:tmpl w:val="5CE66B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036C4"/>
    <w:multiLevelType w:val="hybridMultilevel"/>
    <w:tmpl w:val="CBDA075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9C3A83"/>
    <w:multiLevelType w:val="hybridMultilevel"/>
    <w:tmpl w:val="F85C8E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F0780"/>
    <w:multiLevelType w:val="hybridMultilevel"/>
    <w:tmpl w:val="D1E4B4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43D78"/>
    <w:multiLevelType w:val="hybridMultilevel"/>
    <w:tmpl w:val="A608F52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860F96"/>
    <w:multiLevelType w:val="hybridMultilevel"/>
    <w:tmpl w:val="5100D65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344B11"/>
    <w:multiLevelType w:val="multilevel"/>
    <w:tmpl w:val="3D5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D0F51"/>
    <w:multiLevelType w:val="hybridMultilevel"/>
    <w:tmpl w:val="A7806C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50D21"/>
    <w:multiLevelType w:val="multilevel"/>
    <w:tmpl w:val="856AB58E"/>
    <w:styleLink w:val="Estilo1"/>
    <w:lvl w:ilvl="0">
      <w:start w:val="1"/>
      <w:numFmt w:val="bullet"/>
      <w:lvlText w:val=""/>
      <w:lvlJc w:val="left"/>
      <w:pPr>
        <w:ind w:left="108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3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3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59" w:hanging="36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55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64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7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835" w:hanging="363"/>
      </w:pPr>
      <w:rPr>
        <w:rFonts w:ascii="Wingdings" w:hAnsi="Wingdings" w:hint="default"/>
      </w:rPr>
    </w:lvl>
  </w:abstractNum>
  <w:abstractNum w:abstractNumId="11" w15:restartNumberingAfterBreak="0">
    <w:nsid w:val="72A16D78"/>
    <w:multiLevelType w:val="hybridMultilevel"/>
    <w:tmpl w:val="AB7ADA7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3B4318"/>
    <w:multiLevelType w:val="multilevel"/>
    <w:tmpl w:val="F6CA3C32"/>
    <w:lvl w:ilvl="0">
      <w:start w:val="1"/>
      <w:numFmt w:val="decimal"/>
      <w:pStyle w:val="Ttulo1"/>
      <w:lvlText w:val="Entregable %1  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trike w:val="0"/>
        <w:dstrike w:val="0"/>
        <w:spacing w:val="0"/>
        <w:sz w:val="48"/>
        <w:u w:val="none"/>
        <w:vertAlign w:val="baseline"/>
      </w:rPr>
    </w:lvl>
    <w:lvl w:ilvl="1">
      <w:start w:val="1"/>
      <w:numFmt w:val="none"/>
      <w:pStyle w:val="Ttulo2"/>
      <w:lvlText w:val=""/>
      <w:lvlJc w:val="left"/>
      <w:pPr>
        <w:ind w:left="411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540" w:firstLine="720"/>
      </w:pPr>
      <w:rPr>
        <w:rFonts w:hint="default"/>
        <w:b w:val="0"/>
        <w:bCs w:val="0"/>
        <w:i w:val="0"/>
      </w:rPr>
    </w:lvl>
    <w:lvl w:ilvl="4">
      <w:start w:val="1"/>
      <w:numFmt w:val="decimal"/>
      <w:pStyle w:val="Ttulo5"/>
      <w:lvlText w:val="%1.%2.%3.%4.%5"/>
      <w:lvlJc w:val="left"/>
      <w:pPr>
        <w:ind w:left="45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6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8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5124" w:hanging="1584"/>
      </w:pPr>
      <w:rPr>
        <w:rFonts w:hint="default"/>
      </w:rPr>
    </w:lvl>
  </w:abstractNum>
  <w:abstractNum w:abstractNumId="13" w15:restartNumberingAfterBreak="0">
    <w:nsid w:val="7C3C6CE9"/>
    <w:multiLevelType w:val="hybridMultilevel"/>
    <w:tmpl w:val="0A40A29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3262229">
    <w:abstractNumId w:val="12"/>
  </w:num>
  <w:num w:numId="2" w16cid:durableId="1375542255">
    <w:abstractNumId w:val="10"/>
  </w:num>
  <w:num w:numId="3" w16cid:durableId="431628037">
    <w:abstractNumId w:val="6"/>
  </w:num>
  <w:num w:numId="4" w16cid:durableId="451676209">
    <w:abstractNumId w:val="11"/>
  </w:num>
  <w:num w:numId="5" w16cid:durableId="287273823">
    <w:abstractNumId w:val="7"/>
  </w:num>
  <w:num w:numId="6" w16cid:durableId="1854029371">
    <w:abstractNumId w:val="3"/>
  </w:num>
  <w:num w:numId="7" w16cid:durableId="1254628075">
    <w:abstractNumId w:val="0"/>
  </w:num>
  <w:num w:numId="8" w16cid:durableId="1323046676">
    <w:abstractNumId w:val="13"/>
  </w:num>
  <w:num w:numId="9" w16cid:durableId="753086017">
    <w:abstractNumId w:val="4"/>
  </w:num>
  <w:num w:numId="10" w16cid:durableId="765536768">
    <w:abstractNumId w:val="12"/>
  </w:num>
  <w:num w:numId="11" w16cid:durableId="1486389107">
    <w:abstractNumId w:val="5"/>
  </w:num>
  <w:num w:numId="12" w16cid:durableId="1700668006">
    <w:abstractNumId w:val="9"/>
  </w:num>
  <w:num w:numId="13" w16cid:durableId="786435173">
    <w:abstractNumId w:val="1"/>
  </w:num>
  <w:num w:numId="14" w16cid:durableId="1021054360">
    <w:abstractNumId w:val="8"/>
  </w:num>
  <w:num w:numId="15" w16cid:durableId="173546784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EFB"/>
    <w:rsid w:val="00003C60"/>
    <w:rsid w:val="0001449A"/>
    <w:rsid w:val="0001665A"/>
    <w:rsid w:val="0002611A"/>
    <w:rsid w:val="00041C69"/>
    <w:rsid w:val="0005726D"/>
    <w:rsid w:val="00060D68"/>
    <w:rsid w:val="0006196C"/>
    <w:rsid w:val="00063B24"/>
    <w:rsid w:val="000724AF"/>
    <w:rsid w:val="00074989"/>
    <w:rsid w:val="00083D9C"/>
    <w:rsid w:val="000867D6"/>
    <w:rsid w:val="00092CEC"/>
    <w:rsid w:val="000A0EDF"/>
    <w:rsid w:val="000B39F5"/>
    <w:rsid w:val="000C01CD"/>
    <w:rsid w:val="000C417D"/>
    <w:rsid w:val="000C79C9"/>
    <w:rsid w:val="000D4314"/>
    <w:rsid w:val="000D6F2E"/>
    <w:rsid w:val="000E26AB"/>
    <w:rsid w:val="000E3968"/>
    <w:rsid w:val="000E71D3"/>
    <w:rsid w:val="000F3DF6"/>
    <w:rsid w:val="00101D0B"/>
    <w:rsid w:val="00110987"/>
    <w:rsid w:val="00110FC8"/>
    <w:rsid w:val="00111F59"/>
    <w:rsid w:val="001149D5"/>
    <w:rsid w:val="00130197"/>
    <w:rsid w:val="00137AAE"/>
    <w:rsid w:val="00156A62"/>
    <w:rsid w:val="0016404A"/>
    <w:rsid w:val="00165571"/>
    <w:rsid w:val="0017592A"/>
    <w:rsid w:val="00175D34"/>
    <w:rsid w:val="00190965"/>
    <w:rsid w:val="00191BB9"/>
    <w:rsid w:val="00197479"/>
    <w:rsid w:val="001A34F1"/>
    <w:rsid w:val="001A4860"/>
    <w:rsid w:val="001A660A"/>
    <w:rsid w:val="001B0A2B"/>
    <w:rsid w:val="001D45B9"/>
    <w:rsid w:val="001E4CE7"/>
    <w:rsid w:val="001E6A35"/>
    <w:rsid w:val="001F40B2"/>
    <w:rsid w:val="001F6664"/>
    <w:rsid w:val="001F7A3C"/>
    <w:rsid w:val="00205A58"/>
    <w:rsid w:val="00233443"/>
    <w:rsid w:val="00233448"/>
    <w:rsid w:val="0024627F"/>
    <w:rsid w:val="00264E6C"/>
    <w:rsid w:val="00270F15"/>
    <w:rsid w:val="00271B5D"/>
    <w:rsid w:val="00275779"/>
    <w:rsid w:val="00287206"/>
    <w:rsid w:val="00291C30"/>
    <w:rsid w:val="0029603C"/>
    <w:rsid w:val="002A0DE8"/>
    <w:rsid w:val="002B0C4E"/>
    <w:rsid w:val="002C2048"/>
    <w:rsid w:val="002C3529"/>
    <w:rsid w:val="002C356E"/>
    <w:rsid w:val="002E7315"/>
    <w:rsid w:val="002F4067"/>
    <w:rsid w:val="002F53F7"/>
    <w:rsid w:val="002F6343"/>
    <w:rsid w:val="00302C89"/>
    <w:rsid w:val="003243F9"/>
    <w:rsid w:val="00336626"/>
    <w:rsid w:val="00354ED9"/>
    <w:rsid w:val="00371620"/>
    <w:rsid w:val="0037166C"/>
    <w:rsid w:val="00373587"/>
    <w:rsid w:val="00381521"/>
    <w:rsid w:val="00385C46"/>
    <w:rsid w:val="003878D4"/>
    <w:rsid w:val="003A0FAC"/>
    <w:rsid w:val="003A209C"/>
    <w:rsid w:val="003A5950"/>
    <w:rsid w:val="003B7CC7"/>
    <w:rsid w:val="003C129F"/>
    <w:rsid w:val="003C1679"/>
    <w:rsid w:val="003D5477"/>
    <w:rsid w:val="003D60EF"/>
    <w:rsid w:val="003D6FBB"/>
    <w:rsid w:val="003F5453"/>
    <w:rsid w:val="00400EFB"/>
    <w:rsid w:val="00421E98"/>
    <w:rsid w:val="00424604"/>
    <w:rsid w:val="00425FA4"/>
    <w:rsid w:val="00431AB8"/>
    <w:rsid w:val="00431C6E"/>
    <w:rsid w:val="00441603"/>
    <w:rsid w:val="00446373"/>
    <w:rsid w:val="004710CD"/>
    <w:rsid w:val="00474C03"/>
    <w:rsid w:val="004802B1"/>
    <w:rsid w:val="00481DEE"/>
    <w:rsid w:val="004822F6"/>
    <w:rsid w:val="004942E6"/>
    <w:rsid w:val="0049678B"/>
    <w:rsid w:val="004A093B"/>
    <w:rsid w:val="004A77B0"/>
    <w:rsid w:val="004B402C"/>
    <w:rsid w:val="004B7BC3"/>
    <w:rsid w:val="004C0FA6"/>
    <w:rsid w:val="004C0FC3"/>
    <w:rsid w:val="004C20A6"/>
    <w:rsid w:val="004C53A8"/>
    <w:rsid w:val="004D13E9"/>
    <w:rsid w:val="004E2544"/>
    <w:rsid w:val="004E2EFB"/>
    <w:rsid w:val="004E7FE7"/>
    <w:rsid w:val="004F0B64"/>
    <w:rsid w:val="004F31ED"/>
    <w:rsid w:val="00502079"/>
    <w:rsid w:val="00505FCB"/>
    <w:rsid w:val="0051297F"/>
    <w:rsid w:val="0051299A"/>
    <w:rsid w:val="00515C08"/>
    <w:rsid w:val="00516807"/>
    <w:rsid w:val="00522EDD"/>
    <w:rsid w:val="00527ECB"/>
    <w:rsid w:val="00530D2B"/>
    <w:rsid w:val="00544BB5"/>
    <w:rsid w:val="00544CDA"/>
    <w:rsid w:val="00554A33"/>
    <w:rsid w:val="00556F40"/>
    <w:rsid w:val="0056208A"/>
    <w:rsid w:val="005645CE"/>
    <w:rsid w:val="00565BF9"/>
    <w:rsid w:val="005671B7"/>
    <w:rsid w:val="005766B5"/>
    <w:rsid w:val="00581ADE"/>
    <w:rsid w:val="005839FD"/>
    <w:rsid w:val="0058727E"/>
    <w:rsid w:val="00587CC0"/>
    <w:rsid w:val="00595FF7"/>
    <w:rsid w:val="00597B6F"/>
    <w:rsid w:val="005A0908"/>
    <w:rsid w:val="005A4817"/>
    <w:rsid w:val="005A5868"/>
    <w:rsid w:val="005B1448"/>
    <w:rsid w:val="005B191F"/>
    <w:rsid w:val="005B3D68"/>
    <w:rsid w:val="005B437D"/>
    <w:rsid w:val="005B665A"/>
    <w:rsid w:val="005B75CE"/>
    <w:rsid w:val="005E0F49"/>
    <w:rsid w:val="005E1AC1"/>
    <w:rsid w:val="005E1BBB"/>
    <w:rsid w:val="005E6374"/>
    <w:rsid w:val="005E670F"/>
    <w:rsid w:val="005E6B06"/>
    <w:rsid w:val="005F0904"/>
    <w:rsid w:val="00600870"/>
    <w:rsid w:val="00652773"/>
    <w:rsid w:val="006529B5"/>
    <w:rsid w:val="00653954"/>
    <w:rsid w:val="00654664"/>
    <w:rsid w:val="006569D9"/>
    <w:rsid w:val="006704D3"/>
    <w:rsid w:val="00675360"/>
    <w:rsid w:val="00685AC2"/>
    <w:rsid w:val="00686E7B"/>
    <w:rsid w:val="006912B4"/>
    <w:rsid w:val="0069558B"/>
    <w:rsid w:val="006A1176"/>
    <w:rsid w:val="006A7116"/>
    <w:rsid w:val="006B3190"/>
    <w:rsid w:val="006B4351"/>
    <w:rsid w:val="006B56EA"/>
    <w:rsid w:val="006C2E79"/>
    <w:rsid w:val="006C496D"/>
    <w:rsid w:val="006D4B07"/>
    <w:rsid w:val="006E6905"/>
    <w:rsid w:val="006F727D"/>
    <w:rsid w:val="00703A17"/>
    <w:rsid w:val="00714513"/>
    <w:rsid w:val="0072606B"/>
    <w:rsid w:val="007263A3"/>
    <w:rsid w:val="00743503"/>
    <w:rsid w:val="007524E5"/>
    <w:rsid w:val="00755785"/>
    <w:rsid w:val="00774C57"/>
    <w:rsid w:val="00774FDA"/>
    <w:rsid w:val="0078072D"/>
    <w:rsid w:val="00781492"/>
    <w:rsid w:val="00781A53"/>
    <w:rsid w:val="007868B6"/>
    <w:rsid w:val="00796211"/>
    <w:rsid w:val="00797113"/>
    <w:rsid w:val="007A2202"/>
    <w:rsid w:val="007A480A"/>
    <w:rsid w:val="007B0073"/>
    <w:rsid w:val="007B3574"/>
    <w:rsid w:val="007B544E"/>
    <w:rsid w:val="007B68CF"/>
    <w:rsid w:val="007C099B"/>
    <w:rsid w:val="007C1BEF"/>
    <w:rsid w:val="007C2215"/>
    <w:rsid w:val="007C2572"/>
    <w:rsid w:val="007C49BC"/>
    <w:rsid w:val="007C6E33"/>
    <w:rsid w:val="007D194F"/>
    <w:rsid w:val="007D4C1F"/>
    <w:rsid w:val="007D6085"/>
    <w:rsid w:val="007D643B"/>
    <w:rsid w:val="007F2835"/>
    <w:rsid w:val="00805535"/>
    <w:rsid w:val="00811516"/>
    <w:rsid w:val="00816900"/>
    <w:rsid w:val="00821A1B"/>
    <w:rsid w:val="008226A9"/>
    <w:rsid w:val="00825214"/>
    <w:rsid w:val="00825451"/>
    <w:rsid w:val="00827441"/>
    <w:rsid w:val="00831AD5"/>
    <w:rsid w:val="00832199"/>
    <w:rsid w:val="00835352"/>
    <w:rsid w:val="00840B39"/>
    <w:rsid w:val="00842838"/>
    <w:rsid w:val="00844931"/>
    <w:rsid w:val="0085491B"/>
    <w:rsid w:val="00854DDD"/>
    <w:rsid w:val="008561E3"/>
    <w:rsid w:val="008710C9"/>
    <w:rsid w:val="00872581"/>
    <w:rsid w:val="008772D4"/>
    <w:rsid w:val="00883182"/>
    <w:rsid w:val="008840E5"/>
    <w:rsid w:val="008845A3"/>
    <w:rsid w:val="008877F0"/>
    <w:rsid w:val="008C689E"/>
    <w:rsid w:val="008D158C"/>
    <w:rsid w:val="008D34CD"/>
    <w:rsid w:val="008D794B"/>
    <w:rsid w:val="008E05C6"/>
    <w:rsid w:val="008E2327"/>
    <w:rsid w:val="008E51BB"/>
    <w:rsid w:val="008E5D4B"/>
    <w:rsid w:val="008F1E9C"/>
    <w:rsid w:val="008F378F"/>
    <w:rsid w:val="008F6D93"/>
    <w:rsid w:val="00910F74"/>
    <w:rsid w:val="009141D7"/>
    <w:rsid w:val="009166F9"/>
    <w:rsid w:val="00920488"/>
    <w:rsid w:val="009214E8"/>
    <w:rsid w:val="0092204B"/>
    <w:rsid w:val="00922999"/>
    <w:rsid w:val="009306D0"/>
    <w:rsid w:val="009342F0"/>
    <w:rsid w:val="00937F47"/>
    <w:rsid w:val="00946F57"/>
    <w:rsid w:val="00950A89"/>
    <w:rsid w:val="009514EE"/>
    <w:rsid w:val="00966D43"/>
    <w:rsid w:val="00977E1F"/>
    <w:rsid w:val="00981E6C"/>
    <w:rsid w:val="00982950"/>
    <w:rsid w:val="00986C1B"/>
    <w:rsid w:val="00990C51"/>
    <w:rsid w:val="00991557"/>
    <w:rsid w:val="00995487"/>
    <w:rsid w:val="009A518E"/>
    <w:rsid w:val="009B76D2"/>
    <w:rsid w:val="009B7946"/>
    <w:rsid w:val="009D2D55"/>
    <w:rsid w:val="009D4418"/>
    <w:rsid w:val="009E03C9"/>
    <w:rsid w:val="009E4E9D"/>
    <w:rsid w:val="00A00078"/>
    <w:rsid w:val="00A00ACD"/>
    <w:rsid w:val="00A03C1E"/>
    <w:rsid w:val="00A128AC"/>
    <w:rsid w:val="00A31646"/>
    <w:rsid w:val="00A33B31"/>
    <w:rsid w:val="00A35676"/>
    <w:rsid w:val="00A359FB"/>
    <w:rsid w:val="00A40547"/>
    <w:rsid w:val="00A42195"/>
    <w:rsid w:val="00A43586"/>
    <w:rsid w:val="00A507FA"/>
    <w:rsid w:val="00A6762E"/>
    <w:rsid w:val="00A771A8"/>
    <w:rsid w:val="00A86145"/>
    <w:rsid w:val="00A868D0"/>
    <w:rsid w:val="00A96580"/>
    <w:rsid w:val="00A96BF0"/>
    <w:rsid w:val="00A97910"/>
    <w:rsid w:val="00AA281D"/>
    <w:rsid w:val="00AA4C7E"/>
    <w:rsid w:val="00AA7B90"/>
    <w:rsid w:val="00AB0C06"/>
    <w:rsid w:val="00AB12DD"/>
    <w:rsid w:val="00AB1822"/>
    <w:rsid w:val="00AB1F32"/>
    <w:rsid w:val="00AB417E"/>
    <w:rsid w:val="00AC047B"/>
    <w:rsid w:val="00AC2569"/>
    <w:rsid w:val="00AC42B6"/>
    <w:rsid w:val="00AC4F32"/>
    <w:rsid w:val="00AD496D"/>
    <w:rsid w:val="00AF2A7D"/>
    <w:rsid w:val="00AF6C25"/>
    <w:rsid w:val="00B03658"/>
    <w:rsid w:val="00B077F3"/>
    <w:rsid w:val="00B45904"/>
    <w:rsid w:val="00B53EDB"/>
    <w:rsid w:val="00B56112"/>
    <w:rsid w:val="00B57378"/>
    <w:rsid w:val="00B5756A"/>
    <w:rsid w:val="00B651F9"/>
    <w:rsid w:val="00B661F2"/>
    <w:rsid w:val="00B671E6"/>
    <w:rsid w:val="00B73F81"/>
    <w:rsid w:val="00BC0109"/>
    <w:rsid w:val="00BC0FA8"/>
    <w:rsid w:val="00BC6A3E"/>
    <w:rsid w:val="00BD24EC"/>
    <w:rsid w:val="00BE54E1"/>
    <w:rsid w:val="00BF35E8"/>
    <w:rsid w:val="00BF576D"/>
    <w:rsid w:val="00BF6AA5"/>
    <w:rsid w:val="00C069C8"/>
    <w:rsid w:val="00C10BEC"/>
    <w:rsid w:val="00C12E13"/>
    <w:rsid w:val="00C1526B"/>
    <w:rsid w:val="00C20D26"/>
    <w:rsid w:val="00C420AA"/>
    <w:rsid w:val="00C604F9"/>
    <w:rsid w:val="00C62572"/>
    <w:rsid w:val="00C6709D"/>
    <w:rsid w:val="00C73469"/>
    <w:rsid w:val="00C73FB0"/>
    <w:rsid w:val="00C76D63"/>
    <w:rsid w:val="00C81F0E"/>
    <w:rsid w:val="00C86C21"/>
    <w:rsid w:val="00C94AD3"/>
    <w:rsid w:val="00CB57BD"/>
    <w:rsid w:val="00CD7115"/>
    <w:rsid w:val="00CE25F1"/>
    <w:rsid w:val="00CE3C59"/>
    <w:rsid w:val="00CF36C0"/>
    <w:rsid w:val="00D2261B"/>
    <w:rsid w:val="00D26F67"/>
    <w:rsid w:val="00D338F2"/>
    <w:rsid w:val="00D403B1"/>
    <w:rsid w:val="00D47A90"/>
    <w:rsid w:val="00D579A0"/>
    <w:rsid w:val="00D61FEF"/>
    <w:rsid w:val="00D67AA9"/>
    <w:rsid w:val="00D84352"/>
    <w:rsid w:val="00D85111"/>
    <w:rsid w:val="00D9404C"/>
    <w:rsid w:val="00D94338"/>
    <w:rsid w:val="00DA6DCD"/>
    <w:rsid w:val="00DB2EC7"/>
    <w:rsid w:val="00DB5987"/>
    <w:rsid w:val="00DD5D1D"/>
    <w:rsid w:val="00DE04A7"/>
    <w:rsid w:val="00DE0EA4"/>
    <w:rsid w:val="00DE4EAC"/>
    <w:rsid w:val="00DF4F96"/>
    <w:rsid w:val="00DF58C3"/>
    <w:rsid w:val="00E003D1"/>
    <w:rsid w:val="00E13C64"/>
    <w:rsid w:val="00E2059B"/>
    <w:rsid w:val="00E23A47"/>
    <w:rsid w:val="00E244DB"/>
    <w:rsid w:val="00E2536E"/>
    <w:rsid w:val="00E26130"/>
    <w:rsid w:val="00E27AA6"/>
    <w:rsid w:val="00E30603"/>
    <w:rsid w:val="00E30958"/>
    <w:rsid w:val="00E30B10"/>
    <w:rsid w:val="00E35B6A"/>
    <w:rsid w:val="00E43153"/>
    <w:rsid w:val="00E71BAD"/>
    <w:rsid w:val="00E72C4A"/>
    <w:rsid w:val="00E778D9"/>
    <w:rsid w:val="00EA1D69"/>
    <w:rsid w:val="00EB1D53"/>
    <w:rsid w:val="00EB2ABF"/>
    <w:rsid w:val="00EB545B"/>
    <w:rsid w:val="00EC077B"/>
    <w:rsid w:val="00EC7F8A"/>
    <w:rsid w:val="00ED1F1A"/>
    <w:rsid w:val="00ED385B"/>
    <w:rsid w:val="00EF0027"/>
    <w:rsid w:val="00EF3E34"/>
    <w:rsid w:val="00EF413E"/>
    <w:rsid w:val="00F020E4"/>
    <w:rsid w:val="00F14C25"/>
    <w:rsid w:val="00F1590B"/>
    <w:rsid w:val="00F41F66"/>
    <w:rsid w:val="00F46075"/>
    <w:rsid w:val="00F515DF"/>
    <w:rsid w:val="00F52265"/>
    <w:rsid w:val="00F67BC7"/>
    <w:rsid w:val="00F72BDD"/>
    <w:rsid w:val="00F74D71"/>
    <w:rsid w:val="00F77BAC"/>
    <w:rsid w:val="00F814B1"/>
    <w:rsid w:val="00F95348"/>
    <w:rsid w:val="00FB2414"/>
    <w:rsid w:val="00FB5568"/>
    <w:rsid w:val="00FC0D05"/>
    <w:rsid w:val="00FC3141"/>
    <w:rsid w:val="00FC526E"/>
    <w:rsid w:val="00FD7B52"/>
    <w:rsid w:val="00FE1238"/>
    <w:rsid w:val="00FE774E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ED345A"/>
  <w15:chartTrackingRefBased/>
  <w15:docId w15:val="{2B519A04-C3D8-4413-B630-DF464C54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FA4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74D71"/>
    <w:pPr>
      <w:keepNext/>
      <w:keepLines/>
      <w:pageBreakBefore/>
      <w:numPr>
        <w:numId w:val="1"/>
      </w:numPr>
      <w:pBdr>
        <w:bottom w:val="single" w:sz="4" w:space="1" w:color="auto"/>
      </w:pBdr>
      <w:spacing w:after="840" w:line="360" w:lineRule="auto"/>
      <w:jc w:val="left"/>
      <w:outlineLvl w:val="0"/>
    </w:pPr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03C"/>
    <w:pPr>
      <w:keepNext/>
      <w:keepLines/>
      <w:numPr>
        <w:ilvl w:val="1"/>
        <w:numId w:val="1"/>
      </w:numPr>
      <w:spacing w:before="480" w:after="0" w:line="360" w:lineRule="auto"/>
      <w:jc w:val="left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581"/>
    <w:pPr>
      <w:keepNext/>
      <w:keepLines/>
      <w:numPr>
        <w:ilvl w:val="2"/>
        <w:numId w:val="1"/>
      </w:numPr>
      <w:spacing w:before="240" w:after="80" w:line="360" w:lineRule="auto"/>
      <w:jc w:val="left"/>
      <w:outlineLvl w:val="2"/>
    </w:pPr>
    <w:rPr>
      <w:rFonts w:asciiTheme="majorHAnsi" w:eastAsiaTheme="majorEastAsia" w:hAnsiTheme="majorHAnsi" w:cstheme="majorBidi"/>
      <w:sz w:val="32"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872581"/>
    <w:pPr>
      <w:numPr>
        <w:ilvl w:val="3"/>
      </w:numPr>
      <w:spacing w:before="80" w:after="40"/>
      <w:ind w:left="0"/>
      <w:outlineLvl w:val="3"/>
    </w:pPr>
    <w:rPr>
      <w:iCs/>
      <w:color w:val="262626" w:themeColor="text1" w:themeTint="D9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E2EFB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FB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FB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FB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FB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D71"/>
    <w:rPr>
      <w:rFonts w:asciiTheme="majorHAnsi" w:eastAsiaTheme="majorEastAsia" w:hAnsiTheme="majorHAnsi" w:cstheme="majorBidi"/>
      <w:smallCaps/>
      <w:color w:val="0D0D0D" w:themeColor="text1" w:themeTint="F2"/>
      <w:sz w:val="7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603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2581"/>
    <w:rPr>
      <w:rFonts w:asciiTheme="majorHAnsi" w:eastAsiaTheme="majorEastAsia" w:hAnsiTheme="majorHAnsi" w:cstheme="majorBidi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2581"/>
    <w:rPr>
      <w:rFonts w:asciiTheme="majorHAnsi" w:eastAsiaTheme="majorEastAsia" w:hAnsiTheme="majorHAnsi" w:cstheme="majorBidi"/>
      <w:iCs/>
      <w:color w:val="262626" w:themeColor="text1" w:themeTint="D9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4E2EFB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FB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FB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FB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FB"/>
    <w:rPr>
      <w:rFonts w:ascii="Times New Roman" w:eastAsiaTheme="majorEastAsia" w:hAnsi="Times New Roman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FB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FB"/>
    <w:rPr>
      <w:b/>
      <w:bCs/>
      <w:smallCaps/>
      <w:color w:val="0F4761" w:themeColor="accent1" w:themeShade="BF"/>
      <w:spacing w:val="5"/>
    </w:rPr>
  </w:style>
  <w:style w:type="numbering" w:customStyle="1" w:styleId="Titulo2mine">
    <w:name w:val="Titulo 2 mine"/>
    <w:uiPriority w:val="99"/>
    <w:rsid w:val="00883182"/>
  </w:style>
  <w:style w:type="paragraph" w:customStyle="1" w:styleId="Titulo4Corregido">
    <w:name w:val="Titulo 4 Corregido"/>
    <w:basedOn w:val="Ttulo4"/>
    <w:next w:val="Normal"/>
    <w:rsid w:val="00883182"/>
  </w:style>
  <w:style w:type="character" w:customStyle="1" w:styleId="Titulo4APA7">
    <w:name w:val="Titulo 4 APA 7"/>
    <w:basedOn w:val="Ttulo4Car"/>
    <w:uiPriority w:val="1"/>
    <w:qFormat/>
    <w:rsid w:val="00B57378"/>
    <w:rPr>
      <w:rFonts w:ascii="Arial" w:eastAsiaTheme="majorEastAsia" w:hAnsi="Arial" w:cstheme="majorBidi"/>
      <w:b w:val="0"/>
      <w:i/>
      <w:iCs/>
      <w:color w:val="262626" w:themeColor="text1" w:themeTint="D9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E03C9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ES"/>
    </w:rPr>
  </w:style>
  <w:style w:type="numbering" w:customStyle="1" w:styleId="Estilo1">
    <w:name w:val="Estilo1"/>
    <w:uiPriority w:val="99"/>
    <w:rsid w:val="00424604"/>
    <w:pPr>
      <w:numPr>
        <w:numId w:val="2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F95348"/>
    <w:pPr>
      <w:spacing w:after="360" w:line="240" w:lineRule="auto"/>
      <w:ind w:firstLine="0"/>
      <w:jc w:val="center"/>
    </w:pPr>
    <w:rPr>
      <w:iCs/>
      <w:color w:val="000000" w:themeColor="text1"/>
      <w:sz w:val="20"/>
      <w:szCs w:val="18"/>
    </w:rPr>
  </w:style>
  <w:style w:type="character" w:styleId="Hipervnculo">
    <w:name w:val="Hyperlink"/>
    <w:basedOn w:val="Fuentedeprrafopredeter"/>
    <w:uiPriority w:val="99"/>
    <w:unhideWhenUsed/>
    <w:rsid w:val="007B00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073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7C49B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844931"/>
    <w:rPr>
      <w:color w:val="96607D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12E13"/>
    <w:pPr>
      <w:pageBreakBefore w:val="0"/>
      <w:numPr>
        <w:numId w:val="0"/>
      </w:numPr>
      <w:spacing w:before="240" w:after="0" w:line="259" w:lineRule="auto"/>
      <w:outlineLvl w:val="9"/>
    </w:pPr>
    <w:rPr>
      <w:b/>
      <w:color w:val="0F4761" w:themeColor="accent1" w:themeShade="BF"/>
      <w:kern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10CD"/>
    <w:pPr>
      <w:tabs>
        <w:tab w:val="left" w:pos="2166"/>
        <w:tab w:val="right" w:leader="dot" w:pos="9060"/>
      </w:tabs>
      <w:spacing w:before="120" w:after="120"/>
      <w:ind w:firstLine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12E13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2E13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2E1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C12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E13"/>
    <w:rPr>
      <w:rFonts w:ascii="Arial" w:hAnsi="Arial"/>
    </w:rPr>
  </w:style>
  <w:style w:type="paragraph" w:styleId="Tabladeilustraciones">
    <w:name w:val="table of figures"/>
    <w:basedOn w:val="Normal"/>
    <w:next w:val="Normal"/>
    <w:uiPriority w:val="99"/>
    <w:unhideWhenUsed/>
    <w:rsid w:val="00831AD5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69C8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069C8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069C8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069C8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069C8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069C8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table" w:styleId="Tabladelista2">
    <w:name w:val="List Table 2"/>
    <w:basedOn w:val="Tablanormal"/>
    <w:uiPriority w:val="47"/>
    <w:rsid w:val="00595FF7"/>
    <w:pPr>
      <w:spacing w:after="0" w:line="240" w:lineRule="auto"/>
    </w:pPr>
    <w:tblPr>
      <w:tblStyleRowBandSize w:val="1"/>
      <w:tblStyleColBandSize w:val="1"/>
      <w:tblBorders>
        <w:top w:val="single" w:sz="2" w:space="0" w:color="auto"/>
        <w:bottom w:val="single" w:sz="2" w:space="0" w:color="auto"/>
        <w:insideH w:val="single" w:sz="2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9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595F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714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074989"/>
    <w:pPr>
      <w:spacing w:after="0"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74989"/>
    <w:rPr>
      <w:rFonts w:ascii="Consolas" w:hAnsi="Consolas"/>
      <w:sz w:val="21"/>
      <w:szCs w:val="21"/>
    </w:rPr>
  </w:style>
  <w:style w:type="paragraph" w:customStyle="1" w:styleId="msonormal0">
    <w:name w:val="msonormal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ES"/>
    </w:rPr>
  </w:style>
  <w:style w:type="paragraph" w:customStyle="1" w:styleId="sc3">
    <w:name w:val="sc3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008080"/>
      <w:kern w:val="0"/>
      <w:szCs w:val="24"/>
      <w:lang w:eastAsia="es-ES"/>
    </w:rPr>
  </w:style>
  <w:style w:type="paragraph" w:customStyle="1" w:styleId="sc4">
    <w:name w:val="sc4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FF8000"/>
      <w:kern w:val="0"/>
      <w:szCs w:val="24"/>
      <w:lang w:eastAsia="es-ES"/>
    </w:rPr>
  </w:style>
  <w:style w:type="paragraph" w:customStyle="1" w:styleId="sc5">
    <w:name w:val="sc5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FF"/>
      <w:kern w:val="0"/>
      <w:szCs w:val="24"/>
      <w:lang w:eastAsia="es-ES"/>
    </w:rPr>
  </w:style>
  <w:style w:type="paragraph" w:customStyle="1" w:styleId="sc6">
    <w:name w:val="sc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8080"/>
      <w:kern w:val="0"/>
      <w:szCs w:val="24"/>
      <w:lang w:eastAsia="es-ES"/>
    </w:rPr>
  </w:style>
  <w:style w:type="paragraph" w:customStyle="1" w:styleId="sc10">
    <w:name w:val="sc10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0080"/>
      <w:kern w:val="0"/>
      <w:szCs w:val="24"/>
      <w:lang w:eastAsia="es-ES"/>
    </w:rPr>
  </w:style>
  <w:style w:type="paragraph" w:customStyle="1" w:styleId="sc16">
    <w:name w:val="sc16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8000FF"/>
      <w:kern w:val="0"/>
      <w:szCs w:val="24"/>
      <w:lang w:eastAsia="es-ES"/>
    </w:rPr>
  </w:style>
  <w:style w:type="paragraph" w:customStyle="1" w:styleId="sc17">
    <w:name w:val="sc17"/>
    <w:basedOn w:val="Normal"/>
    <w:rsid w:val="000749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/>
      <w:bCs/>
      <w:color w:val="008080"/>
      <w:kern w:val="0"/>
      <w:szCs w:val="24"/>
      <w:lang w:eastAsia="es-ES"/>
    </w:rPr>
  </w:style>
  <w:style w:type="character" w:customStyle="1" w:styleId="sc31">
    <w:name w:val="sc31"/>
    <w:basedOn w:val="Fuentedeprrafopredeter"/>
    <w:rsid w:val="00074989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Fuentedeprrafopredeter"/>
    <w:rsid w:val="00074989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0">
    <w:name w:val="sc0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Fuentedeprrafopredeter"/>
    <w:rsid w:val="000749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Fuentedeprrafopredeter"/>
    <w:rsid w:val="000749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0749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Fuentedeprrafopredeter"/>
    <w:rsid w:val="000749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Fuentedeprrafopredeter"/>
    <w:rsid w:val="000749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0749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Fuentedeprrafopredeter"/>
    <w:rsid w:val="006B56E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Fuentedeprrafopredeter"/>
    <w:rsid w:val="008710C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6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cursoscientificos.fecyt.e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ossref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stamp/stamp.jsp?tp=&amp;arnumber=83600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66DF-F06A-4F35-84D3-6A40E5BA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692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53</cp:revision>
  <cp:lastPrinted>2024-11-09T13:03:00Z</cp:lastPrinted>
  <dcterms:created xsi:type="dcterms:W3CDTF">2024-10-30T14:35:00Z</dcterms:created>
  <dcterms:modified xsi:type="dcterms:W3CDTF">2024-11-09T13:03:00Z</dcterms:modified>
</cp:coreProperties>
</file>