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A52A4" w14:textId="77777777" w:rsidR="00263BB2" w:rsidRDefault="004C53A8" w:rsidP="003A708A">
      <w:pPr>
        <w:pStyle w:val="Ttulo1"/>
        <w:numPr>
          <w:ilvl w:val="0"/>
          <w:numId w:val="0"/>
        </w:numPr>
        <w:rPr>
          <w:noProof/>
        </w:rPr>
      </w:pPr>
      <w:bookmarkStart w:id="0" w:name="_Toc176526995"/>
      <w:bookmarkStart w:id="1" w:name="_Toc176527168"/>
      <w:bookmarkStart w:id="2" w:name="_Toc176663636"/>
      <w:bookmarkStart w:id="3" w:name="_Toc176680657"/>
      <w:bookmarkStart w:id="4" w:name="_Toc198248583"/>
      <w:r w:rsidRPr="004C53A8">
        <w:rPr>
          <w:rStyle w:val="Ttulo1Car"/>
          <w:smallCaps/>
        </w:rPr>
        <w:t xml:space="preserve">Índice </w:t>
      </w:r>
      <w:bookmarkEnd w:id="0"/>
      <w:bookmarkEnd w:id="1"/>
      <w:bookmarkEnd w:id="2"/>
      <w:r w:rsidR="00AF2A7D">
        <w:rPr>
          <w:rStyle w:val="Ttulo1Car"/>
          <w:smallCaps/>
        </w:rPr>
        <w:t>General</w:t>
      </w:r>
      <w:bookmarkEnd w:id="3"/>
      <w:bookmarkEnd w:id="4"/>
      <w:r w:rsidR="00C069C8">
        <w:fldChar w:fldCharType="begin"/>
      </w:r>
      <w:r w:rsidR="00C069C8">
        <w:instrText xml:space="preserve"> TOC \o "1-3" \u </w:instrText>
      </w:r>
      <w:r w:rsidR="00C069C8">
        <w:fldChar w:fldCharType="separate"/>
      </w:r>
    </w:p>
    <w:p w14:paraId="69609F31" w14:textId="664DFDE6" w:rsidR="00263BB2" w:rsidRDefault="00263BB2">
      <w:pPr>
        <w:pStyle w:val="TDC1"/>
        <w:rPr>
          <w:rFonts w:eastAsiaTheme="minorEastAsia"/>
          <w:b w:val="0"/>
          <w:bCs w:val="0"/>
          <w:caps w:val="0"/>
          <w:noProof/>
          <w:sz w:val="24"/>
          <w:szCs w:val="24"/>
          <w:lang w:eastAsia="es-ES"/>
        </w:rPr>
      </w:pPr>
      <w:r w:rsidRPr="00DB11EA">
        <w:rPr>
          <w:rFonts w:ascii="Times New Roman" w:hAnsi="Times New Roman"/>
          <w:noProof/>
        </w:rPr>
        <w:t>Capítulo 1</w:t>
      </w:r>
      <w:r>
        <w:rPr>
          <w:rFonts w:eastAsiaTheme="minorEastAsia"/>
          <w:b w:val="0"/>
          <w:bCs w:val="0"/>
          <w:caps w:val="0"/>
          <w:noProof/>
          <w:sz w:val="24"/>
          <w:szCs w:val="24"/>
          <w:lang w:eastAsia="es-ES"/>
        </w:rPr>
        <w:tab/>
      </w:r>
      <w:r>
        <w:rPr>
          <w:noProof/>
        </w:rPr>
        <w:t>Introducción</w:t>
      </w:r>
      <w:r>
        <w:rPr>
          <w:noProof/>
        </w:rPr>
        <w:tab/>
      </w:r>
      <w:r>
        <w:rPr>
          <w:noProof/>
        </w:rPr>
        <w:fldChar w:fldCharType="begin"/>
      </w:r>
      <w:r>
        <w:rPr>
          <w:noProof/>
        </w:rPr>
        <w:instrText xml:space="preserve"> PAGEREF _Toc198248584 \h </w:instrText>
      </w:r>
      <w:r>
        <w:rPr>
          <w:noProof/>
        </w:rPr>
      </w:r>
      <w:r>
        <w:rPr>
          <w:noProof/>
        </w:rPr>
        <w:fldChar w:fldCharType="separate"/>
      </w:r>
      <w:r w:rsidR="00AF7321">
        <w:rPr>
          <w:noProof/>
        </w:rPr>
        <w:t>2</w:t>
      </w:r>
      <w:r>
        <w:rPr>
          <w:noProof/>
        </w:rPr>
        <w:fldChar w:fldCharType="end"/>
      </w:r>
    </w:p>
    <w:p w14:paraId="3AC81948" w14:textId="2D67EE92" w:rsidR="00263BB2" w:rsidRDefault="00263BB2">
      <w:pPr>
        <w:pStyle w:val="TDC1"/>
        <w:rPr>
          <w:rFonts w:eastAsiaTheme="minorEastAsia"/>
          <w:b w:val="0"/>
          <w:bCs w:val="0"/>
          <w:caps w:val="0"/>
          <w:noProof/>
          <w:sz w:val="24"/>
          <w:szCs w:val="24"/>
          <w:lang w:eastAsia="es-ES"/>
        </w:rPr>
      </w:pPr>
      <w:r w:rsidRPr="00DB11EA">
        <w:rPr>
          <w:rFonts w:ascii="Times New Roman" w:hAnsi="Times New Roman"/>
          <w:noProof/>
        </w:rPr>
        <w:t>Capítulo 2</w:t>
      </w:r>
      <w:r>
        <w:rPr>
          <w:rFonts w:eastAsiaTheme="minorEastAsia"/>
          <w:b w:val="0"/>
          <w:bCs w:val="0"/>
          <w:caps w:val="0"/>
          <w:noProof/>
          <w:sz w:val="24"/>
          <w:szCs w:val="24"/>
          <w:lang w:eastAsia="es-ES"/>
        </w:rPr>
        <w:tab/>
      </w:r>
      <w:r>
        <w:rPr>
          <w:noProof/>
        </w:rPr>
        <w:t>Diseño</w:t>
      </w:r>
      <w:r>
        <w:rPr>
          <w:noProof/>
        </w:rPr>
        <w:tab/>
      </w:r>
      <w:r>
        <w:rPr>
          <w:noProof/>
        </w:rPr>
        <w:fldChar w:fldCharType="begin"/>
      </w:r>
      <w:r>
        <w:rPr>
          <w:noProof/>
        </w:rPr>
        <w:instrText xml:space="preserve"> PAGEREF _Toc198248585 \h </w:instrText>
      </w:r>
      <w:r>
        <w:rPr>
          <w:noProof/>
        </w:rPr>
      </w:r>
      <w:r>
        <w:rPr>
          <w:noProof/>
        </w:rPr>
        <w:fldChar w:fldCharType="separate"/>
      </w:r>
      <w:r w:rsidR="00AF7321">
        <w:rPr>
          <w:noProof/>
        </w:rPr>
        <w:t>3</w:t>
      </w:r>
      <w:r>
        <w:rPr>
          <w:noProof/>
        </w:rPr>
        <w:fldChar w:fldCharType="end"/>
      </w:r>
    </w:p>
    <w:p w14:paraId="297EAA03" w14:textId="0D3FECE3" w:rsidR="00263BB2" w:rsidRDefault="00263BB2">
      <w:pPr>
        <w:pStyle w:val="TDC2"/>
        <w:tabs>
          <w:tab w:val="left" w:pos="1540"/>
          <w:tab w:val="right" w:leader="dot" w:pos="9060"/>
        </w:tabs>
        <w:rPr>
          <w:rFonts w:eastAsiaTheme="minorEastAsia"/>
          <w:smallCaps w:val="0"/>
          <w:noProof/>
          <w:sz w:val="24"/>
          <w:szCs w:val="24"/>
          <w:lang w:eastAsia="es-ES"/>
        </w:rPr>
      </w:pPr>
      <w:r>
        <w:rPr>
          <w:noProof/>
        </w:rPr>
        <w:t>2.1</w:t>
      </w:r>
      <w:r>
        <w:rPr>
          <w:rFonts w:eastAsiaTheme="minorEastAsia"/>
          <w:smallCaps w:val="0"/>
          <w:noProof/>
          <w:sz w:val="24"/>
          <w:szCs w:val="24"/>
          <w:lang w:eastAsia="es-ES"/>
        </w:rPr>
        <w:tab/>
      </w:r>
      <w:r>
        <w:rPr>
          <w:noProof/>
        </w:rPr>
        <w:t>Reloj</w:t>
      </w:r>
      <w:r>
        <w:rPr>
          <w:noProof/>
        </w:rPr>
        <w:tab/>
      </w:r>
      <w:r>
        <w:rPr>
          <w:noProof/>
        </w:rPr>
        <w:fldChar w:fldCharType="begin"/>
      </w:r>
      <w:r>
        <w:rPr>
          <w:noProof/>
        </w:rPr>
        <w:instrText xml:space="preserve"> PAGEREF _Toc198248586 \h </w:instrText>
      </w:r>
      <w:r>
        <w:rPr>
          <w:noProof/>
        </w:rPr>
      </w:r>
      <w:r>
        <w:rPr>
          <w:noProof/>
        </w:rPr>
        <w:fldChar w:fldCharType="separate"/>
      </w:r>
      <w:r w:rsidR="00AF7321">
        <w:rPr>
          <w:noProof/>
        </w:rPr>
        <w:t>3</w:t>
      </w:r>
      <w:r>
        <w:rPr>
          <w:noProof/>
        </w:rPr>
        <w:fldChar w:fldCharType="end"/>
      </w:r>
    </w:p>
    <w:p w14:paraId="7B4CFA2C" w14:textId="1544474C" w:rsidR="00263BB2" w:rsidRDefault="00263BB2">
      <w:pPr>
        <w:pStyle w:val="TDC2"/>
        <w:tabs>
          <w:tab w:val="left" w:pos="1540"/>
          <w:tab w:val="right" w:leader="dot" w:pos="9060"/>
        </w:tabs>
        <w:rPr>
          <w:rFonts w:eastAsiaTheme="minorEastAsia"/>
          <w:smallCaps w:val="0"/>
          <w:noProof/>
          <w:sz w:val="24"/>
          <w:szCs w:val="24"/>
          <w:lang w:eastAsia="es-ES"/>
        </w:rPr>
      </w:pPr>
      <w:r>
        <w:rPr>
          <w:noProof/>
        </w:rPr>
        <w:t>2.2</w:t>
      </w:r>
      <w:r>
        <w:rPr>
          <w:rFonts w:eastAsiaTheme="minorEastAsia"/>
          <w:smallCaps w:val="0"/>
          <w:noProof/>
          <w:sz w:val="24"/>
          <w:szCs w:val="24"/>
          <w:lang w:eastAsia="es-ES"/>
        </w:rPr>
        <w:tab/>
      </w:r>
      <w:r>
        <w:rPr>
          <w:noProof/>
        </w:rPr>
        <w:t>Alarma</w:t>
      </w:r>
      <w:r>
        <w:rPr>
          <w:noProof/>
        </w:rPr>
        <w:tab/>
      </w:r>
      <w:r>
        <w:rPr>
          <w:noProof/>
        </w:rPr>
        <w:fldChar w:fldCharType="begin"/>
      </w:r>
      <w:r>
        <w:rPr>
          <w:noProof/>
        </w:rPr>
        <w:instrText xml:space="preserve"> PAGEREF _Toc198248587 \h </w:instrText>
      </w:r>
      <w:r>
        <w:rPr>
          <w:noProof/>
        </w:rPr>
      </w:r>
      <w:r>
        <w:rPr>
          <w:noProof/>
        </w:rPr>
        <w:fldChar w:fldCharType="separate"/>
      </w:r>
      <w:r w:rsidR="00AF7321">
        <w:rPr>
          <w:noProof/>
        </w:rPr>
        <w:t>4</w:t>
      </w:r>
      <w:r>
        <w:rPr>
          <w:noProof/>
        </w:rPr>
        <w:fldChar w:fldCharType="end"/>
      </w:r>
    </w:p>
    <w:p w14:paraId="5B04FC2C" w14:textId="0BC131BA" w:rsidR="00AB0C06" w:rsidRDefault="00C069C8" w:rsidP="00F67215">
      <w:pPr>
        <w:pStyle w:val="TDC3"/>
        <w:tabs>
          <w:tab w:val="left" w:pos="1835"/>
          <w:tab w:val="right" w:leader="dot" w:pos="9060"/>
        </w:tabs>
        <w:rPr>
          <w:rFonts w:eastAsiaTheme="majorEastAsia" w:cstheme="majorBidi"/>
          <w:b/>
          <w:color w:val="000000" w:themeColor="text1"/>
          <w:szCs w:val="40"/>
        </w:rPr>
        <w:sectPr w:rsidR="00AB0C06" w:rsidSect="00714513">
          <w:headerReference w:type="default" r:id="rId8"/>
          <w:footerReference w:type="default" r:id="rId9"/>
          <w:footerReference w:type="first" r:id="rId10"/>
          <w:pgSz w:w="11906" w:h="16838"/>
          <w:pgMar w:top="1418" w:right="1418" w:bottom="1418" w:left="1418" w:header="709" w:footer="709" w:gutter="0"/>
          <w:cols w:space="708"/>
          <w:titlePg/>
          <w:docGrid w:linePitch="360"/>
        </w:sectPr>
      </w:pPr>
      <w:r>
        <w:fldChar w:fldCharType="end"/>
      </w:r>
    </w:p>
    <w:p w14:paraId="2BD6767C" w14:textId="72C21422" w:rsidR="007C2215" w:rsidRPr="00AB0C06" w:rsidRDefault="0006196C" w:rsidP="00AB0C06">
      <w:pPr>
        <w:pStyle w:val="Ttulo1"/>
      </w:pPr>
      <w:bookmarkStart w:id="5" w:name="_Toc176526998"/>
      <w:r>
        <w:lastRenderedPageBreak/>
        <w:t xml:space="preserve">                       </w:t>
      </w:r>
      <w:bookmarkStart w:id="6" w:name="_Toc198248584"/>
      <w:r w:rsidR="007C2215" w:rsidRPr="00AB0C06">
        <w:t>Introducción</w:t>
      </w:r>
      <w:bookmarkEnd w:id="5"/>
      <w:bookmarkEnd w:id="6"/>
    </w:p>
    <w:p w14:paraId="09BB9A47" w14:textId="305A2043" w:rsidR="00636B7C" w:rsidRDefault="00DD7661" w:rsidP="005E612C">
      <w:pPr>
        <w:rPr>
          <w:rFonts w:eastAsia="Times New Roman" w:cs="Arial"/>
          <w:color w:val="000000"/>
          <w:kern w:val="0"/>
          <w:lang w:eastAsia="es-ES"/>
          <w14:ligatures w14:val="none"/>
        </w:rPr>
      </w:pPr>
      <w:r>
        <w:rPr>
          <w:rFonts w:eastAsia="Times New Roman" w:cs="Arial"/>
          <w:color w:val="000000"/>
          <w:kern w:val="0"/>
          <w:lang w:eastAsia="es-ES"/>
          <w14:ligatures w14:val="none"/>
        </w:rPr>
        <w:t>En esta</w:t>
      </w:r>
      <w:r w:rsidR="0003153A">
        <w:rPr>
          <w:rFonts w:eastAsia="Times New Roman" w:cs="Arial"/>
          <w:color w:val="000000"/>
          <w:kern w:val="0"/>
          <w:lang w:eastAsia="es-ES"/>
          <w14:ligatures w14:val="none"/>
        </w:rPr>
        <w:t xml:space="preserve"> memoria se llevará a cabo una explicación </w:t>
      </w:r>
      <w:r w:rsidR="005E6970">
        <w:rPr>
          <w:rFonts w:eastAsia="Times New Roman" w:cs="Arial"/>
          <w:color w:val="000000"/>
          <w:kern w:val="0"/>
          <w:lang w:eastAsia="es-ES"/>
          <w14:ligatures w14:val="none"/>
        </w:rPr>
        <w:t xml:space="preserve">del proyecto final de la asignatura </w:t>
      </w:r>
      <w:r w:rsidR="00636B7C">
        <w:rPr>
          <w:rFonts w:eastAsia="Times New Roman" w:cs="Arial"/>
          <w:color w:val="000000"/>
          <w:kern w:val="0"/>
          <w:lang w:eastAsia="es-ES"/>
          <w14:ligatures w14:val="none"/>
        </w:rPr>
        <w:t>Computación</w:t>
      </w:r>
      <w:r w:rsidR="005E6970">
        <w:rPr>
          <w:rFonts w:eastAsia="Times New Roman" w:cs="Arial"/>
          <w:color w:val="000000"/>
          <w:kern w:val="0"/>
          <w:lang w:eastAsia="es-ES"/>
          <w14:ligatures w14:val="none"/>
        </w:rPr>
        <w:t xml:space="preserve"> </w:t>
      </w:r>
      <w:r w:rsidR="0003153A">
        <w:rPr>
          <w:rFonts w:eastAsia="Times New Roman" w:cs="Arial"/>
          <w:color w:val="000000"/>
          <w:kern w:val="0"/>
          <w:lang w:eastAsia="es-ES"/>
          <w14:ligatures w14:val="none"/>
        </w:rPr>
        <w:t>de</w:t>
      </w:r>
      <w:r w:rsidR="00636B7C">
        <w:rPr>
          <w:rFonts w:eastAsia="Times New Roman" w:cs="Arial"/>
          <w:color w:val="000000"/>
          <w:kern w:val="0"/>
          <w:lang w:eastAsia="es-ES"/>
          <w14:ligatures w14:val="none"/>
        </w:rPr>
        <w:t xml:space="preserve"> Altas Prestaciones.</w:t>
      </w:r>
    </w:p>
    <w:p w14:paraId="0F8C4ACF" w14:textId="6C0667C5" w:rsidR="00407A73" w:rsidRPr="00407A73" w:rsidRDefault="00636B7C" w:rsidP="004A1403">
      <w:pPr>
        <w:rPr>
          <w:rFonts w:eastAsia="Times New Roman" w:cs="Arial"/>
          <w:color w:val="000000"/>
          <w:kern w:val="0"/>
          <w:lang w:eastAsia="es-ES"/>
          <w14:ligatures w14:val="none"/>
        </w:rPr>
      </w:pPr>
      <w:r>
        <w:rPr>
          <w:rFonts w:eastAsia="Times New Roman" w:cs="Arial"/>
          <w:color w:val="000000"/>
          <w:kern w:val="0"/>
          <w:lang w:eastAsia="es-ES"/>
          <w14:ligatures w14:val="none"/>
        </w:rPr>
        <w:t>En este trabajo se han usado los conocimientos adquiridos en</w:t>
      </w:r>
      <w:r w:rsidR="0003153A">
        <w:rPr>
          <w:rFonts w:eastAsia="Times New Roman" w:cs="Arial"/>
          <w:color w:val="000000"/>
          <w:kern w:val="0"/>
          <w:lang w:eastAsia="es-ES"/>
          <w14:ligatures w14:val="none"/>
        </w:rPr>
        <w:t xml:space="preserve"> las prácticas realizadas durante el transcurso de la</w:t>
      </w:r>
      <w:r w:rsidR="005E612C">
        <w:rPr>
          <w:rFonts w:eastAsia="Times New Roman" w:cs="Arial"/>
          <w:color w:val="000000"/>
          <w:kern w:val="0"/>
          <w:lang w:eastAsia="es-ES"/>
          <w14:ligatures w14:val="none"/>
        </w:rPr>
        <w:t>s sesiones de la</w:t>
      </w:r>
      <w:r w:rsidR="0003153A">
        <w:rPr>
          <w:rFonts w:eastAsia="Times New Roman" w:cs="Arial"/>
          <w:color w:val="000000"/>
          <w:kern w:val="0"/>
          <w:lang w:eastAsia="es-ES"/>
          <w14:ligatures w14:val="none"/>
        </w:rPr>
        <w:t xml:space="preserve"> asignatura</w:t>
      </w:r>
      <w:r w:rsidR="00BB5DE9">
        <w:rPr>
          <w:rFonts w:eastAsia="Times New Roman" w:cs="Arial"/>
          <w:color w:val="000000"/>
          <w:kern w:val="0"/>
          <w:lang w:eastAsia="es-ES"/>
          <w14:ligatures w14:val="none"/>
        </w:rPr>
        <w:t>. E</w:t>
      </w:r>
      <w:r w:rsidR="005E612C">
        <w:rPr>
          <w:rFonts w:eastAsia="Times New Roman" w:cs="Arial"/>
          <w:color w:val="000000"/>
          <w:kern w:val="0"/>
          <w:lang w:eastAsia="es-ES"/>
          <w14:ligatures w14:val="none"/>
        </w:rPr>
        <w:t>n estas prácticas se ha</w:t>
      </w:r>
      <w:r w:rsidR="00BB2894">
        <w:rPr>
          <w:rFonts w:eastAsia="Times New Roman" w:cs="Arial"/>
          <w:color w:val="000000"/>
          <w:kern w:val="0"/>
          <w:lang w:eastAsia="es-ES"/>
          <w14:ligatures w14:val="none"/>
        </w:rPr>
        <w:t xml:space="preserve"> estudiado el comportamiento de</w:t>
      </w:r>
      <w:r w:rsidR="00EA0AEA">
        <w:rPr>
          <w:rFonts w:eastAsia="Times New Roman" w:cs="Arial"/>
          <w:color w:val="000000"/>
          <w:kern w:val="0"/>
          <w:lang w:eastAsia="es-ES"/>
          <w14:ligatures w14:val="none"/>
        </w:rPr>
        <w:t xml:space="preserve"> la FPGA</w:t>
      </w:r>
      <w:r w:rsidR="00BB2894">
        <w:rPr>
          <w:rFonts w:eastAsia="Times New Roman" w:cs="Arial"/>
          <w:color w:val="000000"/>
          <w:kern w:val="0"/>
          <w:lang w:eastAsia="es-ES"/>
          <w14:ligatures w14:val="none"/>
        </w:rPr>
        <w:t xml:space="preserve"> </w:t>
      </w:r>
      <w:r w:rsidR="00BB2894" w:rsidRPr="00BB2894">
        <w:rPr>
          <w:rFonts w:eastAsia="Times New Roman" w:cs="Arial"/>
          <w:color w:val="000000"/>
          <w:kern w:val="0"/>
          <w:lang w:eastAsia="es-ES"/>
          <w14:ligatures w14:val="none"/>
        </w:rPr>
        <w:t>BASYS 3 - Artix-7 XC7A35T</w:t>
      </w:r>
      <w:r w:rsidR="00EA0AEA">
        <w:rPr>
          <w:rFonts w:eastAsia="Times New Roman" w:cs="Arial"/>
          <w:color w:val="000000"/>
          <w:kern w:val="0"/>
          <w:lang w:eastAsia="es-ES"/>
          <w14:ligatures w14:val="none"/>
        </w:rPr>
        <w:t xml:space="preserve">. </w:t>
      </w:r>
      <w:r w:rsidR="00FF7F42">
        <w:rPr>
          <w:rFonts w:eastAsia="Times New Roman" w:cs="Arial"/>
          <w:color w:val="000000"/>
          <w:kern w:val="0"/>
          <w:lang w:eastAsia="es-ES"/>
          <w14:ligatures w14:val="none"/>
        </w:rPr>
        <w:t>Se</w:t>
      </w:r>
      <w:r w:rsidR="00EA0AEA">
        <w:rPr>
          <w:rFonts w:eastAsia="Times New Roman" w:cs="Arial"/>
          <w:color w:val="000000"/>
          <w:kern w:val="0"/>
          <w:lang w:eastAsia="es-ES"/>
          <w14:ligatures w14:val="none"/>
        </w:rPr>
        <w:t xml:space="preserve"> ha usado el programa Vivado 2024.2</w:t>
      </w:r>
      <w:r w:rsidR="00195E35">
        <w:rPr>
          <w:rFonts w:eastAsia="Times New Roman" w:cs="Arial"/>
          <w:color w:val="000000"/>
          <w:kern w:val="0"/>
          <w:lang w:eastAsia="es-ES"/>
          <w14:ligatures w14:val="none"/>
        </w:rPr>
        <w:t xml:space="preserve">, </w:t>
      </w:r>
      <w:r w:rsidR="00FF7F42">
        <w:rPr>
          <w:rFonts w:eastAsia="Times New Roman" w:cs="Arial"/>
          <w:color w:val="000000"/>
          <w:kern w:val="0"/>
          <w:lang w:eastAsia="es-ES"/>
          <w14:ligatures w14:val="none"/>
        </w:rPr>
        <w:t>en el cual se ha usado</w:t>
      </w:r>
      <w:r w:rsidR="00195E35">
        <w:rPr>
          <w:rFonts w:eastAsia="Times New Roman" w:cs="Arial"/>
          <w:color w:val="000000"/>
          <w:kern w:val="0"/>
          <w:lang w:eastAsia="es-ES"/>
          <w14:ligatures w14:val="none"/>
        </w:rPr>
        <w:t xml:space="preserve"> el lenguaje de programación VHDL</w:t>
      </w:r>
      <w:r w:rsidR="00407A73">
        <w:rPr>
          <w:rFonts w:eastAsia="Times New Roman" w:cs="Arial"/>
          <w:color w:val="000000"/>
          <w:kern w:val="0"/>
          <w:lang w:eastAsia="es-ES"/>
          <w14:ligatures w14:val="none"/>
        </w:rPr>
        <w:t xml:space="preserve"> </w:t>
      </w:r>
      <w:r w:rsidR="00FF7F42">
        <w:rPr>
          <w:rFonts w:eastAsia="Times New Roman" w:cs="Arial"/>
          <w:color w:val="000000"/>
          <w:kern w:val="0"/>
          <w:lang w:eastAsia="es-ES"/>
          <w14:ligatures w14:val="none"/>
        </w:rPr>
        <w:t xml:space="preserve">para </w:t>
      </w:r>
      <w:r w:rsidR="00B113A9">
        <w:rPr>
          <w:rFonts w:eastAsia="Times New Roman" w:cs="Arial"/>
          <w:color w:val="000000"/>
          <w:kern w:val="0"/>
          <w:lang w:eastAsia="es-ES"/>
          <w14:ligatures w14:val="none"/>
        </w:rPr>
        <w:t>programar diferentes comportamientos en nuestra placa.</w:t>
      </w:r>
    </w:p>
    <w:p w14:paraId="6AE5CF7F" w14:textId="77777777" w:rsidR="00407A73" w:rsidRDefault="00576F40" w:rsidP="005E612C">
      <w:pPr>
        <w:rPr>
          <w:rFonts w:eastAsia="Times New Roman" w:cs="Arial"/>
          <w:color w:val="000000"/>
          <w:kern w:val="0"/>
          <w:lang w:eastAsia="es-ES"/>
          <w14:ligatures w14:val="none"/>
        </w:rPr>
      </w:pPr>
      <w:r>
        <w:rPr>
          <w:rFonts w:eastAsia="Times New Roman" w:cs="Arial"/>
          <w:color w:val="000000"/>
          <w:kern w:val="0"/>
          <w:lang w:eastAsia="es-ES"/>
          <w14:ligatures w14:val="none"/>
        </w:rPr>
        <w:t>Se ha llevado a cabo el desarrollo del despertador</w:t>
      </w:r>
      <w:r w:rsidR="008440A7">
        <w:rPr>
          <w:rFonts w:eastAsia="Times New Roman" w:cs="Arial"/>
          <w:color w:val="000000"/>
          <w:kern w:val="0"/>
          <w:lang w:eastAsia="es-ES"/>
          <w14:ligatures w14:val="none"/>
        </w:rPr>
        <w:t xml:space="preserve"> mediante el uso de Display, LEDs</w:t>
      </w:r>
      <w:r w:rsidR="008C180B">
        <w:rPr>
          <w:rFonts w:eastAsia="Times New Roman" w:cs="Arial"/>
          <w:color w:val="000000"/>
          <w:kern w:val="0"/>
          <w:lang w:eastAsia="es-ES"/>
          <w14:ligatures w14:val="none"/>
        </w:rPr>
        <w:t>, un switch</w:t>
      </w:r>
      <w:r w:rsidR="00191657">
        <w:rPr>
          <w:rFonts w:eastAsia="Times New Roman" w:cs="Arial"/>
          <w:color w:val="000000"/>
          <w:kern w:val="0"/>
          <w:lang w:eastAsia="es-ES"/>
          <w14:ligatures w14:val="none"/>
        </w:rPr>
        <w:t xml:space="preserve"> y</w:t>
      </w:r>
      <w:r w:rsidR="008440A7">
        <w:rPr>
          <w:rFonts w:eastAsia="Times New Roman" w:cs="Arial"/>
          <w:color w:val="000000"/>
          <w:kern w:val="0"/>
          <w:lang w:eastAsia="es-ES"/>
          <w14:ligatures w14:val="none"/>
        </w:rPr>
        <w:t xml:space="preserve"> botones</w:t>
      </w:r>
      <w:r w:rsidR="00191657">
        <w:rPr>
          <w:rFonts w:eastAsia="Times New Roman" w:cs="Arial"/>
          <w:color w:val="000000"/>
          <w:kern w:val="0"/>
          <w:lang w:eastAsia="es-ES"/>
          <w14:ligatures w14:val="none"/>
        </w:rPr>
        <w:t>.</w:t>
      </w:r>
    </w:p>
    <w:p w14:paraId="25720E16" w14:textId="476FD99C" w:rsidR="008C180B" w:rsidRDefault="008C180B" w:rsidP="005E612C">
      <w:pPr>
        <w:rPr>
          <w:rFonts w:eastAsia="Times New Roman" w:cs="Arial"/>
          <w:color w:val="000000"/>
          <w:kern w:val="0"/>
          <w:lang w:eastAsia="es-ES"/>
          <w14:ligatures w14:val="none"/>
        </w:rPr>
        <w:sectPr w:rsidR="008C180B" w:rsidSect="00714513">
          <w:pgSz w:w="11906" w:h="16838"/>
          <w:pgMar w:top="1418" w:right="1418" w:bottom="1418" w:left="1418" w:header="709" w:footer="709" w:gutter="0"/>
          <w:cols w:space="708"/>
          <w:titlePg/>
          <w:docGrid w:linePitch="360"/>
        </w:sectPr>
      </w:pPr>
    </w:p>
    <w:p w14:paraId="43B4C163" w14:textId="2B8D14DF" w:rsidR="007C2215" w:rsidRPr="00AB0C06" w:rsidRDefault="00A33B31" w:rsidP="00AB0C06">
      <w:pPr>
        <w:pStyle w:val="Ttulo1"/>
      </w:pPr>
      <w:r>
        <w:lastRenderedPageBreak/>
        <w:t xml:space="preserve">                             </w:t>
      </w:r>
      <w:r w:rsidR="00BD744F">
        <w:t xml:space="preserve">  </w:t>
      </w:r>
      <w:r w:rsidR="00191657">
        <w:t xml:space="preserve">   </w:t>
      </w:r>
      <w:r w:rsidR="00BD744F">
        <w:t xml:space="preserve">  </w:t>
      </w:r>
      <w:bookmarkStart w:id="7" w:name="_Toc198248585"/>
      <w:r w:rsidR="00191657">
        <w:t>Diseño</w:t>
      </w:r>
      <w:bookmarkEnd w:id="7"/>
    </w:p>
    <w:p w14:paraId="61EFFE81" w14:textId="07389414" w:rsidR="006805BD" w:rsidRDefault="006805BD" w:rsidP="006805BD">
      <w:pPr>
        <w:pStyle w:val="Ttulo2"/>
      </w:pPr>
      <w:bookmarkStart w:id="8" w:name="_Toc198248586"/>
      <w:r>
        <w:t>Reloj</w:t>
      </w:r>
      <w:bookmarkEnd w:id="8"/>
    </w:p>
    <w:p w14:paraId="4C650091" w14:textId="1633D7F0" w:rsidR="00825579" w:rsidRDefault="00886A91" w:rsidP="00825579">
      <w:r>
        <w:t>Para empezar, desarrollé el reloj. Para esta tarea tenemos un proceso</w:t>
      </w:r>
      <w:r w:rsidR="002F1CB5">
        <w:t xml:space="preserve"> </w:t>
      </w:r>
      <w:r w:rsidR="00825579">
        <w:t xml:space="preserve">secuencial que opera a cada flanco de subida del reloj. Dentro de este proceso, si no se está en modo de configuración de alarma (alarm_mode = '0'), se comienza a incrementar un contador llamado contador_segundos. Este contador actúa como un divisor de frecuencia y su función es detectar el paso de un segundo real. </w:t>
      </w:r>
      <w:r w:rsidR="00EF7388">
        <w:t>Como tenemos un reloj de</w:t>
      </w:r>
      <w:r w:rsidR="00825579">
        <w:t xml:space="preserve"> 100 MHz, </w:t>
      </w:r>
      <w:r w:rsidR="00EF7388">
        <w:t>cada vez que el</w:t>
      </w:r>
      <w:r w:rsidR="00825579">
        <w:t xml:space="preserve"> contador llega a 100 millones de ciclos</w:t>
      </w:r>
      <w:r w:rsidR="00EF7388">
        <w:t xml:space="preserve"> habrá</w:t>
      </w:r>
      <w:r w:rsidR="00825579">
        <w:t xml:space="preserve"> transcurrido un segundo. En ese momento, se reinicia el contador y se incrementa la variable segundos.</w:t>
      </w:r>
    </w:p>
    <w:p w14:paraId="1DEC5AE3" w14:textId="1CE8457C" w:rsidR="00DB41D6" w:rsidRDefault="00825579" w:rsidP="00825579">
      <w:r>
        <w:t xml:space="preserve">Si los segundos llegan a 59, se resetean a 0 y se incrementa el contador de minutos. A su vez, si los minutos alcanzan los 59, se reinician también y se incrementa el contador de horas. Finalmente, si las horas alcanzan el valor máximo de 23, el ciclo se reinicia a las 00:00:00. De esta forma, </w:t>
      </w:r>
      <w:r w:rsidR="00E72626">
        <w:t>se</w:t>
      </w:r>
      <w:r>
        <w:t xml:space="preserve"> implementa un reloj digital</w:t>
      </w:r>
      <w:r w:rsidR="00E72626">
        <w:t xml:space="preserve"> funcional.</w:t>
      </w:r>
    </w:p>
    <w:p w14:paraId="0CB39BF8" w14:textId="7B545B06" w:rsidR="0004494D" w:rsidRDefault="0004494D" w:rsidP="00825579">
      <w:r>
        <w:t xml:space="preserve">También hay que tener en cuenta que al igual que con la práctica </w:t>
      </w:r>
      <w:r w:rsidR="003D066F">
        <w:t>de la palabra en el Display, en este caso también hay que usar multiplexación para mostrar los 4 números</w:t>
      </w:r>
      <w:r w:rsidR="007E0154">
        <w:t>.</w:t>
      </w:r>
      <w:r w:rsidRPr="0004494D">
        <w:t xml:space="preserve"> </w:t>
      </w:r>
      <w:r w:rsidR="007E0154">
        <w:t xml:space="preserve">Uso </w:t>
      </w:r>
      <w:r w:rsidRPr="0004494D">
        <w:t>una señal llamada refresco que cambia de valor cada cierto número de ciclos de reloj (en este caso, cada 50.000 ciclos), permitiendo que en cada iteración del proceso de multiplexado se actualice un solo dígito del display. Dependiendo del valor de refresco, se selecciona un dígito específico</w:t>
      </w:r>
      <w:r w:rsidR="007E0154">
        <w:t xml:space="preserve"> </w:t>
      </w:r>
      <w:r w:rsidRPr="0004494D">
        <w:t>y se carga el patrón correspondiente en SSEG_CA, mientras que las líneas SSEG_AN activan únicamente el dígito en cuestión.</w:t>
      </w:r>
    </w:p>
    <w:p w14:paraId="1E401CED" w14:textId="4F33554A" w:rsidR="006805BD" w:rsidRDefault="006805BD" w:rsidP="006805BD">
      <w:pPr>
        <w:pStyle w:val="Ttulo2"/>
      </w:pPr>
      <w:bookmarkStart w:id="9" w:name="_Toc198248587"/>
      <w:r>
        <w:lastRenderedPageBreak/>
        <w:t>Alarma</w:t>
      </w:r>
      <w:bookmarkEnd w:id="9"/>
    </w:p>
    <w:p w14:paraId="2EA661CF" w14:textId="7EFAF35B" w:rsidR="006805BD" w:rsidRDefault="006805BD" w:rsidP="006805BD">
      <w:r>
        <w:t xml:space="preserve">El cambio entre el modo de reloj normal y el modo de configuración de alarma se realiza al presionar el botón RST. Cuando se entra al modo de alarma, el sistema guarda la hora actual en </w:t>
      </w:r>
      <w:r w:rsidR="00DB7FF4">
        <w:t xml:space="preserve">las </w:t>
      </w:r>
      <w:r>
        <w:t>variables backup_horas y backup_minutos</w:t>
      </w:r>
      <w:r w:rsidR="00DB7FF4">
        <w:t>,</w:t>
      </w:r>
      <w:r>
        <w:t xml:space="preserve"> y habilita el ajuste manual de la hora, no para el reloj en sí, sino para definir a qué hora debe sonar la alarma. Cuando se sale del modo de configuración, la hora ingresada se guarda como la hora de la alarma (alarm_horas y alarm_minutos) y se restauran las variables de hora originales del reloj desde el respaldo, asegurando que la configuración no afecte el tiempo real que llevaba el reloj.</w:t>
      </w:r>
    </w:p>
    <w:p w14:paraId="4F1BA28D" w14:textId="0651F323" w:rsidR="006805BD" w:rsidRDefault="006805BD" w:rsidP="006805BD">
      <w:r>
        <w:t xml:space="preserve">Durante el modo de configuración, los botones BTN(0) a BTN(3) permiten ajustar por separado las unidades y decenas de minutos y horas. </w:t>
      </w:r>
    </w:p>
    <w:p w14:paraId="29C35156" w14:textId="67438E80" w:rsidR="00A24B96" w:rsidRDefault="006805BD" w:rsidP="00A24B96">
      <w:r>
        <w:t xml:space="preserve">Una vez que se ha establecido la hora de la alarma y se ha vuelto al modo normal, el sistema compara continuamente la hora actual del reloj con la hora programada para la alarma. Si coinciden y el interruptor SW está activado, la señal alarma_activa se pone en alto. Esto provoca que todos los LEDs del sistema se enciendan como indicación visual de que la alarma ha sido activada. En caso de que el interruptor SW esté apagado o la hora ya no coincida, la alarma se desactiva automáticamente </w:t>
      </w:r>
      <w:r w:rsidR="00A24B96">
        <w:t>.</w:t>
      </w:r>
    </w:p>
    <w:p w14:paraId="6DF796CC" w14:textId="77777777" w:rsidR="00A24B96" w:rsidRDefault="00A24B96" w:rsidP="00F67215">
      <w:pPr>
        <w:keepNext/>
        <w:ind w:left="708" w:firstLine="708"/>
        <w:jc w:val="center"/>
      </w:pPr>
      <w:r>
        <w:rPr>
          <w:noProof/>
        </w:rPr>
        <w:lastRenderedPageBreak/>
        <w:drawing>
          <wp:inline distT="0" distB="0" distL="0" distR="0" wp14:anchorId="48F19763" wp14:editId="5B079280">
            <wp:extent cx="3686175" cy="4197654"/>
            <wp:effectExtent l="0" t="0" r="0" b="0"/>
            <wp:docPr id="1384028035"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28035" name="Imagen 1" descr="Imagen que contiene Interfaz de usuario gráfica&#10;&#10;El contenido generado por IA puede ser incorrecto."/>
                    <pic:cNvPicPr>
                      <a:picLocks noChangeAspect="1" noChangeArrowheads="1"/>
                    </pic:cNvPicPr>
                  </pic:nvPicPr>
                  <pic:blipFill rotWithShape="1">
                    <a:blip r:embed="rId11">
                      <a:extLst>
                        <a:ext uri="{28A0092B-C50C-407E-A947-70E740481C1C}">
                          <a14:useLocalDpi xmlns:a14="http://schemas.microsoft.com/office/drawing/2010/main" val="0"/>
                        </a:ext>
                      </a:extLst>
                    </a:blip>
                    <a:srcRect l="32910" t="14700" r="32526" b="15327"/>
                    <a:stretch/>
                  </pic:blipFill>
                  <pic:spPr bwMode="auto">
                    <a:xfrm>
                      <a:off x="0" y="0"/>
                      <a:ext cx="3689812" cy="4201795"/>
                    </a:xfrm>
                    <a:prstGeom prst="rect">
                      <a:avLst/>
                    </a:prstGeom>
                    <a:noFill/>
                    <a:ln>
                      <a:noFill/>
                    </a:ln>
                    <a:extLst>
                      <a:ext uri="{53640926-AAD7-44D8-BBD7-CCE9431645EC}">
                        <a14:shadowObscured xmlns:a14="http://schemas.microsoft.com/office/drawing/2010/main"/>
                      </a:ext>
                    </a:extLst>
                  </pic:spPr>
                </pic:pic>
              </a:graphicData>
            </a:graphic>
          </wp:inline>
        </w:drawing>
      </w:r>
    </w:p>
    <w:p w14:paraId="6AA7DD64" w14:textId="27457A61" w:rsidR="00A24B96" w:rsidRDefault="00A24B96" w:rsidP="00A24B96">
      <w:pPr>
        <w:pStyle w:val="Descripcin"/>
      </w:pPr>
      <w:r w:rsidRPr="00A24B96">
        <w:rPr>
          <w:b/>
          <w:bCs/>
        </w:rPr>
        <w:t xml:space="preserve">Figura </w:t>
      </w:r>
      <w:r w:rsidRPr="00A24B96">
        <w:rPr>
          <w:b/>
          <w:bCs/>
        </w:rPr>
        <w:fldChar w:fldCharType="begin"/>
      </w:r>
      <w:r w:rsidRPr="00A24B96">
        <w:rPr>
          <w:b/>
          <w:bCs/>
        </w:rPr>
        <w:instrText xml:space="preserve"> SEQ Figura \* ARABIC </w:instrText>
      </w:r>
      <w:r w:rsidRPr="00A24B96">
        <w:rPr>
          <w:b/>
          <w:bCs/>
        </w:rPr>
        <w:fldChar w:fldCharType="separate"/>
      </w:r>
      <w:r w:rsidR="00AF7321">
        <w:rPr>
          <w:b/>
          <w:bCs/>
          <w:noProof/>
        </w:rPr>
        <w:t>1</w:t>
      </w:r>
      <w:r w:rsidRPr="00A24B96">
        <w:rPr>
          <w:b/>
          <w:bCs/>
        </w:rPr>
        <w:fldChar w:fldCharType="end"/>
      </w:r>
      <w:r w:rsidRPr="00A24B96">
        <w:rPr>
          <w:b/>
          <w:bCs/>
        </w:rPr>
        <w:t>.</w:t>
      </w:r>
      <w:r>
        <w:t xml:space="preserve"> Diseño Alarma FPGA</w:t>
      </w:r>
    </w:p>
    <w:p w14:paraId="6AD49C6D" w14:textId="77777777" w:rsidR="00ED7D6D" w:rsidRPr="00431AB8" w:rsidRDefault="00ED7D6D" w:rsidP="00ED7D6D">
      <w:pPr>
        <w:ind w:firstLine="0"/>
      </w:pPr>
    </w:p>
    <w:sectPr w:rsidR="00ED7D6D" w:rsidRPr="00431AB8" w:rsidSect="007145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4AB20" w14:textId="77777777" w:rsidR="00552307" w:rsidRDefault="00552307" w:rsidP="00C12E13">
      <w:pPr>
        <w:spacing w:after="0" w:line="240" w:lineRule="auto"/>
      </w:pPr>
      <w:r>
        <w:separator/>
      </w:r>
    </w:p>
  </w:endnote>
  <w:endnote w:type="continuationSeparator" w:id="0">
    <w:p w14:paraId="1966004A" w14:textId="77777777" w:rsidR="00552307" w:rsidRDefault="00552307" w:rsidP="00C1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06B2" w14:textId="21B9E4D0" w:rsidR="009A518E" w:rsidRDefault="009A518E">
    <w:pPr>
      <w:pStyle w:val="Piedepgina"/>
      <w:jc w:val="right"/>
    </w:pPr>
  </w:p>
  <w:p w14:paraId="38822A37" w14:textId="77777777" w:rsidR="009A518E" w:rsidRDefault="009A518E" w:rsidP="005B3D68">
    <w:pPr>
      <w:pStyle w:val="Piedepgina"/>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0536"/>
      <w:docPartObj>
        <w:docPartGallery w:val="Page Numbers (Bottom of Page)"/>
        <w:docPartUnique/>
      </w:docPartObj>
    </w:sdtPr>
    <w:sdtContent>
      <w:p w14:paraId="4D35918A" w14:textId="3450CB76" w:rsidR="00C6709D" w:rsidRDefault="00C6709D">
        <w:pPr>
          <w:pStyle w:val="Piedepgina"/>
          <w:jc w:val="right"/>
        </w:pPr>
        <w:r>
          <w:fldChar w:fldCharType="begin"/>
        </w:r>
        <w:r>
          <w:instrText>PAGE   \* MERGEFORMAT</w:instrText>
        </w:r>
        <w:r>
          <w:fldChar w:fldCharType="separate"/>
        </w:r>
        <w:r>
          <w:t>2</w:t>
        </w:r>
        <w:r>
          <w:fldChar w:fldCharType="end"/>
        </w:r>
      </w:p>
    </w:sdtContent>
  </w:sdt>
  <w:p w14:paraId="2C9A0D3A" w14:textId="77777777" w:rsidR="00C6709D" w:rsidRDefault="00C67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CAEA8" w14:textId="77777777" w:rsidR="00552307" w:rsidRDefault="00552307" w:rsidP="00C12E13">
      <w:pPr>
        <w:spacing w:after="0" w:line="240" w:lineRule="auto"/>
      </w:pPr>
      <w:r>
        <w:separator/>
      </w:r>
    </w:p>
  </w:footnote>
  <w:footnote w:type="continuationSeparator" w:id="0">
    <w:p w14:paraId="199EEB8C" w14:textId="77777777" w:rsidR="00552307" w:rsidRDefault="00552307" w:rsidP="00C1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D7C6A" w14:textId="134E390F" w:rsidR="00092CEC" w:rsidRPr="00A771A8" w:rsidRDefault="00C6709D" w:rsidP="00C6709D">
    <w:pPr>
      <w:pStyle w:val="Encabezado"/>
      <w:pBdr>
        <w:bottom w:val="single" w:sz="4" w:space="1" w:color="auto"/>
      </w:pBdr>
      <w:ind w:firstLine="0"/>
      <w:rPr>
        <w:smallCaps/>
      </w:rPr>
    </w:pPr>
    <w:r>
      <w:rPr>
        <w:smallCaps/>
      </w:rPr>
      <w:fldChar w:fldCharType="begin"/>
    </w:r>
    <w:r>
      <w:rPr>
        <w:smallCaps/>
      </w:rPr>
      <w:instrText xml:space="preserve"> PAGE  \* Arabic  \* MERGEFORMAT </w:instrText>
    </w:r>
    <w:r>
      <w:rPr>
        <w:smallCaps/>
      </w:rPr>
      <w:fldChar w:fldCharType="separate"/>
    </w:r>
    <w:r>
      <w:rPr>
        <w:smallCaps/>
        <w:noProof/>
      </w:rPr>
      <w:t>8</w:t>
    </w:r>
    <w:r>
      <w:rPr>
        <w:smallCaps/>
      </w:rPr>
      <w:fldChar w:fldCharType="end"/>
    </w:r>
    <w:r w:rsidRPr="00C6709D">
      <w:rPr>
        <w:smallCaps/>
      </w:rPr>
      <w:ptab w:relativeTo="margin" w:alignment="center" w:leader="none"/>
    </w:r>
    <w:r w:rsidRPr="00C6709D">
      <w:rPr>
        <w:smallCaps/>
      </w:rPr>
      <w:ptab w:relativeTo="margin" w:alignment="right" w:leader="none"/>
    </w:r>
    <w:r>
      <w:rPr>
        <w:smallCaps/>
      </w:rPr>
      <w:fldChar w:fldCharType="begin"/>
    </w:r>
    <w:r>
      <w:rPr>
        <w:smallCaps/>
      </w:rPr>
      <w:instrText xml:space="preserve"> STYLEREF  "Título 1"  \* MERGEFORMAT </w:instrText>
    </w:r>
    <w:r>
      <w:rPr>
        <w:smallCaps/>
      </w:rPr>
      <w:fldChar w:fldCharType="separate"/>
    </w:r>
    <w:r w:rsidR="00AF7321">
      <w:rPr>
        <w:smallCaps/>
        <w:noProof/>
      </w:rPr>
      <w:t>Diseño</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3FB"/>
    <w:multiLevelType w:val="hybridMultilevel"/>
    <w:tmpl w:val="4918A11A"/>
    <w:lvl w:ilvl="0" w:tplc="D6A867B4">
      <w:start w:val="1"/>
      <w:numFmt w:val="decimal"/>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2E1816"/>
    <w:multiLevelType w:val="hybridMultilevel"/>
    <w:tmpl w:val="CBDA07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48036C4"/>
    <w:multiLevelType w:val="hybridMultilevel"/>
    <w:tmpl w:val="CBDA075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0F43D78"/>
    <w:multiLevelType w:val="hybridMultilevel"/>
    <w:tmpl w:val="A608F5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48860F96"/>
    <w:multiLevelType w:val="hybridMultilevel"/>
    <w:tmpl w:val="5100D65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60DF16B6"/>
    <w:multiLevelType w:val="hybridMultilevel"/>
    <w:tmpl w:val="43DE0440"/>
    <w:lvl w:ilvl="0" w:tplc="BE369A84">
      <w:start w:val="4"/>
      <w:numFmt w:val="decimal"/>
      <w:lvlText w:val="E%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DB50D21"/>
    <w:multiLevelType w:val="multilevel"/>
    <w:tmpl w:val="856AB58E"/>
    <w:styleLink w:val="Estilo1"/>
    <w:lvl w:ilvl="0">
      <w:start w:val="1"/>
      <w:numFmt w:val="bullet"/>
      <w:lvlText w:val=""/>
      <w:lvlJc w:val="left"/>
      <w:pPr>
        <w:ind w:left="1083" w:hanging="363"/>
      </w:pPr>
      <w:rPr>
        <w:rFonts w:ascii="Symbol" w:hAnsi="Symbol" w:hint="default"/>
      </w:rPr>
    </w:lvl>
    <w:lvl w:ilvl="1">
      <w:start w:val="1"/>
      <w:numFmt w:val="bullet"/>
      <w:lvlText w:val="o"/>
      <w:lvlJc w:val="left"/>
      <w:pPr>
        <w:ind w:left="1803" w:hanging="363"/>
      </w:pPr>
      <w:rPr>
        <w:rFonts w:ascii="Courier New" w:hAnsi="Courier New" w:hint="default"/>
      </w:rPr>
    </w:lvl>
    <w:lvl w:ilvl="2">
      <w:start w:val="1"/>
      <w:numFmt w:val="bullet"/>
      <w:lvlText w:val=""/>
      <w:lvlJc w:val="left"/>
      <w:pPr>
        <w:ind w:left="2523" w:hanging="363"/>
      </w:pPr>
      <w:rPr>
        <w:rFonts w:ascii="Wingdings" w:hAnsi="Wingdings" w:hint="default"/>
      </w:rPr>
    </w:lvl>
    <w:lvl w:ilvl="3">
      <w:start w:val="1"/>
      <w:numFmt w:val="bullet"/>
      <w:lvlText w:val=""/>
      <w:lvlJc w:val="left"/>
      <w:pPr>
        <w:ind w:left="3243" w:hanging="363"/>
      </w:pPr>
      <w:rPr>
        <w:rFonts w:ascii="Symbol" w:hAnsi="Symbol" w:hint="default"/>
      </w:rPr>
    </w:lvl>
    <w:lvl w:ilvl="4">
      <w:start w:val="1"/>
      <w:numFmt w:val="bullet"/>
      <w:lvlText w:val="o"/>
      <w:lvlJc w:val="left"/>
      <w:pPr>
        <w:ind w:left="5459" w:hanging="363"/>
      </w:pPr>
      <w:rPr>
        <w:rFonts w:ascii="Courier New" w:hAnsi="Courier New" w:hint="default"/>
      </w:rPr>
    </w:lvl>
    <w:lvl w:ilvl="5">
      <w:start w:val="1"/>
      <w:numFmt w:val="bullet"/>
      <w:lvlText w:val=""/>
      <w:lvlJc w:val="left"/>
      <w:pPr>
        <w:ind w:left="6553" w:hanging="363"/>
      </w:pPr>
      <w:rPr>
        <w:rFonts w:ascii="Wingdings" w:hAnsi="Wingdings" w:hint="default"/>
      </w:rPr>
    </w:lvl>
    <w:lvl w:ilvl="6">
      <w:start w:val="1"/>
      <w:numFmt w:val="bullet"/>
      <w:lvlText w:val=""/>
      <w:lvlJc w:val="left"/>
      <w:pPr>
        <w:ind w:left="7647" w:hanging="363"/>
      </w:pPr>
      <w:rPr>
        <w:rFonts w:ascii="Symbol" w:hAnsi="Symbol" w:hint="default"/>
      </w:rPr>
    </w:lvl>
    <w:lvl w:ilvl="7">
      <w:start w:val="1"/>
      <w:numFmt w:val="bullet"/>
      <w:lvlText w:val="o"/>
      <w:lvlJc w:val="left"/>
      <w:pPr>
        <w:ind w:left="8741" w:hanging="363"/>
      </w:pPr>
      <w:rPr>
        <w:rFonts w:ascii="Courier New" w:hAnsi="Courier New" w:cs="Courier New" w:hint="default"/>
      </w:rPr>
    </w:lvl>
    <w:lvl w:ilvl="8">
      <w:start w:val="1"/>
      <w:numFmt w:val="bullet"/>
      <w:lvlText w:val=""/>
      <w:lvlJc w:val="left"/>
      <w:pPr>
        <w:ind w:left="9835" w:hanging="363"/>
      </w:pPr>
      <w:rPr>
        <w:rFonts w:ascii="Wingdings" w:hAnsi="Wingdings" w:hint="default"/>
      </w:rPr>
    </w:lvl>
  </w:abstractNum>
  <w:abstractNum w:abstractNumId="7" w15:restartNumberingAfterBreak="0">
    <w:nsid w:val="72A16D78"/>
    <w:multiLevelType w:val="hybridMultilevel"/>
    <w:tmpl w:val="AB7ADA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75B61FFE"/>
    <w:multiLevelType w:val="hybridMultilevel"/>
    <w:tmpl w:val="DAC07D5A"/>
    <w:lvl w:ilvl="0" w:tplc="857083E8">
      <w:start w:val="1"/>
      <w:numFmt w:val="decimal"/>
      <w:lvlText w:val="[%1]"/>
      <w:lvlJc w:val="left"/>
      <w:pPr>
        <w:ind w:left="1440" w:hanging="360"/>
      </w:pPr>
      <w:rPr>
        <w:color w:val="auto"/>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9" w15:restartNumberingAfterBreak="0">
    <w:nsid w:val="783B4318"/>
    <w:multiLevelType w:val="multilevel"/>
    <w:tmpl w:val="548AAD7C"/>
    <w:lvl w:ilvl="0">
      <w:start w:val="1"/>
      <w:numFmt w:val="decimal"/>
      <w:pStyle w:val="Ttulo1"/>
      <w:lvlText w:val="Capítulo %1  "/>
      <w:lvlJc w:val="left"/>
      <w:pPr>
        <w:ind w:left="360" w:hanging="360"/>
      </w:pPr>
      <w:rPr>
        <w:rFonts w:ascii="Times New Roman" w:hAnsi="Times New Roman" w:hint="default"/>
        <w:b w:val="0"/>
        <w:bCs/>
        <w:i w:val="0"/>
        <w:strike w:val="0"/>
        <w:dstrike w:val="0"/>
        <w:spacing w:val="0"/>
        <w:sz w:val="48"/>
        <w:u w:val="none"/>
        <w:vertAlign w:val="baseline"/>
      </w:rPr>
    </w:lvl>
    <w:lvl w:ilvl="1">
      <w:start w:val="1"/>
      <w:numFmt w:val="decimal"/>
      <w:pStyle w:val="Ttulo2"/>
      <w:lvlText w:val="%1.%2"/>
      <w:lvlJc w:val="left"/>
      <w:pPr>
        <w:ind w:left="4116" w:hanging="576"/>
      </w:pPr>
      <w:rPr>
        <w:rFonts w:hint="default"/>
      </w:rPr>
    </w:lvl>
    <w:lvl w:ilvl="2">
      <w:start w:val="1"/>
      <w:numFmt w:val="decimal"/>
      <w:pStyle w:val="Ttulo3"/>
      <w:lvlText w:val="%1.%2.%3"/>
      <w:lvlJc w:val="left"/>
      <w:pPr>
        <w:ind w:left="4260" w:hanging="720"/>
      </w:pPr>
      <w:rPr>
        <w:rFonts w:hint="default"/>
      </w:rPr>
    </w:lvl>
    <w:lvl w:ilvl="3">
      <w:start w:val="1"/>
      <w:numFmt w:val="decimal"/>
      <w:pStyle w:val="Ttulo4"/>
      <w:lvlText w:val="%1.%2.%3.%4"/>
      <w:lvlJc w:val="left"/>
      <w:pPr>
        <w:ind w:left="3540" w:firstLine="720"/>
      </w:pPr>
      <w:rPr>
        <w:rFonts w:hint="default"/>
        <w:b w:val="0"/>
        <w:bCs w:val="0"/>
        <w:i w:val="0"/>
      </w:rPr>
    </w:lvl>
    <w:lvl w:ilvl="4">
      <w:start w:val="1"/>
      <w:numFmt w:val="decimal"/>
      <w:pStyle w:val="Ttulo5"/>
      <w:lvlText w:val="%1.%2.%3.%4.%5"/>
      <w:lvlJc w:val="left"/>
      <w:pPr>
        <w:ind w:left="4548" w:hanging="1008"/>
      </w:pPr>
      <w:rPr>
        <w:rFonts w:hint="default"/>
      </w:rPr>
    </w:lvl>
    <w:lvl w:ilvl="5">
      <w:start w:val="1"/>
      <w:numFmt w:val="decimal"/>
      <w:pStyle w:val="Ttulo6"/>
      <w:lvlText w:val="%1.%2.%3.%4.%5.%6"/>
      <w:lvlJc w:val="left"/>
      <w:pPr>
        <w:ind w:left="4692" w:hanging="1152"/>
      </w:pPr>
      <w:rPr>
        <w:rFonts w:hint="default"/>
      </w:rPr>
    </w:lvl>
    <w:lvl w:ilvl="6">
      <w:start w:val="1"/>
      <w:numFmt w:val="decimal"/>
      <w:pStyle w:val="Ttulo7"/>
      <w:lvlText w:val="%1.%2.%3.%4.%5.%6.%7"/>
      <w:lvlJc w:val="left"/>
      <w:pPr>
        <w:ind w:left="4836" w:hanging="1296"/>
      </w:pPr>
      <w:rPr>
        <w:rFonts w:hint="default"/>
      </w:rPr>
    </w:lvl>
    <w:lvl w:ilvl="7">
      <w:start w:val="1"/>
      <w:numFmt w:val="decimal"/>
      <w:pStyle w:val="Ttulo8"/>
      <w:lvlText w:val="%1.%2.%3.%4.%5.%6.%7.%8"/>
      <w:lvlJc w:val="left"/>
      <w:pPr>
        <w:ind w:left="4980" w:hanging="1440"/>
      </w:pPr>
      <w:rPr>
        <w:rFonts w:hint="default"/>
      </w:rPr>
    </w:lvl>
    <w:lvl w:ilvl="8">
      <w:start w:val="1"/>
      <w:numFmt w:val="decimal"/>
      <w:pStyle w:val="Ttulo9"/>
      <w:lvlText w:val="%1.%2.%3.%4.%5.%6.%7.%8.%9"/>
      <w:lvlJc w:val="left"/>
      <w:pPr>
        <w:ind w:left="5124" w:hanging="1584"/>
      </w:pPr>
      <w:rPr>
        <w:rFonts w:hint="default"/>
      </w:rPr>
    </w:lvl>
  </w:abstractNum>
  <w:abstractNum w:abstractNumId="10" w15:restartNumberingAfterBreak="0">
    <w:nsid w:val="7C3C6CE9"/>
    <w:multiLevelType w:val="hybridMultilevel"/>
    <w:tmpl w:val="0A40A2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333262229">
    <w:abstractNumId w:val="9"/>
  </w:num>
  <w:num w:numId="2" w16cid:durableId="1375542255">
    <w:abstractNumId w:val="6"/>
  </w:num>
  <w:num w:numId="3" w16cid:durableId="431628037">
    <w:abstractNumId w:val="3"/>
  </w:num>
  <w:num w:numId="4" w16cid:durableId="451676209">
    <w:abstractNumId w:val="7"/>
  </w:num>
  <w:num w:numId="5" w16cid:durableId="287273823">
    <w:abstractNumId w:val="4"/>
  </w:num>
  <w:num w:numId="6" w16cid:durableId="1854029371">
    <w:abstractNumId w:val="2"/>
  </w:num>
  <w:num w:numId="7" w16cid:durableId="1254628075">
    <w:abstractNumId w:val="1"/>
  </w:num>
  <w:num w:numId="8" w16cid:durableId="1323046676">
    <w:abstractNumId w:val="10"/>
  </w:num>
  <w:num w:numId="9" w16cid:durableId="5818385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89640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0387209">
    <w:abstractNumId w:val="8"/>
  </w:num>
  <w:num w:numId="12" w16cid:durableId="858279055">
    <w:abstractNumId w:val="0"/>
  </w:num>
  <w:num w:numId="13" w16cid:durableId="47418251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EFB"/>
    <w:rsid w:val="00003C60"/>
    <w:rsid w:val="0001449A"/>
    <w:rsid w:val="0001665A"/>
    <w:rsid w:val="0002611A"/>
    <w:rsid w:val="0003153A"/>
    <w:rsid w:val="00041C69"/>
    <w:rsid w:val="0004494D"/>
    <w:rsid w:val="0005726D"/>
    <w:rsid w:val="00060D68"/>
    <w:rsid w:val="0006196C"/>
    <w:rsid w:val="00063B24"/>
    <w:rsid w:val="000724AF"/>
    <w:rsid w:val="00083D9C"/>
    <w:rsid w:val="00092CEC"/>
    <w:rsid w:val="000A0EDF"/>
    <w:rsid w:val="000C01CD"/>
    <w:rsid w:val="000C79C9"/>
    <w:rsid w:val="000D4314"/>
    <w:rsid w:val="000D6F2E"/>
    <w:rsid w:val="000E26AB"/>
    <w:rsid w:val="000E3968"/>
    <w:rsid w:val="000E71D3"/>
    <w:rsid w:val="000F3DF6"/>
    <w:rsid w:val="000F5E83"/>
    <w:rsid w:val="00110987"/>
    <w:rsid w:val="00110FC8"/>
    <w:rsid w:val="001149D5"/>
    <w:rsid w:val="001268DA"/>
    <w:rsid w:val="00130197"/>
    <w:rsid w:val="00156A62"/>
    <w:rsid w:val="0016404A"/>
    <w:rsid w:val="0017592A"/>
    <w:rsid w:val="00175D34"/>
    <w:rsid w:val="00190965"/>
    <w:rsid w:val="00191657"/>
    <w:rsid w:val="00195E35"/>
    <w:rsid w:val="00197479"/>
    <w:rsid w:val="001A34F1"/>
    <w:rsid w:val="001A4860"/>
    <w:rsid w:val="001A660A"/>
    <w:rsid w:val="001B0A2B"/>
    <w:rsid w:val="001D45B9"/>
    <w:rsid w:val="001E4CE7"/>
    <w:rsid w:val="001E6A35"/>
    <w:rsid w:val="001F40B2"/>
    <w:rsid w:val="001F6664"/>
    <w:rsid w:val="001F7A3C"/>
    <w:rsid w:val="00202083"/>
    <w:rsid w:val="00205A58"/>
    <w:rsid w:val="00233443"/>
    <w:rsid w:val="00233448"/>
    <w:rsid w:val="0024627F"/>
    <w:rsid w:val="00263BB2"/>
    <w:rsid w:val="00264E6C"/>
    <w:rsid w:val="00270F15"/>
    <w:rsid w:val="00271B5D"/>
    <w:rsid w:val="00291C30"/>
    <w:rsid w:val="002C2048"/>
    <w:rsid w:val="002C356E"/>
    <w:rsid w:val="002E7315"/>
    <w:rsid w:val="002F1CB5"/>
    <w:rsid w:val="002F4067"/>
    <w:rsid w:val="002F53F7"/>
    <w:rsid w:val="00302C89"/>
    <w:rsid w:val="00336626"/>
    <w:rsid w:val="00354ED9"/>
    <w:rsid w:val="00371620"/>
    <w:rsid w:val="00381521"/>
    <w:rsid w:val="00385C46"/>
    <w:rsid w:val="003A0FAC"/>
    <w:rsid w:val="003A5950"/>
    <w:rsid w:val="003A708A"/>
    <w:rsid w:val="003B7CC7"/>
    <w:rsid w:val="003C129F"/>
    <w:rsid w:val="003C1679"/>
    <w:rsid w:val="003D066F"/>
    <w:rsid w:val="003D5477"/>
    <w:rsid w:val="003D60EF"/>
    <w:rsid w:val="003D6FBB"/>
    <w:rsid w:val="003F5453"/>
    <w:rsid w:val="00400EFB"/>
    <w:rsid w:val="00407A73"/>
    <w:rsid w:val="00421E98"/>
    <w:rsid w:val="00424604"/>
    <w:rsid w:val="00431AB8"/>
    <w:rsid w:val="00431C6E"/>
    <w:rsid w:val="00441603"/>
    <w:rsid w:val="00446373"/>
    <w:rsid w:val="00454D72"/>
    <w:rsid w:val="00461750"/>
    <w:rsid w:val="004710CD"/>
    <w:rsid w:val="00474C03"/>
    <w:rsid w:val="004802B1"/>
    <w:rsid w:val="00481DEE"/>
    <w:rsid w:val="004822F6"/>
    <w:rsid w:val="004942E6"/>
    <w:rsid w:val="0049478A"/>
    <w:rsid w:val="0049678B"/>
    <w:rsid w:val="00497C0C"/>
    <w:rsid w:val="004A093B"/>
    <w:rsid w:val="004A1403"/>
    <w:rsid w:val="004A77B0"/>
    <w:rsid w:val="004B402C"/>
    <w:rsid w:val="004C0FA6"/>
    <w:rsid w:val="004C0FC3"/>
    <w:rsid w:val="004C20A6"/>
    <w:rsid w:val="004C53A8"/>
    <w:rsid w:val="004D13E9"/>
    <w:rsid w:val="004E2544"/>
    <w:rsid w:val="004E2EFB"/>
    <w:rsid w:val="004E7FE7"/>
    <w:rsid w:val="004F0B64"/>
    <w:rsid w:val="004F31ED"/>
    <w:rsid w:val="0051297F"/>
    <w:rsid w:val="0051299A"/>
    <w:rsid w:val="00515C08"/>
    <w:rsid w:val="00516807"/>
    <w:rsid w:val="00522EDD"/>
    <w:rsid w:val="00527ECB"/>
    <w:rsid w:val="00530D2B"/>
    <w:rsid w:val="00552307"/>
    <w:rsid w:val="00554A33"/>
    <w:rsid w:val="00556F40"/>
    <w:rsid w:val="0056208A"/>
    <w:rsid w:val="005645CE"/>
    <w:rsid w:val="00565BF9"/>
    <w:rsid w:val="005766B5"/>
    <w:rsid w:val="00576F40"/>
    <w:rsid w:val="00581ADE"/>
    <w:rsid w:val="005839FD"/>
    <w:rsid w:val="00587CC0"/>
    <w:rsid w:val="00595EBB"/>
    <w:rsid w:val="00595FF7"/>
    <w:rsid w:val="005A0908"/>
    <w:rsid w:val="005A5868"/>
    <w:rsid w:val="005B1448"/>
    <w:rsid w:val="005B191F"/>
    <w:rsid w:val="005B3D68"/>
    <w:rsid w:val="005B665A"/>
    <w:rsid w:val="005B75CE"/>
    <w:rsid w:val="005E1AC1"/>
    <w:rsid w:val="005E612C"/>
    <w:rsid w:val="005E670F"/>
    <w:rsid w:val="005E6970"/>
    <w:rsid w:val="005E6B06"/>
    <w:rsid w:val="005F0904"/>
    <w:rsid w:val="00600870"/>
    <w:rsid w:val="00636B7C"/>
    <w:rsid w:val="00645EC5"/>
    <w:rsid w:val="006529B5"/>
    <w:rsid w:val="00653954"/>
    <w:rsid w:val="00654664"/>
    <w:rsid w:val="006569D9"/>
    <w:rsid w:val="00675360"/>
    <w:rsid w:val="006805BD"/>
    <w:rsid w:val="00685AC2"/>
    <w:rsid w:val="00686E7B"/>
    <w:rsid w:val="006912B4"/>
    <w:rsid w:val="006929D7"/>
    <w:rsid w:val="0069558B"/>
    <w:rsid w:val="006A1176"/>
    <w:rsid w:val="006C2E79"/>
    <w:rsid w:val="006C496D"/>
    <w:rsid w:val="006D4B07"/>
    <w:rsid w:val="006E6905"/>
    <w:rsid w:val="006F727D"/>
    <w:rsid w:val="00703A17"/>
    <w:rsid w:val="00714513"/>
    <w:rsid w:val="007161B2"/>
    <w:rsid w:val="0072606B"/>
    <w:rsid w:val="007263A3"/>
    <w:rsid w:val="00743503"/>
    <w:rsid w:val="007524E5"/>
    <w:rsid w:val="00774C57"/>
    <w:rsid w:val="00774FDA"/>
    <w:rsid w:val="0078072D"/>
    <w:rsid w:val="00781492"/>
    <w:rsid w:val="007868B6"/>
    <w:rsid w:val="00796211"/>
    <w:rsid w:val="00797113"/>
    <w:rsid w:val="007A2202"/>
    <w:rsid w:val="007A480A"/>
    <w:rsid w:val="007B0073"/>
    <w:rsid w:val="007B3574"/>
    <w:rsid w:val="007B544E"/>
    <w:rsid w:val="007B68CF"/>
    <w:rsid w:val="007C099B"/>
    <w:rsid w:val="007C1BEF"/>
    <w:rsid w:val="007C2215"/>
    <w:rsid w:val="007C2572"/>
    <w:rsid w:val="007C49BC"/>
    <w:rsid w:val="007C6E33"/>
    <w:rsid w:val="007D194F"/>
    <w:rsid w:val="007D4C1F"/>
    <w:rsid w:val="007D6085"/>
    <w:rsid w:val="007D643B"/>
    <w:rsid w:val="007E0154"/>
    <w:rsid w:val="007F2835"/>
    <w:rsid w:val="00805535"/>
    <w:rsid w:val="00811516"/>
    <w:rsid w:val="00816900"/>
    <w:rsid w:val="008226A9"/>
    <w:rsid w:val="00825214"/>
    <w:rsid w:val="00825451"/>
    <w:rsid w:val="00825579"/>
    <w:rsid w:val="00827441"/>
    <w:rsid w:val="00831AD5"/>
    <w:rsid w:val="00832199"/>
    <w:rsid w:val="00835352"/>
    <w:rsid w:val="00840B39"/>
    <w:rsid w:val="008440A7"/>
    <w:rsid w:val="00844931"/>
    <w:rsid w:val="008458DD"/>
    <w:rsid w:val="0085491B"/>
    <w:rsid w:val="00854DDD"/>
    <w:rsid w:val="008561E3"/>
    <w:rsid w:val="00872581"/>
    <w:rsid w:val="008772D4"/>
    <w:rsid w:val="00883182"/>
    <w:rsid w:val="008840E5"/>
    <w:rsid w:val="008845A3"/>
    <w:rsid w:val="00886A91"/>
    <w:rsid w:val="008A2C19"/>
    <w:rsid w:val="008C180B"/>
    <w:rsid w:val="008D158C"/>
    <w:rsid w:val="008D34CD"/>
    <w:rsid w:val="008D794B"/>
    <w:rsid w:val="008E05C6"/>
    <w:rsid w:val="008E2327"/>
    <w:rsid w:val="008E51BB"/>
    <w:rsid w:val="008E5D4B"/>
    <w:rsid w:val="008F1E9C"/>
    <w:rsid w:val="008F378F"/>
    <w:rsid w:val="008F6D93"/>
    <w:rsid w:val="008F7C31"/>
    <w:rsid w:val="009141D7"/>
    <w:rsid w:val="009166F9"/>
    <w:rsid w:val="00920488"/>
    <w:rsid w:val="00922999"/>
    <w:rsid w:val="009306D0"/>
    <w:rsid w:val="009342F0"/>
    <w:rsid w:val="00946F57"/>
    <w:rsid w:val="00950A89"/>
    <w:rsid w:val="00966D43"/>
    <w:rsid w:val="00977E1F"/>
    <w:rsid w:val="00982950"/>
    <w:rsid w:val="00986C1B"/>
    <w:rsid w:val="00990C51"/>
    <w:rsid w:val="00991557"/>
    <w:rsid w:val="00995487"/>
    <w:rsid w:val="009A518E"/>
    <w:rsid w:val="009B76D2"/>
    <w:rsid w:val="009B7946"/>
    <w:rsid w:val="009D2D55"/>
    <w:rsid w:val="009D4418"/>
    <w:rsid w:val="009E03C9"/>
    <w:rsid w:val="00A00078"/>
    <w:rsid w:val="00A03C1E"/>
    <w:rsid w:val="00A128AC"/>
    <w:rsid w:val="00A24B96"/>
    <w:rsid w:val="00A31646"/>
    <w:rsid w:val="00A33B31"/>
    <w:rsid w:val="00A35676"/>
    <w:rsid w:val="00A40547"/>
    <w:rsid w:val="00A43586"/>
    <w:rsid w:val="00A507FA"/>
    <w:rsid w:val="00A771A8"/>
    <w:rsid w:val="00A86145"/>
    <w:rsid w:val="00A868D0"/>
    <w:rsid w:val="00A96BF0"/>
    <w:rsid w:val="00A97910"/>
    <w:rsid w:val="00AA281D"/>
    <w:rsid w:val="00AA4C7E"/>
    <w:rsid w:val="00AA7B90"/>
    <w:rsid w:val="00AB0C06"/>
    <w:rsid w:val="00AB12DD"/>
    <w:rsid w:val="00AB1F32"/>
    <w:rsid w:val="00AB417E"/>
    <w:rsid w:val="00AC047B"/>
    <w:rsid w:val="00AC42B6"/>
    <w:rsid w:val="00AC4F32"/>
    <w:rsid w:val="00AD496D"/>
    <w:rsid w:val="00AF2A7D"/>
    <w:rsid w:val="00AF6C25"/>
    <w:rsid w:val="00AF7321"/>
    <w:rsid w:val="00B03658"/>
    <w:rsid w:val="00B113A9"/>
    <w:rsid w:val="00B45904"/>
    <w:rsid w:val="00B56112"/>
    <w:rsid w:val="00B57378"/>
    <w:rsid w:val="00B5756A"/>
    <w:rsid w:val="00B651F9"/>
    <w:rsid w:val="00B661F2"/>
    <w:rsid w:val="00B671E6"/>
    <w:rsid w:val="00B73F81"/>
    <w:rsid w:val="00BB2894"/>
    <w:rsid w:val="00BB5DE9"/>
    <w:rsid w:val="00BC0109"/>
    <w:rsid w:val="00BC0FA8"/>
    <w:rsid w:val="00BC6A3E"/>
    <w:rsid w:val="00BD744F"/>
    <w:rsid w:val="00BF35E8"/>
    <w:rsid w:val="00BF576D"/>
    <w:rsid w:val="00BF6AA5"/>
    <w:rsid w:val="00C069C8"/>
    <w:rsid w:val="00C10BEC"/>
    <w:rsid w:val="00C12E13"/>
    <w:rsid w:val="00C1526B"/>
    <w:rsid w:val="00C20D26"/>
    <w:rsid w:val="00C604F9"/>
    <w:rsid w:val="00C62572"/>
    <w:rsid w:val="00C65724"/>
    <w:rsid w:val="00C6709D"/>
    <w:rsid w:val="00C73FB0"/>
    <w:rsid w:val="00C76D63"/>
    <w:rsid w:val="00C90017"/>
    <w:rsid w:val="00CB57BD"/>
    <w:rsid w:val="00CC6742"/>
    <w:rsid w:val="00CD7115"/>
    <w:rsid w:val="00CE25F1"/>
    <w:rsid w:val="00CE3C59"/>
    <w:rsid w:val="00CF36C0"/>
    <w:rsid w:val="00D16507"/>
    <w:rsid w:val="00D2261B"/>
    <w:rsid w:val="00D26F67"/>
    <w:rsid w:val="00D338F2"/>
    <w:rsid w:val="00D403B1"/>
    <w:rsid w:val="00D47A90"/>
    <w:rsid w:val="00D579A0"/>
    <w:rsid w:val="00D85111"/>
    <w:rsid w:val="00D9404C"/>
    <w:rsid w:val="00DA6DCD"/>
    <w:rsid w:val="00DB41D6"/>
    <w:rsid w:val="00DB5987"/>
    <w:rsid w:val="00DB7FF4"/>
    <w:rsid w:val="00DD5D1D"/>
    <w:rsid w:val="00DD7661"/>
    <w:rsid w:val="00DE04A7"/>
    <w:rsid w:val="00DE0EA4"/>
    <w:rsid w:val="00DE4EAC"/>
    <w:rsid w:val="00DF4F96"/>
    <w:rsid w:val="00DF58C3"/>
    <w:rsid w:val="00E003D1"/>
    <w:rsid w:val="00E13C64"/>
    <w:rsid w:val="00E2059B"/>
    <w:rsid w:val="00E23A47"/>
    <w:rsid w:val="00E244DB"/>
    <w:rsid w:val="00E2536E"/>
    <w:rsid w:val="00E27AA6"/>
    <w:rsid w:val="00E30603"/>
    <w:rsid w:val="00E30958"/>
    <w:rsid w:val="00E30B10"/>
    <w:rsid w:val="00E35B6A"/>
    <w:rsid w:val="00E43153"/>
    <w:rsid w:val="00E71BAD"/>
    <w:rsid w:val="00E72626"/>
    <w:rsid w:val="00EA0AEA"/>
    <w:rsid w:val="00EA1D69"/>
    <w:rsid w:val="00EB2ABF"/>
    <w:rsid w:val="00EC077B"/>
    <w:rsid w:val="00EC7F8A"/>
    <w:rsid w:val="00ED1F1A"/>
    <w:rsid w:val="00ED7D6D"/>
    <w:rsid w:val="00EF0027"/>
    <w:rsid w:val="00EF3E34"/>
    <w:rsid w:val="00EF413E"/>
    <w:rsid w:val="00EF7388"/>
    <w:rsid w:val="00F020E4"/>
    <w:rsid w:val="00F1590B"/>
    <w:rsid w:val="00F46075"/>
    <w:rsid w:val="00F515DF"/>
    <w:rsid w:val="00F52265"/>
    <w:rsid w:val="00F67215"/>
    <w:rsid w:val="00F67BC7"/>
    <w:rsid w:val="00F74D71"/>
    <w:rsid w:val="00F77BAC"/>
    <w:rsid w:val="00F814B1"/>
    <w:rsid w:val="00F83A4D"/>
    <w:rsid w:val="00F95348"/>
    <w:rsid w:val="00FB2414"/>
    <w:rsid w:val="00FC0D05"/>
    <w:rsid w:val="00FC3141"/>
    <w:rsid w:val="00FE1238"/>
    <w:rsid w:val="00FE774E"/>
    <w:rsid w:val="00FF6029"/>
    <w:rsid w:val="00FF7F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DA"/>
    <w:pPr>
      <w:spacing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F74D71"/>
    <w:pPr>
      <w:keepNext/>
      <w:keepLines/>
      <w:pageBreakBefore/>
      <w:numPr>
        <w:numId w:val="1"/>
      </w:numPr>
      <w:pBdr>
        <w:bottom w:val="single" w:sz="4" w:space="1" w:color="auto"/>
      </w:pBdr>
      <w:spacing w:after="840" w:line="360" w:lineRule="auto"/>
      <w:ind w:left="0" w:firstLine="0"/>
      <w:jc w:val="left"/>
      <w:outlineLvl w:val="0"/>
    </w:pPr>
    <w:rPr>
      <w:rFonts w:asciiTheme="majorHAnsi" w:eastAsiaTheme="majorEastAsia" w:hAnsiTheme="majorHAnsi" w:cstheme="majorBidi"/>
      <w:smallCaps/>
      <w:color w:val="0D0D0D" w:themeColor="text1" w:themeTint="F2"/>
      <w:sz w:val="76"/>
      <w:szCs w:val="40"/>
    </w:rPr>
  </w:style>
  <w:style w:type="paragraph" w:styleId="Ttulo2">
    <w:name w:val="heading 2"/>
    <w:basedOn w:val="Normal"/>
    <w:next w:val="Normal"/>
    <w:link w:val="Ttulo2Car"/>
    <w:uiPriority w:val="9"/>
    <w:unhideWhenUsed/>
    <w:qFormat/>
    <w:rsid w:val="003B7CC7"/>
    <w:pPr>
      <w:keepNext/>
      <w:keepLines/>
      <w:numPr>
        <w:ilvl w:val="1"/>
        <w:numId w:val="1"/>
      </w:numPr>
      <w:spacing w:before="480" w:after="0" w:line="360" w:lineRule="auto"/>
      <w:ind w:left="0" w:firstLine="0"/>
      <w:outlineLvl w:val="1"/>
    </w:pPr>
    <w:rPr>
      <w:rFonts w:asciiTheme="majorHAnsi" w:eastAsiaTheme="majorEastAsia" w:hAnsiTheme="majorHAnsi" w:cstheme="majorBidi"/>
      <w:b/>
      <w:sz w:val="40"/>
      <w:szCs w:val="32"/>
    </w:rPr>
  </w:style>
  <w:style w:type="paragraph" w:styleId="Ttulo3">
    <w:name w:val="heading 3"/>
    <w:basedOn w:val="Normal"/>
    <w:next w:val="Normal"/>
    <w:link w:val="Ttulo3Car"/>
    <w:uiPriority w:val="9"/>
    <w:unhideWhenUsed/>
    <w:qFormat/>
    <w:rsid w:val="00872581"/>
    <w:pPr>
      <w:keepNext/>
      <w:keepLines/>
      <w:numPr>
        <w:ilvl w:val="2"/>
        <w:numId w:val="1"/>
      </w:numPr>
      <w:spacing w:before="240" w:after="80" w:line="360" w:lineRule="auto"/>
      <w:ind w:left="720"/>
      <w:jc w:val="left"/>
      <w:outlineLvl w:val="2"/>
    </w:pPr>
    <w:rPr>
      <w:rFonts w:asciiTheme="majorHAnsi" w:eastAsiaTheme="majorEastAsia" w:hAnsiTheme="majorHAnsi" w:cstheme="majorBidi"/>
      <w:sz w:val="32"/>
      <w:szCs w:val="28"/>
    </w:rPr>
  </w:style>
  <w:style w:type="paragraph" w:styleId="Ttulo4">
    <w:name w:val="heading 4"/>
    <w:basedOn w:val="Ttulo3"/>
    <w:next w:val="Normal"/>
    <w:link w:val="Ttulo4Car"/>
    <w:uiPriority w:val="9"/>
    <w:unhideWhenUsed/>
    <w:qFormat/>
    <w:rsid w:val="00872581"/>
    <w:pPr>
      <w:numPr>
        <w:ilvl w:val="3"/>
      </w:numPr>
      <w:spacing w:before="80" w:after="40"/>
      <w:ind w:left="0"/>
      <w:outlineLvl w:val="3"/>
    </w:pPr>
    <w:rPr>
      <w:iCs/>
      <w:color w:val="262626" w:themeColor="text1" w:themeTint="D9"/>
      <w:sz w:val="28"/>
    </w:rPr>
  </w:style>
  <w:style w:type="paragraph" w:styleId="Ttulo5">
    <w:name w:val="heading 5"/>
    <w:basedOn w:val="Normal"/>
    <w:next w:val="Normal"/>
    <w:link w:val="Ttulo5Car"/>
    <w:uiPriority w:val="9"/>
    <w:unhideWhenUsed/>
    <w:qFormat/>
    <w:rsid w:val="004E2EF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D71"/>
    <w:rPr>
      <w:rFonts w:asciiTheme="majorHAnsi" w:eastAsiaTheme="majorEastAsia" w:hAnsiTheme="majorHAnsi" w:cstheme="majorBidi"/>
      <w:smallCaps/>
      <w:color w:val="0D0D0D" w:themeColor="text1" w:themeTint="F2"/>
      <w:sz w:val="76"/>
      <w:szCs w:val="40"/>
    </w:rPr>
  </w:style>
  <w:style w:type="character" w:customStyle="1" w:styleId="Ttulo2Car">
    <w:name w:val="Título 2 Car"/>
    <w:basedOn w:val="Fuentedeprrafopredeter"/>
    <w:link w:val="Ttulo2"/>
    <w:uiPriority w:val="9"/>
    <w:rsid w:val="003B7CC7"/>
    <w:rPr>
      <w:rFonts w:asciiTheme="majorHAnsi" w:eastAsiaTheme="majorEastAsia" w:hAnsiTheme="majorHAnsi" w:cstheme="majorBidi"/>
      <w:b/>
      <w:sz w:val="40"/>
      <w:szCs w:val="32"/>
    </w:rPr>
  </w:style>
  <w:style w:type="character" w:customStyle="1" w:styleId="Ttulo3Car">
    <w:name w:val="Título 3 Car"/>
    <w:basedOn w:val="Fuentedeprrafopredeter"/>
    <w:link w:val="Ttulo3"/>
    <w:uiPriority w:val="9"/>
    <w:rsid w:val="00872581"/>
    <w:rPr>
      <w:rFonts w:asciiTheme="majorHAnsi" w:eastAsiaTheme="majorEastAsia" w:hAnsiTheme="majorHAnsi" w:cstheme="majorBidi"/>
      <w:sz w:val="32"/>
      <w:szCs w:val="28"/>
    </w:rPr>
  </w:style>
  <w:style w:type="character" w:customStyle="1" w:styleId="Ttulo4Car">
    <w:name w:val="Título 4 Car"/>
    <w:basedOn w:val="Fuentedeprrafopredeter"/>
    <w:link w:val="Ttulo4"/>
    <w:uiPriority w:val="9"/>
    <w:rsid w:val="00872581"/>
    <w:rPr>
      <w:rFonts w:asciiTheme="majorHAnsi" w:eastAsiaTheme="majorEastAsia" w:hAnsiTheme="majorHAnsi" w:cstheme="majorBidi"/>
      <w:iCs/>
      <w:color w:val="262626" w:themeColor="text1" w:themeTint="D9"/>
      <w:sz w:val="28"/>
      <w:szCs w:val="28"/>
    </w:rPr>
  </w:style>
  <w:style w:type="character" w:customStyle="1" w:styleId="Ttulo5Car">
    <w:name w:val="Título 5 Car"/>
    <w:basedOn w:val="Fuentedeprrafopredeter"/>
    <w:link w:val="Ttulo5"/>
    <w:uiPriority w:val="9"/>
    <w:rsid w:val="004E2EFB"/>
    <w:rPr>
      <w:rFonts w:ascii="Times New Roman" w:eastAsiaTheme="majorEastAsia" w:hAnsi="Times New Roman" w:cstheme="majorBidi"/>
      <w:color w:val="0F4761" w:themeColor="accent1" w:themeShade="BF"/>
    </w:rPr>
  </w:style>
  <w:style w:type="character" w:customStyle="1" w:styleId="Ttulo6Car">
    <w:name w:val="Título 6 Car"/>
    <w:basedOn w:val="Fuentedeprrafopredeter"/>
    <w:link w:val="Ttulo6"/>
    <w:uiPriority w:val="9"/>
    <w:semiHidden/>
    <w:rsid w:val="004E2EFB"/>
    <w:rPr>
      <w:rFonts w:ascii="Times New Roman" w:eastAsiaTheme="majorEastAsia" w:hAnsi="Times New Roman"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ascii="Times New Roman" w:eastAsiaTheme="majorEastAsia" w:hAnsi="Times New Roman" w:cstheme="majorBidi"/>
      <w:color w:val="595959" w:themeColor="text1" w:themeTint="A6"/>
    </w:rPr>
  </w:style>
  <w:style w:type="character" w:customStyle="1" w:styleId="Ttulo8Car">
    <w:name w:val="Título 8 Car"/>
    <w:basedOn w:val="Fuentedeprrafopredeter"/>
    <w:link w:val="Ttulo8"/>
    <w:uiPriority w:val="9"/>
    <w:semiHidden/>
    <w:rsid w:val="004E2EFB"/>
    <w:rPr>
      <w:rFonts w:ascii="Times New Roman" w:eastAsiaTheme="majorEastAsia" w:hAnsi="Times New Roman"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ascii="Times New Roman" w:eastAsiaTheme="majorEastAsia" w:hAnsi="Times New Roman"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B57378"/>
    <w:rPr>
      <w:rFonts w:ascii="Arial" w:eastAsiaTheme="majorEastAsia" w:hAnsi="Arial" w:cstheme="majorBidi"/>
      <w:b w:val="0"/>
      <w:i/>
      <w:iCs/>
      <w:color w:val="262626" w:themeColor="text1" w:themeTint="D9"/>
      <w:sz w:val="28"/>
      <w:szCs w:val="28"/>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eastAsia="Times New Roman" w:cs="Times New Roman"/>
      <w:kern w:val="0"/>
      <w:sz w:val="24"/>
      <w:szCs w:val="24"/>
      <w:lang w:eastAsia="es-ES"/>
    </w:rPr>
  </w:style>
  <w:style w:type="numbering" w:customStyle="1" w:styleId="Estilo1">
    <w:name w:val="Estilo1"/>
    <w:uiPriority w:val="99"/>
    <w:rsid w:val="00424604"/>
    <w:pPr>
      <w:numPr>
        <w:numId w:val="2"/>
      </w:numPr>
    </w:pPr>
  </w:style>
  <w:style w:type="paragraph" w:styleId="Descripcin">
    <w:name w:val="caption"/>
    <w:basedOn w:val="Normal"/>
    <w:next w:val="Normal"/>
    <w:uiPriority w:val="35"/>
    <w:unhideWhenUsed/>
    <w:qFormat/>
    <w:rsid w:val="00F95348"/>
    <w:pPr>
      <w:spacing w:after="360" w:line="240" w:lineRule="auto"/>
      <w:ind w:firstLine="0"/>
      <w:jc w:val="center"/>
    </w:pPr>
    <w:rPr>
      <w:iCs/>
      <w:color w:val="000000" w:themeColor="text1"/>
      <w:sz w:val="20"/>
      <w:szCs w:val="18"/>
    </w:rPr>
  </w:style>
  <w:style w:type="character" w:styleId="Hipervnculo">
    <w:name w:val="Hyperlink"/>
    <w:basedOn w:val="Fuentedeprrafopredeter"/>
    <w:uiPriority w:val="99"/>
    <w:unhideWhenUsed/>
    <w:rsid w:val="007B0073"/>
    <w:rPr>
      <w:color w:val="467886" w:themeColor="hyperlink"/>
      <w:u w:val="single"/>
    </w:rPr>
  </w:style>
  <w:style w:type="character" w:styleId="Mencinsinresolver">
    <w:name w:val="Unresolved Mention"/>
    <w:basedOn w:val="Fuentedeprrafopredeter"/>
    <w:uiPriority w:val="99"/>
    <w:semiHidden/>
    <w:unhideWhenUsed/>
    <w:rsid w:val="007B0073"/>
    <w:rPr>
      <w:color w:val="605E5C"/>
      <w:shd w:val="clear" w:color="auto" w:fill="E1DFDD"/>
    </w:rPr>
  </w:style>
  <w:style w:type="character" w:styleId="nfasis">
    <w:name w:val="Emphasis"/>
    <w:basedOn w:val="Fuentedeprrafopredeter"/>
    <w:uiPriority w:val="20"/>
    <w:qFormat/>
    <w:rsid w:val="007C49BC"/>
    <w:rPr>
      <w:i/>
      <w:iCs/>
    </w:rPr>
  </w:style>
  <w:style w:type="character" w:styleId="Hipervnculovisitado">
    <w:name w:val="FollowedHyperlink"/>
    <w:basedOn w:val="Fuentedeprrafopredeter"/>
    <w:uiPriority w:val="99"/>
    <w:semiHidden/>
    <w:unhideWhenUsed/>
    <w:rsid w:val="00844931"/>
    <w:rPr>
      <w:color w:val="96607D" w:themeColor="followedHyperlink"/>
      <w:u w:val="single"/>
    </w:rPr>
  </w:style>
  <w:style w:type="paragraph" w:styleId="TtuloTDC">
    <w:name w:val="TOC Heading"/>
    <w:basedOn w:val="Ttulo1"/>
    <w:next w:val="Normal"/>
    <w:uiPriority w:val="39"/>
    <w:unhideWhenUsed/>
    <w:qFormat/>
    <w:rsid w:val="00C12E13"/>
    <w:pPr>
      <w:pageBreakBefore w:val="0"/>
      <w:numPr>
        <w:numId w:val="0"/>
      </w:numPr>
      <w:spacing w:before="240" w:after="0" w:line="259" w:lineRule="auto"/>
      <w:outlineLvl w:val="9"/>
    </w:pPr>
    <w:rPr>
      <w:b/>
      <w:color w:val="0F4761" w:themeColor="accent1" w:themeShade="BF"/>
      <w:kern w:val="0"/>
      <w:sz w:val="32"/>
      <w:szCs w:val="32"/>
      <w:lang w:eastAsia="es-ES"/>
    </w:rPr>
  </w:style>
  <w:style w:type="paragraph" w:styleId="TDC1">
    <w:name w:val="toc 1"/>
    <w:basedOn w:val="Normal"/>
    <w:next w:val="Normal"/>
    <w:autoRedefine/>
    <w:uiPriority w:val="39"/>
    <w:unhideWhenUsed/>
    <w:rsid w:val="004710CD"/>
    <w:pPr>
      <w:tabs>
        <w:tab w:val="left" w:pos="2166"/>
        <w:tab w:val="right" w:leader="dot" w:pos="9060"/>
      </w:tabs>
      <w:spacing w:before="120" w:after="120"/>
      <w:ind w:firstLine="0"/>
      <w:jc w:val="left"/>
    </w:pPr>
    <w:rPr>
      <w:rFonts w:asciiTheme="minorHAnsi" w:hAnsiTheme="minorHAnsi"/>
      <w:b/>
      <w:bCs/>
      <w:caps/>
      <w:sz w:val="20"/>
      <w:szCs w:val="20"/>
    </w:rPr>
  </w:style>
  <w:style w:type="paragraph" w:styleId="TDC2">
    <w:name w:val="toc 2"/>
    <w:basedOn w:val="Normal"/>
    <w:next w:val="Normal"/>
    <w:autoRedefine/>
    <w:uiPriority w:val="39"/>
    <w:unhideWhenUsed/>
    <w:rsid w:val="00C12E13"/>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C12E13"/>
    <w:pPr>
      <w:spacing w:after="0"/>
      <w:ind w:left="440"/>
      <w:jc w:val="left"/>
    </w:pPr>
    <w:rPr>
      <w:rFonts w:asciiTheme="minorHAnsi" w:hAnsiTheme="minorHAnsi"/>
      <w:i/>
      <w:iCs/>
      <w:sz w:val="20"/>
      <w:szCs w:val="20"/>
    </w:rPr>
  </w:style>
  <w:style w:type="paragraph" w:styleId="Encabezado">
    <w:name w:val="header"/>
    <w:basedOn w:val="Normal"/>
    <w:link w:val="EncabezadoCar"/>
    <w:uiPriority w:val="99"/>
    <w:unhideWhenUsed/>
    <w:rsid w:val="00C12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E13"/>
    <w:rPr>
      <w:rFonts w:ascii="Arial" w:hAnsi="Arial"/>
    </w:rPr>
  </w:style>
  <w:style w:type="paragraph" w:styleId="Piedepgina">
    <w:name w:val="footer"/>
    <w:basedOn w:val="Normal"/>
    <w:link w:val="PiedepginaCar"/>
    <w:uiPriority w:val="99"/>
    <w:unhideWhenUsed/>
    <w:rsid w:val="00C12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E13"/>
    <w:rPr>
      <w:rFonts w:ascii="Arial" w:hAnsi="Arial"/>
    </w:rPr>
  </w:style>
  <w:style w:type="paragraph" w:styleId="Tabladeilustraciones">
    <w:name w:val="table of figures"/>
    <w:basedOn w:val="Normal"/>
    <w:next w:val="Normal"/>
    <w:uiPriority w:val="99"/>
    <w:unhideWhenUsed/>
    <w:rsid w:val="00831AD5"/>
    <w:pPr>
      <w:spacing w:after="0"/>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C069C8"/>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C069C8"/>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C069C8"/>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C069C8"/>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C069C8"/>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C069C8"/>
    <w:pPr>
      <w:spacing w:after="0"/>
      <w:ind w:left="1760"/>
      <w:jc w:val="left"/>
    </w:pPr>
    <w:rPr>
      <w:rFonts w:asciiTheme="minorHAnsi" w:hAnsiTheme="minorHAnsi"/>
      <w:sz w:val="18"/>
      <w:szCs w:val="18"/>
    </w:rPr>
  </w:style>
  <w:style w:type="table" w:styleId="Tabladelista2">
    <w:name w:val="List Table 2"/>
    <w:basedOn w:val="Tablanormal"/>
    <w:uiPriority w:val="47"/>
    <w:rsid w:val="00595FF7"/>
    <w:pPr>
      <w:spacing w:after="0" w:line="240" w:lineRule="auto"/>
    </w:pPr>
    <w:tblPr>
      <w:tblStyleRowBandSize w:val="1"/>
      <w:tblStyleColBandSize w:val="1"/>
      <w:tblBorders>
        <w:top w:val="single" w:sz="2" w:space="0" w:color="auto"/>
        <w:bottom w:val="single" w:sz="2" w:space="0" w:color="auto"/>
        <w:insideH w:val="single" w:sz="2"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9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95F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14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717">
      <w:bodyDiv w:val="1"/>
      <w:marLeft w:val="0"/>
      <w:marRight w:val="0"/>
      <w:marTop w:val="0"/>
      <w:marBottom w:val="0"/>
      <w:divBdr>
        <w:top w:val="none" w:sz="0" w:space="0" w:color="auto"/>
        <w:left w:val="none" w:sz="0" w:space="0" w:color="auto"/>
        <w:bottom w:val="none" w:sz="0" w:space="0" w:color="auto"/>
        <w:right w:val="none" w:sz="0" w:space="0" w:color="auto"/>
      </w:divBdr>
    </w:div>
    <w:div w:id="45493739">
      <w:bodyDiv w:val="1"/>
      <w:marLeft w:val="0"/>
      <w:marRight w:val="0"/>
      <w:marTop w:val="0"/>
      <w:marBottom w:val="0"/>
      <w:divBdr>
        <w:top w:val="none" w:sz="0" w:space="0" w:color="auto"/>
        <w:left w:val="none" w:sz="0" w:space="0" w:color="auto"/>
        <w:bottom w:val="none" w:sz="0" w:space="0" w:color="auto"/>
        <w:right w:val="none" w:sz="0" w:space="0" w:color="auto"/>
      </w:divBdr>
    </w:div>
    <w:div w:id="52509970">
      <w:bodyDiv w:val="1"/>
      <w:marLeft w:val="0"/>
      <w:marRight w:val="0"/>
      <w:marTop w:val="0"/>
      <w:marBottom w:val="0"/>
      <w:divBdr>
        <w:top w:val="none" w:sz="0" w:space="0" w:color="auto"/>
        <w:left w:val="none" w:sz="0" w:space="0" w:color="auto"/>
        <w:bottom w:val="none" w:sz="0" w:space="0" w:color="auto"/>
        <w:right w:val="none" w:sz="0" w:space="0" w:color="auto"/>
      </w:divBdr>
    </w:div>
    <w:div w:id="58523865">
      <w:bodyDiv w:val="1"/>
      <w:marLeft w:val="0"/>
      <w:marRight w:val="0"/>
      <w:marTop w:val="0"/>
      <w:marBottom w:val="0"/>
      <w:divBdr>
        <w:top w:val="none" w:sz="0" w:space="0" w:color="auto"/>
        <w:left w:val="none" w:sz="0" w:space="0" w:color="auto"/>
        <w:bottom w:val="none" w:sz="0" w:space="0" w:color="auto"/>
        <w:right w:val="none" w:sz="0" w:space="0" w:color="auto"/>
      </w:divBdr>
    </w:div>
    <w:div w:id="82773172">
      <w:bodyDiv w:val="1"/>
      <w:marLeft w:val="0"/>
      <w:marRight w:val="0"/>
      <w:marTop w:val="0"/>
      <w:marBottom w:val="0"/>
      <w:divBdr>
        <w:top w:val="none" w:sz="0" w:space="0" w:color="auto"/>
        <w:left w:val="none" w:sz="0" w:space="0" w:color="auto"/>
        <w:bottom w:val="none" w:sz="0" w:space="0" w:color="auto"/>
        <w:right w:val="none" w:sz="0" w:space="0" w:color="auto"/>
      </w:divBdr>
      <w:divsChild>
        <w:div w:id="2106802701">
          <w:marLeft w:val="0"/>
          <w:marRight w:val="0"/>
          <w:marTop w:val="0"/>
          <w:marBottom w:val="0"/>
          <w:divBdr>
            <w:top w:val="none" w:sz="0" w:space="0" w:color="auto"/>
            <w:left w:val="none" w:sz="0" w:space="0" w:color="auto"/>
            <w:bottom w:val="none" w:sz="0" w:space="0" w:color="auto"/>
            <w:right w:val="none" w:sz="0" w:space="0" w:color="auto"/>
          </w:divBdr>
          <w:divsChild>
            <w:div w:id="1546064110">
              <w:marLeft w:val="0"/>
              <w:marRight w:val="0"/>
              <w:marTop w:val="0"/>
              <w:marBottom w:val="0"/>
              <w:divBdr>
                <w:top w:val="none" w:sz="0" w:space="0" w:color="auto"/>
                <w:left w:val="none" w:sz="0" w:space="0" w:color="auto"/>
                <w:bottom w:val="none" w:sz="0" w:space="0" w:color="auto"/>
                <w:right w:val="none" w:sz="0" w:space="0" w:color="auto"/>
              </w:divBdr>
              <w:divsChild>
                <w:div w:id="1753502815">
                  <w:marLeft w:val="0"/>
                  <w:marRight w:val="0"/>
                  <w:marTop w:val="0"/>
                  <w:marBottom w:val="0"/>
                  <w:divBdr>
                    <w:top w:val="none" w:sz="0" w:space="0" w:color="auto"/>
                    <w:left w:val="none" w:sz="0" w:space="0" w:color="auto"/>
                    <w:bottom w:val="none" w:sz="0" w:space="0" w:color="auto"/>
                    <w:right w:val="none" w:sz="0" w:space="0" w:color="auto"/>
                  </w:divBdr>
                  <w:divsChild>
                    <w:div w:id="17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332">
          <w:marLeft w:val="0"/>
          <w:marRight w:val="0"/>
          <w:marTop w:val="0"/>
          <w:marBottom w:val="0"/>
          <w:divBdr>
            <w:top w:val="none" w:sz="0" w:space="0" w:color="auto"/>
            <w:left w:val="none" w:sz="0" w:space="0" w:color="auto"/>
            <w:bottom w:val="none" w:sz="0" w:space="0" w:color="auto"/>
            <w:right w:val="none" w:sz="0" w:space="0" w:color="auto"/>
          </w:divBdr>
          <w:divsChild>
            <w:div w:id="49350798">
              <w:marLeft w:val="0"/>
              <w:marRight w:val="0"/>
              <w:marTop w:val="0"/>
              <w:marBottom w:val="0"/>
              <w:divBdr>
                <w:top w:val="none" w:sz="0" w:space="0" w:color="auto"/>
                <w:left w:val="none" w:sz="0" w:space="0" w:color="auto"/>
                <w:bottom w:val="none" w:sz="0" w:space="0" w:color="auto"/>
                <w:right w:val="none" w:sz="0" w:space="0" w:color="auto"/>
              </w:divBdr>
              <w:divsChild>
                <w:div w:id="534080563">
                  <w:marLeft w:val="0"/>
                  <w:marRight w:val="0"/>
                  <w:marTop w:val="0"/>
                  <w:marBottom w:val="0"/>
                  <w:divBdr>
                    <w:top w:val="none" w:sz="0" w:space="0" w:color="auto"/>
                    <w:left w:val="none" w:sz="0" w:space="0" w:color="auto"/>
                    <w:bottom w:val="none" w:sz="0" w:space="0" w:color="auto"/>
                    <w:right w:val="none" w:sz="0" w:space="0" w:color="auto"/>
                  </w:divBdr>
                  <w:divsChild>
                    <w:div w:id="407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2935">
      <w:bodyDiv w:val="1"/>
      <w:marLeft w:val="0"/>
      <w:marRight w:val="0"/>
      <w:marTop w:val="0"/>
      <w:marBottom w:val="0"/>
      <w:divBdr>
        <w:top w:val="none" w:sz="0" w:space="0" w:color="auto"/>
        <w:left w:val="none" w:sz="0" w:space="0" w:color="auto"/>
        <w:bottom w:val="none" w:sz="0" w:space="0" w:color="auto"/>
        <w:right w:val="none" w:sz="0" w:space="0" w:color="auto"/>
      </w:divBdr>
    </w:div>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133104484">
      <w:bodyDiv w:val="1"/>
      <w:marLeft w:val="0"/>
      <w:marRight w:val="0"/>
      <w:marTop w:val="0"/>
      <w:marBottom w:val="0"/>
      <w:divBdr>
        <w:top w:val="none" w:sz="0" w:space="0" w:color="auto"/>
        <w:left w:val="none" w:sz="0" w:space="0" w:color="auto"/>
        <w:bottom w:val="none" w:sz="0" w:space="0" w:color="auto"/>
        <w:right w:val="none" w:sz="0" w:space="0" w:color="auto"/>
      </w:divBdr>
    </w:div>
    <w:div w:id="153111043">
      <w:bodyDiv w:val="1"/>
      <w:marLeft w:val="0"/>
      <w:marRight w:val="0"/>
      <w:marTop w:val="0"/>
      <w:marBottom w:val="0"/>
      <w:divBdr>
        <w:top w:val="none" w:sz="0" w:space="0" w:color="auto"/>
        <w:left w:val="none" w:sz="0" w:space="0" w:color="auto"/>
        <w:bottom w:val="none" w:sz="0" w:space="0" w:color="auto"/>
        <w:right w:val="none" w:sz="0" w:space="0" w:color="auto"/>
      </w:divBdr>
      <w:divsChild>
        <w:div w:id="1044137252">
          <w:marLeft w:val="0"/>
          <w:marRight w:val="0"/>
          <w:marTop w:val="0"/>
          <w:marBottom w:val="0"/>
          <w:divBdr>
            <w:top w:val="none" w:sz="0" w:space="0" w:color="auto"/>
            <w:left w:val="none" w:sz="0" w:space="0" w:color="auto"/>
            <w:bottom w:val="none" w:sz="0" w:space="0" w:color="auto"/>
            <w:right w:val="none" w:sz="0" w:space="0" w:color="auto"/>
          </w:divBdr>
          <w:divsChild>
            <w:div w:id="780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650">
      <w:bodyDiv w:val="1"/>
      <w:marLeft w:val="0"/>
      <w:marRight w:val="0"/>
      <w:marTop w:val="0"/>
      <w:marBottom w:val="0"/>
      <w:divBdr>
        <w:top w:val="none" w:sz="0" w:space="0" w:color="auto"/>
        <w:left w:val="none" w:sz="0" w:space="0" w:color="auto"/>
        <w:bottom w:val="none" w:sz="0" w:space="0" w:color="auto"/>
        <w:right w:val="none" w:sz="0" w:space="0" w:color="auto"/>
      </w:divBdr>
    </w:div>
    <w:div w:id="165174230">
      <w:bodyDiv w:val="1"/>
      <w:marLeft w:val="0"/>
      <w:marRight w:val="0"/>
      <w:marTop w:val="0"/>
      <w:marBottom w:val="0"/>
      <w:divBdr>
        <w:top w:val="none" w:sz="0" w:space="0" w:color="auto"/>
        <w:left w:val="none" w:sz="0" w:space="0" w:color="auto"/>
        <w:bottom w:val="none" w:sz="0" w:space="0" w:color="auto"/>
        <w:right w:val="none" w:sz="0" w:space="0" w:color="auto"/>
      </w:divBdr>
    </w:div>
    <w:div w:id="166596507">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80971215">
      <w:bodyDiv w:val="1"/>
      <w:marLeft w:val="0"/>
      <w:marRight w:val="0"/>
      <w:marTop w:val="0"/>
      <w:marBottom w:val="0"/>
      <w:divBdr>
        <w:top w:val="none" w:sz="0" w:space="0" w:color="auto"/>
        <w:left w:val="none" w:sz="0" w:space="0" w:color="auto"/>
        <w:bottom w:val="none" w:sz="0" w:space="0" w:color="auto"/>
        <w:right w:val="none" w:sz="0" w:space="0" w:color="auto"/>
      </w:divBdr>
    </w:div>
    <w:div w:id="199364097">
      <w:bodyDiv w:val="1"/>
      <w:marLeft w:val="0"/>
      <w:marRight w:val="0"/>
      <w:marTop w:val="0"/>
      <w:marBottom w:val="0"/>
      <w:divBdr>
        <w:top w:val="none" w:sz="0" w:space="0" w:color="auto"/>
        <w:left w:val="none" w:sz="0" w:space="0" w:color="auto"/>
        <w:bottom w:val="none" w:sz="0" w:space="0" w:color="auto"/>
        <w:right w:val="none" w:sz="0" w:space="0" w:color="auto"/>
      </w:divBdr>
      <w:divsChild>
        <w:div w:id="1710959222">
          <w:marLeft w:val="0"/>
          <w:marRight w:val="0"/>
          <w:marTop w:val="0"/>
          <w:marBottom w:val="0"/>
          <w:divBdr>
            <w:top w:val="none" w:sz="0" w:space="0" w:color="auto"/>
            <w:left w:val="none" w:sz="0" w:space="0" w:color="auto"/>
            <w:bottom w:val="none" w:sz="0" w:space="0" w:color="auto"/>
            <w:right w:val="none" w:sz="0" w:space="0" w:color="auto"/>
          </w:divBdr>
          <w:divsChild>
            <w:div w:id="2023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230">
      <w:bodyDiv w:val="1"/>
      <w:marLeft w:val="0"/>
      <w:marRight w:val="0"/>
      <w:marTop w:val="0"/>
      <w:marBottom w:val="0"/>
      <w:divBdr>
        <w:top w:val="none" w:sz="0" w:space="0" w:color="auto"/>
        <w:left w:val="none" w:sz="0" w:space="0" w:color="auto"/>
        <w:bottom w:val="none" w:sz="0" w:space="0" w:color="auto"/>
        <w:right w:val="none" w:sz="0" w:space="0" w:color="auto"/>
      </w:divBdr>
    </w:div>
    <w:div w:id="225074349">
      <w:bodyDiv w:val="1"/>
      <w:marLeft w:val="0"/>
      <w:marRight w:val="0"/>
      <w:marTop w:val="0"/>
      <w:marBottom w:val="0"/>
      <w:divBdr>
        <w:top w:val="none" w:sz="0" w:space="0" w:color="auto"/>
        <w:left w:val="none" w:sz="0" w:space="0" w:color="auto"/>
        <w:bottom w:val="none" w:sz="0" w:space="0" w:color="auto"/>
        <w:right w:val="none" w:sz="0" w:space="0" w:color="auto"/>
      </w:divBdr>
    </w:div>
    <w:div w:id="225259065">
      <w:bodyDiv w:val="1"/>
      <w:marLeft w:val="0"/>
      <w:marRight w:val="0"/>
      <w:marTop w:val="0"/>
      <w:marBottom w:val="0"/>
      <w:divBdr>
        <w:top w:val="none" w:sz="0" w:space="0" w:color="auto"/>
        <w:left w:val="none" w:sz="0" w:space="0" w:color="auto"/>
        <w:bottom w:val="none" w:sz="0" w:space="0" w:color="auto"/>
        <w:right w:val="none" w:sz="0" w:space="0" w:color="auto"/>
      </w:divBdr>
    </w:div>
    <w:div w:id="395982175">
      <w:bodyDiv w:val="1"/>
      <w:marLeft w:val="0"/>
      <w:marRight w:val="0"/>
      <w:marTop w:val="0"/>
      <w:marBottom w:val="0"/>
      <w:divBdr>
        <w:top w:val="none" w:sz="0" w:space="0" w:color="auto"/>
        <w:left w:val="none" w:sz="0" w:space="0" w:color="auto"/>
        <w:bottom w:val="none" w:sz="0" w:space="0" w:color="auto"/>
        <w:right w:val="none" w:sz="0" w:space="0" w:color="auto"/>
      </w:divBdr>
    </w:div>
    <w:div w:id="405225328">
      <w:bodyDiv w:val="1"/>
      <w:marLeft w:val="0"/>
      <w:marRight w:val="0"/>
      <w:marTop w:val="0"/>
      <w:marBottom w:val="0"/>
      <w:divBdr>
        <w:top w:val="none" w:sz="0" w:space="0" w:color="auto"/>
        <w:left w:val="none" w:sz="0" w:space="0" w:color="auto"/>
        <w:bottom w:val="none" w:sz="0" w:space="0" w:color="auto"/>
        <w:right w:val="none" w:sz="0" w:space="0" w:color="auto"/>
      </w:divBdr>
    </w:div>
    <w:div w:id="4534474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842">
          <w:marLeft w:val="0"/>
          <w:marRight w:val="0"/>
          <w:marTop w:val="0"/>
          <w:marBottom w:val="0"/>
          <w:divBdr>
            <w:top w:val="none" w:sz="0" w:space="0" w:color="auto"/>
            <w:left w:val="none" w:sz="0" w:space="0" w:color="auto"/>
            <w:bottom w:val="none" w:sz="0" w:space="0" w:color="auto"/>
            <w:right w:val="none" w:sz="0" w:space="0" w:color="auto"/>
          </w:divBdr>
          <w:divsChild>
            <w:div w:id="5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54898135">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480414285">
          <w:marLeft w:val="0"/>
          <w:marRight w:val="0"/>
          <w:marTop w:val="0"/>
          <w:marBottom w:val="0"/>
          <w:divBdr>
            <w:top w:val="none" w:sz="0" w:space="0" w:color="auto"/>
            <w:left w:val="none" w:sz="0" w:space="0" w:color="auto"/>
            <w:bottom w:val="none" w:sz="0" w:space="0" w:color="auto"/>
            <w:right w:val="none" w:sz="0" w:space="0" w:color="auto"/>
          </w:divBdr>
          <w:divsChild>
            <w:div w:id="505167577">
              <w:marLeft w:val="0"/>
              <w:marRight w:val="0"/>
              <w:marTop w:val="0"/>
              <w:marBottom w:val="0"/>
              <w:divBdr>
                <w:top w:val="none" w:sz="0" w:space="0" w:color="auto"/>
                <w:left w:val="none" w:sz="0" w:space="0" w:color="auto"/>
                <w:bottom w:val="none" w:sz="0" w:space="0" w:color="auto"/>
                <w:right w:val="none" w:sz="0" w:space="0" w:color="auto"/>
              </w:divBdr>
            </w:div>
            <w:div w:id="610476421">
              <w:marLeft w:val="0"/>
              <w:marRight w:val="0"/>
              <w:marTop w:val="0"/>
              <w:marBottom w:val="0"/>
              <w:divBdr>
                <w:top w:val="none" w:sz="0" w:space="0" w:color="auto"/>
                <w:left w:val="none" w:sz="0" w:space="0" w:color="auto"/>
                <w:bottom w:val="none" w:sz="0" w:space="0" w:color="auto"/>
                <w:right w:val="none" w:sz="0" w:space="0" w:color="auto"/>
              </w:divBdr>
            </w:div>
            <w:div w:id="194773254">
              <w:marLeft w:val="0"/>
              <w:marRight w:val="0"/>
              <w:marTop w:val="0"/>
              <w:marBottom w:val="0"/>
              <w:divBdr>
                <w:top w:val="none" w:sz="0" w:space="0" w:color="auto"/>
                <w:left w:val="none" w:sz="0" w:space="0" w:color="auto"/>
                <w:bottom w:val="none" w:sz="0" w:space="0" w:color="auto"/>
                <w:right w:val="none" w:sz="0" w:space="0" w:color="auto"/>
              </w:divBdr>
            </w:div>
            <w:div w:id="1287203227">
              <w:marLeft w:val="0"/>
              <w:marRight w:val="0"/>
              <w:marTop w:val="0"/>
              <w:marBottom w:val="0"/>
              <w:divBdr>
                <w:top w:val="none" w:sz="0" w:space="0" w:color="auto"/>
                <w:left w:val="none" w:sz="0" w:space="0" w:color="auto"/>
                <w:bottom w:val="none" w:sz="0" w:space="0" w:color="auto"/>
                <w:right w:val="none" w:sz="0" w:space="0" w:color="auto"/>
              </w:divBdr>
            </w:div>
            <w:div w:id="1103765111">
              <w:marLeft w:val="0"/>
              <w:marRight w:val="0"/>
              <w:marTop w:val="0"/>
              <w:marBottom w:val="0"/>
              <w:divBdr>
                <w:top w:val="none" w:sz="0" w:space="0" w:color="auto"/>
                <w:left w:val="none" w:sz="0" w:space="0" w:color="auto"/>
                <w:bottom w:val="none" w:sz="0" w:space="0" w:color="auto"/>
                <w:right w:val="none" w:sz="0" w:space="0" w:color="auto"/>
              </w:divBdr>
            </w:div>
            <w:div w:id="1549609364">
              <w:marLeft w:val="0"/>
              <w:marRight w:val="0"/>
              <w:marTop w:val="0"/>
              <w:marBottom w:val="0"/>
              <w:divBdr>
                <w:top w:val="none" w:sz="0" w:space="0" w:color="auto"/>
                <w:left w:val="none" w:sz="0" w:space="0" w:color="auto"/>
                <w:bottom w:val="none" w:sz="0" w:space="0" w:color="auto"/>
                <w:right w:val="none" w:sz="0" w:space="0" w:color="auto"/>
              </w:divBdr>
            </w:div>
            <w:div w:id="498540592">
              <w:marLeft w:val="0"/>
              <w:marRight w:val="0"/>
              <w:marTop w:val="0"/>
              <w:marBottom w:val="0"/>
              <w:divBdr>
                <w:top w:val="none" w:sz="0" w:space="0" w:color="auto"/>
                <w:left w:val="none" w:sz="0" w:space="0" w:color="auto"/>
                <w:bottom w:val="none" w:sz="0" w:space="0" w:color="auto"/>
                <w:right w:val="none" w:sz="0" w:space="0" w:color="auto"/>
              </w:divBdr>
            </w:div>
            <w:div w:id="1714621236">
              <w:marLeft w:val="0"/>
              <w:marRight w:val="0"/>
              <w:marTop w:val="0"/>
              <w:marBottom w:val="0"/>
              <w:divBdr>
                <w:top w:val="none" w:sz="0" w:space="0" w:color="auto"/>
                <w:left w:val="none" w:sz="0" w:space="0" w:color="auto"/>
                <w:bottom w:val="none" w:sz="0" w:space="0" w:color="auto"/>
                <w:right w:val="none" w:sz="0" w:space="0" w:color="auto"/>
              </w:divBdr>
            </w:div>
            <w:div w:id="1576234983">
              <w:marLeft w:val="0"/>
              <w:marRight w:val="0"/>
              <w:marTop w:val="0"/>
              <w:marBottom w:val="0"/>
              <w:divBdr>
                <w:top w:val="none" w:sz="0" w:space="0" w:color="auto"/>
                <w:left w:val="none" w:sz="0" w:space="0" w:color="auto"/>
                <w:bottom w:val="none" w:sz="0" w:space="0" w:color="auto"/>
                <w:right w:val="none" w:sz="0" w:space="0" w:color="auto"/>
              </w:divBdr>
            </w:div>
            <w:div w:id="528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6329505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169">
          <w:marLeft w:val="0"/>
          <w:marRight w:val="0"/>
          <w:marTop w:val="0"/>
          <w:marBottom w:val="0"/>
          <w:divBdr>
            <w:top w:val="none" w:sz="0" w:space="0" w:color="auto"/>
            <w:left w:val="none" w:sz="0" w:space="0" w:color="auto"/>
            <w:bottom w:val="none" w:sz="0" w:space="0" w:color="auto"/>
            <w:right w:val="none" w:sz="0" w:space="0" w:color="auto"/>
          </w:divBdr>
          <w:divsChild>
            <w:div w:id="1097754688">
              <w:marLeft w:val="0"/>
              <w:marRight w:val="0"/>
              <w:marTop w:val="0"/>
              <w:marBottom w:val="0"/>
              <w:divBdr>
                <w:top w:val="none" w:sz="0" w:space="0" w:color="auto"/>
                <w:left w:val="none" w:sz="0" w:space="0" w:color="auto"/>
                <w:bottom w:val="none" w:sz="0" w:space="0" w:color="auto"/>
                <w:right w:val="none" w:sz="0" w:space="0" w:color="auto"/>
              </w:divBdr>
              <w:divsChild>
                <w:div w:id="201216528">
                  <w:marLeft w:val="0"/>
                  <w:marRight w:val="0"/>
                  <w:marTop w:val="0"/>
                  <w:marBottom w:val="0"/>
                  <w:divBdr>
                    <w:top w:val="none" w:sz="0" w:space="0" w:color="auto"/>
                    <w:left w:val="none" w:sz="0" w:space="0" w:color="auto"/>
                    <w:bottom w:val="none" w:sz="0" w:space="0" w:color="auto"/>
                    <w:right w:val="none" w:sz="0" w:space="0" w:color="auto"/>
                  </w:divBdr>
                </w:div>
              </w:divsChild>
            </w:div>
            <w:div w:id="252709291">
              <w:marLeft w:val="0"/>
              <w:marRight w:val="0"/>
              <w:marTop w:val="0"/>
              <w:marBottom w:val="0"/>
              <w:divBdr>
                <w:top w:val="none" w:sz="0" w:space="0" w:color="auto"/>
                <w:left w:val="none" w:sz="0" w:space="0" w:color="auto"/>
                <w:bottom w:val="none" w:sz="0" w:space="0" w:color="auto"/>
                <w:right w:val="none" w:sz="0" w:space="0" w:color="auto"/>
              </w:divBdr>
            </w:div>
          </w:divsChild>
        </w:div>
        <w:div w:id="1110395323">
          <w:marLeft w:val="0"/>
          <w:marRight w:val="0"/>
          <w:marTop w:val="0"/>
          <w:marBottom w:val="0"/>
          <w:divBdr>
            <w:top w:val="none" w:sz="0" w:space="0" w:color="auto"/>
            <w:left w:val="none" w:sz="0" w:space="0" w:color="auto"/>
            <w:bottom w:val="none" w:sz="0" w:space="0" w:color="auto"/>
            <w:right w:val="none" w:sz="0" w:space="0" w:color="auto"/>
          </w:divBdr>
          <w:divsChild>
            <w:div w:id="366494017">
              <w:marLeft w:val="0"/>
              <w:marRight w:val="0"/>
              <w:marTop w:val="0"/>
              <w:marBottom w:val="0"/>
              <w:divBdr>
                <w:top w:val="none" w:sz="0" w:space="0" w:color="auto"/>
                <w:left w:val="none" w:sz="0" w:space="0" w:color="auto"/>
                <w:bottom w:val="none" w:sz="0" w:space="0" w:color="auto"/>
                <w:right w:val="none" w:sz="0" w:space="0" w:color="auto"/>
              </w:divBdr>
              <w:divsChild>
                <w:div w:id="1317564998">
                  <w:marLeft w:val="0"/>
                  <w:marRight w:val="0"/>
                  <w:marTop w:val="0"/>
                  <w:marBottom w:val="0"/>
                  <w:divBdr>
                    <w:top w:val="none" w:sz="0" w:space="0" w:color="auto"/>
                    <w:left w:val="none" w:sz="0" w:space="0" w:color="auto"/>
                    <w:bottom w:val="none" w:sz="0" w:space="0" w:color="auto"/>
                    <w:right w:val="none" w:sz="0" w:space="0" w:color="auto"/>
                  </w:divBdr>
                </w:div>
              </w:divsChild>
            </w:div>
            <w:div w:id="2126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2385">
      <w:bodyDiv w:val="1"/>
      <w:marLeft w:val="0"/>
      <w:marRight w:val="0"/>
      <w:marTop w:val="0"/>
      <w:marBottom w:val="0"/>
      <w:divBdr>
        <w:top w:val="none" w:sz="0" w:space="0" w:color="auto"/>
        <w:left w:val="none" w:sz="0" w:space="0" w:color="auto"/>
        <w:bottom w:val="none" w:sz="0" w:space="0" w:color="auto"/>
        <w:right w:val="none" w:sz="0" w:space="0" w:color="auto"/>
      </w:divBdr>
    </w:div>
    <w:div w:id="671565703">
      <w:bodyDiv w:val="1"/>
      <w:marLeft w:val="0"/>
      <w:marRight w:val="0"/>
      <w:marTop w:val="0"/>
      <w:marBottom w:val="0"/>
      <w:divBdr>
        <w:top w:val="none" w:sz="0" w:space="0" w:color="auto"/>
        <w:left w:val="none" w:sz="0" w:space="0" w:color="auto"/>
        <w:bottom w:val="none" w:sz="0" w:space="0" w:color="auto"/>
        <w:right w:val="none" w:sz="0" w:space="0" w:color="auto"/>
      </w:divBdr>
    </w:div>
    <w:div w:id="739642278">
      <w:bodyDiv w:val="1"/>
      <w:marLeft w:val="0"/>
      <w:marRight w:val="0"/>
      <w:marTop w:val="0"/>
      <w:marBottom w:val="0"/>
      <w:divBdr>
        <w:top w:val="none" w:sz="0" w:space="0" w:color="auto"/>
        <w:left w:val="none" w:sz="0" w:space="0" w:color="auto"/>
        <w:bottom w:val="none" w:sz="0" w:space="0" w:color="auto"/>
        <w:right w:val="none" w:sz="0" w:space="0" w:color="auto"/>
      </w:divBdr>
    </w:div>
    <w:div w:id="829638540">
      <w:bodyDiv w:val="1"/>
      <w:marLeft w:val="0"/>
      <w:marRight w:val="0"/>
      <w:marTop w:val="0"/>
      <w:marBottom w:val="0"/>
      <w:divBdr>
        <w:top w:val="none" w:sz="0" w:space="0" w:color="auto"/>
        <w:left w:val="none" w:sz="0" w:space="0" w:color="auto"/>
        <w:bottom w:val="none" w:sz="0" w:space="0" w:color="auto"/>
        <w:right w:val="none" w:sz="0" w:space="0" w:color="auto"/>
      </w:divBdr>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1016005626">
      <w:bodyDiv w:val="1"/>
      <w:marLeft w:val="0"/>
      <w:marRight w:val="0"/>
      <w:marTop w:val="0"/>
      <w:marBottom w:val="0"/>
      <w:divBdr>
        <w:top w:val="none" w:sz="0" w:space="0" w:color="auto"/>
        <w:left w:val="none" w:sz="0" w:space="0" w:color="auto"/>
        <w:bottom w:val="none" w:sz="0" w:space="0" w:color="auto"/>
        <w:right w:val="none" w:sz="0" w:space="0" w:color="auto"/>
      </w:divBdr>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108235515">
      <w:bodyDiv w:val="1"/>
      <w:marLeft w:val="0"/>
      <w:marRight w:val="0"/>
      <w:marTop w:val="0"/>
      <w:marBottom w:val="0"/>
      <w:divBdr>
        <w:top w:val="none" w:sz="0" w:space="0" w:color="auto"/>
        <w:left w:val="none" w:sz="0" w:space="0" w:color="auto"/>
        <w:bottom w:val="none" w:sz="0" w:space="0" w:color="auto"/>
        <w:right w:val="none" w:sz="0" w:space="0" w:color="auto"/>
      </w:divBdr>
    </w:div>
    <w:div w:id="1183476734">
      <w:bodyDiv w:val="1"/>
      <w:marLeft w:val="0"/>
      <w:marRight w:val="0"/>
      <w:marTop w:val="0"/>
      <w:marBottom w:val="0"/>
      <w:divBdr>
        <w:top w:val="none" w:sz="0" w:space="0" w:color="auto"/>
        <w:left w:val="none" w:sz="0" w:space="0" w:color="auto"/>
        <w:bottom w:val="none" w:sz="0" w:space="0" w:color="auto"/>
        <w:right w:val="none" w:sz="0" w:space="0" w:color="auto"/>
      </w:divBdr>
    </w:div>
    <w:div w:id="1202940520">
      <w:bodyDiv w:val="1"/>
      <w:marLeft w:val="0"/>
      <w:marRight w:val="0"/>
      <w:marTop w:val="0"/>
      <w:marBottom w:val="0"/>
      <w:divBdr>
        <w:top w:val="none" w:sz="0" w:space="0" w:color="auto"/>
        <w:left w:val="none" w:sz="0" w:space="0" w:color="auto"/>
        <w:bottom w:val="none" w:sz="0" w:space="0" w:color="auto"/>
        <w:right w:val="none" w:sz="0" w:space="0" w:color="auto"/>
      </w:divBdr>
    </w:div>
    <w:div w:id="1206063244">
      <w:bodyDiv w:val="1"/>
      <w:marLeft w:val="0"/>
      <w:marRight w:val="0"/>
      <w:marTop w:val="0"/>
      <w:marBottom w:val="0"/>
      <w:divBdr>
        <w:top w:val="none" w:sz="0" w:space="0" w:color="auto"/>
        <w:left w:val="none" w:sz="0" w:space="0" w:color="auto"/>
        <w:bottom w:val="none" w:sz="0" w:space="0" w:color="auto"/>
        <w:right w:val="none" w:sz="0" w:space="0" w:color="auto"/>
      </w:divBdr>
      <w:divsChild>
        <w:div w:id="1515878277">
          <w:marLeft w:val="0"/>
          <w:marRight w:val="0"/>
          <w:marTop w:val="0"/>
          <w:marBottom w:val="0"/>
          <w:divBdr>
            <w:top w:val="none" w:sz="0" w:space="0" w:color="auto"/>
            <w:left w:val="none" w:sz="0" w:space="0" w:color="auto"/>
            <w:bottom w:val="none" w:sz="0" w:space="0" w:color="auto"/>
            <w:right w:val="none" w:sz="0" w:space="0" w:color="auto"/>
          </w:divBdr>
          <w:divsChild>
            <w:div w:id="1176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5022">
      <w:bodyDiv w:val="1"/>
      <w:marLeft w:val="0"/>
      <w:marRight w:val="0"/>
      <w:marTop w:val="0"/>
      <w:marBottom w:val="0"/>
      <w:divBdr>
        <w:top w:val="none" w:sz="0" w:space="0" w:color="auto"/>
        <w:left w:val="none" w:sz="0" w:space="0" w:color="auto"/>
        <w:bottom w:val="none" w:sz="0" w:space="0" w:color="auto"/>
        <w:right w:val="none" w:sz="0" w:space="0" w:color="auto"/>
      </w:divBdr>
    </w:div>
    <w:div w:id="1246304889">
      <w:bodyDiv w:val="1"/>
      <w:marLeft w:val="0"/>
      <w:marRight w:val="0"/>
      <w:marTop w:val="0"/>
      <w:marBottom w:val="0"/>
      <w:divBdr>
        <w:top w:val="none" w:sz="0" w:space="0" w:color="auto"/>
        <w:left w:val="none" w:sz="0" w:space="0" w:color="auto"/>
        <w:bottom w:val="none" w:sz="0" w:space="0" w:color="auto"/>
        <w:right w:val="none" w:sz="0" w:space="0" w:color="auto"/>
      </w:divBdr>
    </w:div>
    <w:div w:id="1291282935">
      <w:bodyDiv w:val="1"/>
      <w:marLeft w:val="0"/>
      <w:marRight w:val="0"/>
      <w:marTop w:val="0"/>
      <w:marBottom w:val="0"/>
      <w:divBdr>
        <w:top w:val="none" w:sz="0" w:space="0" w:color="auto"/>
        <w:left w:val="none" w:sz="0" w:space="0" w:color="auto"/>
        <w:bottom w:val="none" w:sz="0" w:space="0" w:color="auto"/>
        <w:right w:val="none" w:sz="0" w:space="0" w:color="auto"/>
      </w:divBdr>
    </w:div>
    <w:div w:id="1322125148">
      <w:bodyDiv w:val="1"/>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1620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573">
      <w:bodyDiv w:val="1"/>
      <w:marLeft w:val="0"/>
      <w:marRight w:val="0"/>
      <w:marTop w:val="0"/>
      <w:marBottom w:val="0"/>
      <w:divBdr>
        <w:top w:val="none" w:sz="0" w:space="0" w:color="auto"/>
        <w:left w:val="none" w:sz="0" w:space="0" w:color="auto"/>
        <w:bottom w:val="none" w:sz="0" w:space="0" w:color="auto"/>
        <w:right w:val="none" w:sz="0" w:space="0" w:color="auto"/>
      </w:divBdr>
    </w:div>
    <w:div w:id="1412966855">
      <w:bodyDiv w:val="1"/>
      <w:marLeft w:val="0"/>
      <w:marRight w:val="0"/>
      <w:marTop w:val="0"/>
      <w:marBottom w:val="0"/>
      <w:divBdr>
        <w:top w:val="none" w:sz="0" w:space="0" w:color="auto"/>
        <w:left w:val="none" w:sz="0" w:space="0" w:color="auto"/>
        <w:bottom w:val="none" w:sz="0" w:space="0" w:color="auto"/>
        <w:right w:val="none" w:sz="0" w:space="0" w:color="auto"/>
      </w:divBdr>
    </w:div>
    <w:div w:id="1547135566">
      <w:bodyDiv w:val="1"/>
      <w:marLeft w:val="0"/>
      <w:marRight w:val="0"/>
      <w:marTop w:val="0"/>
      <w:marBottom w:val="0"/>
      <w:divBdr>
        <w:top w:val="none" w:sz="0" w:space="0" w:color="auto"/>
        <w:left w:val="none" w:sz="0" w:space="0" w:color="auto"/>
        <w:bottom w:val="none" w:sz="0" w:space="0" w:color="auto"/>
        <w:right w:val="none" w:sz="0" w:space="0" w:color="auto"/>
      </w:divBdr>
    </w:div>
    <w:div w:id="1582832906">
      <w:bodyDiv w:val="1"/>
      <w:marLeft w:val="0"/>
      <w:marRight w:val="0"/>
      <w:marTop w:val="0"/>
      <w:marBottom w:val="0"/>
      <w:divBdr>
        <w:top w:val="none" w:sz="0" w:space="0" w:color="auto"/>
        <w:left w:val="none" w:sz="0" w:space="0" w:color="auto"/>
        <w:bottom w:val="none" w:sz="0" w:space="0" w:color="auto"/>
        <w:right w:val="none" w:sz="0" w:space="0" w:color="auto"/>
      </w:divBdr>
      <w:divsChild>
        <w:div w:id="730344230">
          <w:marLeft w:val="0"/>
          <w:marRight w:val="0"/>
          <w:marTop w:val="0"/>
          <w:marBottom w:val="0"/>
          <w:divBdr>
            <w:top w:val="none" w:sz="0" w:space="0" w:color="auto"/>
            <w:left w:val="none" w:sz="0" w:space="0" w:color="auto"/>
            <w:bottom w:val="none" w:sz="0" w:space="0" w:color="auto"/>
            <w:right w:val="none" w:sz="0" w:space="0" w:color="auto"/>
          </w:divBdr>
          <w:divsChild>
            <w:div w:id="592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6962">
      <w:bodyDiv w:val="1"/>
      <w:marLeft w:val="0"/>
      <w:marRight w:val="0"/>
      <w:marTop w:val="0"/>
      <w:marBottom w:val="0"/>
      <w:divBdr>
        <w:top w:val="none" w:sz="0" w:space="0" w:color="auto"/>
        <w:left w:val="none" w:sz="0" w:space="0" w:color="auto"/>
        <w:bottom w:val="none" w:sz="0" w:space="0" w:color="auto"/>
        <w:right w:val="none" w:sz="0" w:space="0" w:color="auto"/>
      </w:divBdr>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66320801">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688412051">
      <w:bodyDiv w:val="1"/>
      <w:marLeft w:val="0"/>
      <w:marRight w:val="0"/>
      <w:marTop w:val="0"/>
      <w:marBottom w:val="0"/>
      <w:divBdr>
        <w:top w:val="none" w:sz="0" w:space="0" w:color="auto"/>
        <w:left w:val="none" w:sz="0" w:space="0" w:color="auto"/>
        <w:bottom w:val="none" w:sz="0" w:space="0" w:color="auto"/>
        <w:right w:val="none" w:sz="0" w:space="0" w:color="auto"/>
      </w:divBdr>
    </w:div>
    <w:div w:id="1693416972">
      <w:bodyDiv w:val="1"/>
      <w:marLeft w:val="0"/>
      <w:marRight w:val="0"/>
      <w:marTop w:val="0"/>
      <w:marBottom w:val="0"/>
      <w:divBdr>
        <w:top w:val="none" w:sz="0" w:space="0" w:color="auto"/>
        <w:left w:val="none" w:sz="0" w:space="0" w:color="auto"/>
        <w:bottom w:val="none" w:sz="0" w:space="0" w:color="auto"/>
        <w:right w:val="none" w:sz="0" w:space="0" w:color="auto"/>
      </w:divBdr>
      <w:divsChild>
        <w:div w:id="36702401">
          <w:marLeft w:val="0"/>
          <w:marRight w:val="0"/>
          <w:marTop w:val="0"/>
          <w:marBottom w:val="0"/>
          <w:divBdr>
            <w:top w:val="none" w:sz="0" w:space="0" w:color="auto"/>
            <w:left w:val="none" w:sz="0" w:space="0" w:color="auto"/>
            <w:bottom w:val="none" w:sz="0" w:space="0" w:color="auto"/>
            <w:right w:val="none" w:sz="0" w:space="0" w:color="auto"/>
          </w:divBdr>
          <w:divsChild>
            <w:div w:id="957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720129846">
      <w:bodyDiv w:val="1"/>
      <w:marLeft w:val="0"/>
      <w:marRight w:val="0"/>
      <w:marTop w:val="0"/>
      <w:marBottom w:val="0"/>
      <w:divBdr>
        <w:top w:val="none" w:sz="0" w:space="0" w:color="auto"/>
        <w:left w:val="none" w:sz="0" w:space="0" w:color="auto"/>
        <w:bottom w:val="none" w:sz="0" w:space="0" w:color="auto"/>
        <w:right w:val="none" w:sz="0" w:space="0" w:color="auto"/>
      </w:divBdr>
      <w:divsChild>
        <w:div w:id="497580910">
          <w:marLeft w:val="0"/>
          <w:marRight w:val="0"/>
          <w:marTop w:val="0"/>
          <w:marBottom w:val="0"/>
          <w:divBdr>
            <w:top w:val="none" w:sz="0" w:space="0" w:color="auto"/>
            <w:left w:val="none" w:sz="0" w:space="0" w:color="auto"/>
            <w:bottom w:val="none" w:sz="0" w:space="0" w:color="auto"/>
            <w:right w:val="none" w:sz="0" w:space="0" w:color="auto"/>
          </w:divBdr>
          <w:divsChild>
            <w:div w:id="124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5554">
      <w:bodyDiv w:val="1"/>
      <w:marLeft w:val="0"/>
      <w:marRight w:val="0"/>
      <w:marTop w:val="0"/>
      <w:marBottom w:val="0"/>
      <w:divBdr>
        <w:top w:val="none" w:sz="0" w:space="0" w:color="auto"/>
        <w:left w:val="none" w:sz="0" w:space="0" w:color="auto"/>
        <w:bottom w:val="none" w:sz="0" w:space="0" w:color="auto"/>
        <w:right w:val="none" w:sz="0" w:space="0" w:color="auto"/>
      </w:divBdr>
    </w:div>
    <w:div w:id="1762067214">
      <w:bodyDiv w:val="1"/>
      <w:marLeft w:val="0"/>
      <w:marRight w:val="0"/>
      <w:marTop w:val="0"/>
      <w:marBottom w:val="0"/>
      <w:divBdr>
        <w:top w:val="none" w:sz="0" w:space="0" w:color="auto"/>
        <w:left w:val="none" w:sz="0" w:space="0" w:color="auto"/>
        <w:bottom w:val="none" w:sz="0" w:space="0" w:color="auto"/>
        <w:right w:val="none" w:sz="0" w:space="0" w:color="auto"/>
      </w:divBdr>
    </w:div>
    <w:div w:id="1820419387">
      <w:bodyDiv w:val="1"/>
      <w:marLeft w:val="0"/>
      <w:marRight w:val="0"/>
      <w:marTop w:val="0"/>
      <w:marBottom w:val="0"/>
      <w:divBdr>
        <w:top w:val="none" w:sz="0" w:space="0" w:color="auto"/>
        <w:left w:val="none" w:sz="0" w:space="0" w:color="auto"/>
        <w:bottom w:val="none" w:sz="0" w:space="0" w:color="auto"/>
        <w:right w:val="none" w:sz="0" w:space="0" w:color="auto"/>
      </w:divBdr>
    </w:div>
    <w:div w:id="1860507468">
      <w:bodyDiv w:val="1"/>
      <w:marLeft w:val="0"/>
      <w:marRight w:val="0"/>
      <w:marTop w:val="0"/>
      <w:marBottom w:val="0"/>
      <w:divBdr>
        <w:top w:val="none" w:sz="0" w:space="0" w:color="auto"/>
        <w:left w:val="none" w:sz="0" w:space="0" w:color="auto"/>
        <w:bottom w:val="none" w:sz="0" w:space="0" w:color="auto"/>
        <w:right w:val="none" w:sz="0" w:space="0" w:color="auto"/>
      </w:divBdr>
    </w:div>
    <w:div w:id="1911189723">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1949194662">
      <w:bodyDiv w:val="1"/>
      <w:marLeft w:val="0"/>
      <w:marRight w:val="0"/>
      <w:marTop w:val="0"/>
      <w:marBottom w:val="0"/>
      <w:divBdr>
        <w:top w:val="none" w:sz="0" w:space="0" w:color="auto"/>
        <w:left w:val="none" w:sz="0" w:space="0" w:color="auto"/>
        <w:bottom w:val="none" w:sz="0" w:space="0" w:color="auto"/>
        <w:right w:val="none" w:sz="0" w:space="0" w:color="auto"/>
      </w:divBdr>
      <w:divsChild>
        <w:div w:id="1742561153">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5714">
      <w:bodyDiv w:val="1"/>
      <w:marLeft w:val="0"/>
      <w:marRight w:val="0"/>
      <w:marTop w:val="0"/>
      <w:marBottom w:val="0"/>
      <w:divBdr>
        <w:top w:val="none" w:sz="0" w:space="0" w:color="auto"/>
        <w:left w:val="none" w:sz="0" w:space="0" w:color="auto"/>
        <w:bottom w:val="none" w:sz="0" w:space="0" w:color="auto"/>
        <w:right w:val="none" w:sz="0" w:space="0" w:color="auto"/>
      </w:divBdr>
      <w:divsChild>
        <w:div w:id="774598122">
          <w:marLeft w:val="0"/>
          <w:marRight w:val="0"/>
          <w:marTop w:val="0"/>
          <w:marBottom w:val="0"/>
          <w:divBdr>
            <w:top w:val="none" w:sz="0" w:space="0" w:color="auto"/>
            <w:left w:val="none" w:sz="0" w:space="0" w:color="auto"/>
            <w:bottom w:val="none" w:sz="0" w:space="0" w:color="auto"/>
            <w:right w:val="none" w:sz="0" w:space="0" w:color="auto"/>
          </w:divBdr>
          <w:divsChild>
            <w:div w:id="2003464988">
              <w:marLeft w:val="0"/>
              <w:marRight w:val="0"/>
              <w:marTop w:val="0"/>
              <w:marBottom w:val="0"/>
              <w:divBdr>
                <w:top w:val="none" w:sz="0" w:space="0" w:color="auto"/>
                <w:left w:val="none" w:sz="0" w:space="0" w:color="auto"/>
                <w:bottom w:val="none" w:sz="0" w:space="0" w:color="auto"/>
                <w:right w:val="none" w:sz="0" w:space="0" w:color="auto"/>
              </w:divBdr>
              <w:divsChild>
                <w:div w:id="1529219266">
                  <w:marLeft w:val="0"/>
                  <w:marRight w:val="0"/>
                  <w:marTop w:val="0"/>
                  <w:marBottom w:val="0"/>
                  <w:divBdr>
                    <w:top w:val="none" w:sz="0" w:space="0" w:color="auto"/>
                    <w:left w:val="none" w:sz="0" w:space="0" w:color="auto"/>
                    <w:bottom w:val="none" w:sz="0" w:space="0" w:color="auto"/>
                    <w:right w:val="none" w:sz="0" w:space="0" w:color="auto"/>
                  </w:divBdr>
                  <w:divsChild>
                    <w:div w:id="863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877">
          <w:marLeft w:val="0"/>
          <w:marRight w:val="0"/>
          <w:marTop w:val="0"/>
          <w:marBottom w:val="0"/>
          <w:divBdr>
            <w:top w:val="none" w:sz="0" w:space="0" w:color="auto"/>
            <w:left w:val="none" w:sz="0" w:space="0" w:color="auto"/>
            <w:bottom w:val="none" w:sz="0" w:space="0" w:color="auto"/>
            <w:right w:val="none" w:sz="0" w:space="0" w:color="auto"/>
          </w:divBdr>
          <w:divsChild>
            <w:div w:id="1406610679">
              <w:marLeft w:val="0"/>
              <w:marRight w:val="0"/>
              <w:marTop w:val="0"/>
              <w:marBottom w:val="0"/>
              <w:divBdr>
                <w:top w:val="none" w:sz="0" w:space="0" w:color="auto"/>
                <w:left w:val="none" w:sz="0" w:space="0" w:color="auto"/>
                <w:bottom w:val="none" w:sz="0" w:space="0" w:color="auto"/>
                <w:right w:val="none" w:sz="0" w:space="0" w:color="auto"/>
              </w:divBdr>
              <w:divsChild>
                <w:div w:id="426734492">
                  <w:marLeft w:val="0"/>
                  <w:marRight w:val="0"/>
                  <w:marTop w:val="0"/>
                  <w:marBottom w:val="0"/>
                  <w:divBdr>
                    <w:top w:val="none" w:sz="0" w:space="0" w:color="auto"/>
                    <w:left w:val="none" w:sz="0" w:space="0" w:color="auto"/>
                    <w:bottom w:val="none" w:sz="0" w:space="0" w:color="auto"/>
                    <w:right w:val="none" w:sz="0" w:space="0" w:color="auto"/>
                  </w:divBdr>
                  <w:divsChild>
                    <w:div w:id="1227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40153">
      <w:bodyDiv w:val="1"/>
      <w:marLeft w:val="0"/>
      <w:marRight w:val="0"/>
      <w:marTop w:val="0"/>
      <w:marBottom w:val="0"/>
      <w:divBdr>
        <w:top w:val="none" w:sz="0" w:space="0" w:color="auto"/>
        <w:left w:val="none" w:sz="0" w:space="0" w:color="auto"/>
        <w:bottom w:val="none" w:sz="0" w:space="0" w:color="auto"/>
        <w:right w:val="none" w:sz="0" w:space="0" w:color="auto"/>
      </w:divBdr>
      <w:divsChild>
        <w:div w:id="1728529983">
          <w:marLeft w:val="0"/>
          <w:marRight w:val="0"/>
          <w:marTop w:val="0"/>
          <w:marBottom w:val="0"/>
          <w:divBdr>
            <w:top w:val="none" w:sz="0" w:space="0" w:color="auto"/>
            <w:left w:val="none" w:sz="0" w:space="0" w:color="auto"/>
            <w:bottom w:val="none" w:sz="0" w:space="0" w:color="auto"/>
            <w:right w:val="none" w:sz="0" w:space="0" w:color="auto"/>
          </w:divBdr>
          <w:divsChild>
            <w:div w:id="1773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891">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084832099">
      <w:bodyDiv w:val="1"/>
      <w:marLeft w:val="0"/>
      <w:marRight w:val="0"/>
      <w:marTop w:val="0"/>
      <w:marBottom w:val="0"/>
      <w:divBdr>
        <w:top w:val="none" w:sz="0" w:space="0" w:color="auto"/>
        <w:left w:val="none" w:sz="0" w:space="0" w:color="auto"/>
        <w:bottom w:val="none" w:sz="0" w:space="0" w:color="auto"/>
        <w:right w:val="none" w:sz="0" w:space="0" w:color="auto"/>
      </w:divBdr>
    </w:div>
    <w:div w:id="2091152535">
      <w:bodyDiv w:val="1"/>
      <w:marLeft w:val="0"/>
      <w:marRight w:val="0"/>
      <w:marTop w:val="0"/>
      <w:marBottom w:val="0"/>
      <w:divBdr>
        <w:top w:val="none" w:sz="0" w:space="0" w:color="auto"/>
        <w:left w:val="none" w:sz="0" w:space="0" w:color="auto"/>
        <w:bottom w:val="none" w:sz="0" w:space="0" w:color="auto"/>
        <w:right w:val="none" w:sz="0" w:space="0" w:color="auto"/>
      </w:divBdr>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 w:id="21067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6DF-F06A-4F35-84D3-6A40E5BA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9235</TotalTime>
  <Pages>5</Pages>
  <Words>579</Words>
  <Characters>3187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118</cp:revision>
  <cp:lastPrinted>2025-05-15T22:43:00Z</cp:lastPrinted>
  <dcterms:created xsi:type="dcterms:W3CDTF">2024-03-04T14:36:00Z</dcterms:created>
  <dcterms:modified xsi:type="dcterms:W3CDTF">2025-05-15T22:43:00Z</dcterms:modified>
</cp:coreProperties>
</file>