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6767C" w14:textId="0D6BB368" w:rsidR="007C2215" w:rsidRPr="00AB0C06" w:rsidRDefault="0006196C" w:rsidP="00C7673F">
      <w:pPr>
        <w:pStyle w:val="Ttulo1"/>
        <w:ind w:left="0" w:firstLine="0"/>
      </w:pPr>
      <w:bookmarkStart w:id="0" w:name="_Toc176526998"/>
      <w:r>
        <w:t xml:space="preserve">                       </w:t>
      </w:r>
      <w:bookmarkEnd w:id="0"/>
      <w:r w:rsidR="00080109">
        <w:t xml:space="preserve">         </w:t>
      </w:r>
      <w:r w:rsidR="00B840BB">
        <w:t xml:space="preserve">                </w:t>
      </w:r>
      <w:r w:rsidR="00266491">
        <w:t xml:space="preserve">Mapa de </w:t>
      </w:r>
      <w:r w:rsidR="002F3904">
        <w:t>Viaje</w:t>
      </w:r>
    </w:p>
    <w:p w14:paraId="59410C25" w14:textId="29CA3259" w:rsidR="00805CBD" w:rsidRDefault="00F64E03" w:rsidP="00F64E03">
      <w:pPr>
        <w:pStyle w:val="Ttulo2"/>
        <w:numPr>
          <w:ilvl w:val="0"/>
          <w:numId w:val="0"/>
        </w:numPr>
        <w:spacing w:before="0"/>
      </w:pPr>
      <w:r>
        <w:rPr>
          <w:noProof/>
        </w:rPr>
        <w:drawing>
          <wp:inline distT="0" distB="0" distL="0" distR="0" wp14:anchorId="0F28644D" wp14:editId="4CBCA557">
            <wp:extent cx="5923271" cy="2506980"/>
            <wp:effectExtent l="0" t="0" r="0" b="0"/>
            <wp:docPr id="751503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51" t="14859" r="3586" b="15566"/>
                    <a:stretch/>
                  </pic:blipFill>
                  <pic:spPr bwMode="auto">
                    <a:xfrm>
                      <a:off x="0" y="0"/>
                      <a:ext cx="5928455" cy="2509174"/>
                    </a:xfrm>
                    <a:prstGeom prst="rect">
                      <a:avLst/>
                    </a:prstGeom>
                    <a:noFill/>
                    <a:ln>
                      <a:noFill/>
                    </a:ln>
                    <a:extLst>
                      <a:ext uri="{53640926-AAD7-44D8-BBD7-CCE9431645EC}">
                        <a14:shadowObscured xmlns:a14="http://schemas.microsoft.com/office/drawing/2010/main"/>
                      </a:ext>
                    </a:extLst>
                  </pic:spPr>
                </pic:pic>
              </a:graphicData>
            </a:graphic>
          </wp:inline>
        </w:drawing>
      </w:r>
    </w:p>
    <w:p w14:paraId="182EFF7E" w14:textId="49181ED4" w:rsidR="002F3904" w:rsidRDefault="00805CBD" w:rsidP="00805CBD">
      <w:pPr>
        <w:pStyle w:val="Descripcin"/>
      </w:pPr>
      <w:r w:rsidRPr="00805CBD">
        <w:rPr>
          <w:b/>
          <w:bCs/>
        </w:rPr>
        <w:t xml:space="preserve">Figura </w:t>
      </w:r>
      <w:r w:rsidRPr="00805CBD">
        <w:rPr>
          <w:b/>
          <w:bCs/>
        </w:rPr>
        <w:fldChar w:fldCharType="begin"/>
      </w:r>
      <w:r w:rsidRPr="00805CBD">
        <w:rPr>
          <w:b/>
          <w:bCs/>
        </w:rPr>
        <w:instrText xml:space="preserve"> SEQ Figura \* ARABIC </w:instrText>
      </w:r>
      <w:r w:rsidRPr="00805CBD">
        <w:rPr>
          <w:b/>
          <w:bCs/>
        </w:rPr>
        <w:fldChar w:fldCharType="separate"/>
      </w:r>
      <w:r w:rsidR="007E24E7">
        <w:rPr>
          <w:b/>
          <w:bCs/>
          <w:noProof/>
        </w:rPr>
        <w:t>1</w:t>
      </w:r>
      <w:r w:rsidRPr="00805CBD">
        <w:rPr>
          <w:b/>
          <w:bCs/>
        </w:rPr>
        <w:fldChar w:fldCharType="end"/>
      </w:r>
      <w:r w:rsidRPr="00805CBD">
        <w:rPr>
          <w:b/>
          <w:bCs/>
        </w:rPr>
        <w:t>:</w:t>
      </w:r>
      <w:r>
        <w:t xml:space="preserve"> Mapa de Viaje</w:t>
      </w:r>
    </w:p>
    <w:p w14:paraId="1EFB14EF" w14:textId="1F5BCBB4" w:rsidR="00EC6FF4" w:rsidRDefault="005B4BDC" w:rsidP="00EC6FF4">
      <w:pPr>
        <w:pStyle w:val="Ttulo2"/>
      </w:pPr>
      <w:r>
        <w:t>Puntos clave</w:t>
      </w:r>
    </w:p>
    <w:p w14:paraId="3EEBF9C8" w14:textId="319D013E" w:rsidR="005B4BDC" w:rsidRDefault="005B4BDC" w:rsidP="001D3E97">
      <w:pPr>
        <w:pStyle w:val="Prrafodelista"/>
        <w:numPr>
          <w:ilvl w:val="0"/>
          <w:numId w:val="15"/>
        </w:numPr>
      </w:pPr>
      <w:r w:rsidRPr="0098184E">
        <w:rPr>
          <w:b/>
          <w:bCs/>
        </w:rPr>
        <w:t>Descubrimiento del Producto</w:t>
      </w:r>
      <w:r>
        <w:t xml:space="preserve">: el cliente conoce </w:t>
      </w:r>
      <w:proofErr w:type="spellStart"/>
      <w:r>
        <w:t>Fit</w:t>
      </w:r>
      <w:proofErr w:type="spellEnd"/>
      <w:r>
        <w:t>-Air a través de publicidad, redes sociales o recomendaciones. Las sensaciones que siente son muy positivas, puesto que es un producto que le causa mucha curiosidad e interés, sobre todo por la innovación de este y porque contribuye a la sostenibilidad. No obstante, le surgen dudas sobre la efectividad del producto, por lo que decide pasar a la siguiente fase de interacción con la marca, para obtener información clara y leer opiniones de otros usuarios.</w:t>
      </w:r>
    </w:p>
    <w:p w14:paraId="3C096CE2" w14:textId="065142C1" w:rsidR="005B4BDC" w:rsidRDefault="005B4BDC" w:rsidP="001D3E97">
      <w:pPr>
        <w:pStyle w:val="Prrafodelista"/>
        <w:numPr>
          <w:ilvl w:val="0"/>
          <w:numId w:val="15"/>
        </w:numPr>
      </w:pPr>
      <w:r w:rsidRPr="001D3E97">
        <w:rPr>
          <w:b/>
          <w:bCs/>
        </w:rPr>
        <w:t xml:space="preserve">Interacción con la </w:t>
      </w:r>
      <w:r w:rsidR="0098184E">
        <w:rPr>
          <w:b/>
          <w:bCs/>
        </w:rPr>
        <w:t>M</w:t>
      </w:r>
      <w:r w:rsidRPr="001D3E97">
        <w:rPr>
          <w:b/>
          <w:bCs/>
        </w:rPr>
        <w:t>arca</w:t>
      </w:r>
      <w:r>
        <w:t xml:space="preserve">: el usuario visita la web, ve anuncios o consulta opiniones. Gracias al diseño intuitivo de nuestra página web, las sensaciones que experimenta el </w:t>
      </w:r>
      <w:r>
        <w:lastRenderedPageBreak/>
        <w:t>cliente son positivas, ya que toda la información está explicada de forma bastante clara y hay bastantes anuncios disponibles en internet.</w:t>
      </w:r>
    </w:p>
    <w:p w14:paraId="7C7B9151" w14:textId="33AB0E12" w:rsidR="004C68C9" w:rsidRDefault="004C68C9" w:rsidP="00422AC3">
      <w:pPr>
        <w:pStyle w:val="Prrafodelista"/>
        <w:numPr>
          <w:ilvl w:val="0"/>
          <w:numId w:val="15"/>
        </w:numPr>
      </w:pPr>
      <w:r w:rsidRPr="001D3E97">
        <w:rPr>
          <w:b/>
          <w:bCs/>
        </w:rPr>
        <w:t xml:space="preserve">Selección del </w:t>
      </w:r>
      <w:r>
        <w:rPr>
          <w:b/>
          <w:bCs/>
        </w:rPr>
        <w:t>P</w:t>
      </w:r>
      <w:r w:rsidRPr="001D3E97">
        <w:rPr>
          <w:b/>
          <w:bCs/>
        </w:rPr>
        <w:t>roducto</w:t>
      </w:r>
      <w:r w:rsidR="00A12F4B">
        <w:rPr>
          <w:b/>
          <w:bCs/>
        </w:rPr>
        <w:t xml:space="preserve">: </w:t>
      </w:r>
      <w:r w:rsidR="00A12F4B" w:rsidRPr="00A12F4B">
        <w:t>el cliente selecciona un primer producto que le ha llamado la atención de manera sup</w:t>
      </w:r>
      <w:r w:rsidR="00A12F4B" w:rsidRPr="0040202F">
        <w:t>erficial</w:t>
      </w:r>
      <w:r w:rsidR="00925D03" w:rsidRPr="0040202F">
        <w:t>.</w:t>
      </w:r>
      <w:r w:rsidR="00422AC3" w:rsidRPr="0040202F">
        <w:t xml:space="preserve"> </w:t>
      </w:r>
      <w:r w:rsidR="0040202F" w:rsidRPr="0040202F">
        <w:t>En este punto el usuario</w:t>
      </w:r>
      <w:r w:rsidR="0040202F">
        <w:t xml:space="preserve"> no </w:t>
      </w:r>
      <w:r w:rsidR="004B62E4">
        <w:t>experimenta ningún tipo de estrés y su experiencia es positiva</w:t>
      </w:r>
      <w:r w:rsidR="00526772">
        <w:t>.</w:t>
      </w:r>
      <w:r w:rsidR="0040202F" w:rsidRPr="0040202F">
        <w:t xml:space="preserve"> </w:t>
      </w:r>
      <w:r w:rsidR="00422AC3" w:rsidRPr="0040202F">
        <w:t>Su elección</w:t>
      </w:r>
      <w:r w:rsidR="00422AC3" w:rsidRPr="00422AC3">
        <w:t xml:space="preserve"> inicial puede ser impulsada por la estética, la promesa de beneficios o la recomendación de otros usuarios. </w:t>
      </w:r>
      <w:r w:rsidR="00204A37">
        <w:t>A partir de esta etapa</w:t>
      </w:r>
      <w:r w:rsidR="00422AC3" w:rsidRPr="00422AC3">
        <w:t xml:space="preserve"> su interés se convierte en una intención más concreta de compra, aunque aún puede tener algunas dudas sobre cuál es la mejor opción para sus necesidades.</w:t>
      </w:r>
    </w:p>
    <w:p w14:paraId="2B2891F6" w14:textId="5ACFC0DC" w:rsidR="004C68C9" w:rsidRPr="004C68C9" w:rsidRDefault="004C68C9" w:rsidP="004C68C9">
      <w:pPr>
        <w:pStyle w:val="Prrafodelista"/>
        <w:numPr>
          <w:ilvl w:val="0"/>
          <w:numId w:val="15"/>
        </w:numPr>
      </w:pPr>
      <w:r>
        <w:rPr>
          <w:b/>
          <w:bCs/>
        </w:rPr>
        <w:t>Consulta de Detalles</w:t>
      </w:r>
      <w:r w:rsidR="005B4BDC">
        <w:t xml:space="preserve">: consulta detalles como los beneficios, precios y opciones de compra y decide qué botella y qué aromas de </w:t>
      </w:r>
      <w:proofErr w:type="spellStart"/>
      <w:r w:rsidR="005B4BDC">
        <w:t>pods</w:t>
      </w:r>
      <w:proofErr w:type="spellEnd"/>
      <w:r w:rsidR="005B4BDC">
        <w:t xml:space="preserve"> quiere probar. Las sensaciones que siente en este caso son </w:t>
      </w:r>
      <w:r w:rsidR="00DA0BCB">
        <w:t>neutrales</w:t>
      </w:r>
      <w:r w:rsidR="00F3725B">
        <w:t>.</w:t>
      </w:r>
      <w:r w:rsidR="00DA0BCB">
        <w:t xml:space="preserve"> </w:t>
      </w:r>
      <w:r w:rsidR="00F3725B">
        <w:t>El cliente experimentará emociones</w:t>
      </w:r>
      <w:r w:rsidR="005B4BDC">
        <w:t xml:space="preserve"> positivas debido a la emoción a la hora de personalizar su producto</w:t>
      </w:r>
      <w:r w:rsidR="00F3725B">
        <w:t>, pero</w:t>
      </w:r>
      <w:r w:rsidR="005B4BDC">
        <w:t xml:space="preserve"> </w:t>
      </w:r>
      <w:r w:rsidR="00EC3A1E">
        <w:t xml:space="preserve">también </w:t>
      </w:r>
      <w:r w:rsidR="00F3725B">
        <w:t>e</w:t>
      </w:r>
      <w:r w:rsidR="005B4BDC">
        <w:t>s posible que el cliente se sienta algo indeciso</w:t>
      </w:r>
      <w:r w:rsidR="00EC3A1E">
        <w:t>, lo cual empeorará levemente su experiencia</w:t>
      </w:r>
      <w:r w:rsidR="005B4BDC">
        <w:t>. No obstante, se le ofrece la posibilidad de agregar filtros y se le proporcionan recomendaciones útiles para ayudarle a decidir.</w:t>
      </w:r>
    </w:p>
    <w:p w14:paraId="59761379" w14:textId="6CB30736" w:rsidR="005B4BDC" w:rsidRDefault="005B4BDC" w:rsidP="004C68C9">
      <w:pPr>
        <w:pStyle w:val="Prrafodelista"/>
        <w:numPr>
          <w:ilvl w:val="0"/>
          <w:numId w:val="15"/>
        </w:numPr>
      </w:pPr>
      <w:r w:rsidRPr="001D3E97">
        <w:rPr>
          <w:b/>
          <w:bCs/>
        </w:rPr>
        <w:t xml:space="preserve">Decisión de </w:t>
      </w:r>
      <w:r w:rsidR="0098184E">
        <w:rPr>
          <w:b/>
          <w:bCs/>
        </w:rPr>
        <w:t>C</w:t>
      </w:r>
      <w:r w:rsidRPr="001D3E97">
        <w:rPr>
          <w:b/>
          <w:bCs/>
        </w:rPr>
        <w:t>ompra</w:t>
      </w:r>
      <w:r>
        <w:t>: se decide por un producto y añade el producto al carrito. La sensación que siente es positiva, puesto que siente satisfacción al haber encontrado su opción ideal.</w:t>
      </w:r>
    </w:p>
    <w:p w14:paraId="26228C82" w14:textId="2E2C9CD6" w:rsidR="005B4BDC" w:rsidRDefault="005B4BDC" w:rsidP="001D3E97">
      <w:pPr>
        <w:pStyle w:val="Prrafodelista"/>
        <w:numPr>
          <w:ilvl w:val="0"/>
          <w:numId w:val="15"/>
        </w:numPr>
      </w:pPr>
      <w:r w:rsidRPr="001D3E97">
        <w:rPr>
          <w:b/>
          <w:bCs/>
        </w:rPr>
        <w:t>Pago</w:t>
      </w:r>
      <w:r>
        <w:t>: procede al pago. Las sensaciones del cliente son negativas debido a que no le resulta agradable gastar dinero. No obstante, gracias a la confianza que puede depositar en la seguridad de pago que nuestra empresa proporciona, estos sentimientos negativos se contrarrestan un poco. Además, se le brindan opciones de pago variadas para ofrecerle mayor comodidad y se evita que sienta estrés por miedo a cometer errores guiándole con unos pasos claros.</w:t>
      </w:r>
    </w:p>
    <w:p w14:paraId="283312FF" w14:textId="72790DE7" w:rsidR="005B4BDC" w:rsidRDefault="005B4BDC" w:rsidP="001D3E97">
      <w:pPr>
        <w:pStyle w:val="Prrafodelista"/>
        <w:numPr>
          <w:ilvl w:val="0"/>
          <w:numId w:val="15"/>
        </w:numPr>
      </w:pPr>
      <w:r w:rsidRPr="001D3E97">
        <w:rPr>
          <w:b/>
          <w:bCs/>
        </w:rPr>
        <w:t xml:space="preserve">Confirmación de la </w:t>
      </w:r>
      <w:r w:rsidR="0098184E">
        <w:rPr>
          <w:b/>
          <w:bCs/>
        </w:rPr>
        <w:t>C</w:t>
      </w:r>
      <w:r w:rsidRPr="001D3E97">
        <w:rPr>
          <w:b/>
          <w:bCs/>
        </w:rPr>
        <w:t>ompra</w:t>
      </w:r>
      <w:r>
        <w:t xml:space="preserve">: el cliente recibe el recibo de compra, confirmando que todo el proceso ha sido realizado de manera correcta y que, a continuación, se procederá con el envío de su producto. El cliente tiene sensaciones positivas, pues </w:t>
      </w:r>
      <w:r>
        <w:lastRenderedPageBreak/>
        <w:t>siente tranquilidad al recibir la confirmación. Por esta razón, se le envía dicha confirmación y los detalles de seguimiento de forma inmediata.</w:t>
      </w:r>
    </w:p>
    <w:p w14:paraId="4207BC28" w14:textId="5399D2FE" w:rsidR="005B4BDC" w:rsidRDefault="005B4BDC" w:rsidP="001D3E97">
      <w:pPr>
        <w:pStyle w:val="Prrafodelista"/>
        <w:numPr>
          <w:ilvl w:val="0"/>
          <w:numId w:val="15"/>
        </w:numPr>
      </w:pPr>
      <w:r w:rsidRPr="0098184E">
        <w:rPr>
          <w:b/>
          <w:bCs/>
        </w:rPr>
        <w:t>Espera del Producto</w:t>
      </w:r>
      <w:r>
        <w:t xml:space="preserve">: a continuación, el cliente debe esperar a que el producto llegue a su casa. Esta espera provoca impaciencia, en muchas ocasiones, incluso si el producto no se demora más de lo esperado. Para paliar un poco estas emociones negativas, la empresa intenta ofrecer tiempos de entrega realistas y actualizaciones en tiempo real. No obstante, no todo es negativo, puesto </w:t>
      </w:r>
      <w:proofErr w:type="gramStart"/>
      <w:r>
        <w:t>que</w:t>
      </w:r>
      <w:proofErr w:type="gramEnd"/>
      <w:r>
        <w:t xml:space="preserve"> por otro lado, el cliente también está emocionado y ansioso por recibir el producto. </w:t>
      </w:r>
    </w:p>
    <w:p w14:paraId="114666A4" w14:textId="17E9183E" w:rsidR="005B4BDC" w:rsidRDefault="005B4BDC" w:rsidP="001D3E97">
      <w:pPr>
        <w:pStyle w:val="Prrafodelista"/>
        <w:numPr>
          <w:ilvl w:val="0"/>
          <w:numId w:val="15"/>
        </w:numPr>
      </w:pPr>
      <w:r w:rsidRPr="0098184E">
        <w:rPr>
          <w:b/>
          <w:bCs/>
        </w:rPr>
        <w:t>Recepción del Producto</w:t>
      </w:r>
      <w:r>
        <w:t>: el cliente tiene sensaciones positivas al recibir el producto, pues siente alegría de haberlo recibido por fin y poder probarlo. Además, ha recibido el producto en perfectas condiciones gracias a un empaquetado seguro y la verificación de calidad que ha tenido que pasar antes de ser enviado.</w:t>
      </w:r>
    </w:p>
    <w:p w14:paraId="2455E4A6" w14:textId="0462642B" w:rsidR="005B4BDC" w:rsidRDefault="005B4BDC" w:rsidP="001D3E97">
      <w:pPr>
        <w:pStyle w:val="Prrafodelista"/>
        <w:numPr>
          <w:ilvl w:val="0"/>
          <w:numId w:val="15"/>
        </w:numPr>
      </w:pPr>
      <w:r w:rsidRPr="0098184E">
        <w:rPr>
          <w:b/>
          <w:bCs/>
        </w:rPr>
        <w:t>Uso del Producto</w:t>
      </w:r>
      <w:r>
        <w:t>: las sensaciones del cliente al probar el producto probablemente serán positivas debido a su satisfacción con el rendimiento que esta ofrece. Asimismo, también se ofrece soporte postventa en caso de que el cliente tenga alguna duda sobre el producto. Además, si no queda satisfecho, se le ofrece el reembolso del dinero, siempre y cuando esté dentro del plazo establecido y cumpla con ciertas condiciones (no rotura del producto, entre otras).</w:t>
      </w:r>
    </w:p>
    <w:p w14:paraId="18DD1007" w14:textId="3206919E" w:rsidR="005B4BDC" w:rsidRDefault="005B4BDC" w:rsidP="001D3E97">
      <w:pPr>
        <w:pStyle w:val="Prrafodelista"/>
        <w:numPr>
          <w:ilvl w:val="0"/>
          <w:numId w:val="15"/>
        </w:numPr>
      </w:pPr>
      <w:r w:rsidRPr="0098184E">
        <w:rPr>
          <w:b/>
          <w:bCs/>
        </w:rPr>
        <w:t>Interacción Postventa</w:t>
      </w:r>
      <w:r>
        <w:t>: el hecho de que se proporcione una interacción postventa y una garantía produce emociones positivas en el cliente, pues le aporta confianza en el servicio. En caso de que el cliente decida hacer uso de este servicio, se le proporcionarán respuestas rápidas y soluciones efectivas.</w:t>
      </w:r>
    </w:p>
    <w:p w14:paraId="73BCA66B" w14:textId="77777777" w:rsidR="005B4BDC" w:rsidRDefault="005B4BDC" w:rsidP="00EC6FF4">
      <w:pPr>
        <w:pStyle w:val="Ttulo2"/>
      </w:pPr>
      <w:r>
        <w:t>Puntos más relevantes (marcados con un stop)</w:t>
      </w:r>
    </w:p>
    <w:p w14:paraId="27495AD2" w14:textId="1E369A5B" w:rsidR="005B4BDC" w:rsidRDefault="005B4BDC" w:rsidP="001D3E97">
      <w:pPr>
        <w:pStyle w:val="Prrafodelista"/>
        <w:numPr>
          <w:ilvl w:val="0"/>
          <w:numId w:val="14"/>
        </w:numPr>
      </w:pPr>
      <w:r w:rsidRPr="001D3E97">
        <w:rPr>
          <w:b/>
          <w:bCs/>
        </w:rPr>
        <w:t xml:space="preserve">Descubrimiento del </w:t>
      </w:r>
      <w:r w:rsidR="0098184E">
        <w:rPr>
          <w:b/>
          <w:bCs/>
        </w:rPr>
        <w:t>P</w:t>
      </w:r>
      <w:r w:rsidRPr="001D3E97">
        <w:rPr>
          <w:b/>
          <w:bCs/>
        </w:rPr>
        <w:t>roducto</w:t>
      </w:r>
      <w:r>
        <w:t xml:space="preserve">: este es uno de los puntos más importantes, puesto que, si el cliente no conoce </w:t>
      </w:r>
      <w:proofErr w:type="spellStart"/>
      <w:r>
        <w:t>Fit</w:t>
      </w:r>
      <w:proofErr w:type="spellEnd"/>
      <w:r>
        <w:t>-Air, no puede comprarlo. La publicidad y el boca a boca son clave.</w:t>
      </w:r>
    </w:p>
    <w:p w14:paraId="442DFF2F" w14:textId="7CE7BC78" w:rsidR="005B4BDC" w:rsidRDefault="005B4BDC" w:rsidP="001D3E97">
      <w:pPr>
        <w:pStyle w:val="Prrafodelista"/>
        <w:numPr>
          <w:ilvl w:val="0"/>
          <w:numId w:val="14"/>
        </w:numPr>
      </w:pPr>
      <w:r w:rsidRPr="001D3E97">
        <w:rPr>
          <w:b/>
          <w:bCs/>
        </w:rPr>
        <w:lastRenderedPageBreak/>
        <w:t xml:space="preserve">Decisión de </w:t>
      </w:r>
      <w:r w:rsidR="0098184E">
        <w:rPr>
          <w:b/>
          <w:bCs/>
        </w:rPr>
        <w:t>C</w:t>
      </w:r>
      <w:r w:rsidRPr="001D3E97">
        <w:rPr>
          <w:b/>
          <w:bCs/>
        </w:rPr>
        <w:t>ompra</w:t>
      </w:r>
      <w:r>
        <w:t>: el momento en el que el cliente se convence de que vale la pena probar el producto es clave. Aquí influyen factores como el precio, los beneficios de este y las opiniones de otros clientes.</w:t>
      </w:r>
    </w:p>
    <w:p w14:paraId="2279DB01" w14:textId="280FB67B" w:rsidR="005B4BDC" w:rsidRDefault="005B4BDC" w:rsidP="007A7272">
      <w:pPr>
        <w:pStyle w:val="Prrafodelista"/>
        <w:numPr>
          <w:ilvl w:val="0"/>
          <w:numId w:val="14"/>
        </w:numPr>
      </w:pPr>
      <w:r w:rsidRPr="001D3E97">
        <w:rPr>
          <w:b/>
          <w:bCs/>
        </w:rPr>
        <w:t xml:space="preserve">Uso del </w:t>
      </w:r>
      <w:r w:rsidR="0098184E">
        <w:rPr>
          <w:b/>
          <w:bCs/>
        </w:rPr>
        <w:t>P</w:t>
      </w:r>
      <w:r w:rsidRPr="001D3E97">
        <w:rPr>
          <w:b/>
          <w:bCs/>
        </w:rPr>
        <w:t>roducto</w:t>
      </w:r>
      <w:r>
        <w:t xml:space="preserve">: si el cliente disfruta la experiencia, es más probable que vuelva a comprar </w:t>
      </w:r>
      <w:proofErr w:type="spellStart"/>
      <w:r>
        <w:t>Fit</w:t>
      </w:r>
      <w:proofErr w:type="spellEnd"/>
      <w:r>
        <w:t xml:space="preserve">-Air y que lo recomiende a otras personas. Además, si le gusta, seguirá comprando más </w:t>
      </w:r>
      <w:proofErr w:type="spellStart"/>
      <w:r>
        <w:t>pods</w:t>
      </w:r>
      <w:proofErr w:type="spellEnd"/>
      <w:r>
        <w:t>.</w:t>
      </w:r>
    </w:p>
    <w:p w14:paraId="37D36ADD" w14:textId="77777777" w:rsidR="005B4BDC" w:rsidRDefault="005B4BDC" w:rsidP="005B4BDC">
      <w:pPr>
        <w:pStyle w:val="Ttulo2"/>
      </w:pPr>
      <w:r>
        <w:t>Experiencias negativas (marcadas con una cruz)</w:t>
      </w:r>
    </w:p>
    <w:p w14:paraId="44B76E49" w14:textId="2E66F6BC" w:rsidR="005B4BDC" w:rsidRDefault="005B4BDC" w:rsidP="001D3E97">
      <w:pPr>
        <w:pStyle w:val="Prrafodelista"/>
        <w:numPr>
          <w:ilvl w:val="0"/>
          <w:numId w:val="13"/>
        </w:numPr>
      </w:pPr>
      <w:r w:rsidRPr="001D3E97">
        <w:rPr>
          <w:b/>
          <w:bCs/>
        </w:rPr>
        <w:t>Pago</w:t>
      </w:r>
      <w:r>
        <w:t>: como se ha mencionado con anterioridad, el cliente puede experimentar sensaciones negativas al realizar el pago, ya que implica un gasto. Para reducir esta incomodidad, se ofrecen múltiples métodos de pago, un proceso seguro y una guía clara para evitar confusiones.</w:t>
      </w:r>
    </w:p>
    <w:p w14:paraId="6CE052B3" w14:textId="1D02CD3C" w:rsidR="005B4BDC" w:rsidRPr="0049379D" w:rsidRDefault="005B4BDC" w:rsidP="001D3E97">
      <w:pPr>
        <w:pStyle w:val="Prrafodelista"/>
        <w:numPr>
          <w:ilvl w:val="0"/>
          <w:numId w:val="13"/>
        </w:numPr>
        <w:sectPr w:rsidR="005B4BDC" w:rsidRPr="0049379D" w:rsidSect="0033725D">
          <w:headerReference w:type="default" r:id="rId9"/>
          <w:footerReference w:type="default" r:id="rId10"/>
          <w:footerReference w:type="first" r:id="rId11"/>
          <w:type w:val="continuous"/>
          <w:pgSz w:w="11906" w:h="16838"/>
          <w:pgMar w:top="1418" w:right="1418" w:bottom="1418" w:left="1418" w:header="709" w:footer="709" w:gutter="0"/>
          <w:cols w:space="708"/>
          <w:titlePg/>
          <w:docGrid w:linePitch="360"/>
        </w:sectPr>
      </w:pPr>
      <w:r w:rsidRPr="001D3E97">
        <w:rPr>
          <w:b/>
          <w:bCs/>
        </w:rPr>
        <w:t xml:space="preserve">Espera del </w:t>
      </w:r>
      <w:r w:rsidR="0098184E">
        <w:rPr>
          <w:b/>
          <w:bCs/>
        </w:rPr>
        <w:t>P</w:t>
      </w:r>
      <w:r w:rsidRPr="001D3E97">
        <w:rPr>
          <w:b/>
          <w:bCs/>
        </w:rPr>
        <w:t>roducto</w:t>
      </w:r>
      <w:r>
        <w:t>: la impaciencia es común durante la espera del pedido, especialmente si hay retrasos. Para minimizar esta sensación, se proporcionan tiempos de entrega realistas, actualizaciones constantes y atención al cliente accesible.</w:t>
      </w:r>
    </w:p>
    <w:p w14:paraId="194E48EF" w14:textId="77777777" w:rsidR="00ED7D6D" w:rsidRPr="00ED7D6D" w:rsidRDefault="00ED7D6D" w:rsidP="00643AD5">
      <w:pPr>
        <w:pStyle w:val="Ttulo1"/>
        <w:numPr>
          <w:ilvl w:val="0"/>
          <w:numId w:val="0"/>
        </w:numPr>
        <w:spacing w:after="600"/>
      </w:pPr>
      <w:bookmarkStart w:id="1" w:name="_Toc176527058"/>
      <w:bookmarkStart w:id="2" w:name="_Toc176663699"/>
      <w:r w:rsidRPr="00ED7D6D">
        <w:lastRenderedPageBreak/>
        <w:t>Bibliografía</w:t>
      </w:r>
      <w:bookmarkEnd w:id="1"/>
      <w:bookmarkEnd w:id="2"/>
    </w:p>
    <w:p w14:paraId="17FF66A9" w14:textId="1F149B36" w:rsidR="004C407C" w:rsidRDefault="009F2641" w:rsidP="000E0B2F">
      <w:pPr>
        <w:pStyle w:val="Prrafodelista"/>
        <w:numPr>
          <w:ilvl w:val="0"/>
          <w:numId w:val="3"/>
        </w:numPr>
        <w:ind w:left="720" w:hanging="720"/>
      </w:pPr>
      <w:r w:rsidRPr="009F2641">
        <w:t>Pérez Naranjo</w:t>
      </w:r>
      <w:r>
        <w:t xml:space="preserve">, L., Rodríguez Zapatero, </w:t>
      </w:r>
      <w:r w:rsidR="00016F05">
        <w:t>M.</w:t>
      </w:r>
      <w:r w:rsidRPr="009F2641">
        <w:t xml:space="preserve"> </w:t>
      </w:r>
      <w:r w:rsidR="009D4A88">
        <w:t>(</w:t>
      </w:r>
      <w:r w:rsidR="00016F05">
        <w:t>2025</w:t>
      </w:r>
      <w:r w:rsidR="007B2661">
        <w:t xml:space="preserve">). </w:t>
      </w:r>
      <w:r w:rsidR="00162DD8">
        <w:t xml:space="preserve">Mapa </w:t>
      </w:r>
      <w:r w:rsidR="009D09D3">
        <w:t>de viaje</w:t>
      </w:r>
      <w:r w:rsidR="007B2661">
        <w:t>. [Vídeo].</w:t>
      </w:r>
      <w:r w:rsidR="00FA1892">
        <w:t xml:space="preserve"> Universidad de Córdoba.</w:t>
      </w:r>
      <w:r w:rsidR="00D5078D">
        <w:t xml:space="preserve"> </w:t>
      </w:r>
      <w:hyperlink r:id="rId12" w:history="1">
        <w:r w:rsidR="009D09D3" w:rsidRPr="009D09D3">
          <w:rPr>
            <w:rStyle w:val="Hipervnculo"/>
          </w:rPr>
          <w:t>https://moodle.uco.es/m2425/pluginfile.php/165317/mod_label/intro/MAPA%20DE%20VIAJE_e.mp4</w:t>
        </w:r>
      </w:hyperlink>
    </w:p>
    <w:p w14:paraId="7446E3EA" w14:textId="3F5C3BA1" w:rsidR="00A471D2" w:rsidRDefault="00A471D2" w:rsidP="000E0B2F">
      <w:pPr>
        <w:pStyle w:val="Prrafodelista"/>
        <w:numPr>
          <w:ilvl w:val="0"/>
          <w:numId w:val="3"/>
        </w:numPr>
        <w:ind w:left="720" w:hanging="720"/>
      </w:pPr>
      <w:r w:rsidRPr="009F2641">
        <w:t>Pérez Naranjo</w:t>
      </w:r>
      <w:r>
        <w:t>, L., Rodríguez Zapatero, M.</w:t>
      </w:r>
      <w:r w:rsidRPr="009F2641">
        <w:t xml:space="preserve"> </w:t>
      </w:r>
      <w:r>
        <w:t xml:space="preserve">(2025). </w:t>
      </w:r>
      <w:r w:rsidR="00B66982">
        <w:t>Ejemplo mapa de viaje</w:t>
      </w:r>
      <w:r>
        <w:t xml:space="preserve">. [Vídeo]. Universidad de Córdoba. </w:t>
      </w:r>
      <w:hyperlink r:id="rId13" w:history="1">
        <w:r w:rsidR="00B66982" w:rsidRPr="00B66982">
          <w:rPr>
            <w:rStyle w:val="Hipervnculo"/>
          </w:rPr>
          <w:t>https://moodle.uco.es/m2425/pluginfile.php/165319/mod_label/intro/MAPA%20DE%20VIAJE_ejemplo.mp4</w:t>
        </w:r>
      </w:hyperlink>
    </w:p>
    <w:p w14:paraId="66C2DC6A" w14:textId="1D1DB6ED" w:rsidR="005F05BD" w:rsidRDefault="00F83F35" w:rsidP="000E0B2F">
      <w:pPr>
        <w:pStyle w:val="Prrafodelista"/>
        <w:numPr>
          <w:ilvl w:val="0"/>
          <w:numId w:val="3"/>
        </w:numPr>
        <w:ind w:left="720" w:hanging="720"/>
      </w:pPr>
      <w:r w:rsidRPr="00F83F35">
        <w:t xml:space="preserve">Batista </w:t>
      </w:r>
      <w:proofErr w:type="spellStart"/>
      <w:r w:rsidRPr="00F83F35">
        <w:t>Hernandez</w:t>
      </w:r>
      <w:proofErr w:type="spellEnd"/>
      <w:r w:rsidRPr="00F83F35">
        <w:t xml:space="preserve">, J. P., Checa Moreno, C., </w:t>
      </w:r>
      <w:proofErr w:type="spellStart"/>
      <w:r w:rsidRPr="00F83F35">
        <w:t>Gallardo</w:t>
      </w:r>
      <w:proofErr w:type="spellEnd"/>
      <w:r w:rsidRPr="00F83F35">
        <w:t xml:space="preserve"> Apolo, L., Hernández Fernández, G., Muñoz Millán, L., &amp; </w:t>
      </w:r>
      <w:proofErr w:type="spellStart"/>
      <w:r w:rsidRPr="00F83F35">
        <w:t>Mansour</w:t>
      </w:r>
      <w:proofErr w:type="spellEnd"/>
      <w:r w:rsidRPr="00F83F35">
        <w:t xml:space="preserve"> </w:t>
      </w:r>
      <w:proofErr w:type="spellStart"/>
      <w:r w:rsidRPr="00F83F35">
        <w:t>Wehbe</w:t>
      </w:r>
      <w:proofErr w:type="spellEnd"/>
      <w:r w:rsidRPr="00F83F35">
        <w:t>, J. S. (</w:t>
      </w:r>
      <w:r>
        <w:t>2025</w:t>
      </w:r>
      <w:r w:rsidRPr="00F83F35">
        <w:t>). Entregable 1: Círculo dorado. Universidad de Córdoba.</w:t>
      </w:r>
    </w:p>
    <w:p w14:paraId="57BD7B6A" w14:textId="448391C9" w:rsidR="00132D22" w:rsidRDefault="00132D22" w:rsidP="000E0B2F">
      <w:pPr>
        <w:pStyle w:val="Prrafodelista"/>
        <w:numPr>
          <w:ilvl w:val="0"/>
          <w:numId w:val="3"/>
        </w:numPr>
        <w:ind w:left="720" w:hanging="720"/>
      </w:pPr>
      <w:r w:rsidRPr="00F83F35">
        <w:t xml:space="preserve">Batista </w:t>
      </w:r>
      <w:proofErr w:type="spellStart"/>
      <w:r w:rsidRPr="00F83F35">
        <w:t>Hernandez</w:t>
      </w:r>
      <w:proofErr w:type="spellEnd"/>
      <w:r w:rsidRPr="00F83F35">
        <w:t xml:space="preserve">, J. P., Checa Moreno, C., </w:t>
      </w:r>
      <w:proofErr w:type="spellStart"/>
      <w:r w:rsidRPr="00F83F35">
        <w:t>Gallardo</w:t>
      </w:r>
      <w:proofErr w:type="spellEnd"/>
      <w:r w:rsidRPr="00F83F35">
        <w:t xml:space="preserve"> Apolo, L., Hernández Fernández, G., Muñoz Millán, L., &amp; </w:t>
      </w:r>
      <w:proofErr w:type="spellStart"/>
      <w:r w:rsidRPr="00F83F35">
        <w:t>Mansour</w:t>
      </w:r>
      <w:proofErr w:type="spellEnd"/>
      <w:r w:rsidRPr="00F83F35">
        <w:t xml:space="preserve"> </w:t>
      </w:r>
      <w:proofErr w:type="spellStart"/>
      <w:r w:rsidRPr="00F83F35">
        <w:t>Wehbe</w:t>
      </w:r>
      <w:proofErr w:type="spellEnd"/>
      <w:r w:rsidRPr="00F83F35">
        <w:t>, J. S. (</w:t>
      </w:r>
      <w:r>
        <w:t>2025</w:t>
      </w:r>
      <w:r w:rsidRPr="00F83F35">
        <w:t xml:space="preserve">). Entregable </w:t>
      </w:r>
      <w:r>
        <w:t>2</w:t>
      </w:r>
      <w:r w:rsidRPr="00F83F35">
        <w:t xml:space="preserve">: </w:t>
      </w:r>
      <w:r w:rsidR="00F86C95">
        <w:t>El lienzo de modelo de negocio</w:t>
      </w:r>
      <w:r w:rsidRPr="00F83F35">
        <w:t>. Universidad de Córdoba.</w:t>
      </w:r>
    </w:p>
    <w:p w14:paraId="1A6931BF" w14:textId="27AB0498" w:rsidR="008F4F39" w:rsidRDefault="008F4F39" w:rsidP="000E0B2F">
      <w:pPr>
        <w:pStyle w:val="Prrafodelista"/>
        <w:numPr>
          <w:ilvl w:val="0"/>
          <w:numId w:val="3"/>
        </w:numPr>
        <w:ind w:left="720" w:hanging="720"/>
      </w:pPr>
      <w:r w:rsidRPr="00F83F35">
        <w:t xml:space="preserve">Batista </w:t>
      </w:r>
      <w:proofErr w:type="spellStart"/>
      <w:r w:rsidRPr="00F83F35">
        <w:t>Hernandez</w:t>
      </w:r>
      <w:proofErr w:type="spellEnd"/>
      <w:r w:rsidRPr="00F83F35">
        <w:t xml:space="preserve">, J. P., Checa Moreno, C., </w:t>
      </w:r>
      <w:proofErr w:type="spellStart"/>
      <w:r w:rsidRPr="00F83F35">
        <w:t>Gallardo</w:t>
      </w:r>
      <w:proofErr w:type="spellEnd"/>
      <w:r w:rsidRPr="00F83F35">
        <w:t xml:space="preserve"> Apolo, L., Hernández Fernández, G., Muñoz Millán, L., &amp; </w:t>
      </w:r>
      <w:proofErr w:type="spellStart"/>
      <w:r w:rsidRPr="00F83F35">
        <w:t>Mansour</w:t>
      </w:r>
      <w:proofErr w:type="spellEnd"/>
      <w:r w:rsidRPr="00F83F35">
        <w:t xml:space="preserve"> </w:t>
      </w:r>
      <w:proofErr w:type="spellStart"/>
      <w:r w:rsidRPr="00F83F35">
        <w:t>Wehbe</w:t>
      </w:r>
      <w:proofErr w:type="spellEnd"/>
      <w:r w:rsidRPr="00F83F35">
        <w:t>, J. S. (</w:t>
      </w:r>
      <w:r>
        <w:t>2025</w:t>
      </w:r>
      <w:r w:rsidRPr="00F83F35">
        <w:t xml:space="preserve">). Entregable </w:t>
      </w:r>
      <w:r w:rsidR="0041495C">
        <w:t>3</w:t>
      </w:r>
      <w:r w:rsidRPr="00F83F35">
        <w:t xml:space="preserve">: </w:t>
      </w:r>
      <w:r w:rsidR="0041495C">
        <w:t>Ajuste propuesta de valor</w:t>
      </w:r>
      <w:r w:rsidRPr="00F83F35">
        <w:t>. Universidad de Córdoba.</w:t>
      </w:r>
    </w:p>
    <w:p w14:paraId="4EF2D5C7" w14:textId="25FE866F" w:rsidR="000E0B2F" w:rsidRDefault="000E0B2F" w:rsidP="000E0B2F">
      <w:pPr>
        <w:pStyle w:val="Prrafodelista"/>
        <w:numPr>
          <w:ilvl w:val="0"/>
          <w:numId w:val="3"/>
        </w:numPr>
        <w:ind w:left="720" w:hanging="720"/>
      </w:pPr>
      <w:r w:rsidRPr="00F83F35">
        <w:t xml:space="preserve">Batista </w:t>
      </w:r>
      <w:proofErr w:type="spellStart"/>
      <w:r w:rsidRPr="00F83F35">
        <w:t>Hernandez</w:t>
      </w:r>
      <w:proofErr w:type="spellEnd"/>
      <w:r w:rsidRPr="00F83F35">
        <w:t xml:space="preserve">, J. P., Checa Moreno, C., </w:t>
      </w:r>
      <w:proofErr w:type="spellStart"/>
      <w:r w:rsidRPr="00F83F35">
        <w:t>Gallardo</w:t>
      </w:r>
      <w:proofErr w:type="spellEnd"/>
      <w:r w:rsidRPr="00F83F35">
        <w:t xml:space="preserve"> Apolo, L., Hernández Fernández, G., Muñoz Millán, L., &amp; </w:t>
      </w:r>
      <w:proofErr w:type="spellStart"/>
      <w:r w:rsidRPr="00F83F35">
        <w:t>Mansour</w:t>
      </w:r>
      <w:proofErr w:type="spellEnd"/>
      <w:r w:rsidRPr="00F83F35">
        <w:t xml:space="preserve"> </w:t>
      </w:r>
      <w:proofErr w:type="spellStart"/>
      <w:r w:rsidRPr="00F83F35">
        <w:t>Wehbe</w:t>
      </w:r>
      <w:proofErr w:type="spellEnd"/>
      <w:r w:rsidRPr="00F83F35">
        <w:t>, J. S. (</w:t>
      </w:r>
      <w:r>
        <w:t>2025</w:t>
      </w:r>
      <w:r w:rsidRPr="00F83F35">
        <w:t xml:space="preserve">). Entregable </w:t>
      </w:r>
      <w:r>
        <w:t>4</w:t>
      </w:r>
      <w:r w:rsidRPr="00F83F35">
        <w:t xml:space="preserve">: </w:t>
      </w:r>
      <w:r>
        <w:t xml:space="preserve">Jobs </w:t>
      </w:r>
      <w:proofErr w:type="spellStart"/>
      <w:r>
        <w:t>to</w:t>
      </w:r>
      <w:proofErr w:type="spellEnd"/>
      <w:r>
        <w:t xml:space="preserve"> be done</w:t>
      </w:r>
      <w:r w:rsidRPr="00F83F35">
        <w:t>. Universidad de Córdoba.</w:t>
      </w:r>
    </w:p>
    <w:p w14:paraId="518FF2FA" w14:textId="733F1D5B" w:rsidR="008F4F39" w:rsidRPr="00431AB8" w:rsidRDefault="002F3904" w:rsidP="00B66982">
      <w:pPr>
        <w:pStyle w:val="Prrafodelista"/>
        <w:numPr>
          <w:ilvl w:val="0"/>
          <w:numId w:val="3"/>
        </w:numPr>
        <w:ind w:left="720" w:hanging="720"/>
      </w:pPr>
      <w:r w:rsidRPr="00F83F35">
        <w:t xml:space="preserve">Batista </w:t>
      </w:r>
      <w:proofErr w:type="spellStart"/>
      <w:r w:rsidRPr="00F83F35">
        <w:t>Hernandez</w:t>
      </w:r>
      <w:proofErr w:type="spellEnd"/>
      <w:r w:rsidRPr="00F83F35">
        <w:t xml:space="preserve">, J. P., Checa Moreno, C., </w:t>
      </w:r>
      <w:proofErr w:type="spellStart"/>
      <w:r w:rsidRPr="00F83F35">
        <w:t>Gallardo</w:t>
      </w:r>
      <w:proofErr w:type="spellEnd"/>
      <w:r w:rsidRPr="00F83F35">
        <w:t xml:space="preserve"> Apolo, L., Hernández Fernández, G., Muñoz Millán, L., &amp; </w:t>
      </w:r>
      <w:proofErr w:type="spellStart"/>
      <w:r w:rsidRPr="00F83F35">
        <w:t>Mansour</w:t>
      </w:r>
      <w:proofErr w:type="spellEnd"/>
      <w:r w:rsidRPr="00F83F35">
        <w:t xml:space="preserve"> </w:t>
      </w:r>
      <w:proofErr w:type="spellStart"/>
      <w:r w:rsidRPr="00F83F35">
        <w:t>Wehbe</w:t>
      </w:r>
      <w:proofErr w:type="spellEnd"/>
      <w:r w:rsidRPr="00F83F35">
        <w:t>, J. S. (</w:t>
      </w:r>
      <w:r>
        <w:t>2025</w:t>
      </w:r>
      <w:r w:rsidRPr="00F83F35">
        <w:t xml:space="preserve">). Entregable </w:t>
      </w:r>
      <w:r>
        <w:t>5</w:t>
      </w:r>
      <w:r w:rsidRPr="00F83F35">
        <w:t xml:space="preserve">: </w:t>
      </w:r>
      <w:r w:rsidR="00DB1335">
        <w:t>Mapa de empatía y encuesta</w:t>
      </w:r>
      <w:r w:rsidRPr="00F83F35">
        <w:t>. Universidad de Córdoba.</w:t>
      </w:r>
    </w:p>
    <w:sectPr w:rsidR="008F4F39" w:rsidRPr="00431AB8"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649FD" w14:textId="77777777" w:rsidR="00C45F2C" w:rsidRDefault="00C45F2C" w:rsidP="00C12E13">
      <w:pPr>
        <w:spacing w:after="0" w:line="240" w:lineRule="auto"/>
      </w:pPr>
      <w:r>
        <w:separator/>
      </w:r>
    </w:p>
  </w:endnote>
  <w:endnote w:type="continuationSeparator" w:id="0">
    <w:p w14:paraId="5512008B" w14:textId="77777777" w:rsidR="00C45F2C" w:rsidRDefault="00C45F2C"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12A10" w14:textId="77777777" w:rsidR="00C45F2C" w:rsidRDefault="00C45F2C" w:rsidP="00C12E13">
      <w:pPr>
        <w:spacing w:after="0" w:line="240" w:lineRule="auto"/>
      </w:pPr>
      <w:r>
        <w:separator/>
      </w:r>
    </w:p>
  </w:footnote>
  <w:footnote w:type="continuationSeparator" w:id="0">
    <w:p w14:paraId="7EFBD680" w14:textId="77777777" w:rsidR="00C45F2C" w:rsidRDefault="00C45F2C"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606DE839"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7E24E7">
      <w:rPr>
        <w:smallCaps/>
        <w:noProof/>
      </w:rPr>
      <w:t>Mapa de Viaje</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2859"/>
    <w:multiLevelType w:val="hybridMultilevel"/>
    <w:tmpl w:val="2A10F1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BD2654C"/>
    <w:multiLevelType w:val="hybridMultilevel"/>
    <w:tmpl w:val="E18A1A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BD42A4D"/>
    <w:multiLevelType w:val="hybridMultilevel"/>
    <w:tmpl w:val="2DB6F3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CFD169C"/>
    <w:multiLevelType w:val="hybridMultilevel"/>
    <w:tmpl w:val="499EB2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EFC402C"/>
    <w:multiLevelType w:val="multilevel"/>
    <w:tmpl w:val="0FD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E1449"/>
    <w:multiLevelType w:val="hybridMultilevel"/>
    <w:tmpl w:val="D3A276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9EB21A5"/>
    <w:multiLevelType w:val="hybridMultilevel"/>
    <w:tmpl w:val="04BC16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4B80A0C"/>
    <w:multiLevelType w:val="hybridMultilevel"/>
    <w:tmpl w:val="62F4B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6A14ED8"/>
    <w:multiLevelType w:val="hybridMultilevel"/>
    <w:tmpl w:val="DE18EC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73322C7"/>
    <w:multiLevelType w:val="hybridMultilevel"/>
    <w:tmpl w:val="E8CA0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CA5B00"/>
    <w:multiLevelType w:val="hybridMultilevel"/>
    <w:tmpl w:val="976814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2"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3" w15:restartNumberingAfterBreak="0">
    <w:nsid w:val="783B4318"/>
    <w:multiLevelType w:val="multilevel"/>
    <w:tmpl w:val="5046104A"/>
    <w:lvl w:ilvl="0">
      <w:start w:val="6"/>
      <w:numFmt w:val="decimal"/>
      <w:pStyle w:val="Ttulo1"/>
      <w:lvlText w:val="Entregable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2"/>
      <w:lvlJc w:val="left"/>
      <w:pPr>
        <w:ind w:left="0" w:firstLine="0"/>
      </w:pPr>
      <w:rPr>
        <w:rFonts w:hint="default"/>
      </w:rPr>
    </w:lvl>
    <w:lvl w:ilvl="2">
      <w:start w:val="1"/>
      <w:numFmt w:val="decimal"/>
      <w:pStyle w:val="Ttulo3"/>
      <w:lvlText w:val="%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4" w15:restartNumberingAfterBreak="0">
    <w:nsid w:val="79A02F63"/>
    <w:multiLevelType w:val="hybridMultilevel"/>
    <w:tmpl w:val="462213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333262229">
    <w:abstractNumId w:val="13"/>
  </w:num>
  <w:num w:numId="2" w16cid:durableId="1375542255">
    <w:abstractNumId w:val="11"/>
  </w:num>
  <w:num w:numId="3" w16cid:durableId="16989640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5140396">
    <w:abstractNumId w:val="2"/>
  </w:num>
  <w:num w:numId="5" w16cid:durableId="1983776619">
    <w:abstractNumId w:val="5"/>
  </w:num>
  <w:num w:numId="6" w16cid:durableId="1997486525">
    <w:abstractNumId w:val="10"/>
  </w:num>
  <w:num w:numId="7" w16cid:durableId="1418482194">
    <w:abstractNumId w:val="6"/>
  </w:num>
  <w:num w:numId="8" w16cid:durableId="903295924">
    <w:abstractNumId w:val="9"/>
  </w:num>
  <w:num w:numId="9" w16cid:durableId="1299917123">
    <w:abstractNumId w:val="3"/>
  </w:num>
  <w:num w:numId="10" w16cid:durableId="2127313338">
    <w:abstractNumId w:val="8"/>
  </w:num>
  <w:num w:numId="11" w16cid:durableId="668027249">
    <w:abstractNumId w:val="7"/>
  </w:num>
  <w:num w:numId="12" w16cid:durableId="2074543403">
    <w:abstractNumId w:val="12"/>
  </w:num>
  <w:num w:numId="13" w16cid:durableId="200289206">
    <w:abstractNumId w:val="1"/>
  </w:num>
  <w:num w:numId="14" w16cid:durableId="1389380452">
    <w:abstractNumId w:val="0"/>
  </w:num>
  <w:num w:numId="15" w16cid:durableId="1486626503">
    <w:abstractNumId w:val="14"/>
  </w:num>
  <w:num w:numId="16" w16cid:durableId="22094226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23D7"/>
    <w:rsid w:val="00002719"/>
    <w:rsid w:val="00003C60"/>
    <w:rsid w:val="00004159"/>
    <w:rsid w:val="00006D3B"/>
    <w:rsid w:val="0001449A"/>
    <w:rsid w:val="0001665A"/>
    <w:rsid w:val="00016F05"/>
    <w:rsid w:val="0002206A"/>
    <w:rsid w:val="0002611A"/>
    <w:rsid w:val="00033E88"/>
    <w:rsid w:val="00041C69"/>
    <w:rsid w:val="0005726D"/>
    <w:rsid w:val="00060D68"/>
    <w:rsid w:val="0006196C"/>
    <w:rsid w:val="00063B24"/>
    <w:rsid w:val="000724AF"/>
    <w:rsid w:val="000747D3"/>
    <w:rsid w:val="00077065"/>
    <w:rsid w:val="00080109"/>
    <w:rsid w:val="00083D9C"/>
    <w:rsid w:val="00086985"/>
    <w:rsid w:val="000877F0"/>
    <w:rsid w:val="00092CEC"/>
    <w:rsid w:val="00094531"/>
    <w:rsid w:val="000A0EDF"/>
    <w:rsid w:val="000C01CD"/>
    <w:rsid w:val="000C2427"/>
    <w:rsid w:val="000C38AE"/>
    <w:rsid w:val="000C4486"/>
    <w:rsid w:val="000C79C9"/>
    <w:rsid w:val="000D01BA"/>
    <w:rsid w:val="000D151C"/>
    <w:rsid w:val="000D4314"/>
    <w:rsid w:val="000D6F2E"/>
    <w:rsid w:val="000D78D5"/>
    <w:rsid w:val="000E0B2F"/>
    <w:rsid w:val="000E134B"/>
    <w:rsid w:val="000E26AB"/>
    <w:rsid w:val="000E3968"/>
    <w:rsid w:val="000E71D3"/>
    <w:rsid w:val="000F3DF6"/>
    <w:rsid w:val="0010406C"/>
    <w:rsid w:val="00104445"/>
    <w:rsid w:val="00107190"/>
    <w:rsid w:val="00110987"/>
    <w:rsid w:val="00110C9B"/>
    <w:rsid w:val="00110FC8"/>
    <w:rsid w:val="001149D5"/>
    <w:rsid w:val="00117D68"/>
    <w:rsid w:val="001268DA"/>
    <w:rsid w:val="00130197"/>
    <w:rsid w:val="00132D22"/>
    <w:rsid w:val="001519AD"/>
    <w:rsid w:val="00156A62"/>
    <w:rsid w:val="00162DD8"/>
    <w:rsid w:val="0016404A"/>
    <w:rsid w:val="001671B0"/>
    <w:rsid w:val="00170DC9"/>
    <w:rsid w:val="0017592A"/>
    <w:rsid w:val="00175D34"/>
    <w:rsid w:val="00190796"/>
    <w:rsid w:val="00190965"/>
    <w:rsid w:val="0019274B"/>
    <w:rsid w:val="00197479"/>
    <w:rsid w:val="001A34F1"/>
    <w:rsid w:val="001A4860"/>
    <w:rsid w:val="001A65C9"/>
    <w:rsid w:val="001A660A"/>
    <w:rsid w:val="001B0A2B"/>
    <w:rsid w:val="001B0B3F"/>
    <w:rsid w:val="001B475D"/>
    <w:rsid w:val="001B68B6"/>
    <w:rsid w:val="001C129E"/>
    <w:rsid w:val="001C4116"/>
    <w:rsid w:val="001C7E52"/>
    <w:rsid w:val="001D3581"/>
    <w:rsid w:val="001D3E97"/>
    <w:rsid w:val="001D45B9"/>
    <w:rsid w:val="001E4CE7"/>
    <w:rsid w:val="001E6A35"/>
    <w:rsid w:val="001F40B2"/>
    <w:rsid w:val="001F6664"/>
    <w:rsid w:val="001F7A3C"/>
    <w:rsid w:val="00204A37"/>
    <w:rsid w:val="00205117"/>
    <w:rsid w:val="00205A58"/>
    <w:rsid w:val="00225617"/>
    <w:rsid w:val="002332EE"/>
    <w:rsid w:val="00233443"/>
    <w:rsid w:val="00233448"/>
    <w:rsid w:val="00234D3D"/>
    <w:rsid w:val="00240DC4"/>
    <w:rsid w:val="0024627F"/>
    <w:rsid w:val="002506B0"/>
    <w:rsid w:val="00254AB5"/>
    <w:rsid w:val="00256957"/>
    <w:rsid w:val="00264E6C"/>
    <w:rsid w:val="00266491"/>
    <w:rsid w:val="00270F15"/>
    <w:rsid w:val="00271B5D"/>
    <w:rsid w:val="00281DA8"/>
    <w:rsid w:val="002821D4"/>
    <w:rsid w:val="00291C30"/>
    <w:rsid w:val="002A1A00"/>
    <w:rsid w:val="002C0ACB"/>
    <w:rsid w:val="002C2048"/>
    <w:rsid w:val="002C356E"/>
    <w:rsid w:val="002D7B2B"/>
    <w:rsid w:val="002E7315"/>
    <w:rsid w:val="002E7D7C"/>
    <w:rsid w:val="002F3904"/>
    <w:rsid w:val="002F4067"/>
    <w:rsid w:val="002F53F7"/>
    <w:rsid w:val="00302C89"/>
    <w:rsid w:val="003107DF"/>
    <w:rsid w:val="00311176"/>
    <w:rsid w:val="00312B6E"/>
    <w:rsid w:val="0032012E"/>
    <w:rsid w:val="003205AA"/>
    <w:rsid w:val="00320AF0"/>
    <w:rsid w:val="00336626"/>
    <w:rsid w:val="0033725D"/>
    <w:rsid w:val="00354ED9"/>
    <w:rsid w:val="00355DE2"/>
    <w:rsid w:val="00371620"/>
    <w:rsid w:val="0037491E"/>
    <w:rsid w:val="00381521"/>
    <w:rsid w:val="00385C46"/>
    <w:rsid w:val="003A0FAC"/>
    <w:rsid w:val="003A17C2"/>
    <w:rsid w:val="003A24AC"/>
    <w:rsid w:val="003A5950"/>
    <w:rsid w:val="003A6D40"/>
    <w:rsid w:val="003A708A"/>
    <w:rsid w:val="003B7CC7"/>
    <w:rsid w:val="003C129F"/>
    <w:rsid w:val="003C1679"/>
    <w:rsid w:val="003D3DDD"/>
    <w:rsid w:val="003D5477"/>
    <w:rsid w:val="003D5768"/>
    <w:rsid w:val="003D60EF"/>
    <w:rsid w:val="003D6FBB"/>
    <w:rsid w:val="003D79AE"/>
    <w:rsid w:val="003E6076"/>
    <w:rsid w:val="003E73BE"/>
    <w:rsid w:val="003F18B3"/>
    <w:rsid w:val="003F5453"/>
    <w:rsid w:val="00400EFB"/>
    <w:rsid w:val="0040202F"/>
    <w:rsid w:val="00402836"/>
    <w:rsid w:val="00413573"/>
    <w:rsid w:val="0041495C"/>
    <w:rsid w:val="00421E98"/>
    <w:rsid w:val="00422AC3"/>
    <w:rsid w:val="00424604"/>
    <w:rsid w:val="00424B73"/>
    <w:rsid w:val="00426C2B"/>
    <w:rsid w:val="004319EE"/>
    <w:rsid w:val="00431AB8"/>
    <w:rsid w:val="00431C6E"/>
    <w:rsid w:val="00441603"/>
    <w:rsid w:val="00446373"/>
    <w:rsid w:val="00456F3C"/>
    <w:rsid w:val="004608CC"/>
    <w:rsid w:val="004710CD"/>
    <w:rsid w:val="00473DA9"/>
    <w:rsid w:val="00474014"/>
    <w:rsid w:val="00474C03"/>
    <w:rsid w:val="004802B1"/>
    <w:rsid w:val="00481DEE"/>
    <w:rsid w:val="004822F6"/>
    <w:rsid w:val="00484201"/>
    <w:rsid w:val="00485D39"/>
    <w:rsid w:val="0048684C"/>
    <w:rsid w:val="00486999"/>
    <w:rsid w:val="0049379D"/>
    <w:rsid w:val="004942E6"/>
    <w:rsid w:val="0049478A"/>
    <w:rsid w:val="0049678B"/>
    <w:rsid w:val="00497C0C"/>
    <w:rsid w:val="004A093B"/>
    <w:rsid w:val="004A77B0"/>
    <w:rsid w:val="004B402C"/>
    <w:rsid w:val="004B62E4"/>
    <w:rsid w:val="004B63A0"/>
    <w:rsid w:val="004C0FA6"/>
    <w:rsid w:val="004C0FC3"/>
    <w:rsid w:val="004C20A6"/>
    <w:rsid w:val="004C407C"/>
    <w:rsid w:val="004C53A8"/>
    <w:rsid w:val="004C68C9"/>
    <w:rsid w:val="004C7B4D"/>
    <w:rsid w:val="004D13E9"/>
    <w:rsid w:val="004E2544"/>
    <w:rsid w:val="004E2EFB"/>
    <w:rsid w:val="004E5583"/>
    <w:rsid w:val="004E6006"/>
    <w:rsid w:val="004E7FE7"/>
    <w:rsid w:val="004F0B64"/>
    <w:rsid w:val="004F31ED"/>
    <w:rsid w:val="004F47FB"/>
    <w:rsid w:val="004F70DB"/>
    <w:rsid w:val="0051297F"/>
    <w:rsid w:val="0051299A"/>
    <w:rsid w:val="00515C08"/>
    <w:rsid w:val="005160FA"/>
    <w:rsid w:val="00516807"/>
    <w:rsid w:val="00517DF8"/>
    <w:rsid w:val="00522EDD"/>
    <w:rsid w:val="00526772"/>
    <w:rsid w:val="00527ECB"/>
    <w:rsid w:val="00530D2B"/>
    <w:rsid w:val="00554A33"/>
    <w:rsid w:val="00556F40"/>
    <w:rsid w:val="0056208A"/>
    <w:rsid w:val="005645CE"/>
    <w:rsid w:val="00565BF9"/>
    <w:rsid w:val="00572046"/>
    <w:rsid w:val="005766B5"/>
    <w:rsid w:val="005778DE"/>
    <w:rsid w:val="00577F7B"/>
    <w:rsid w:val="00581ADE"/>
    <w:rsid w:val="005839FD"/>
    <w:rsid w:val="00587CC0"/>
    <w:rsid w:val="005947D6"/>
    <w:rsid w:val="00595EBB"/>
    <w:rsid w:val="00595FF7"/>
    <w:rsid w:val="005A0908"/>
    <w:rsid w:val="005A5868"/>
    <w:rsid w:val="005B1448"/>
    <w:rsid w:val="005B191F"/>
    <w:rsid w:val="005B3D68"/>
    <w:rsid w:val="005B4BDC"/>
    <w:rsid w:val="005B665A"/>
    <w:rsid w:val="005B75CE"/>
    <w:rsid w:val="005C05A4"/>
    <w:rsid w:val="005C38CB"/>
    <w:rsid w:val="005D28DB"/>
    <w:rsid w:val="005E120D"/>
    <w:rsid w:val="005E1AC1"/>
    <w:rsid w:val="005E2431"/>
    <w:rsid w:val="005E55C9"/>
    <w:rsid w:val="005E5906"/>
    <w:rsid w:val="005E670F"/>
    <w:rsid w:val="005E6B06"/>
    <w:rsid w:val="005F05BD"/>
    <w:rsid w:val="005F0904"/>
    <w:rsid w:val="00600870"/>
    <w:rsid w:val="00616034"/>
    <w:rsid w:val="00630CB6"/>
    <w:rsid w:val="0063352D"/>
    <w:rsid w:val="00643AD5"/>
    <w:rsid w:val="00647096"/>
    <w:rsid w:val="006529B5"/>
    <w:rsid w:val="00653954"/>
    <w:rsid w:val="00654664"/>
    <w:rsid w:val="006569D9"/>
    <w:rsid w:val="006637CF"/>
    <w:rsid w:val="00663CF9"/>
    <w:rsid w:val="006718F3"/>
    <w:rsid w:val="00675360"/>
    <w:rsid w:val="00685AC2"/>
    <w:rsid w:val="00686E7B"/>
    <w:rsid w:val="006912B4"/>
    <w:rsid w:val="0069558B"/>
    <w:rsid w:val="006A1176"/>
    <w:rsid w:val="006A6010"/>
    <w:rsid w:val="006A6B81"/>
    <w:rsid w:val="006A7F02"/>
    <w:rsid w:val="006B2577"/>
    <w:rsid w:val="006C2E79"/>
    <w:rsid w:val="006C496D"/>
    <w:rsid w:val="006D4B07"/>
    <w:rsid w:val="006D7083"/>
    <w:rsid w:val="006E6905"/>
    <w:rsid w:val="006F727D"/>
    <w:rsid w:val="00703A17"/>
    <w:rsid w:val="00705CC3"/>
    <w:rsid w:val="00714513"/>
    <w:rsid w:val="00722112"/>
    <w:rsid w:val="0072606B"/>
    <w:rsid w:val="007263A3"/>
    <w:rsid w:val="0073133A"/>
    <w:rsid w:val="00743503"/>
    <w:rsid w:val="00744C77"/>
    <w:rsid w:val="00747148"/>
    <w:rsid w:val="00751A53"/>
    <w:rsid w:val="007524E5"/>
    <w:rsid w:val="007525D4"/>
    <w:rsid w:val="0076309D"/>
    <w:rsid w:val="00766F11"/>
    <w:rsid w:val="00774C57"/>
    <w:rsid w:val="00774FDA"/>
    <w:rsid w:val="0078072D"/>
    <w:rsid w:val="00781492"/>
    <w:rsid w:val="007868B6"/>
    <w:rsid w:val="00796211"/>
    <w:rsid w:val="00797113"/>
    <w:rsid w:val="007A2202"/>
    <w:rsid w:val="007A480A"/>
    <w:rsid w:val="007A7272"/>
    <w:rsid w:val="007B0073"/>
    <w:rsid w:val="007B06A0"/>
    <w:rsid w:val="007B2661"/>
    <w:rsid w:val="007B3574"/>
    <w:rsid w:val="007B544E"/>
    <w:rsid w:val="007B68CF"/>
    <w:rsid w:val="007C099B"/>
    <w:rsid w:val="007C1BEF"/>
    <w:rsid w:val="007C2215"/>
    <w:rsid w:val="007C2572"/>
    <w:rsid w:val="007C49BC"/>
    <w:rsid w:val="007C6E33"/>
    <w:rsid w:val="007D194F"/>
    <w:rsid w:val="007D2E3B"/>
    <w:rsid w:val="007D38AA"/>
    <w:rsid w:val="007D4C1F"/>
    <w:rsid w:val="007D6085"/>
    <w:rsid w:val="007D643B"/>
    <w:rsid w:val="007E24E7"/>
    <w:rsid w:val="007F2835"/>
    <w:rsid w:val="007F518B"/>
    <w:rsid w:val="00805535"/>
    <w:rsid w:val="00805CBD"/>
    <w:rsid w:val="008102D8"/>
    <w:rsid w:val="00811516"/>
    <w:rsid w:val="00812D88"/>
    <w:rsid w:val="008146C5"/>
    <w:rsid w:val="00816900"/>
    <w:rsid w:val="008226A9"/>
    <w:rsid w:val="00825214"/>
    <w:rsid w:val="00825451"/>
    <w:rsid w:val="00827441"/>
    <w:rsid w:val="00831AD5"/>
    <w:rsid w:val="00832199"/>
    <w:rsid w:val="00835352"/>
    <w:rsid w:val="008355C3"/>
    <w:rsid w:val="00840B39"/>
    <w:rsid w:val="008441FE"/>
    <w:rsid w:val="00844931"/>
    <w:rsid w:val="008458DD"/>
    <w:rsid w:val="00847CC5"/>
    <w:rsid w:val="008534F1"/>
    <w:rsid w:val="0085491B"/>
    <w:rsid w:val="00854DDD"/>
    <w:rsid w:val="008561E3"/>
    <w:rsid w:val="00856708"/>
    <w:rsid w:val="008609D4"/>
    <w:rsid w:val="00861D91"/>
    <w:rsid w:val="008678A3"/>
    <w:rsid w:val="00867D3B"/>
    <w:rsid w:val="00872581"/>
    <w:rsid w:val="008772D4"/>
    <w:rsid w:val="00883182"/>
    <w:rsid w:val="008840E5"/>
    <w:rsid w:val="008845A3"/>
    <w:rsid w:val="0089269C"/>
    <w:rsid w:val="008A0994"/>
    <w:rsid w:val="008A0A63"/>
    <w:rsid w:val="008B33B1"/>
    <w:rsid w:val="008C59CC"/>
    <w:rsid w:val="008D158C"/>
    <w:rsid w:val="008D34CD"/>
    <w:rsid w:val="008D794B"/>
    <w:rsid w:val="008E05C6"/>
    <w:rsid w:val="008E2327"/>
    <w:rsid w:val="008E51BB"/>
    <w:rsid w:val="008E5D4B"/>
    <w:rsid w:val="008F1E9C"/>
    <w:rsid w:val="008F378F"/>
    <w:rsid w:val="008F4F39"/>
    <w:rsid w:val="008F5858"/>
    <w:rsid w:val="008F6D93"/>
    <w:rsid w:val="008F7C31"/>
    <w:rsid w:val="009141D7"/>
    <w:rsid w:val="009166F9"/>
    <w:rsid w:val="00920488"/>
    <w:rsid w:val="00922999"/>
    <w:rsid w:val="00925D03"/>
    <w:rsid w:val="009306D0"/>
    <w:rsid w:val="009342F0"/>
    <w:rsid w:val="00936DAC"/>
    <w:rsid w:val="0094327D"/>
    <w:rsid w:val="00946F57"/>
    <w:rsid w:val="00950A89"/>
    <w:rsid w:val="0096138E"/>
    <w:rsid w:val="0096214C"/>
    <w:rsid w:val="00963D92"/>
    <w:rsid w:val="00966D43"/>
    <w:rsid w:val="00975DAD"/>
    <w:rsid w:val="0097766F"/>
    <w:rsid w:val="00977E1F"/>
    <w:rsid w:val="0098184E"/>
    <w:rsid w:val="00982950"/>
    <w:rsid w:val="00983579"/>
    <w:rsid w:val="00986C1B"/>
    <w:rsid w:val="00990C51"/>
    <w:rsid w:val="00991557"/>
    <w:rsid w:val="00995487"/>
    <w:rsid w:val="009A09B0"/>
    <w:rsid w:val="009A4CF9"/>
    <w:rsid w:val="009A518E"/>
    <w:rsid w:val="009B76D2"/>
    <w:rsid w:val="009B7946"/>
    <w:rsid w:val="009D09D3"/>
    <w:rsid w:val="009D2D55"/>
    <w:rsid w:val="009D4418"/>
    <w:rsid w:val="009D4A88"/>
    <w:rsid w:val="009D62C9"/>
    <w:rsid w:val="009D7142"/>
    <w:rsid w:val="009D725A"/>
    <w:rsid w:val="009E03C9"/>
    <w:rsid w:val="009E384D"/>
    <w:rsid w:val="009F2641"/>
    <w:rsid w:val="00A00078"/>
    <w:rsid w:val="00A01A09"/>
    <w:rsid w:val="00A02971"/>
    <w:rsid w:val="00A03C1E"/>
    <w:rsid w:val="00A045D4"/>
    <w:rsid w:val="00A128AC"/>
    <w:rsid w:val="00A128BC"/>
    <w:rsid w:val="00A12F4B"/>
    <w:rsid w:val="00A24292"/>
    <w:rsid w:val="00A31646"/>
    <w:rsid w:val="00A33B31"/>
    <w:rsid w:val="00A35676"/>
    <w:rsid w:val="00A40547"/>
    <w:rsid w:val="00A43586"/>
    <w:rsid w:val="00A471D2"/>
    <w:rsid w:val="00A507FA"/>
    <w:rsid w:val="00A5152A"/>
    <w:rsid w:val="00A56106"/>
    <w:rsid w:val="00A57E32"/>
    <w:rsid w:val="00A62490"/>
    <w:rsid w:val="00A73995"/>
    <w:rsid w:val="00A771A8"/>
    <w:rsid w:val="00A82CBB"/>
    <w:rsid w:val="00A83A0E"/>
    <w:rsid w:val="00A83CE0"/>
    <w:rsid w:val="00A8428B"/>
    <w:rsid w:val="00A86145"/>
    <w:rsid w:val="00A868D0"/>
    <w:rsid w:val="00A96BF0"/>
    <w:rsid w:val="00A97910"/>
    <w:rsid w:val="00AA281D"/>
    <w:rsid w:val="00AA4C7E"/>
    <w:rsid w:val="00AA6A37"/>
    <w:rsid w:val="00AA7B90"/>
    <w:rsid w:val="00AB0C06"/>
    <w:rsid w:val="00AB12DD"/>
    <w:rsid w:val="00AB1F32"/>
    <w:rsid w:val="00AB417E"/>
    <w:rsid w:val="00AC047B"/>
    <w:rsid w:val="00AC1ECE"/>
    <w:rsid w:val="00AC42B6"/>
    <w:rsid w:val="00AC4F32"/>
    <w:rsid w:val="00AD496D"/>
    <w:rsid w:val="00AD7986"/>
    <w:rsid w:val="00AF2A7D"/>
    <w:rsid w:val="00AF6C25"/>
    <w:rsid w:val="00B03658"/>
    <w:rsid w:val="00B121B9"/>
    <w:rsid w:val="00B26B23"/>
    <w:rsid w:val="00B33920"/>
    <w:rsid w:val="00B45904"/>
    <w:rsid w:val="00B56112"/>
    <w:rsid w:val="00B57378"/>
    <w:rsid w:val="00B5756A"/>
    <w:rsid w:val="00B651F9"/>
    <w:rsid w:val="00B661F2"/>
    <w:rsid w:val="00B66982"/>
    <w:rsid w:val="00B671E6"/>
    <w:rsid w:val="00B73F81"/>
    <w:rsid w:val="00B77D96"/>
    <w:rsid w:val="00B840BB"/>
    <w:rsid w:val="00B86334"/>
    <w:rsid w:val="00B973DE"/>
    <w:rsid w:val="00BA1D05"/>
    <w:rsid w:val="00BB4A2D"/>
    <w:rsid w:val="00BC0109"/>
    <w:rsid w:val="00BC0964"/>
    <w:rsid w:val="00BC0FA8"/>
    <w:rsid w:val="00BC6A3E"/>
    <w:rsid w:val="00BE25D6"/>
    <w:rsid w:val="00BF35E8"/>
    <w:rsid w:val="00BF576D"/>
    <w:rsid w:val="00BF6AA5"/>
    <w:rsid w:val="00C03928"/>
    <w:rsid w:val="00C069C8"/>
    <w:rsid w:val="00C10BEC"/>
    <w:rsid w:val="00C12E13"/>
    <w:rsid w:val="00C1526B"/>
    <w:rsid w:val="00C20D26"/>
    <w:rsid w:val="00C3716A"/>
    <w:rsid w:val="00C43735"/>
    <w:rsid w:val="00C45F2C"/>
    <w:rsid w:val="00C47F54"/>
    <w:rsid w:val="00C604F9"/>
    <w:rsid w:val="00C62572"/>
    <w:rsid w:val="00C62EBC"/>
    <w:rsid w:val="00C65724"/>
    <w:rsid w:val="00C6709D"/>
    <w:rsid w:val="00C71ABC"/>
    <w:rsid w:val="00C71CDB"/>
    <w:rsid w:val="00C73FB0"/>
    <w:rsid w:val="00C7673F"/>
    <w:rsid w:val="00C76D63"/>
    <w:rsid w:val="00C92796"/>
    <w:rsid w:val="00C92C2D"/>
    <w:rsid w:val="00CA5E35"/>
    <w:rsid w:val="00CB57BD"/>
    <w:rsid w:val="00CB6B36"/>
    <w:rsid w:val="00CB7746"/>
    <w:rsid w:val="00CD0D1D"/>
    <w:rsid w:val="00CD7115"/>
    <w:rsid w:val="00CE25F1"/>
    <w:rsid w:val="00CE3C59"/>
    <w:rsid w:val="00CF0E1D"/>
    <w:rsid w:val="00CF36C0"/>
    <w:rsid w:val="00D13306"/>
    <w:rsid w:val="00D21851"/>
    <w:rsid w:val="00D2261B"/>
    <w:rsid w:val="00D26F67"/>
    <w:rsid w:val="00D338F2"/>
    <w:rsid w:val="00D403B1"/>
    <w:rsid w:val="00D455F1"/>
    <w:rsid w:val="00D47A90"/>
    <w:rsid w:val="00D5078D"/>
    <w:rsid w:val="00D56310"/>
    <w:rsid w:val="00D579A0"/>
    <w:rsid w:val="00D60F96"/>
    <w:rsid w:val="00D61D78"/>
    <w:rsid w:val="00D631E4"/>
    <w:rsid w:val="00D751C4"/>
    <w:rsid w:val="00D85111"/>
    <w:rsid w:val="00D9404C"/>
    <w:rsid w:val="00D95EE6"/>
    <w:rsid w:val="00DA0BCB"/>
    <w:rsid w:val="00DA49C8"/>
    <w:rsid w:val="00DA6DCD"/>
    <w:rsid w:val="00DB0584"/>
    <w:rsid w:val="00DB1335"/>
    <w:rsid w:val="00DB41D6"/>
    <w:rsid w:val="00DB5987"/>
    <w:rsid w:val="00DD512B"/>
    <w:rsid w:val="00DD5D1D"/>
    <w:rsid w:val="00DE04A7"/>
    <w:rsid w:val="00DE0EA4"/>
    <w:rsid w:val="00DE4EAC"/>
    <w:rsid w:val="00DE64A4"/>
    <w:rsid w:val="00DF4F96"/>
    <w:rsid w:val="00DF58C3"/>
    <w:rsid w:val="00E003D1"/>
    <w:rsid w:val="00E03B5F"/>
    <w:rsid w:val="00E13C64"/>
    <w:rsid w:val="00E17E0B"/>
    <w:rsid w:val="00E2059B"/>
    <w:rsid w:val="00E23A47"/>
    <w:rsid w:val="00E23EBA"/>
    <w:rsid w:val="00E244DB"/>
    <w:rsid w:val="00E2536E"/>
    <w:rsid w:val="00E27AA6"/>
    <w:rsid w:val="00E27D32"/>
    <w:rsid w:val="00E30603"/>
    <w:rsid w:val="00E30958"/>
    <w:rsid w:val="00E30B10"/>
    <w:rsid w:val="00E35B6A"/>
    <w:rsid w:val="00E41F89"/>
    <w:rsid w:val="00E42FED"/>
    <w:rsid w:val="00E43153"/>
    <w:rsid w:val="00E473B2"/>
    <w:rsid w:val="00E50813"/>
    <w:rsid w:val="00E5197A"/>
    <w:rsid w:val="00E521B0"/>
    <w:rsid w:val="00E63158"/>
    <w:rsid w:val="00E71BAD"/>
    <w:rsid w:val="00E82CF7"/>
    <w:rsid w:val="00E843C2"/>
    <w:rsid w:val="00E84F02"/>
    <w:rsid w:val="00E96EB0"/>
    <w:rsid w:val="00E96F73"/>
    <w:rsid w:val="00EA0055"/>
    <w:rsid w:val="00EA0ACF"/>
    <w:rsid w:val="00EA1D69"/>
    <w:rsid w:val="00EA5D81"/>
    <w:rsid w:val="00EB2ABF"/>
    <w:rsid w:val="00EB2B54"/>
    <w:rsid w:val="00EC077B"/>
    <w:rsid w:val="00EC0BC9"/>
    <w:rsid w:val="00EC16BE"/>
    <w:rsid w:val="00EC1C67"/>
    <w:rsid w:val="00EC3A1E"/>
    <w:rsid w:val="00EC6FF4"/>
    <w:rsid w:val="00EC7F8A"/>
    <w:rsid w:val="00ED1F1A"/>
    <w:rsid w:val="00ED6FC7"/>
    <w:rsid w:val="00ED7D6D"/>
    <w:rsid w:val="00EE2F61"/>
    <w:rsid w:val="00EE7B17"/>
    <w:rsid w:val="00EF0027"/>
    <w:rsid w:val="00EF3E34"/>
    <w:rsid w:val="00EF413E"/>
    <w:rsid w:val="00EF5D68"/>
    <w:rsid w:val="00F020E4"/>
    <w:rsid w:val="00F0494F"/>
    <w:rsid w:val="00F07C8E"/>
    <w:rsid w:val="00F1590B"/>
    <w:rsid w:val="00F15E79"/>
    <w:rsid w:val="00F16CB9"/>
    <w:rsid w:val="00F23501"/>
    <w:rsid w:val="00F26A63"/>
    <w:rsid w:val="00F3725B"/>
    <w:rsid w:val="00F46075"/>
    <w:rsid w:val="00F515DF"/>
    <w:rsid w:val="00F52265"/>
    <w:rsid w:val="00F549CE"/>
    <w:rsid w:val="00F64E03"/>
    <w:rsid w:val="00F67BC7"/>
    <w:rsid w:val="00F74D71"/>
    <w:rsid w:val="00F76ACC"/>
    <w:rsid w:val="00F76BF3"/>
    <w:rsid w:val="00F77BAC"/>
    <w:rsid w:val="00F814B1"/>
    <w:rsid w:val="00F83F35"/>
    <w:rsid w:val="00F86C95"/>
    <w:rsid w:val="00F95348"/>
    <w:rsid w:val="00FA1295"/>
    <w:rsid w:val="00FA1892"/>
    <w:rsid w:val="00FB2414"/>
    <w:rsid w:val="00FC0D05"/>
    <w:rsid w:val="00FC3141"/>
    <w:rsid w:val="00FD715D"/>
    <w:rsid w:val="00FE1238"/>
    <w:rsid w:val="00FE5516"/>
    <w:rsid w:val="00FE5D24"/>
    <w:rsid w:val="00FE774E"/>
    <w:rsid w:val="00FF2746"/>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8A0A63"/>
    <w:pPr>
      <w:keepNext/>
      <w:keepLines/>
      <w:numPr>
        <w:ilvl w:val="1"/>
        <w:numId w:val="1"/>
      </w:numPr>
      <w:spacing w:before="480" w:after="0" w:line="360" w:lineRule="auto"/>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FF2746"/>
    <w:pPr>
      <w:keepNext/>
      <w:keepLines/>
      <w:numPr>
        <w:ilvl w:val="2"/>
        <w:numId w:val="1"/>
      </w:numPr>
      <w:spacing w:before="240" w:after="80" w:line="360" w:lineRule="auto"/>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8A0A63"/>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FF2746"/>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3136">
      <w:bodyDiv w:val="1"/>
      <w:marLeft w:val="0"/>
      <w:marRight w:val="0"/>
      <w:marTop w:val="0"/>
      <w:marBottom w:val="0"/>
      <w:divBdr>
        <w:top w:val="none" w:sz="0" w:space="0" w:color="auto"/>
        <w:left w:val="none" w:sz="0" w:space="0" w:color="auto"/>
        <w:bottom w:val="none" w:sz="0" w:space="0" w:color="auto"/>
        <w:right w:val="none" w:sz="0" w:space="0" w:color="auto"/>
      </w:divBdr>
    </w:div>
    <w:div w:id="125127022">
      <w:bodyDiv w:val="1"/>
      <w:marLeft w:val="0"/>
      <w:marRight w:val="0"/>
      <w:marTop w:val="0"/>
      <w:marBottom w:val="0"/>
      <w:divBdr>
        <w:top w:val="none" w:sz="0" w:space="0" w:color="auto"/>
        <w:left w:val="none" w:sz="0" w:space="0" w:color="auto"/>
        <w:bottom w:val="none" w:sz="0" w:space="0" w:color="auto"/>
        <w:right w:val="none" w:sz="0" w:space="0" w:color="auto"/>
      </w:divBdr>
      <w:divsChild>
        <w:div w:id="1900558406">
          <w:marLeft w:val="0"/>
          <w:marRight w:val="0"/>
          <w:marTop w:val="0"/>
          <w:marBottom w:val="0"/>
          <w:divBdr>
            <w:top w:val="none" w:sz="0" w:space="0" w:color="auto"/>
            <w:left w:val="none" w:sz="0" w:space="0" w:color="auto"/>
            <w:bottom w:val="none" w:sz="0" w:space="0" w:color="auto"/>
            <w:right w:val="none" w:sz="0" w:space="0" w:color="auto"/>
          </w:divBdr>
          <w:divsChild>
            <w:div w:id="1185174663">
              <w:marLeft w:val="0"/>
              <w:marRight w:val="0"/>
              <w:marTop w:val="0"/>
              <w:marBottom w:val="0"/>
              <w:divBdr>
                <w:top w:val="none" w:sz="0" w:space="0" w:color="auto"/>
                <w:left w:val="none" w:sz="0" w:space="0" w:color="auto"/>
                <w:bottom w:val="none" w:sz="0" w:space="0" w:color="auto"/>
                <w:right w:val="none" w:sz="0" w:space="0" w:color="auto"/>
              </w:divBdr>
              <w:divsChild>
                <w:div w:id="1415543882">
                  <w:marLeft w:val="0"/>
                  <w:marRight w:val="0"/>
                  <w:marTop w:val="0"/>
                  <w:marBottom w:val="0"/>
                  <w:divBdr>
                    <w:top w:val="none" w:sz="0" w:space="0" w:color="auto"/>
                    <w:left w:val="none" w:sz="0" w:space="0" w:color="auto"/>
                    <w:bottom w:val="none" w:sz="0" w:space="0" w:color="auto"/>
                    <w:right w:val="none" w:sz="0" w:space="0" w:color="auto"/>
                  </w:divBdr>
                  <w:divsChild>
                    <w:div w:id="1067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3427">
          <w:marLeft w:val="0"/>
          <w:marRight w:val="0"/>
          <w:marTop w:val="0"/>
          <w:marBottom w:val="0"/>
          <w:divBdr>
            <w:top w:val="none" w:sz="0" w:space="0" w:color="auto"/>
            <w:left w:val="none" w:sz="0" w:space="0" w:color="auto"/>
            <w:bottom w:val="none" w:sz="0" w:space="0" w:color="auto"/>
            <w:right w:val="none" w:sz="0" w:space="0" w:color="auto"/>
          </w:divBdr>
          <w:divsChild>
            <w:div w:id="946230823">
              <w:marLeft w:val="0"/>
              <w:marRight w:val="0"/>
              <w:marTop w:val="0"/>
              <w:marBottom w:val="0"/>
              <w:divBdr>
                <w:top w:val="none" w:sz="0" w:space="0" w:color="auto"/>
                <w:left w:val="none" w:sz="0" w:space="0" w:color="auto"/>
                <w:bottom w:val="none" w:sz="0" w:space="0" w:color="auto"/>
                <w:right w:val="none" w:sz="0" w:space="0" w:color="auto"/>
              </w:divBdr>
              <w:divsChild>
                <w:div w:id="529807062">
                  <w:marLeft w:val="0"/>
                  <w:marRight w:val="0"/>
                  <w:marTop w:val="0"/>
                  <w:marBottom w:val="0"/>
                  <w:divBdr>
                    <w:top w:val="none" w:sz="0" w:space="0" w:color="auto"/>
                    <w:left w:val="none" w:sz="0" w:space="0" w:color="auto"/>
                    <w:bottom w:val="none" w:sz="0" w:space="0" w:color="auto"/>
                    <w:right w:val="none" w:sz="0" w:space="0" w:color="auto"/>
                  </w:divBdr>
                  <w:divsChild>
                    <w:div w:id="629937117">
                      <w:marLeft w:val="0"/>
                      <w:marRight w:val="0"/>
                      <w:marTop w:val="0"/>
                      <w:marBottom w:val="0"/>
                      <w:divBdr>
                        <w:top w:val="none" w:sz="0" w:space="0" w:color="auto"/>
                        <w:left w:val="none" w:sz="0" w:space="0" w:color="auto"/>
                        <w:bottom w:val="none" w:sz="0" w:space="0" w:color="auto"/>
                        <w:right w:val="none" w:sz="0" w:space="0" w:color="auto"/>
                      </w:divBdr>
                      <w:divsChild>
                        <w:div w:id="17759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78475625">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3081087">
      <w:bodyDiv w:val="1"/>
      <w:marLeft w:val="0"/>
      <w:marRight w:val="0"/>
      <w:marTop w:val="0"/>
      <w:marBottom w:val="0"/>
      <w:divBdr>
        <w:top w:val="none" w:sz="0" w:space="0" w:color="auto"/>
        <w:left w:val="none" w:sz="0" w:space="0" w:color="auto"/>
        <w:bottom w:val="none" w:sz="0" w:space="0" w:color="auto"/>
        <w:right w:val="none" w:sz="0" w:space="0" w:color="auto"/>
      </w:divBdr>
      <w:divsChild>
        <w:div w:id="681013016">
          <w:marLeft w:val="2685"/>
          <w:marRight w:val="0"/>
          <w:marTop w:val="0"/>
          <w:marBottom w:val="0"/>
          <w:divBdr>
            <w:top w:val="none" w:sz="0" w:space="0" w:color="auto"/>
            <w:left w:val="none" w:sz="0" w:space="0" w:color="auto"/>
            <w:bottom w:val="none" w:sz="0" w:space="0" w:color="auto"/>
            <w:right w:val="none" w:sz="0" w:space="0" w:color="auto"/>
          </w:divBdr>
        </w:div>
      </w:divsChild>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9814">
      <w:bodyDiv w:val="1"/>
      <w:marLeft w:val="0"/>
      <w:marRight w:val="0"/>
      <w:marTop w:val="0"/>
      <w:marBottom w:val="0"/>
      <w:divBdr>
        <w:top w:val="none" w:sz="0" w:space="0" w:color="auto"/>
        <w:left w:val="none" w:sz="0" w:space="0" w:color="auto"/>
        <w:bottom w:val="none" w:sz="0" w:space="0" w:color="auto"/>
        <w:right w:val="none" w:sz="0" w:space="0" w:color="auto"/>
      </w:divBdr>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256331367">
      <w:bodyDiv w:val="1"/>
      <w:marLeft w:val="0"/>
      <w:marRight w:val="0"/>
      <w:marTop w:val="0"/>
      <w:marBottom w:val="0"/>
      <w:divBdr>
        <w:top w:val="none" w:sz="0" w:space="0" w:color="auto"/>
        <w:left w:val="none" w:sz="0" w:space="0" w:color="auto"/>
        <w:bottom w:val="none" w:sz="0" w:space="0" w:color="auto"/>
        <w:right w:val="none" w:sz="0" w:space="0" w:color="auto"/>
      </w:divBdr>
    </w:div>
    <w:div w:id="31341097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11">
          <w:marLeft w:val="2685"/>
          <w:marRight w:val="0"/>
          <w:marTop w:val="0"/>
          <w:marBottom w:val="0"/>
          <w:divBdr>
            <w:top w:val="none" w:sz="0" w:space="0" w:color="auto"/>
            <w:left w:val="none" w:sz="0" w:space="0" w:color="auto"/>
            <w:bottom w:val="none" w:sz="0" w:space="0" w:color="auto"/>
            <w:right w:val="none" w:sz="0" w:space="0" w:color="auto"/>
          </w:divBdr>
        </w:div>
      </w:divsChild>
    </w:div>
    <w:div w:id="349336685">
      <w:bodyDiv w:val="1"/>
      <w:marLeft w:val="0"/>
      <w:marRight w:val="0"/>
      <w:marTop w:val="0"/>
      <w:marBottom w:val="0"/>
      <w:divBdr>
        <w:top w:val="none" w:sz="0" w:space="0" w:color="auto"/>
        <w:left w:val="none" w:sz="0" w:space="0" w:color="auto"/>
        <w:bottom w:val="none" w:sz="0" w:space="0" w:color="auto"/>
        <w:right w:val="none" w:sz="0" w:space="0" w:color="auto"/>
      </w:divBdr>
    </w:div>
    <w:div w:id="384064481">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13287716">
      <w:bodyDiv w:val="1"/>
      <w:marLeft w:val="0"/>
      <w:marRight w:val="0"/>
      <w:marTop w:val="0"/>
      <w:marBottom w:val="0"/>
      <w:divBdr>
        <w:top w:val="none" w:sz="0" w:space="0" w:color="auto"/>
        <w:left w:val="none" w:sz="0" w:space="0" w:color="auto"/>
        <w:bottom w:val="none" w:sz="0" w:space="0" w:color="auto"/>
        <w:right w:val="none" w:sz="0" w:space="0" w:color="auto"/>
      </w:divBdr>
    </w:div>
    <w:div w:id="418062364">
      <w:bodyDiv w:val="1"/>
      <w:marLeft w:val="0"/>
      <w:marRight w:val="0"/>
      <w:marTop w:val="0"/>
      <w:marBottom w:val="0"/>
      <w:divBdr>
        <w:top w:val="none" w:sz="0" w:space="0" w:color="auto"/>
        <w:left w:val="none" w:sz="0" w:space="0" w:color="auto"/>
        <w:bottom w:val="none" w:sz="0" w:space="0" w:color="auto"/>
        <w:right w:val="none" w:sz="0" w:space="0" w:color="auto"/>
      </w:divBdr>
    </w:div>
    <w:div w:id="436948333">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1587">
      <w:bodyDiv w:val="1"/>
      <w:marLeft w:val="0"/>
      <w:marRight w:val="0"/>
      <w:marTop w:val="0"/>
      <w:marBottom w:val="0"/>
      <w:divBdr>
        <w:top w:val="none" w:sz="0" w:space="0" w:color="auto"/>
        <w:left w:val="none" w:sz="0" w:space="0" w:color="auto"/>
        <w:bottom w:val="none" w:sz="0" w:space="0" w:color="auto"/>
        <w:right w:val="none" w:sz="0" w:space="0" w:color="auto"/>
      </w:divBdr>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09757436">
      <w:bodyDiv w:val="1"/>
      <w:marLeft w:val="0"/>
      <w:marRight w:val="0"/>
      <w:marTop w:val="0"/>
      <w:marBottom w:val="0"/>
      <w:divBdr>
        <w:top w:val="none" w:sz="0" w:space="0" w:color="auto"/>
        <w:left w:val="none" w:sz="0" w:space="0" w:color="auto"/>
        <w:bottom w:val="none" w:sz="0" w:space="0" w:color="auto"/>
        <w:right w:val="none" w:sz="0" w:space="0" w:color="auto"/>
      </w:divBdr>
    </w:div>
    <w:div w:id="523903111">
      <w:bodyDiv w:val="1"/>
      <w:marLeft w:val="0"/>
      <w:marRight w:val="0"/>
      <w:marTop w:val="0"/>
      <w:marBottom w:val="0"/>
      <w:divBdr>
        <w:top w:val="none" w:sz="0" w:space="0" w:color="auto"/>
        <w:left w:val="none" w:sz="0" w:space="0" w:color="auto"/>
        <w:bottom w:val="none" w:sz="0" w:space="0" w:color="auto"/>
        <w:right w:val="none" w:sz="0" w:space="0" w:color="auto"/>
      </w:divBdr>
    </w:div>
    <w:div w:id="531115316">
      <w:bodyDiv w:val="1"/>
      <w:marLeft w:val="0"/>
      <w:marRight w:val="0"/>
      <w:marTop w:val="0"/>
      <w:marBottom w:val="0"/>
      <w:divBdr>
        <w:top w:val="none" w:sz="0" w:space="0" w:color="auto"/>
        <w:left w:val="none" w:sz="0" w:space="0" w:color="auto"/>
        <w:bottom w:val="none" w:sz="0" w:space="0" w:color="auto"/>
        <w:right w:val="none" w:sz="0" w:space="0" w:color="auto"/>
      </w:divBdr>
    </w:div>
    <w:div w:id="544030761">
      <w:bodyDiv w:val="1"/>
      <w:marLeft w:val="0"/>
      <w:marRight w:val="0"/>
      <w:marTop w:val="0"/>
      <w:marBottom w:val="0"/>
      <w:divBdr>
        <w:top w:val="none" w:sz="0" w:space="0" w:color="auto"/>
        <w:left w:val="none" w:sz="0" w:space="0" w:color="auto"/>
        <w:bottom w:val="none" w:sz="0" w:space="0" w:color="auto"/>
        <w:right w:val="none" w:sz="0" w:space="0" w:color="auto"/>
      </w:divBdr>
    </w:div>
    <w:div w:id="544105913">
      <w:bodyDiv w:val="1"/>
      <w:marLeft w:val="0"/>
      <w:marRight w:val="0"/>
      <w:marTop w:val="0"/>
      <w:marBottom w:val="0"/>
      <w:divBdr>
        <w:top w:val="none" w:sz="0" w:space="0" w:color="auto"/>
        <w:left w:val="none" w:sz="0" w:space="0" w:color="auto"/>
        <w:bottom w:val="none" w:sz="0" w:space="0" w:color="auto"/>
        <w:right w:val="none" w:sz="0" w:space="0" w:color="auto"/>
      </w:divBdr>
    </w:div>
    <w:div w:id="551428996">
      <w:bodyDiv w:val="1"/>
      <w:marLeft w:val="0"/>
      <w:marRight w:val="0"/>
      <w:marTop w:val="0"/>
      <w:marBottom w:val="0"/>
      <w:divBdr>
        <w:top w:val="none" w:sz="0" w:space="0" w:color="auto"/>
        <w:left w:val="none" w:sz="0" w:space="0" w:color="auto"/>
        <w:bottom w:val="none" w:sz="0" w:space="0" w:color="auto"/>
        <w:right w:val="none" w:sz="0" w:space="0" w:color="auto"/>
      </w:divBdr>
      <w:divsChild>
        <w:div w:id="1378627495">
          <w:marLeft w:val="2685"/>
          <w:marRight w:val="0"/>
          <w:marTop w:val="0"/>
          <w:marBottom w:val="0"/>
          <w:divBdr>
            <w:top w:val="none" w:sz="0" w:space="0" w:color="auto"/>
            <w:left w:val="none" w:sz="0" w:space="0" w:color="auto"/>
            <w:bottom w:val="none" w:sz="0" w:space="0" w:color="auto"/>
            <w:right w:val="none" w:sz="0" w:space="0" w:color="auto"/>
          </w:divBdr>
        </w:div>
      </w:divsChild>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27053814">
      <w:bodyDiv w:val="1"/>
      <w:marLeft w:val="0"/>
      <w:marRight w:val="0"/>
      <w:marTop w:val="0"/>
      <w:marBottom w:val="0"/>
      <w:divBdr>
        <w:top w:val="none" w:sz="0" w:space="0" w:color="auto"/>
        <w:left w:val="none" w:sz="0" w:space="0" w:color="auto"/>
        <w:bottom w:val="none" w:sz="0" w:space="0" w:color="auto"/>
        <w:right w:val="none" w:sz="0" w:space="0" w:color="auto"/>
      </w:divBdr>
      <w:divsChild>
        <w:div w:id="1743213004">
          <w:marLeft w:val="0"/>
          <w:marRight w:val="0"/>
          <w:marTop w:val="0"/>
          <w:marBottom w:val="0"/>
          <w:divBdr>
            <w:top w:val="none" w:sz="0" w:space="0" w:color="auto"/>
            <w:left w:val="none" w:sz="0" w:space="0" w:color="auto"/>
            <w:bottom w:val="none" w:sz="0" w:space="0" w:color="auto"/>
            <w:right w:val="none" w:sz="0" w:space="0" w:color="auto"/>
          </w:divBdr>
          <w:divsChild>
            <w:div w:id="432670383">
              <w:marLeft w:val="0"/>
              <w:marRight w:val="0"/>
              <w:marTop w:val="0"/>
              <w:marBottom w:val="0"/>
              <w:divBdr>
                <w:top w:val="none" w:sz="0" w:space="0" w:color="auto"/>
                <w:left w:val="none" w:sz="0" w:space="0" w:color="auto"/>
                <w:bottom w:val="none" w:sz="0" w:space="0" w:color="auto"/>
                <w:right w:val="none" w:sz="0" w:space="0" w:color="auto"/>
              </w:divBdr>
              <w:divsChild>
                <w:div w:id="2061248976">
                  <w:marLeft w:val="0"/>
                  <w:marRight w:val="0"/>
                  <w:marTop w:val="0"/>
                  <w:marBottom w:val="0"/>
                  <w:divBdr>
                    <w:top w:val="none" w:sz="0" w:space="0" w:color="auto"/>
                    <w:left w:val="none" w:sz="0" w:space="0" w:color="auto"/>
                    <w:bottom w:val="none" w:sz="0" w:space="0" w:color="auto"/>
                    <w:right w:val="none" w:sz="0" w:space="0" w:color="auto"/>
                  </w:divBdr>
                  <w:divsChild>
                    <w:div w:id="1631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3167">
          <w:marLeft w:val="0"/>
          <w:marRight w:val="0"/>
          <w:marTop w:val="0"/>
          <w:marBottom w:val="0"/>
          <w:divBdr>
            <w:top w:val="none" w:sz="0" w:space="0" w:color="auto"/>
            <w:left w:val="none" w:sz="0" w:space="0" w:color="auto"/>
            <w:bottom w:val="none" w:sz="0" w:space="0" w:color="auto"/>
            <w:right w:val="none" w:sz="0" w:space="0" w:color="auto"/>
          </w:divBdr>
          <w:divsChild>
            <w:div w:id="242299087">
              <w:marLeft w:val="0"/>
              <w:marRight w:val="0"/>
              <w:marTop w:val="0"/>
              <w:marBottom w:val="0"/>
              <w:divBdr>
                <w:top w:val="none" w:sz="0" w:space="0" w:color="auto"/>
                <w:left w:val="none" w:sz="0" w:space="0" w:color="auto"/>
                <w:bottom w:val="none" w:sz="0" w:space="0" w:color="auto"/>
                <w:right w:val="none" w:sz="0" w:space="0" w:color="auto"/>
              </w:divBdr>
              <w:divsChild>
                <w:div w:id="938872707">
                  <w:marLeft w:val="0"/>
                  <w:marRight w:val="0"/>
                  <w:marTop w:val="0"/>
                  <w:marBottom w:val="0"/>
                  <w:divBdr>
                    <w:top w:val="none" w:sz="0" w:space="0" w:color="auto"/>
                    <w:left w:val="none" w:sz="0" w:space="0" w:color="auto"/>
                    <w:bottom w:val="none" w:sz="0" w:space="0" w:color="auto"/>
                    <w:right w:val="none" w:sz="0" w:space="0" w:color="auto"/>
                  </w:divBdr>
                  <w:divsChild>
                    <w:div w:id="9572788">
                      <w:marLeft w:val="0"/>
                      <w:marRight w:val="0"/>
                      <w:marTop w:val="0"/>
                      <w:marBottom w:val="0"/>
                      <w:divBdr>
                        <w:top w:val="none" w:sz="0" w:space="0" w:color="auto"/>
                        <w:left w:val="none" w:sz="0" w:space="0" w:color="auto"/>
                        <w:bottom w:val="none" w:sz="0" w:space="0" w:color="auto"/>
                        <w:right w:val="none" w:sz="0" w:space="0" w:color="auto"/>
                      </w:divBdr>
                      <w:divsChild>
                        <w:div w:id="8152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683170665">
      <w:bodyDiv w:val="1"/>
      <w:marLeft w:val="0"/>
      <w:marRight w:val="0"/>
      <w:marTop w:val="0"/>
      <w:marBottom w:val="0"/>
      <w:divBdr>
        <w:top w:val="none" w:sz="0" w:space="0" w:color="auto"/>
        <w:left w:val="none" w:sz="0" w:space="0" w:color="auto"/>
        <w:bottom w:val="none" w:sz="0" w:space="0" w:color="auto"/>
        <w:right w:val="none" w:sz="0" w:space="0" w:color="auto"/>
      </w:divBdr>
    </w:div>
    <w:div w:id="729112920">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759451417">
      <w:bodyDiv w:val="1"/>
      <w:marLeft w:val="0"/>
      <w:marRight w:val="0"/>
      <w:marTop w:val="0"/>
      <w:marBottom w:val="0"/>
      <w:divBdr>
        <w:top w:val="none" w:sz="0" w:space="0" w:color="auto"/>
        <w:left w:val="none" w:sz="0" w:space="0" w:color="auto"/>
        <w:bottom w:val="none" w:sz="0" w:space="0" w:color="auto"/>
        <w:right w:val="none" w:sz="0" w:space="0" w:color="auto"/>
      </w:divBdr>
    </w:div>
    <w:div w:id="814027556">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894127404">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65624391">
      <w:bodyDiv w:val="1"/>
      <w:marLeft w:val="0"/>
      <w:marRight w:val="0"/>
      <w:marTop w:val="0"/>
      <w:marBottom w:val="0"/>
      <w:divBdr>
        <w:top w:val="none" w:sz="0" w:space="0" w:color="auto"/>
        <w:left w:val="none" w:sz="0" w:space="0" w:color="auto"/>
        <w:bottom w:val="none" w:sz="0" w:space="0" w:color="auto"/>
        <w:right w:val="none" w:sz="0" w:space="0" w:color="auto"/>
      </w:divBdr>
    </w:div>
    <w:div w:id="992221073">
      <w:bodyDiv w:val="1"/>
      <w:marLeft w:val="0"/>
      <w:marRight w:val="0"/>
      <w:marTop w:val="0"/>
      <w:marBottom w:val="0"/>
      <w:divBdr>
        <w:top w:val="none" w:sz="0" w:space="0" w:color="auto"/>
        <w:left w:val="none" w:sz="0" w:space="0" w:color="auto"/>
        <w:bottom w:val="none" w:sz="0" w:space="0" w:color="auto"/>
        <w:right w:val="none" w:sz="0" w:space="0" w:color="auto"/>
      </w:divBdr>
    </w:div>
    <w:div w:id="1013261848">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017329">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21152396">
      <w:bodyDiv w:val="1"/>
      <w:marLeft w:val="0"/>
      <w:marRight w:val="0"/>
      <w:marTop w:val="0"/>
      <w:marBottom w:val="0"/>
      <w:divBdr>
        <w:top w:val="none" w:sz="0" w:space="0" w:color="auto"/>
        <w:left w:val="none" w:sz="0" w:space="0" w:color="auto"/>
        <w:bottom w:val="none" w:sz="0" w:space="0" w:color="auto"/>
        <w:right w:val="none" w:sz="0" w:space="0" w:color="auto"/>
      </w:divBdr>
    </w:div>
    <w:div w:id="1127506334">
      <w:bodyDiv w:val="1"/>
      <w:marLeft w:val="0"/>
      <w:marRight w:val="0"/>
      <w:marTop w:val="0"/>
      <w:marBottom w:val="0"/>
      <w:divBdr>
        <w:top w:val="none" w:sz="0" w:space="0" w:color="auto"/>
        <w:left w:val="none" w:sz="0" w:space="0" w:color="auto"/>
        <w:bottom w:val="none" w:sz="0" w:space="0" w:color="auto"/>
        <w:right w:val="none" w:sz="0" w:space="0" w:color="auto"/>
      </w:divBdr>
    </w:div>
    <w:div w:id="1130367938">
      <w:bodyDiv w:val="1"/>
      <w:marLeft w:val="0"/>
      <w:marRight w:val="0"/>
      <w:marTop w:val="0"/>
      <w:marBottom w:val="0"/>
      <w:divBdr>
        <w:top w:val="none" w:sz="0" w:space="0" w:color="auto"/>
        <w:left w:val="none" w:sz="0" w:space="0" w:color="auto"/>
        <w:bottom w:val="none" w:sz="0" w:space="0" w:color="auto"/>
        <w:right w:val="none" w:sz="0" w:space="0" w:color="auto"/>
      </w:divBdr>
    </w:div>
    <w:div w:id="1162309988">
      <w:bodyDiv w:val="1"/>
      <w:marLeft w:val="0"/>
      <w:marRight w:val="0"/>
      <w:marTop w:val="0"/>
      <w:marBottom w:val="0"/>
      <w:divBdr>
        <w:top w:val="none" w:sz="0" w:space="0" w:color="auto"/>
        <w:left w:val="none" w:sz="0" w:space="0" w:color="auto"/>
        <w:bottom w:val="none" w:sz="0" w:space="0" w:color="auto"/>
        <w:right w:val="none" w:sz="0" w:space="0" w:color="auto"/>
      </w:divBdr>
    </w:div>
    <w:div w:id="1163469683">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57321408">
      <w:bodyDiv w:val="1"/>
      <w:marLeft w:val="0"/>
      <w:marRight w:val="0"/>
      <w:marTop w:val="0"/>
      <w:marBottom w:val="0"/>
      <w:divBdr>
        <w:top w:val="none" w:sz="0" w:space="0" w:color="auto"/>
        <w:left w:val="none" w:sz="0" w:space="0" w:color="auto"/>
        <w:bottom w:val="none" w:sz="0" w:space="0" w:color="auto"/>
        <w:right w:val="none" w:sz="0" w:space="0" w:color="auto"/>
      </w:divBdr>
    </w:div>
    <w:div w:id="1264731070">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705">
      <w:bodyDiv w:val="1"/>
      <w:marLeft w:val="0"/>
      <w:marRight w:val="0"/>
      <w:marTop w:val="0"/>
      <w:marBottom w:val="0"/>
      <w:divBdr>
        <w:top w:val="none" w:sz="0" w:space="0" w:color="auto"/>
        <w:left w:val="none" w:sz="0" w:space="0" w:color="auto"/>
        <w:bottom w:val="none" w:sz="0" w:space="0" w:color="auto"/>
        <w:right w:val="none" w:sz="0" w:space="0" w:color="auto"/>
      </w:divBdr>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414542822">
      <w:bodyDiv w:val="1"/>
      <w:marLeft w:val="0"/>
      <w:marRight w:val="0"/>
      <w:marTop w:val="0"/>
      <w:marBottom w:val="0"/>
      <w:divBdr>
        <w:top w:val="none" w:sz="0" w:space="0" w:color="auto"/>
        <w:left w:val="none" w:sz="0" w:space="0" w:color="auto"/>
        <w:bottom w:val="none" w:sz="0" w:space="0" w:color="auto"/>
        <w:right w:val="none" w:sz="0" w:space="0" w:color="auto"/>
      </w:divBdr>
    </w:div>
    <w:div w:id="1519857004">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245">
      <w:bodyDiv w:val="1"/>
      <w:marLeft w:val="0"/>
      <w:marRight w:val="0"/>
      <w:marTop w:val="0"/>
      <w:marBottom w:val="0"/>
      <w:divBdr>
        <w:top w:val="none" w:sz="0" w:space="0" w:color="auto"/>
        <w:left w:val="none" w:sz="0" w:space="0" w:color="auto"/>
        <w:bottom w:val="none" w:sz="0" w:space="0" w:color="auto"/>
        <w:right w:val="none" w:sz="0" w:space="0" w:color="auto"/>
      </w:divBdr>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885">
      <w:bodyDiv w:val="1"/>
      <w:marLeft w:val="0"/>
      <w:marRight w:val="0"/>
      <w:marTop w:val="0"/>
      <w:marBottom w:val="0"/>
      <w:divBdr>
        <w:top w:val="none" w:sz="0" w:space="0" w:color="auto"/>
        <w:left w:val="none" w:sz="0" w:space="0" w:color="auto"/>
        <w:bottom w:val="none" w:sz="0" w:space="0" w:color="auto"/>
        <w:right w:val="none" w:sz="0" w:space="0" w:color="auto"/>
      </w:divBdr>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764062981">
      <w:bodyDiv w:val="1"/>
      <w:marLeft w:val="0"/>
      <w:marRight w:val="0"/>
      <w:marTop w:val="0"/>
      <w:marBottom w:val="0"/>
      <w:divBdr>
        <w:top w:val="none" w:sz="0" w:space="0" w:color="auto"/>
        <w:left w:val="none" w:sz="0" w:space="0" w:color="auto"/>
        <w:bottom w:val="none" w:sz="0" w:space="0" w:color="auto"/>
        <w:right w:val="none" w:sz="0" w:space="0" w:color="auto"/>
      </w:divBdr>
    </w:div>
    <w:div w:id="1797528710">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58545571">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870297730">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617">
      <w:bodyDiv w:val="1"/>
      <w:marLeft w:val="0"/>
      <w:marRight w:val="0"/>
      <w:marTop w:val="0"/>
      <w:marBottom w:val="0"/>
      <w:divBdr>
        <w:top w:val="none" w:sz="0" w:space="0" w:color="auto"/>
        <w:left w:val="none" w:sz="0" w:space="0" w:color="auto"/>
        <w:bottom w:val="none" w:sz="0" w:space="0" w:color="auto"/>
        <w:right w:val="none" w:sz="0" w:space="0" w:color="auto"/>
      </w:divBdr>
    </w:div>
    <w:div w:id="1986855922">
      <w:bodyDiv w:val="1"/>
      <w:marLeft w:val="0"/>
      <w:marRight w:val="0"/>
      <w:marTop w:val="0"/>
      <w:marBottom w:val="0"/>
      <w:divBdr>
        <w:top w:val="none" w:sz="0" w:space="0" w:color="auto"/>
        <w:left w:val="none" w:sz="0" w:space="0" w:color="auto"/>
        <w:bottom w:val="none" w:sz="0" w:space="0" w:color="auto"/>
        <w:right w:val="none" w:sz="0" w:space="0" w:color="auto"/>
      </w:divBdr>
    </w:div>
    <w:div w:id="1991249068">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57512020">
      <w:bodyDiv w:val="1"/>
      <w:marLeft w:val="0"/>
      <w:marRight w:val="0"/>
      <w:marTop w:val="0"/>
      <w:marBottom w:val="0"/>
      <w:divBdr>
        <w:top w:val="none" w:sz="0" w:space="0" w:color="auto"/>
        <w:left w:val="none" w:sz="0" w:space="0" w:color="auto"/>
        <w:bottom w:val="none" w:sz="0" w:space="0" w:color="auto"/>
        <w:right w:val="none" w:sz="0" w:space="0" w:color="auto"/>
      </w:divBdr>
    </w:div>
    <w:div w:id="2058972599">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8563703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odle.uco.es/m2425/pluginfile.php/165319/mod_label/intro/MAPA%20DE%20VIAJE_ejemplo.mp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uco.es/m2425/pluginfile.php/165317/mod_label/intro/MAPA%20DE%20VIAJE_e.m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9596</TotalTime>
  <Pages>5</Pages>
  <Words>1136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345</cp:revision>
  <cp:lastPrinted>2025-03-26T17:27:00Z</cp:lastPrinted>
  <dcterms:created xsi:type="dcterms:W3CDTF">2024-03-04T14:36:00Z</dcterms:created>
  <dcterms:modified xsi:type="dcterms:W3CDTF">2025-03-26T17:27:00Z</dcterms:modified>
</cp:coreProperties>
</file>