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Características de los Datos Estructurados</w:t>
      </w:r>
    </w:p>
    <w:p>
      <w:pPr>
        <w:pStyle w:val="Heading2"/>
      </w:pPr>
      <w:r>
        <w:t>1.2 Introducción</w:t>
      </w:r>
    </w:p>
    <w:p>
      <w:r>
        <w:t>Los datos estructurados constituyen uno de los tipos de datos más utilizados en la Inteligencia Artificial, la analítica empresarial y los sistemas de información. Se caracterizan por estar organizados en un formato fijo, lo que permite almacenarlos y gestionarlos de manera eficiente en bases de datos relacionales. Su principal ventaja es la facilidad para realizar búsquedas, filtrados y análisis utilizando lenguajes como SQL.</w:t>
      </w:r>
    </w:p>
    <w:p>
      <w:pPr>
        <w:pStyle w:val="Heading2"/>
      </w:pPr>
      <w:r>
        <w:t>Desarrollo de la temática</w:t>
      </w:r>
    </w:p>
    <w:p>
      <w:r>
        <w:t>En esta sección se explorarán las características principales de los datos estructurados, con énfasis en su representación dentro de esquemas rígidos, como tablas y columnas, que definen claramente qué tipo de información se puede almacenar en cada campo. El estudiante podrá identificar cómo estas estructuras se aplican en la vida real, mediante ejemplos de bases de datos utilizadas en diferentes sectores, como la banca, el comercio electrónico y la salud.</w:t>
      </w:r>
    </w:p>
    <w:p>
      <w:pPr>
        <w:pStyle w:val="Heading2"/>
      </w:pPr>
      <w:r>
        <w:t>Bases de datos relacionales</w:t>
      </w:r>
    </w:p>
    <w:p>
      <w:r>
        <w:t>Una base de datos relacional organiza los datos en tablas compuestas por filas (registros) y columnas (campos). Cada columna tiene un tipo de dato específico (numérico, texto, fecha, booleano), lo que asegura consistencia y facilita la integridad de la información. El modelo relacional es ampliamente utilizado debido a su capacidad para establecer relaciones entre tablas mediante claves primarias y foráneas, lo cual permite gestionar grandes volúmenes de información de manera ordenada.</w:t>
      </w:r>
    </w:p>
    <w:p>
      <w:pPr>
        <w:pStyle w:val="Heading2"/>
      </w:pPr>
      <w:r>
        <w:t>Esquemas fijos y tipos de datos</w:t>
      </w:r>
    </w:p>
    <w:p>
      <w:r>
        <w:t>Los datos estructurados requieren un esquema definido previamente, lo que significa que cada tabla debe especificar los campos que contiene, su tipo de dato y las restricciones aplicables. Los tipos de datos más comunes incluyen:</w:t>
        <w:br/>
      </w:r>
    </w:p>
    <w:p>
      <w:pPr>
        <w:pStyle w:val="ListBullet"/>
      </w:pPr>
      <w:r>
        <w:t>- Enteros (INT): para números enteros como cantidades o identificadores.</w:t>
      </w:r>
    </w:p>
    <w:p>
      <w:pPr>
        <w:pStyle w:val="ListBullet"/>
      </w:pPr>
      <w:r>
        <w:t>- Decimales (FLOAT, DECIMAL): para valores numéricos con decimales.</w:t>
      </w:r>
    </w:p>
    <w:p>
      <w:pPr>
        <w:pStyle w:val="ListBullet"/>
      </w:pPr>
      <w:r>
        <w:t>- Texto (CHAR, VARCHAR): para cadenas de caracteres como nombres o direcciones.</w:t>
      </w:r>
    </w:p>
    <w:p>
      <w:pPr>
        <w:pStyle w:val="ListBullet"/>
      </w:pPr>
      <w:r>
        <w:t>- Fecha y hora (DATE, DATETIME): para representar temporalidad.</w:t>
      </w:r>
    </w:p>
    <w:p>
      <w:pPr>
        <w:pStyle w:val="ListBullet"/>
      </w:pPr>
      <w:r>
        <w:t>- Booleanos (TRUE/FALSE): para valores lógicos.</w:t>
      </w:r>
    </w:p>
    <w:p>
      <w:r>
        <w:br/>
        <w:t>Un ejemplo sencillo de datos estructurados es una tabla de clientes en una tienda en línea, donde cada fila representa a un cliente y las columnas contienen información como nombre, correo electrónico, fecha de registro y número de compras.</w:t>
      </w:r>
    </w:p>
    <w:p>
      <w:pPr>
        <w:pStyle w:val="Heading2"/>
      </w:pPr>
      <w:r>
        <w:t>Importancia en Inteligencia Artificial</w:t>
      </w:r>
    </w:p>
    <w:p>
      <w:r>
        <w:t>En los proyectos de IA, los datos estructurados son esenciales porque permiten realizar procesos de limpieza, normalización y análisis de manera más sencilla. Al tener un formato fijo, los algoritmos pueden procesarlos con mayor rapidez y precisión. Sin embargo, también presentan limitaciones, ya que no siempre es posible capturar la complejidad de la información del mundo real en esquemas rígidos. Aun así, constituyen la base de muchos sistemas de análisis y predicción.</w:t>
      </w:r>
    </w:p>
    <w:p>
      <w:pPr>
        <w:pStyle w:val="Heading2"/>
      </w:pPr>
      <w:r>
        <w:t>Recurso de apoyo</w:t>
      </w:r>
    </w:p>
    <w:p>
      <w:r>
        <w:t>Este documento corresponde al Video #1 y al Recurso #2, los cuales proporcionan fundamentos sobre los datos estructurados necesarios para aplicar técnicas de limpieza y normalización. El estudiante debe observar atentamente el video, identificar ejemplos de estructuras de datos en casos reales y reflexionar sobre cómo se utilizan en la práctica.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