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4536"/>
        <w:gridCol w:w="2268"/>
      </w:tblGrid>
      <w:tr w:rsidR="0056528D" w:rsidTr="008A2380">
        <w:trPr>
          <w:jc w:val="center"/>
        </w:trPr>
        <w:tc>
          <w:tcPr>
            <w:tcW w:w="2268" w:type="dxa"/>
            <w:vAlign w:val="center"/>
          </w:tcPr>
          <w:p w:rsidR="0056528D" w:rsidRDefault="0056528D" w:rsidP="008A2380">
            <w:pPr>
              <w:ind w:firstLine="0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76325" cy="971550"/>
                  <wp:effectExtent l="19050" t="0" r="9525" b="0"/>
                  <wp:docPr id="11" name="Imagem 11" descr="Ilha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lha Digi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56528D" w:rsidRPr="00E17D44" w:rsidRDefault="0056528D" w:rsidP="008A2380">
            <w:pPr>
              <w:ind w:firstLine="0"/>
              <w:jc w:val="center"/>
              <w:rPr>
                <w:sz w:val="56"/>
              </w:rPr>
            </w:pPr>
            <w:r w:rsidRPr="00E17D44">
              <w:rPr>
                <w:sz w:val="56"/>
              </w:rPr>
              <w:t>Revista Ilha Digital</w:t>
            </w:r>
          </w:p>
          <w:p w:rsidR="0056528D" w:rsidRPr="00E17D44" w:rsidRDefault="0056528D" w:rsidP="008A2380">
            <w:pPr>
              <w:ind w:firstLine="0"/>
              <w:jc w:val="center"/>
              <w:rPr>
                <w:sz w:val="12"/>
              </w:rPr>
            </w:pPr>
          </w:p>
          <w:p w:rsidR="0056528D" w:rsidRPr="00E17D44" w:rsidRDefault="0056528D" w:rsidP="008A2380">
            <w:pPr>
              <w:ind w:firstLine="0"/>
              <w:jc w:val="center"/>
              <w:rPr>
                <w:sz w:val="18"/>
              </w:rPr>
            </w:pPr>
            <w:r w:rsidRPr="00E17D44">
              <w:rPr>
                <w:sz w:val="18"/>
              </w:rPr>
              <w:t>Endereço eletrônico:</w:t>
            </w:r>
          </w:p>
          <w:p w:rsidR="0056528D" w:rsidRPr="00E17D44" w:rsidRDefault="0056528D" w:rsidP="008A2380">
            <w:pPr>
              <w:ind w:firstLine="0"/>
              <w:jc w:val="center"/>
              <w:rPr>
                <w:b/>
              </w:rPr>
            </w:pPr>
            <w:r w:rsidRPr="00E17D44">
              <w:rPr>
                <w:b/>
                <w:sz w:val="18"/>
              </w:rPr>
              <w:t>http://ilhadigital.florianopolis.ifsc.edu.br/</w:t>
            </w:r>
          </w:p>
        </w:tc>
        <w:tc>
          <w:tcPr>
            <w:tcW w:w="2268" w:type="dxa"/>
            <w:vAlign w:val="center"/>
          </w:tcPr>
          <w:p w:rsidR="0056528D" w:rsidRDefault="0056528D" w:rsidP="008A2380">
            <w:pPr>
              <w:ind w:firstLine="0"/>
              <w:jc w:val="center"/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343025" cy="752475"/>
                  <wp:effectExtent l="19050" t="0" r="9525" b="0"/>
                  <wp:docPr id="14" name="Imagem 2" descr="Marca IFSC com tex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Marca IFSC com tex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7C8F" w:rsidRDefault="003928AD" w:rsidP="00D67C8F">
      <w:pPr>
        <w:pStyle w:val="Ttulo"/>
      </w:pPr>
      <w:r>
        <w:t>Relatório tecnico do PRojeto interador 2, do curso de engenharia eletrônica</w:t>
      </w:r>
    </w:p>
    <w:p w:rsidR="003928AD" w:rsidRDefault="001C13EC" w:rsidP="0087776B">
      <w:pPr>
        <w:pStyle w:val="Resumo"/>
      </w:pPr>
      <w:r w:rsidRPr="001C13EC">
        <w:rPr>
          <w:b/>
        </w:rPr>
        <w:t>Resumo</w:t>
      </w:r>
      <w:r>
        <w:t xml:space="preserve">: </w:t>
      </w:r>
      <w:r w:rsidR="0087776B">
        <w:t xml:space="preserve">Este documento </w:t>
      </w:r>
      <w:r w:rsidR="003928AD">
        <w:t>relata o desenvolvimento do Projeto Integrador 2</w:t>
      </w:r>
      <w:r w:rsidR="008A2380">
        <w:t xml:space="preserve"> do semestre 2018/2</w:t>
      </w:r>
      <w:r w:rsidR="003928AD">
        <w:t>, disciplina obrigatório no curso de Engenharia Eletrônico do Instituto Federal de Educação, Ciência e Tecnologia de Santa Catarina, Campus Florianópolis</w:t>
      </w:r>
      <w:r w:rsidR="008A2380">
        <w:t xml:space="preserve"> (IFSC - Florianópolis)</w:t>
      </w:r>
      <w:r w:rsidR="003928AD">
        <w:t>, ministrada pelos professores Fernando Pedro Henrique de Miranda e Luiz Alberto de Azevedo. Objetivando construir a formação do engenheiro a partir de uma</w:t>
      </w:r>
      <w:r w:rsidR="008A2380">
        <w:t xml:space="preserve"> base prática e contextualizada, os Projetos Integradores possuem como metodologia a realização de uma prática que possui o trabalho como princípio educativo e a pesquisa como princípio pedagógico. </w:t>
      </w:r>
      <w:r w:rsidR="00F3345F">
        <w:t>O segundo Projeto Integrador do curso, realizado no quarto semestre, possui como tema central a atividade do engenheiro na Indústria 4.0 e o conceito de Internet das Coisas (</w:t>
      </w:r>
      <w:proofErr w:type="spellStart"/>
      <w:r w:rsidR="00F3345F">
        <w:t>IoT</w:t>
      </w:r>
      <w:proofErr w:type="spellEnd"/>
      <w:r w:rsidR="00F3345F">
        <w:t xml:space="preserve">, do termo em inglês </w:t>
      </w:r>
      <w:r w:rsidR="00F3345F">
        <w:rPr>
          <w:i/>
        </w:rPr>
        <w:t xml:space="preserve">Internet </w:t>
      </w:r>
      <w:proofErr w:type="spellStart"/>
      <w:r w:rsidR="00F3345F">
        <w:rPr>
          <w:i/>
        </w:rPr>
        <w:t>of</w:t>
      </w:r>
      <w:proofErr w:type="spellEnd"/>
      <w:r w:rsidR="00F3345F">
        <w:rPr>
          <w:i/>
        </w:rPr>
        <w:t xml:space="preserve"> </w:t>
      </w:r>
      <w:proofErr w:type="spellStart"/>
      <w:r w:rsidR="00F3345F">
        <w:rPr>
          <w:i/>
        </w:rPr>
        <w:t>Things</w:t>
      </w:r>
      <w:proofErr w:type="spellEnd"/>
      <w:r w:rsidR="00F3345F">
        <w:t xml:space="preserve">) uso, abordando tecnologias como: uso de sensores, programação de microcontroladores, </w:t>
      </w:r>
      <w:r w:rsidR="00DC1A90">
        <w:t xml:space="preserve">comunicação via </w:t>
      </w:r>
      <w:proofErr w:type="spellStart"/>
      <w:r w:rsidR="00DC1A90">
        <w:t>bluetooth</w:t>
      </w:r>
      <w:proofErr w:type="spellEnd"/>
      <w:r w:rsidR="00DC1A90">
        <w:t xml:space="preserve">, entre outras. </w:t>
      </w:r>
      <w:r w:rsidR="00E56F50" w:rsidRPr="00E56F50">
        <w:rPr>
          <w:color w:val="FF0000"/>
        </w:rPr>
        <w:t>#Ao final do semestre letivo</w:t>
      </w:r>
      <w:r w:rsidR="00E56F50">
        <w:t xml:space="preserve"> </w:t>
      </w:r>
      <w:r w:rsidR="00E56F50" w:rsidRPr="00E56F50">
        <w:rPr>
          <w:color w:val="FF0000"/>
        </w:rPr>
        <w:t>foi realizada uma apresentação com os resultados obtidos#???</w:t>
      </w:r>
    </w:p>
    <w:p w:rsidR="0087776B" w:rsidRDefault="0087776B" w:rsidP="0087776B">
      <w:pPr>
        <w:pStyle w:val="Resumo"/>
      </w:pPr>
    </w:p>
    <w:p w:rsidR="0087776B" w:rsidRPr="00090A97" w:rsidRDefault="00090A97" w:rsidP="0087776B">
      <w:pPr>
        <w:pStyle w:val="Resumo"/>
        <w:rPr>
          <w:b/>
        </w:rPr>
      </w:pPr>
      <w:r w:rsidRPr="00090A97">
        <w:rPr>
          <w:b/>
        </w:rPr>
        <w:t>Palavras-chave:</w:t>
      </w:r>
      <w:r w:rsidRPr="00090A97">
        <w:t xml:space="preserve"> </w:t>
      </w:r>
      <w:r w:rsidR="00DC1A90">
        <w:t>Projeto Integrador 2</w:t>
      </w:r>
      <w:r>
        <w:t xml:space="preserve">. </w:t>
      </w:r>
      <w:r w:rsidR="00DC1A90">
        <w:t>Engenharia Eletrônica. Relatório Técnico.</w:t>
      </w:r>
    </w:p>
    <w:p w:rsidR="001C13EC" w:rsidRDefault="001C13EC" w:rsidP="001C13EC">
      <w:pPr>
        <w:pStyle w:val="Resumo"/>
      </w:pPr>
    </w:p>
    <w:p w:rsidR="007A12C6" w:rsidRDefault="007A12C6" w:rsidP="007A12C6">
      <w:pPr>
        <w:pStyle w:val="Abstract"/>
      </w:pPr>
      <w:r w:rsidRPr="00B62581">
        <w:rPr>
          <w:b/>
        </w:rPr>
        <w:t>Abstract</w:t>
      </w:r>
      <w:r w:rsidR="00B62581">
        <w:rPr>
          <w:b/>
        </w:rPr>
        <w:t>:</w:t>
      </w:r>
      <w:r w:rsidR="008706E4">
        <w:t xml:space="preserve"> </w:t>
      </w:r>
      <w:r w:rsidR="008706E4">
        <w:rPr>
          <w:lang w:val="en"/>
        </w:rPr>
        <w:t xml:space="preserve">This document reports the development of Integrator </w:t>
      </w:r>
      <w:r w:rsidR="00EA5F30">
        <w:rPr>
          <w:lang w:val="en"/>
        </w:rPr>
        <w:t xml:space="preserve">Project </w:t>
      </w:r>
      <w:r w:rsidR="008706E4">
        <w:rPr>
          <w:lang w:val="en"/>
        </w:rPr>
        <w:t>2</w:t>
      </w:r>
      <w:r w:rsidR="00EA5F30">
        <w:rPr>
          <w:lang w:val="en"/>
        </w:rPr>
        <w:t>, of the</w:t>
      </w:r>
      <w:r w:rsidR="008706E4">
        <w:rPr>
          <w:lang w:val="en"/>
        </w:rPr>
        <w:t xml:space="preserve"> semester 2018/2, a compulsory course in the Electronic Engineering course of the Federal Institute of Education, Science and Technology of Santa Catarina, Campus </w:t>
      </w:r>
      <w:proofErr w:type="spellStart"/>
      <w:r w:rsidR="008706E4">
        <w:rPr>
          <w:lang w:val="en"/>
        </w:rPr>
        <w:t>Florianópolis</w:t>
      </w:r>
      <w:proofErr w:type="spellEnd"/>
      <w:r w:rsidR="008706E4">
        <w:rPr>
          <w:lang w:val="en"/>
        </w:rPr>
        <w:t xml:space="preserve"> (IFSC - </w:t>
      </w:r>
      <w:proofErr w:type="spellStart"/>
      <w:r w:rsidR="008706E4">
        <w:rPr>
          <w:lang w:val="en"/>
        </w:rPr>
        <w:t>Florianópolis</w:t>
      </w:r>
      <w:proofErr w:type="spellEnd"/>
      <w:r w:rsidR="008706E4">
        <w:rPr>
          <w:lang w:val="en"/>
        </w:rPr>
        <w:t xml:space="preserve">), taught by professors Fernando Pedro Henrique de Miranda and Luiz Alberto de Azevedo. In order to build the training of the engineer from a practical and contextualized base, the </w:t>
      </w:r>
      <w:r w:rsidR="00EA5F30">
        <w:rPr>
          <w:lang w:val="en"/>
        </w:rPr>
        <w:t>Integrator</w:t>
      </w:r>
      <w:r w:rsidR="008706E4">
        <w:rPr>
          <w:lang w:val="en"/>
        </w:rPr>
        <w:t xml:space="preserve"> Projects have as methodology the accomplishment of a practice that has work as an educational principle and research as a pedagogical principle. The second Integrator Project of the course, held in the fourth semester, has as its central theme the activity of the engineer in Industry 4.0 and the</w:t>
      </w:r>
      <w:r w:rsidR="00EA5F30">
        <w:rPr>
          <w:lang w:val="en"/>
        </w:rPr>
        <w:t xml:space="preserve"> concept of</w:t>
      </w:r>
      <w:r w:rsidR="008706E4">
        <w:rPr>
          <w:lang w:val="en"/>
        </w:rPr>
        <w:t xml:space="preserve"> Internet of Things (IoT), using technologies such as: use of sensors, programming of microcontrollers, communication </w:t>
      </w:r>
      <w:r w:rsidR="00EA5F30">
        <w:rPr>
          <w:lang w:val="en"/>
        </w:rPr>
        <w:t>using</w:t>
      </w:r>
      <w:r w:rsidR="008706E4">
        <w:rPr>
          <w:lang w:val="en"/>
        </w:rPr>
        <w:t xml:space="preserve"> </w:t>
      </w:r>
      <w:proofErr w:type="spellStart"/>
      <w:r w:rsidR="008706E4">
        <w:rPr>
          <w:lang w:val="en"/>
        </w:rPr>
        <w:t>bluetooth</w:t>
      </w:r>
      <w:proofErr w:type="spellEnd"/>
      <w:r w:rsidR="008706E4">
        <w:rPr>
          <w:lang w:val="en"/>
        </w:rPr>
        <w:t>, among others.</w:t>
      </w:r>
    </w:p>
    <w:p w:rsidR="00DD00F0" w:rsidRDefault="00DD00F0" w:rsidP="007A12C6">
      <w:pPr>
        <w:pStyle w:val="Abstract"/>
      </w:pPr>
    </w:p>
    <w:p w:rsidR="00DD00F0" w:rsidRDefault="00DD00F0" w:rsidP="007A12C6">
      <w:pPr>
        <w:pStyle w:val="Abstract"/>
      </w:pPr>
      <w:r w:rsidRPr="00EA5F30">
        <w:rPr>
          <w:b/>
        </w:rPr>
        <w:t>Keywords:</w:t>
      </w:r>
      <w:r w:rsidRPr="00EA5F30">
        <w:t xml:space="preserve"> </w:t>
      </w:r>
      <w:r w:rsidR="00EA5F30" w:rsidRPr="00EA5F30">
        <w:t>Integrator Project 2. Electronic Engine</w:t>
      </w:r>
      <w:r w:rsidR="00EA5F30">
        <w:t>e</w:t>
      </w:r>
      <w:r w:rsidR="00EA5F30" w:rsidRPr="00EA5F30">
        <w:t>ring.</w:t>
      </w:r>
      <w:r w:rsidR="00EA5F30">
        <w:t xml:space="preserve"> Technical report.</w:t>
      </w:r>
    </w:p>
    <w:p w:rsidR="001C13EC" w:rsidRPr="00EA5F30" w:rsidRDefault="001C13EC" w:rsidP="001C13EC">
      <w:pPr>
        <w:rPr>
          <w:lang w:val="en-US"/>
        </w:rPr>
      </w:pPr>
    </w:p>
    <w:p w:rsidR="001C13EC" w:rsidRDefault="009468A5" w:rsidP="001C13EC">
      <w:pPr>
        <w:pStyle w:val="Ttulo1"/>
      </w:pPr>
      <w:r>
        <w:t>Introdução</w:t>
      </w:r>
    </w:p>
    <w:p w:rsidR="00DC1A90" w:rsidRDefault="008C0FE2" w:rsidP="00DC1A90">
      <w:r>
        <w:t xml:space="preserve">O </w:t>
      </w:r>
      <w:r w:rsidR="00F97E31">
        <w:t xml:space="preserve">Projeto Integrador 2 consiste em estruturar um processo de controle e monitoramento </w:t>
      </w:r>
      <w:r w:rsidR="001D4358">
        <w:t>para um pequeno processo industrial</w:t>
      </w:r>
      <w:r w:rsidR="001A111B">
        <w:t xml:space="preserve">. O processo conquiste em: identificar a colocação de um recipiente de sorvete de 1 litro sobre </w:t>
      </w:r>
      <w:r w:rsidR="001D4358">
        <w:t xml:space="preserve">uma esteira rolante </w:t>
      </w:r>
      <w:r w:rsidR="001A111B">
        <w:t xml:space="preserve">de dimensões </w:t>
      </w:r>
      <w:proofErr w:type="spellStart"/>
      <w:r w:rsidR="001A111B" w:rsidRPr="001A111B">
        <w:rPr>
          <w:color w:val="FF0000"/>
        </w:rPr>
        <w:t>LxHxP</w:t>
      </w:r>
      <w:proofErr w:type="spellEnd"/>
      <w:r w:rsidR="001A111B">
        <w:t xml:space="preserve">; movimentar a esteira (através de um motor DC acoplado à mesma) até que o recipiente alcance uma determinada posição; identificar - com o uso de sensores eletrônicos - o volume e a cor </w:t>
      </w:r>
      <w:r w:rsidR="00763A4D">
        <w:t>do seu conteúdo; movimentar o recipiente para fora da esteira (cessando o movimento da esteira após o objeto alcançar a posição final); enviar os dados coletados para um aplicativo mobile, utilizando a tecnologia de comunicação Bluetooth.</w:t>
      </w:r>
    </w:p>
    <w:p w:rsidR="00763A4D" w:rsidRDefault="00763A4D" w:rsidP="00DC1A90">
      <w:r>
        <w:t>Todo o processo deverá ocorrer de forma automática, sem nenhuma intervenção humana (com exceção da colocação e retirada do recipiente sobre a esteira). As etapas do</w:t>
      </w:r>
      <w:r w:rsidR="00C83E6B">
        <w:t>s</w:t>
      </w:r>
      <w:r>
        <w:t xml:space="preserve"> processos deverão ser mostradas em tempo real em um display de cristal líquido (LCD, do inglês </w:t>
      </w:r>
      <w:proofErr w:type="spellStart"/>
      <w:r>
        <w:rPr>
          <w:i/>
        </w:rPr>
        <w:t>Liquid</w:t>
      </w:r>
      <w:proofErr w:type="spellEnd"/>
      <w:r>
        <w:rPr>
          <w:i/>
        </w:rPr>
        <w:t xml:space="preserve"> Crystal Display</w:t>
      </w:r>
      <w:r>
        <w:t>) 16x2</w:t>
      </w:r>
      <w:r w:rsidR="00C83E6B">
        <w:t xml:space="preserve"> e indicadas sonoramente através da utilização de um buzzer. </w:t>
      </w:r>
    </w:p>
    <w:p w:rsidR="009D5FFB" w:rsidRPr="00DC1A90" w:rsidRDefault="009D5FFB" w:rsidP="00DC1A90">
      <w:r>
        <w:t xml:space="preserve">O projeto foi realizado pelos estudantes da disciplina que, organizados em duplas, </w:t>
      </w:r>
      <w:r w:rsidR="00E56F50">
        <w:t xml:space="preserve">desenvolveram implementações diferentes do mesmo sistema. Os sensores e as placas de desenvolvimento necessárias à realização do projeto foram fornecidas </w:t>
      </w:r>
      <w:r w:rsidR="00E33ADA">
        <w:t xml:space="preserve">aos estudantes, bem como a infraestrutura e o apoio técnico necessários. </w:t>
      </w:r>
    </w:p>
    <w:p w:rsidR="00205F5C" w:rsidRDefault="00DC1A90" w:rsidP="00205F5C">
      <w:pPr>
        <w:pStyle w:val="Ttulo2"/>
      </w:pPr>
      <w:r>
        <w:lastRenderedPageBreak/>
        <w:t>O que é um projeto</w:t>
      </w:r>
    </w:p>
    <w:p w:rsidR="00DC1A90" w:rsidRDefault="00DC1A90" w:rsidP="00DC1A90">
      <w:r>
        <w:t>Segundo Montes</w:t>
      </w:r>
      <w:r w:rsidR="00E6591A">
        <w:t xml:space="preserve"> </w:t>
      </w:r>
      <w:r w:rsidR="00EA5F30" w:rsidRPr="00EA5F30">
        <w:rPr>
          <w:color w:val="FF0000"/>
        </w:rPr>
        <w:t>[referência]</w:t>
      </w:r>
      <w:r w:rsidR="00EA5F30">
        <w:t xml:space="preserve">, </w:t>
      </w:r>
      <w:r>
        <w:t>projeto é o trabalho realizado por um período objetivando um resultado novo, um produto, uma reforma ou uma viajem. Projetos tem prazos, ou seja</w:t>
      </w:r>
      <w:r w:rsidR="00EA5F30">
        <w:t>,</w:t>
      </w:r>
      <w:r>
        <w:t xml:space="preserve"> t</w:t>
      </w:r>
      <w:r w:rsidR="00EA5F30">
        <w:t>ê</w:t>
      </w:r>
      <w:r>
        <w:t xml:space="preserve">m fim </w:t>
      </w:r>
      <w:r w:rsidR="00EA5F30">
        <w:t>(</w:t>
      </w:r>
      <w:r>
        <w:t>do contrário seria</w:t>
      </w:r>
      <w:r w:rsidR="00E6591A">
        <w:t>m</w:t>
      </w:r>
      <w:r>
        <w:t xml:space="preserve"> uma produção</w:t>
      </w:r>
      <w:r w:rsidR="00EA5F30">
        <w:t>)</w:t>
      </w:r>
      <w:r w:rsidR="00E6591A">
        <w:t>, t</w:t>
      </w:r>
      <w:r w:rsidR="00EA5F30">
        <w:t>ê</w:t>
      </w:r>
      <w:r>
        <w:t>m objetivo</w:t>
      </w:r>
      <w:r w:rsidR="00EA5F30">
        <w:t>s</w:t>
      </w:r>
      <w:r w:rsidR="00E6591A">
        <w:t xml:space="preserve"> (</w:t>
      </w:r>
      <w:r>
        <w:t xml:space="preserve">que </w:t>
      </w:r>
      <w:r w:rsidR="00EA5F30">
        <w:t>são</w:t>
      </w:r>
      <w:r>
        <w:t xml:space="preserve"> origem do projeto</w:t>
      </w:r>
      <w:r w:rsidR="00E6591A">
        <w:t>), e são ex</w:t>
      </w:r>
      <w:r>
        <w:t>clusivo</w:t>
      </w:r>
      <w:r w:rsidR="00E6591A">
        <w:t>s (</w:t>
      </w:r>
      <w:r>
        <w:t>seu resultado é a criação de algo para seus realizadores</w:t>
      </w:r>
      <w:r w:rsidR="00E6591A">
        <w:t>)</w:t>
      </w:r>
      <w:r>
        <w:t>.</w:t>
      </w:r>
    </w:p>
    <w:p w:rsidR="00DC1A90" w:rsidRDefault="00DC1A90" w:rsidP="00DC1A90">
      <w:pPr>
        <w:pStyle w:val="Ttulo2"/>
      </w:pPr>
      <w:r>
        <w:t>Indústria 4.0</w:t>
      </w:r>
    </w:p>
    <w:p w:rsidR="00DC1A90" w:rsidRDefault="00DC1A90" w:rsidP="00DC1A90">
      <w:r>
        <w:t xml:space="preserve">A indústria 4.0 é um conceito recente referente as inovações tecnológicas na produção industrial. Segundo Cintra </w:t>
      </w:r>
      <w:r w:rsidR="00E6591A" w:rsidRPr="00EA5F30">
        <w:rPr>
          <w:color w:val="FF0000"/>
        </w:rPr>
        <w:t>[referência]</w:t>
      </w:r>
      <w:r w:rsidR="00E6591A">
        <w:rPr>
          <w:color w:val="FF0000"/>
        </w:rPr>
        <w:t xml:space="preserve">, </w:t>
      </w:r>
      <w:r>
        <w:t>a quarta revolução industrial</w:t>
      </w:r>
      <w:r w:rsidR="00E6591A">
        <w:t xml:space="preserve"> surge após 150 anos do início do processo de industrialização, que passou por </w:t>
      </w:r>
      <w:r>
        <w:t>tear</w:t>
      </w:r>
      <w:r w:rsidR="00E6591A">
        <w:t>es</w:t>
      </w:r>
      <w:r>
        <w:t xml:space="preserve"> a vapor, motor</w:t>
      </w:r>
      <w:r w:rsidR="00E6591A">
        <w:t>es</w:t>
      </w:r>
      <w:r>
        <w:t xml:space="preserve"> elétrico</w:t>
      </w:r>
      <w:r w:rsidR="00E6591A">
        <w:t>s</w:t>
      </w:r>
      <w:r>
        <w:t xml:space="preserve"> e </w:t>
      </w:r>
      <w:r w:rsidR="00E6591A">
        <w:t>pel</w:t>
      </w:r>
      <w:r>
        <w:t xml:space="preserve">a robótica. </w:t>
      </w:r>
    </w:p>
    <w:p w:rsidR="00DC1A90" w:rsidRDefault="00DC1A90" w:rsidP="00DC1A90">
      <w:r>
        <w:t xml:space="preserve">Na indústria 4.0 a inovação na aquisição e tratamento de dados está mais automatizado, onde as maquinas comunicam-se trocando comandos e baixando e enviando informações para a nuvem. Isso permite uma manufatura mais precisa e </w:t>
      </w:r>
      <w:r w:rsidRPr="00DC1A90">
        <w:t xml:space="preserve">personalizada, assim como </w:t>
      </w:r>
      <w:r w:rsidR="00E6591A">
        <w:t>c</w:t>
      </w:r>
      <w:r w:rsidRPr="00DC1A90">
        <w:t>ita Rosane Prado</w:t>
      </w:r>
      <w:r w:rsidR="00E6591A">
        <w:t xml:space="preserve"> </w:t>
      </w:r>
      <w:r w:rsidRPr="00DC1A90">
        <w:t>em entrevista a exame</w:t>
      </w:r>
      <w:r w:rsidR="00E6591A">
        <w:t>:</w:t>
      </w:r>
      <w:r w:rsidRPr="00DC1A90">
        <w:t xml:space="preserve"> “A indústria 4.0 cria uma produção em rede mais precisa, de baixo custo, e permite personalizações em massa com velocidade”</w:t>
      </w:r>
      <w:r w:rsidR="00EB5997">
        <w:t xml:space="preserve"> </w:t>
      </w:r>
      <w:r w:rsidR="00E6591A" w:rsidRPr="00EA5F30">
        <w:rPr>
          <w:color w:val="FF0000"/>
        </w:rPr>
        <w:t>[referência]</w:t>
      </w:r>
      <w:r w:rsidR="00E6591A">
        <w:rPr>
          <w:color w:val="FF0000"/>
        </w:rPr>
        <w:t xml:space="preserve">. </w:t>
      </w:r>
      <w:r w:rsidRPr="00DC1A90">
        <w:t>A ideia é permitir que o cliente tenha</w:t>
      </w:r>
      <w:r>
        <w:t xml:space="preserve"> um produto mais personalizável</w:t>
      </w:r>
      <w:r w:rsidR="00E6591A">
        <w:t xml:space="preserve">, permitindo escolher - por exemplo - </w:t>
      </w:r>
      <w:r>
        <w:t>a cor ou detalhes sem custos adicionais a produção.</w:t>
      </w:r>
    </w:p>
    <w:p w:rsidR="00EB5997" w:rsidRDefault="00EB5997" w:rsidP="00EB5997">
      <w:pPr>
        <w:pStyle w:val="Ttulo2"/>
      </w:pPr>
      <w:r>
        <w:t xml:space="preserve">Tecnologias utilizadas </w:t>
      </w:r>
    </w:p>
    <w:p w:rsidR="00E6591A" w:rsidRDefault="00EB5997" w:rsidP="00EB5997">
      <w:r>
        <w:t>Módulo </w:t>
      </w:r>
      <w:r>
        <w:rPr>
          <w:rStyle w:val="nfase"/>
        </w:rPr>
        <w:t>Display</w:t>
      </w:r>
      <w:r>
        <w:t> </w:t>
      </w:r>
      <w:r>
        <w:rPr>
          <w:rStyle w:val="nfase"/>
        </w:rPr>
        <w:t>LCD</w:t>
      </w:r>
    </w:p>
    <w:p w:rsidR="00E6591A" w:rsidRDefault="00EB5997" w:rsidP="00EB5997">
      <w:r>
        <w:t>Sensor Infravermelho</w:t>
      </w:r>
    </w:p>
    <w:p w:rsidR="00E6591A" w:rsidRDefault="00EB5997" w:rsidP="00EB5997">
      <w:r>
        <w:t>Módulo Sensor Ultrassônico</w:t>
      </w:r>
    </w:p>
    <w:p w:rsidR="00E6591A" w:rsidRDefault="00EB5997" w:rsidP="00EB5997">
      <w:r>
        <w:t>Módulo Sensor de Cor</w:t>
      </w:r>
    </w:p>
    <w:p w:rsidR="00E6591A" w:rsidRDefault="00EB5997" w:rsidP="00EB5997">
      <w:r>
        <w:rPr>
          <w:rStyle w:val="nfase"/>
        </w:rPr>
        <w:t>Buzzer</w:t>
      </w:r>
      <w:r>
        <w:t xml:space="preserve"> passivo ou ativo</w:t>
      </w:r>
    </w:p>
    <w:p w:rsidR="00E6591A" w:rsidRDefault="00EB5997" w:rsidP="00EB5997">
      <w:proofErr w:type="spellStart"/>
      <w:r>
        <w:rPr>
          <w:rStyle w:val="nfase"/>
        </w:rPr>
        <w:t>Ardublock</w:t>
      </w:r>
      <w:proofErr w:type="spellEnd"/>
      <w:r>
        <w:t xml:space="preserve"> - Programação Gráfica para Arduino</w:t>
      </w:r>
    </w:p>
    <w:p w:rsidR="00DC1A90" w:rsidRDefault="00EB5997" w:rsidP="00E6591A">
      <w:r>
        <w:t xml:space="preserve">Ambiente MIT </w:t>
      </w:r>
      <w:r>
        <w:rPr>
          <w:rStyle w:val="nfase"/>
        </w:rPr>
        <w:t>App Inventor</w:t>
      </w:r>
      <w:r>
        <w:t xml:space="preserve"> e </w:t>
      </w:r>
      <w:r>
        <w:rPr>
          <w:rStyle w:val="nfase"/>
        </w:rPr>
        <w:t>Smartphone</w:t>
      </w:r>
      <w:r>
        <w:t>.</w:t>
      </w:r>
    </w:p>
    <w:p w:rsidR="001C13EC" w:rsidRDefault="00EB5997" w:rsidP="0029534F">
      <w:pPr>
        <w:pStyle w:val="Ttulo1"/>
      </w:pPr>
      <w:r>
        <w:t>Metodologia</w:t>
      </w:r>
    </w:p>
    <w:p w:rsidR="00581FD2" w:rsidRDefault="00E6591A" w:rsidP="00E6591A">
      <w:r>
        <w:t>A elaboração deste relatório técnico envolveu a pesquisa qualitativa do tipo exploratóri</w:t>
      </w:r>
      <w:r w:rsidR="008C0FE2">
        <w:t>a</w:t>
      </w:r>
      <w:r>
        <w:t xml:space="preserve"> e bibliográfica, realizada nas bases de dados da CAPES (Coordenação de Aperfeiçoamento de Pessoal de Nível Superior), obtendo, assim, referencial teórico sólido a partir de livros, teses, dissertações e periódicos. </w:t>
      </w:r>
      <w:r w:rsidR="008C0FE2">
        <w:t>O desenvolvimento do projeto foi inteiramente realizado pelos estudantes envolvidos, utilizando a infraestrutura do Laboratório de Protótipos e do Laboratório de Pesquisa em Eletrônica Avançadas, ambos do Departamento Acadêmico de Eletrônica.</w:t>
      </w:r>
      <w:bookmarkStart w:id="0" w:name="_GoBack"/>
      <w:bookmarkEnd w:id="0"/>
    </w:p>
    <w:p w:rsidR="00E33ADA" w:rsidRDefault="00E33ADA" w:rsidP="00E33ADA">
      <w:pPr>
        <w:pStyle w:val="Ttulo1"/>
      </w:pPr>
      <w:r>
        <w:t>Desenvolvimento do projeto</w:t>
      </w:r>
    </w:p>
    <w:p w:rsidR="00E33ADA" w:rsidRDefault="00E33ADA" w:rsidP="00E33ADA">
      <w:pPr>
        <w:pStyle w:val="Ttulo2"/>
      </w:pPr>
      <w:r>
        <w:t>Firmware</w:t>
      </w:r>
    </w:p>
    <w:p w:rsidR="00E33ADA" w:rsidRDefault="00E33ADA" w:rsidP="00E33ADA">
      <w:pPr>
        <w:pStyle w:val="Ttulo2"/>
      </w:pPr>
      <w:r>
        <w:t xml:space="preserve">Software </w:t>
      </w:r>
    </w:p>
    <w:p w:rsidR="00E33ADA" w:rsidRPr="00E33ADA" w:rsidRDefault="00E33ADA" w:rsidP="00E33ADA">
      <w:pPr>
        <w:pStyle w:val="Ttulo2"/>
      </w:pPr>
      <w:r>
        <w:t>Integração e validação</w:t>
      </w:r>
    </w:p>
    <w:p w:rsidR="008C0FE2" w:rsidRDefault="008C0FE2" w:rsidP="00E33ADA">
      <w:pPr>
        <w:pStyle w:val="Ttulo1"/>
      </w:pPr>
      <w:r>
        <w:t>Resultados e discussões</w:t>
      </w:r>
    </w:p>
    <w:p w:rsidR="00E56F50" w:rsidRDefault="00E56F50" w:rsidP="008C0FE2">
      <w:pPr>
        <w:rPr>
          <w:color w:val="FF0000"/>
        </w:rPr>
      </w:pPr>
      <w:r w:rsidRPr="00E56F50">
        <w:rPr>
          <w:color w:val="FF0000"/>
        </w:rPr>
        <w:t>#Ao final do semestre letivo</w:t>
      </w:r>
      <w:r>
        <w:t xml:space="preserve"> </w:t>
      </w:r>
      <w:r w:rsidRPr="00E56F50">
        <w:rPr>
          <w:color w:val="FF0000"/>
        </w:rPr>
        <w:t>foi realizada uma apresentação com os resultados obtidos#???</w:t>
      </w:r>
    </w:p>
    <w:p w:rsidR="008C0FE2" w:rsidRDefault="008C0FE2" w:rsidP="008C0FE2">
      <w:r>
        <w:t>Quais resultados foram obtidos</w:t>
      </w:r>
    </w:p>
    <w:p w:rsidR="008C0FE2" w:rsidRDefault="008C0FE2" w:rsidP="008C0FE2">
      <w:r>
        <w:t>Comparar com a proposta inicial</w:t>
      </w:r>
    </w:p>
    <w:p w:rsidR="008C0FE2" w:rsidRDefault="008C0FE2" w:rsidP="008C0FE2">
      <w:r>
        <w:t>Aprendizados obtidos</w:t>
      </w:r>
    </w:p>
    <w:p w:rsidR="008C0FE2" w:rsidRDefault="008C0FE2" w:rsidP="008C0FE2">
      <w:r>
        <w:t xml:space="preserve">Projetos futuros </w:t>
      </w:r>
    </w:p>
    <w:p w:rsidR="008C0FE2" w:rsidRPr="008C0FE2" w:rsidRDefault="008C0FE2" w:rsidP="008C0FE2">
      <w:r>
        <w:t>Conclusões</w:t>
      </w:r>
    </w:p>
    <w:p w:rsidR="00533435" w:rsidRDefault="00533435" w:rsidP="00533435">
      <w:pPr>
        <w:pStyle w:val="Ttulo1"/>
        <w:numPr>
          <w:ilvl w:val="0"/>
          <w:numId w:val="0"/>
        </w:numPr>
      </w:pPr>
      <w:r>
        <w:t>REFERÊNCIAS</w:t>
      </w:r>
    </w:p>
    <w:p w:rsidR="00533435" w:rsidRDefault="00533435" w:rsidP="00533435">
      <w:pPr>
        <w:pStyle w:val="Referncias"/>
      </w:pPr>
    </w:p>
    <w:sectPr w:rsidR="00533435" w:rsidSect="00A372E3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BEC" w:rsidRDefault="00252BEC" w:rsidP="0078435B">
      <w:r>
        <w:separator/>
      </w:r>
    </w:p>
  </w:endnote>
  <w:endnote w:type="continuationSeparator" w:id="0">
    <w:p w:rsidR="00252BEC" w:rsidRDefault="00252BEC" w:rsidP="0078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6B" w:rsidRPr="0078435B" w:rsidRDefault="00C83E6B" w:rsidP="0056528D">
    <w:pPr>
      <w:pStyle w:val="Rodap"/>
      <w:pBdr>
        <w:top w:val="single" w:sz="4" w:space="1" w:color="auto"/>
      </w:pBdr>
      <w:rPr>
        <w:rFonts w:cs="Times New Roman"/>
      </w:rPr>
    </w:pPr>
    <w:r w:rsidRPr="0078435B">
      <w:rPr>
        <w:rFonts w:cs="Times New Roman"/>
      </w:rPr>
      <w:tab/>
      <w:t>Artigo submetido para avaliação</w:t>
    </w:r>
    <w:r w:rsidRPr="0078435B">
      <w:rPr>
        <w:rFonts w:cs="Times New Roman"/>
      </w:rP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BEC" w:rsidRDefault="00252BEC" w:rsidP="0078435B">
      <w:r>
        <w:separator/>
      </w:r>
    </w:p>
  </w:footnote>
  <w:footnote w:type="continuationSeparator" w:id="0">
    <w:p w:rsidR="00252BEC" w:rsidRDefault="00252BEC" w:rsidP="0078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3E6B" w:rsidRDefault="00C83E6B" w:rsidP="0056528D">
    <w:pPr>
      <w:pStyle w:val="Cabealho"/>
      <w:pBdr>
        <w:bottom w:val="single" w:sz="4" w:space="1" w:color="auto"/>
      </w:pBdr>
    </w:pPr>
    <w:r>
      <w:tab/>
      <w:t>Artigo submetido para avaliação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2B9D"/>
    <w:multiLevelType w:val="multilevel"/>
    <w:tmpl w:val="01B268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8E0BAE"/>
    <w:multiLevelType w:val="hybridMultilevel"/>
    <w:tmpl w:val="C9E4B0D6"/>
    <w:lvl w:ilvl="0" w:tplc="B8AABF98">
      <w:start w:val="1"/>
      <w:numFmt w:val="lowerLetter"/>
      <w:pStyle w:val="EstiloNumerada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2022C2"/>
    <w:multiLevelType w:val="hybridMultilevel"/>
    <w:tmpl w:val="374E38DA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3A973D3"/>
    <w:multiLevelType w:val="hybridMultilevel"/>
    <w:tmpl w:val="8FE82D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0F23FB"/>
    <w:multiLevelType w:val="hybridMultilevel"/>
    <w:tmpl w:val="5642775C"/>
    <w:lvl w:ilvl="0" w:tplc="70BAF63E">
      <w:start w:val="1"/>
      <w:numFmt w:val="lowerLetter"/>
      <w:pStyle w:val="Listaitemiz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C27A49"/>
    <w:multiLevelType w:val="multilevel"/>
    <w:tmpl w:val="50901F3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F7D5771"/>
    <w:multiLevelType w:val="hybridMultilevel"/>
    <w:tmpl w:val="DC14AEDA"/>
    <w:lvl w:ilvl="0" w:tplc="7CDEF446">
      <w:start w:val="1"/>
      <w:numFmt w:val="bullet"/>
      <w:pStyle w:val="Listasimples"/>
      <w:lvlText w:val=""/>
      <w:lvlJc w:val="left"/>
      <w:pPr>
        <w:ind w:left="1418" w:hanging="851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4E1340"/>
    <w:multiLevelType w:val="hybridMultilevel"/>
    <w:tmpl w:val="8BF2609C"/>
    <w:lvl w:ilvl="0" w:tplc="DBF4D376">
      <w:start w:val="1"/>
      <w:numFmt w:val="decimal"/>
      <w:pStyle w:val="Listanumerada"/>
      <w:lvlText w:val="%1)"/>
      <w:lvlJc w:val="left"/>
      <w:pPr>
        <w:ind w:left="567" w:firstLine="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0"/>
  </w:num>
  <w:num w:numId="15">
    <w:abstractNumId w:val="1"/>
  </w:num>
  <w:num w:numId="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D"/>
    <w:rsid w:val="00056064"/>
    <w:rsid w:val="00057E9D"/>
    <w:rsid w:val="0007116D"/>
    <w:rsid w:val="00090A97"/>
    <w:rsid w:val="000B0E3E"/>
    <w:rsid w:val="000C68CB"/>
    <w:rsid w:val="000D118E"/>
    <w:rsid w:val="000E2C66"/>
    <w:rsid w:val="000F7AA1"/>
    <w:rsid w:val="00126C5D"/>
    <w:rsid w:val="00130EF0"/>
    <w:rsid w:val="00145C77"/>
    <w:rsid w:val="00155E82"/>
    <w:rsid w:val="00164D00"/>
    <w:rsid w:val="00165CB8"/>
    <w:rsid w:val="00174C71"/>
    <w:rsid w:val="00175210"/>
    <w:rsid w:val="001816FF"/>
    <w:rsid w:val="0018237A"/>
    <w:rsid w:val="00183D7F"/>
    <w:rsid w:val="001959D4"/>
    <w:rsid w:val="001A111B"/>
    <w:rsid w:val="001A7FBA"/>
    <w:rsid w:val="001C13EC"/>
    <w:rsid w:val="001D4358"/>
    <w:rsid w:val="001E64ED"/>
    <w:rsid w:val="00203CD9"/>
    <w:rsid w:val="00205F5C"/>
    <w:rsid w:val="00221BEA"/>
    <w:rsid w:val="00223123"/>
    <w:rsid w:val="002303AD"/>
    <w:rsid w:val="0024081A"/>
    <w:rsid w:val="00252BEC"/>
    <w:rsid w:val="00277B0E"/>
    <w:rsid w:val="002866E3"/>
    <w:rsid w:val="0029534F"/>
    <w:rsid w:val="002B3F17"/>
    <w:rsid w:val="002B623B"/>
    <w:rsid w:val="002C112C"/>
    <w:rsid w:val="002F7503"/>
    <w:rsid w:val="003035F5"/>
    <w:rsid w:val="00324118"/>
    <w:rsid w:val="0033745A"/>
    <w:rsid w:val="003407D7"/>
    <w:rsid w:val="00346CD9"/>
    <w:rsid w:val="00362E94"/>
    <w:rsid w:val="00372655"/>
    <w:rsid w:val="003928AD"/>
    <w:rsid w:val="00394C13"/>
    <w:rsid w:val="003D5B0C"/>
    <w:rsid w:val="003E1F3F"/>
    <w:rsid w:val="003E43F3"/>
    <w:rsid w:val="003E799B"/>
    <w:rsid w:val="00445F58"/>
    <w:rsid w:val="004838C8"/>
    <w:rsid w:val="004A2E13"/>
    <w:rsid w:val="004A31BA"/>
    <w:rsid w:val="004C41BD"/>
    <w:rsid w:val="004D0E69"/>
    <w:rsid w:val="004E011B"/>
    <w:rsid w:val="005104BA"/>
    <w:rsid w:val="00533435"/>
    <w:rsid w:val="0053643B"/>
    <w:rsid w:val="00556105"/>
    <w:rsid w:val="0056528D"/>
    <w:rsid w:val="00570593"/>
    <w:rsid w:val="00581FD2"/>
    <w:rsid w:val="005842BE"/>
    <w:rsid w:val="0059424C"/>
    <w:rsid w:val="005A2416"/>
    <w:rsid w:val="005E3385"/>
    <w:rsid w:val="005F2365"/>
    <w:rsid w:val="006125F8"/>
    <w:rsid w:val="006222FC"/>
    <w:rsid w:val="006422F5"/>
    <w:rsid w:val="006458D8"/>
    <w:rsid w:val="00655994"/>
    <w:rsid w:val="006628CE"/>
    <w:rsid w:val="006943B6"/>
    <w:rsid w:val="006B2138"/>
    <w:rsid w:val="006D5D4D"/>
    <w:rsid w:val="007057DC"/>
    <w:rsid w:val="00727D85"/>
    <w:rsid w:val="00755194"/>
    <w:rsid w:val="00763A4D"/>
    <w:rsid w:val="00773CF6"/>
    <w:rsid w:val="00773F78"/>
    <w:rsid w:val="0078435B"/>
    <w:rsid w:val="007963AE"/>
    <w:rsid w:val="007A12C6"/>
    <w:rsid w:val="007B01DD"/>
    <w:rsid w:val="007C10CD"/>
    <w:rsid w:val="007F73A8"/>
    <w:rsid w:val="00807729"/>
    <w:rsid w:val="00817CA4"/>
    <w:rsid w:val="008310AB"/>
    <w:rsid w:val="00836322"/>
    <w:rsid w:val="00847CD4"/>
    <w:rsid w:val="00851BE0"/>
    <w:rsid w:val="00852995"/>
    <w:rsid w:val="008562CA"/>
    <w:rsid w:val="008568F9"/>
    <w:rsid w:val="00866533"/>
    <w:rsid w:val="008706D7"/>
    <w:rsid w:val="008706E4"/>
    <w:rsid w:val="0087776B"/>
    <w:rsid w:val="008817EE"/>
    <w:rsid w:val="008A2380"/>
    <w:rsid w:val="008B1065"/>
    <w:rsid w:val="008C0FE2"/>
    <w:rsid w:val="008C7B32"/>
    <w:rsid w:val="008F75FE"/>
    <w:rsid w:val="00903E78"/>
    <w:rsid w:val="009468A5"/>
    <w:rsid w:val="00955283"/>
    <w:rsid w:val="00955FFF"/>
    <w:rsid w:val="00971EB7"/>
    <w:rsid w:val="00973FA2"/>
    <w:rsid w:val="00986CA3"/>
    <w:rsid w:val="00990B43"/>
    <w:rsid w:val="009913BA"/>
    <w:rsid w:val="009A7317"/>
    <w:rsid w:val="009D1F4E"/>
    <w:rsid w:val="009D5FFB"/>
    <w:rsid w:val="009E1668"/>
    <w:rsid w:val="009F61ED"/>
    <w:rsid w:val="00A21499"/>
    <w:rsid w:val="00A372E3"/>
    <w:rsid w:val="00A3738F"/>
    <w:rsid w:val="00AB653C"/>
    <w:rsid w:val="00AD5D5F"/>
    <w:rsid w:val="00AE0CD8"/>
    <w:rsid w:val="00B308B8"/>
    <w:rsid w:val="00B401C3"/>
    <w:rsid w:val="00B62581"/>
    <w:rsid w:val="00B660DC"/>
    <w:rsid w:val="00B91C59"/>
    <w:rsid w:val="00B953FC"/>
    <w:rsid w:val="00BA2637"/>
    <w:rsid w:val="00BB370D"/>
    <w:rsid w:val="00C100A8"/>
    <w:rsid w:val="00C143E0"/>
    <w:rsid w:val="00C27183"/>
    <w:rsid w:val="00C61578"/>
    <w:rsid w:val="00C64007"/>
    <w:rsid w:val="00C83E6B"/>
    <w:rsid w:val="00C85144"/>
    <w:rsid w:val="00C87223"/>
    <w:rsid w:val="00CA64E2"/>
    <w:rsid w:val="00CC0C95"/>
    <w:rsid w:val="00CC620A"/>
    <w:rsid w:val="00CD09CA"/>
    <w:rsid w:val="00CD35DB"/>
    <w:rsid w:val="00CE3788"/>
    <w:rsid w:val="00D17445"/>
    <w:rsid w:val="00D31915"/>
    <w:rsid w:val="00D34E28"/>
    <w:rsid w:val="00D63EB0"/>
    <w:rsid w:val="00D67C8F"/>
    <w:rsid w:val="00D8189B"/>
    <w:rsid w:val="00D85B0F"/>
    <w:rsid w:val="00D86FFD"/>
    <w:rsid w:val="00DA1C7B"/>
    <w:rsid w:val="00DB6517"/>
    <w:rsid w:val="00DC1A90"/>
    <w:rsid w:val="00DC515C"/>
    <w:rsid w:val="00DD00F0"/>
    <w:rsid w:val="00DD1776"/>
    <w:rsid w:val="00DE0D45"/>
    <w:rsid w:val="00DE1669"/>
    <w:rsid w:val="00DE26E1"/>
    <w:rsid w:val="00DE2DEC"/>
    <w:rsid w:val="00DE668C"/>
    <w:rsid w:val="00DF4AFD"/>
    <w:rsid w:val="00DF7012"/>
    <w:rsid w:val="00E00976"/>
    <w:rsid w:val="00E251CC"/>
    <w:rsid w:val="00E27152"/>
    <w:rsid w:val="00E27616"/>
    <w:rsid w:val="00E332AA"/>
    <w:rsid w:val="00E33561"/>
    <w:rsid w:val="00E33ADA"/>
    <w:rsid w:val="00E436F5"/>
    <w:rsid w:val="00E52030"/>
    <w:rsid w:val="00E56F50"/>
    <w:rsid w:val="00E6591A"/>
    <w:rsid w:val="00E75DD2"/>
    <w:rsid w:val="00E81ADE"/>
    <w:rsid w:val="00E830FF"/>
    <w:rsid w:val="00EA0297"/>
    <w:rsid w:val="00EA2EF3"/>
    <w:rsid w:val="00EA5F30"/>
    <w:rsid w:val="00EB2E02"/>
    <w:rsid w:val="00EB5997"/>
    <w:rsid w:val="00EB63E3"/>
    <w:rsid w:val="00ED6A74"/>
    <w:rsid w:val="00EF6456"/>
    <w:rsid w:val="00F065C4"/>
    <w:rsid w:val="00F3345F"/>
    <w:rsid w:val="00F66C10"/>
    <w:rsid w:val="00F802DD"/>
    <w:rsid w:val="00F85BA9"/>
    <w:rsid w:val="00F9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46C2A"/>
  <w15:docId w15:val="{3FAA0E7C-C1E7-42D9-AF4A-0003B631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2CA"/>
    <w:pPr>
      <w:spacing w:after="0" w:line="240" w:lineRule="auto"/>
      <w:ind w:firstLine="567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9E1668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61ED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1668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3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E251CC"/>
    <w:pPr>
      <w:spacing w:before="480" w:after="240"/>
      <w:ind w:firstLine="0"/>
      <w:contextualSpacing/>
      <w:jc w:val="center"/>
    </w:pPr>
    <w:rPr>
      <w:rFonts w:eastAsiaTheme="majorEastAsia" w:cstheme="majorBidi"/>
      <w:b/>
      <w:caps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51CC"/>
    <w:rPr>
      <w:rFonts w:ascii="Times New Roman" w:eastAsiaTheme="majorEastAsia" w:hAnsi="Times New Roman" w:cstheme="majorBidi"/>
      <w:b/>
      <w:caps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E1668"/>
    <w:rPr>
      <w:rFonts w:ascii="Times New Roman" w:eastAsiaTheme="majorEastAsia" w:hAnsi="Times New Roman" w:cstheme="majorBidi"/>
      <w:b/>
      <w:bCs/>
      <w:cap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F61E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1668"/>
    <w:rPr>
      <w:rFonts w:ascii="Times New Roman" w:eastAsiaTheme="majorEastAsia" w:hAnsi="Times New Roman" w:cstheme="majorBidi"/>
      <w:bCs/>
    </w:rPr>
  </w:style>
  <w:style w:type="character" w:customStyle="1" w:styleId="Ttulo4Char">
    <w:name w:val="Título 4 Char"/>
    <w:basedOn w:val="Fontepargpadro"/>
    <w:link w:val="Ttulo4"/>
    <w:uiPriority w:val="9"/>
    <w:rsid w:val="00CE3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sumo">
    <w:name w:val="Resumo"/>
    <w:basedOn w:val="Normal"/>
    <w:qFormat/>
    <w:rsid w:val="00CD09CA"/>
    <w:pPr>
      <w:ind w:firstLine="0"/>
    </w:pPr>
  </w:style>
  <w:style w:type="paragraph" w:customStyle="1" w:styleId="Abstract">
    <w:name w:val="Abstract"/>
    <w:basedOn w:val="Normal"/>
    <w:qFormat/>
    <w:rsid w:val="007A12C6"/>
    <w:pPr>
      <w:ind w:firstLine="0"/>
    </w:pPr>
    <w:rPr>
      <w:i/>
      <w:lang w:val="en-US"/>
    </w:rPr>
  </w:style>
  <w:style w:type="paragraph" w:styleId="PargrafodaLista">
    <w:name w:val="List Paragraph"/>
    <w:basedOn w:val="Normal"/>
    <w:uiPriority w:val="34"/>
    <w:qFormat/>
    <w:rsid w:val="008562CA"/>
    <w:pPr>
      <w:ind w:left="720"/>
      <w:contextualSpacing/>
    </w:pPr>
  </w:style>
  <w:style w:type="paragraph" w:customStyle="1" w:styleId="Listasimples">
    <w:name w:val="Lista simples"/>
    <w:basedOn w:val="Normal"/>
    <w:qFormat/>
    <w:rsid w:val="00D8189B"/>
    <w:pPr>
      <w:numPr>
        <w:numId w:val="3"/>
      </w:numPr>
      <w:tabs>
        <w:tab w:val="left" w:pos="1418"/>
      </w:tabs>
    </w:pPr>
  </w:style>
  <w:style w:type="paragraph" w:customStyle="1" w:styleId="Listanumerada">
    <w:name w:val="Lista numerada"/>
    <w:basedOn w:val="Normal"/>
    <w:qFormat/>
    <w:rsid w:val="00955283"/>
    <w:pPr>
      <w:numPr>
        <w:numId w:val="5"/>
      </w:numPr>
      <w:ind w:left="1418" w:hanging="851"/>
    </w:pPr>
  </w:style>
  <w:style w:type="paragraph" w:customStyle="1" w:styleId="Listaitemizada">
    <w:name w:val="Lista itemizada"/>
    <w:basedOn w:val="Normal"/>
    <w:qFormat/>
    <w:rsid w:val="00E332AA"/>
    <w:pPr>
      <w:numPr>
        <w:numId w:val="8"/>
      </w:numPr>
      <w:ind w:left="1418" w:hanging="851"/>
    </w:pPr>
  </w:style>
  <w:style w:type="paragraph" w:styleId="Legenda">
    <w:name w:val="caption"/>
    <w:basedOn w:val="Normal"/>
    <w:next w:val="Normal"/>
    <w:uiPriority w:val="35"/>
    <w:unhideWhenUsed/>
    <w:qFormat/>
    <w:rsid w:val="00CC620A"/>
    <w:pPr>
      <w:ind w:firstLine="0"/>
      <w:jc w:val="center"/>
    </w:pPr>
    <w:rPr>
      <w:b/>
      <w:bCs/>
      <w:sz w:val="18"/>
      <w:szCs w:val="18"/>
    </w:rPr>
  </w:style>
  <w:style w:type="character" w:styleId="Nmerodelinha">
    <w:name w:val="line number"/>
    <w:basedOn w:val="Fontepargpadro"/>
    <w:uiPriority w:val="99"/>
    <w:semiHidden/>
    <w:unhideWhenUsed/>
    <w:rsid w:val="0078435B"/>
  </w:style>
  <w:style w:type="paragraph" w:styleId="Cabealho">
    <w:name w:val="header"/>
    <w:basedOn w:val="Normal"/>
    <w:link w:val="CabealhoChar"/>
    <w:uiPriority w:val="99"/>
    <w:semiHidden/>
    <w:unhideWhenUsed/>
    <w:rsid w:val="007843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8435B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43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8435B"/>
    <w:rPr>
      <w:rFonts w:ascii="Times New Roman" w:hAnsi="Times New Roman"/>
    </w:rPr>
  </w:style>
  <w:style w:type="paragraph" w:styleId="Citao">
    <w:name w:val="Quote"/>
    <w:basedOn w:val="Normal"/>
    <w:next w:val="Normal"/>
    <w:link w:val="CitaoChar"/>
    <w:uiPriority w:val="29"/>
    <w:qFormat/>
    <w:rsid w:val="008310AB"/>
    <w:pPr>
      <w:ind w:left="1134" w:firstLine="0"/>
    </w:pPr>
    <w:rPr>
      <w:sz w:val="18"/>
    </w:rPr>
  </w:style>
  <w:style w:type="character" w:customStyle="1" w:styleId="CitaoChar">
    <w:name w:val="Citação Char"/>
    <w:basedOn w:val="Fontepargpadro"/>
    <w:link w:val="Citao"/>
    <w:uiPriority w:val="29"/>
    <w:rsid w:val="008310AB"/>
    <w:rPr>
      <w:rFonts w:ascii="Times New Roman" w:hAnsi="Times New Roman"/>
      <w:sz w:val="18"/>
    </w:rPr>
  </w:style>
  <w:style w:type="character" w:styleId="TextodoEspaoReservado">
    <w:name w:val="Placeholder Text"/>
    <w:basedOn w:val="Fontepargpadro"/>
    <w:uiPriority w:val="99"/>
    <w:semiHidden/>
    <w:rsid w:val="00C100A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00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0A8"/>
    <w:rPr>
      <w:rFonts w:ascii="Tahoma" w:hAnsi="Tahoma" w:cs="Tahoma"/>
      <w:sz w:val="16"/>
      <w:szCs w:val="16"/>
    </w:rPr>
  </w:style>
  <w:style w:type="paragraph" w:customStyle="1" w:styleId="Equao">
    <w:name w:val="Equação"/>
    <w:basedOn w:val="Normal"/>
    <w:qFormat/>
    <w:rsid w:val="00C143E0"/>
    <w:pPr>
      <w:spacing w:before="120" w:after="120"/>
      <w:ind w:firstLine="0"/>
      <w:jc w:val="center"/>
    </w:pPr>
    <w:rPr>
      <w:rFonts w:ascii="Cambria Math" w:hAnsi="Cambria Math"/>
    </w:rPr>
  </w:style>
  <w:style w:type="paragraph" w:customStyle="1" w:styleId="Figura">
    <w:name w:val="Figura"/>
    <w:basedOn w:val="Normal"/>
    <w:next w:val="Legendafigura"/>
    <w:qFormat/>
    <w:rsid w:val="00155E82"/>
    <w:pPr>
      <w:spacing w:before="120"/>
      <w:ind w:firstLine="0"/>
      <w:jc w:val="center"/>
    </w:pPr>
  </w:style>
  <w:style w:type="paragraph" w:customStyle="1" w:styleId="Legendafigura">
    <w:name w:val="Legenda figura"/>
    <w:basedOn w:val="Normal"/>
    <w:next w:val="Normal"/>
    <w:qFormat/>
    <w:rsid w:val="00E00976"/>
    <w:pPr>
      <w:spacing w:after="120"/>
      <w:ind w:left="1134" w:right="1134" w:firstLine="0"/>
      <w:jc w:val="center"/>
    </w:pPr>
    <w:rPr>
      <w:b/>
      <w:sz w:val="20"/>
    </w:rPr>
  </w:style>
  <w:style w:type="paragraph" w:customStyle="1" w:styleId="Legendatabela">
    <w:name w:val="Legenda tabela"/>
    <w:basedOn w:val="Normal"/>
    <w:next w:val="Normal"/>
    <w:qFormat/>
    <w:rsid w:val="00A372E3"/>
    <w:pPr>
      <w:spacing w:before="120"/>
      <w:ind w:left="1134" w:right="1134" w:firstLine="0"/>
      <w:jc w:val="center"/>
    </w:pPr>
    <w:rPr>
      <w:b/>
      <w:sz w:val="20"/>
    </w:rPr>
  </w:style>
  <w:style w:type="paragraph" w:customStyle="1" w:styleId="Tabelatextocentralizado">
    <w:name w:val="Tabela texto centralizado"/>
    <w:basedOn w:val="Normal"/>
    <w:qFormat/>
    <w:rsid w:val="00F85BA9"/>
    <w:pPr>
      <w:spacing w:before="60" w:after="60"/>
      <w:ind w:firstLine="0"/>
      <w:jc w:val="center"/>
    </w:pPr>
    <w:rPr>
      <w:sz w:val="20"/>
    </w:rPr>
  </w:style>
  <w:style w:type="paragraph" w:customStyle="1" w:styleId="Tabelatextoesquerda">
    <w:name w:val="Tabela texto à esquerda"/>
    <w:basedOn w:val="Tabelatextocentralizado"/>
    <w:qFormat/>
    <w:rsid w:val="005104BA"/>
    <w:pPr>
      <w:jc w:val="left"/>
    </w:pPr>
  </w:style>
  <w:style w:type="paragraph" w:customStyle="1" w:styleId="Tabelatextodireita">
    <w:name w:val="Tabela texto à direita"/>
    <w:basedOn w:val="Tabelatextocentralizado"/>
    <w:qFormat/>
    <w:rsid w:val="005104BA"/>
    <w:pPr>
      <w:jc w:val="right"/>
    </w:pPr>
  </w:style>
  <w:style w:type="paragraph" w:customStyle="1" w:styleId="Tabelacabealhoesquerda">
    <w:name w:val="Tabela cabeçalho à esquerda"/>
    <w:basedOn w:val="Tabelatextoesquerda"/>
    <w:qFormat/>
    <w:rsid w:val="00F85BA9"/>
    <w:rPr>
      <w:b/>
    </w:rPr>
  </w:style>
  <w:style w:type="paragraph" w:customStyle="1" w:styleId="Tabelacabealhocentralizado">
    <w:name w:val="Tabela cabeçalho centralizado"/>
    <w:basedOn w:val="Tabelatextocentralizado"/>
    <w:qFormat/>
    <w:rsid w:val="00F85BA9"/>
    <w:rPr>
      <w:b/>
    </w:rPr>
  </w:style>
  <w:style w:type="paragraph" w:customStyle="1" w:styleId="Tabelacabealhodireita">
    <w:name w:val="Tabela cabeçalho à direita"/>
    <w:basedOn w:val="Tabelatextodireita"/>
    <w:qFormat/>
    <w:rsid w:val="00F85BA9"/>
    <w:rPr>
      <w:b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85144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85144"/>
    <w:rPr>
      <w:rFonts w:ascii="Tahoma" w:hAnsi="Tahoma" w:cs="Tahoma"/>
      <w:sz w:val="16"/>
      <w:szCs w:val="16"/>
    </w:rPr>
  </w:style>
  <w:style w:type="paragraph" w:customStyle="1" w:styleId="Ttuloagradecimentos">
    <w:name w:val="Título agradecimentos"/>
    <w:basedOn w:val="Normal"/>
    <w:next w:val="Normal"/>
    <w:qFormat/>
    <w:rsid w:val="00E27616"/>
    <w:pPr>
      <w:spacing w:before="120" w:after="120"/>
      <w:ind w:firstLine="0"/>
    </w:pPr>
    <w:rPr>
      <w:b/>
      <w:i/>
    </w:rPr>
  </w:style>
  <w:style w:type="paragraph" w:customStyle="1" w:styleId="Ttuloreferncias">
    <w:name w:val="Título referências"/>
    <w:basedOn w:val="Normal"/>
    <w:qFormat/>
    <w:rsid w:val="00EB63E3"/>
    <w:pPr>
      <w:spacing w:before="120" w:after="120"/>
      <w:ind w:firstLine="0"/>
    </w:pPr>
    <w:rPr>
      <w:b/>
      <w:caps/>
    </w:rPr>
  </w:style>
  <w:style w:type="paragraph" w:customStyle="1" w:styleId="Referncias">
    <w:name w:val="Referências"/>
    <w:basedOn w:val="Normal"/>
    <w:qFormat/>
    <w:rsid w:val="00EB63E3"/>
    <w:pPr>
      <w:spacing w:after="120"/>
      <w:ind w:firstLine="0"/>
      <w:jc w:val="left"/>
    </w:pPr>
  </w:style>
  <w:style w:type="paragraph" w:customStyle="1" w:styleId="EstiloNumeradaItlico">
    <w:name w:val="Estilo NumeradaItálico"/>
    <w:basedOn w:val="EstiloNumerada"/>
    <w:link w:val="EstiloNumeradaItlicoChar"/>
    <w:rsid w:val="00955283"/>
    <w:rPr>
      <w:i/>
      <w:iCs/>
    </w:rPr>
  </w:style>
  <w:style w:type="paragraph" w:customStyle="1" w:styleId="EstiloNumerada">
    <w:name w:val="Estilo Numerada"/>
    <w:basedOn w:val="Normal"/>
    <w:link w:val="EstiloNumeradaChar"/>
    <w:rsid w:val="00955283"/>
    <w:pPr>
      <w:numPr>
        <w:numId w:val="15"/>
      </w:numPr>
      <w:suppressAutoHyphens/>
    </w:pPr>
    <w:rPr>
      <w:rFonts w:eastAsia="Times New Roman" w:cs="Times New Roman"/>
      <w:lang w:eastAsia="ar-SA"/>
    </w:rPr>
  </w:style>
  <w:style w:type="character" w:customStyle="1" w:styleId="EstiloNumeradaChar">
    <w:name w:val="Estilo Numerada Char"/>
    <w:basedOn w:val="Fontepargpadro"/>
    <w:link w:val="EstiloNumerada"/>
    <w:rsid w:val="00955283"/>
    <w:rPr>
      <w:rFonts w:ascii="Times New Roman" w:eastAsia="Times New Roman" w:hAnsi="Times New Roman" w:cs="Times New Roman"/>
      <w:lang w:eastAsia="ar-SA"/>
    </w:rPr>
  </w:style>
  <w:style w:type="character" w:customStyle="1" w:styleId="EstiloNumeradaItlicoChar">
    <w:name w:val="Estilo NumeradaItálico Char"/>
    <w:basedOn w:val="EstiloNumeradaChar"/>
    <w:link w:val="EstiloNumeradaItlico"/>
    <w:rsid w:val="00955283"/>
    <w:rPr>
      <w:rFonts w:ascii="Times New Roman" w:eastAsia="Times New Roman" w:hAnsi="Times New Roman" w:cs="Times New Roman"/>
      <w:i/>
      <w:iCs/>
      <w:lang w:eastAsia="ar-SA"/>
    </w:rPr>
  </w:style>
  <w:style w:type="character" w:styleId="RefernciaSutil">
    <w:name w:val="Subtle Reference"/>
    <w:basedOn w:val="Fontepargpadro"/>
    <w:uiPriority w:val="31"/>
    <w:qFormat/>
    <w:rsid w:val="006458D8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458D8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Fontepargpadro"/>
    <w:uiPriority w:val="99"/>
    <w:unhideWhenUsed/>
    <w:rsid w:val="00DE0D45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EB59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esktop\Projeto_Integrador_2\Artigo\Artig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E4D5E8-6705-4D59-B62A-3C4E1791E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Artigo.dotx</Template>
  <TotalTime>108</TotalTime>
  <Pages>2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a preparação e submissão de trabalhos para a RID</vt:lpstr>
    </vt:vector>
  </TitlesOfParts>
  <Company>IFSC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a preparação e submissão de trabalhos para a RID</dc:title>
  <dc:subject>Modelo de artigo da RID</dc:subject>
  <dc:creator>Leonardo Benitez</dc:creator>
  <cp:lastModifiedBy>Leonardo Benitez</cp:lastModifiedBy>
  <cp:revision>1</cp:revision>
  <cp:lastPrinted>2013-12-03T21:42:00Z</cp:lastPrinted>
  <dcterms:created xsi:type="dcterms:W3CDTF">2018-08-13T20:39:00Z</dcterms:created>
  <dcterms:modified xsi:type="dcterms:W3CDTF">2018-08-13T22:28:00Z</dcterms:modified>
  <cp:version>5</cp:version>
</cp:coreProperties>
</file>