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B4E13" w14:textId="77777777" w:rsidR="009C5B83" w:rsidRDefault="00295B28">
      <w:pPr>
        <w:pStyle w:val="Heading1"/>
      </w:pPr>
      <w:r>
        <w:t>Planning, Estimating and Contract Review (Not for circulation)</w:t>
      </w:r>
    </w:p>
    <w:p w14:paraId="5BAF3386" w14:textId="77777777" w:rsidR="009C5B83" w:rsidRDefault="00295B28">
      <w:pPr>
        <w:pStyle w:val="Heading2"/>
      </w:pPr>
      <w:r>
        <w:t>Customer Information</w:t>
      </w:r>
    </w:p>
    <w:p w14:paraId="6B5888FF" w14:textId="1BE6D09F" w:rsidR="009C5B83" w:rsidRDefault="00295B28">
      <w:r>
        <w:t xml:space="preserve">Customer: </w:t>
      </w:r>
    </w:p>
    <w:p w14:paraId="3E8C9F5D" w14:textId="00DE2674" w:rsidR="009C5B83" w:rsidRDefault="00295B28">
      <w:r>
        <w:t xml:space="preserve">Address: </w:t>
      </w:r>
    </w:p>
    <w:p w14:paraId="33CA8F06" w14:textId="6575D694" w:rsidR="009C5B83" w:rsidRDefault="00295B28">
      <w:r>
        <w:t xml:space="preserve">Delivery Address (if different): </w:t>
      </w:r>
    </w:p>
    <w:p w14:paraId="7CDDA3A8" w14:textId="77777777" w:rsidR="009C5B83" w:rsidRDefault="00295B28">
      <w:pPr>
        <w:pStyle w:val="Heading2"/>
      </w:pPr>
      <w:r>
        <w:t>Scope of Work</w:t>
      </w:r>
    </w:p>
    <w:p w14:paraId="5DDC5300" w14:textId="44CF76F9" w:rsidR="009C5B83" w:rsidRDefault="00295B28">
      <w:r>
        <w:t>Description:</w:t>
      </w:r>
      <w:r>
        <w:br/>
      </w:r>
    </w:p>
    <w:p w14:paraId="28168E3A" w14:textId="77777777" w:rsidR="00B26F0D" w:rsidRDefault="00B26F0D"/>
    <w:p w14:paraId="68690149" w14:textId="77777777" w:rsidR="009C5B83" w:rsidRDefault="00295B28">
      <w:pPr>
        <w:pStyle w:val="Heading2"/>
      </w:pPr>
      <w:r>
        <w:t>Special Requirements</w:t>
      </w:r>
    </w:p>
    <w:p w14:paraId="3FA79AB4" w14:textId="77777777" w:rsidR="00B26F0D" w:rsidRDefault="00295B28">
      <w:r>
        <w:t>Any special requirements, issues with infrastructure, environment, competent people, equipment, outsourcing, internal/external issues, relevant interest parties, and other considerations. Any risk or opportunity:</w:t>
      </w:r>
    </w:p>
    <w:p w14:paraId="5AE2F4EA" w14:textId="23990027" w:rsidR="00B26F0D" w:rsidRDefault="00295B28">
      <w:r>
        <w:br/>
      </w:r>
      <w:r>
        <w:br/>
      </w:r>
    </w:p>
    <w:p w14:paraId="40747808" w14:textId="77777777" w:rsidR="00B26F0D" w:rsidRDefault="00B26F0D" w:rsidP="00B26F0D">
      <w:pPr>
        <w:pStyle w:val="Heading2"/>
      </w:pPr>
      <w:r>
        <w:t>Task or Work Activity (including design, laboratory, production)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1440"/>
        <w:gridCol w:w="1548"/>
      </w:tblGrid>
      <w:tr w:rsidR="00B26F0D" w14:paraId="29BEE4C0" w14:textId="77777777" w:rsidTr="00B26F0D">
        <w:tc>
          <w:tcPr>
            <w:tcW w:w="5868" w:type="dxa"/>
          </w:tcPr>
          <w:p w14:paraId="19F49C12" w14:textId="1365ECB4" w:rsidR="00B26F0D" w:rsidRDefault="00B26F0D">
            <w:r>
              <w:t>Task or Work Activity</w:t>
            </w:r>
          </w:p>
        </w:tc>
        <w:tc>
          <w:tcPr>
            <w:tcW w:w="1440" w:type="dxa"/>
          </w:tcPr>
          <w:p w14:paraId="58143109" w14:textId="07F5F14E" w:rsidR="00B26F0D" w:rsidRDefault="00B26F0D">
            <w:r>
              <w:t>Hourly Rate</w:t>
            </w:r>
          </w:p>
        </w:tc>
        <w:tc>
          <w:tcPr>
            <w:tcW w:w="1548" w:type="dxa"/>
          </w:tcPr>
          <w:p w14:paraId="19A9FF96" w14:textId="1178BB2F" w:rsidR="00B26F0D" w:rsidRDefault="00B26F0D">
            <w:proofErr w:type="spellStart"/>
            <w:r>
              <w:t>Labour</w:t>
            </w:r>
            <w:proofErr w:type="spellEnd"/>
            <w:r>
              <w:t xml:space="preserve"> Cost</w:t>
            </w:r>
          </w:p>
        </w:tc>
      </w:tr>
      <w:tr w:rsidR="00B26F0D" w14:paraId="2C0ECA95" w14:textId="77777777" w:rsidTr="00B26F0D">
        <w:tc>
          <w:tcPr>
            <w:tcW w:w="5868" w:type="dxa"/>
          </w:tcPr>
          <w:p w14:paraId="1B5A69A0" w14:textId="77777777" w:rsidR="00B26F0D" w:rsidRDefault="00B26F0D"/>
        </w:tc>
        <w:tc>
          <w:tcPr>
            <w:tcW w:w="1440" w:type="dxa"/>
          </w:tcPr>
          <w:p w14:paraId="7692EABA" w14:textId="77777777" w:rsidR="00B26F0D" w:rsidRDefault="00B26F0D"/>
        </w:tc>
        <w:tc>
          <w:tcPr>
            <w:tcW w:w="1548" w:type="dxa"/>
          </w:tcPr>
          <w:p w14:paraId="7D43C5F9" w14:textId="77777777" w:rsidR="00B26F0D" w:rsidRDefault="00B26F0D"/>
        </w:tc>
      </w:tr>
      <w:tr w:rsidR="00B26F0D" w14:paraId="00AEBB3A" w14:textId="77777777" w:rsidTr="00B26F0D">
        <w:tc>
          <w:tcPr>
            <w:tcW w:w="5868" w:type="dxa"/>
          </w:tcPr>
          <w:p w14:paraId="4E7E89F9" w14:textId="77777777" w:rsidR="00B26F0D" w:rsidRDefault="00B26F0D"/>
        </w:tc>
        <w:tc>
          <w:tcPr>
            <w:tcW w:w="1440" w:type="dxa"/>
          </w:tcPr>
          <w:p w14:paraId="677FF91C" w14:textId="77777777" w:rsidR="00B26F0D" w:rsidRDefault="00B26F0D"/>
        </w:tc>
        <w:tc>
          <w:tcPr>
            <w:tcW w:w="1548" w:type="dxa"/>
          </w:tcPr>
          <w:p w14:paraId="33849757" w14:textId="77777777" w:rsidR="00B26F0D" w:rsidRDefault="00B26F0D"/>
        </w:tc>
      </w:tr>
      <w:tr w:rsidR="00B26F0D" w14:paraId="1991471E" w14:textId="77777777" w:rsidTr="00B26F0D">
        <w:tc>
          <w:tcPr>
            <w:tcW w:w="5868" w:type="dxa"/>
          </w:tcPr>
          <w:p w14:paraId="4A5152A6" w14:textId="77777777" w:rsidR="00B26F0D" w:rsidRDefault="00B26F0D"/>
        </w:tc>
        <w:tc>
          <w:tcPr>
            <w:tcW w:w="1440" w:type="dxa"/>
          </w:tcPr>
          <w:p w14:paraId="2CDC7516" w14:textId="77777777" w:rsidR="00B26F0D" w:rsidRDefault="00B26F0D"/>
        </w:tc>
        <w:tc>
          <w:tcPr>
            <w:tcW w:w="1548" w:type="dxa"/>
          </w:tcPr>
          <w:p w14:paraId="20849693" w14:textId="77777777" w:rsidR="00B26F0D" w:rsidRDefault="00B26F0D"/>
        </w:tc>
      </w:tr>
      <w:tr w:rsidR="00B26F0D" w14:paraId="7DC8FD5E" w14:textId="77777777" w:rsidTr="00B26F0D">
        <w:tc>
          <w:tcPr>
            <w:tcW w:w="5868" w:type="dxa"/>
          </w:tcPr>
          <w:p w14:paraId="756208D6" w14:textId="77777777" w:rsidR="00B26F0D" w:rsidRDefault="00B26F0D"/>
        </w:tc>
        <w:tc>
          <w:tcPr>
            <w:tcW w:w="1440" w:type="dxa"/>
          </w:tcPr>
          <w:p w14:paraId="4CF9E9C2" w14:textId="77777777" w:rsidR="00B26F0D" w:rsidRDefault="00B26F0D"/>
        </w:tc>
        <w:tc>
          <w:tcPr>
            <w:tcW w:w="1548" w:type="dxa"/>
          </w:tcPr>
          <w:p w14:paraId="2A89A699" w14:textId="77777777" w:rsidR="00B26F0D" w:rsidRDefault="00B26F0D"/>
        </w:tc>
      </w:tr>
      <w:tr w:rsidR="00B26F0D" w14:paraId="5B359C50" w14:textId="77777777" w:rsidTr="001B5887">
        <w:tc>
          <w:tcPr>
            <w:tcW w:w="7308" w:type="dxa"/>
            <w:gridSpan w:val="2"/>
          </w:tcPr>
          <w:p w14:paraId="78E5F464" w14:textId="77777777" w:rsidR="00B26F0D" w:rsidRDefault="00B26F0D" w:rsidP="00B26F0D">
            <w:pPr>
              <w:jc w:val="right"/>
            </w:pPr>
            <w:r>
              <w:t>Total Cost of People</w:t>
            </w:r>
          </w:p>
          <w:p w14:paraId="5ED053D7" w14:textId="28DD9C09" w:rsidR="00B26F0D" w:rsidRDefault="00B26F0D">
            <w:r>
              <w:t>Use additional plain sheets if required</w:t>
            </w:r>
          </w:p>
        </w:tc>
        <w:tc>
          <w:tcPr>
            <w:tcW w:w="1548" w:type="dxa"/>
          </w:tcPr>
          <w:p w14:paraId="792D557D" w14:textId="77777777" w:rsidR="00B26F0D" w:rsidRDefault="00B26F0D"/>
        </w:tc>
      </w:tr>
    </w:tbl>
    <w:p w14:paraId="1F634901" w14:textId="7668A0EF" w:rsidR="009C5B83" w:rsidRDefault="009C5B83"/>
    <w:p w14:paraId="7EB7317C" w14:textId="77777777" w:rsidR="009C5B83" w:rsidRDefault="00295B28">
      <w:pPr>
        <w:pStyle w:val="Heading2"/>
      </w:pPr>
      <w:r>
        <w:t>Materials Required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8"/>
        <w:gridCol w:w="1170"/>
        <w:gridCol w:w="1170"/>
        <w:gridCol w:w="828"/>
      </w:tblGrid>
      <w:tr w:rsidR="00B26F0D" w14:paraId="7750BECC" w14:textId="77777777" w:rsidTr="00B26F0D">
        <w:tc>
          <w:tcPr>
            <w:tcW w:w="5688" w:type="dxa"/>
          </w:tcPr>
          <w:p w14:paraId="1F5F9A7F" w14:textId="0816B49D" w:rsidR="00B26F0D" w:rsidRDefault="00B26F0D" w:rsidP="00B26F0D">
            <w:r>
              <w:t>Description</w:t>
            </w:r>
          </w:p>
        </w:tc>
        <w:tc>
          <w:tcPr>
            <w:tcW w:w="1170" w:type="dxa"/>
          </w:tcPr>
          <w:p w14:paraId="31B6BC13" w14:textId="1BC5D4D3" w:rsidR="00B26F0D" w:rsidRDefault="00B26F0D" w:rsidP="00B26F0D">
            <w:r>
              <w:t>Cost</w:t>
            </w:r>
            <w:r>
              <w:t>/</w:t>
            </w:r>
            <w:r>
              <w:t>Unit</w:t>
            </w:r>
          </w:p>
        </w:tc>
        <w:tc>
          <w:tcPr>
            <w:tcW w:w="1170" w:type="dxa"/>
          </w:tcPr>
          <w:p w14:paraId="4A59F8BF" w14:textId="401F4F2A" w:rsidR="00B26F0D" w:rsidRDefault="00B26F0D" w:rsidP="00B26F0D">
            <w:r>
              <w:t>Number Required</w:t>
            </w:r>
          </w:p>
        </w:tc>
        <w:tc>
          <w:tcPr>
            <w:tcW w:w="828" w:type="dxa"/>
          </w:tcPr>
          <w:p w14:paraId="78A89B0A" w14:textId="3BD1B4B6" w:rsidR="00B26F0D" w:rsidRDefault="00B26F0D" w:rsidP="00B26F0D">
            <w:r>
              <w:t>Cost</w:t>
            </w:r>
          </w:p>
        </w:tc>
      </w:tr>
      <w:tr w:rsidR="00B26F0D" w14:paraId="093F1C8E" w14:textId="77777777" w:rsidTr="00B26F0D">
        <w:tc>
          <w:tcPr>
            <w:tcW w:w="5688" w:type="dxa"/>
          </w:tcPr>
          <w:p w14:paraId="6FB4952A" w14:textId="77777777" w:rsidR="00B26F0D" w:rsidRDefault="00B26F0D" w:rsidP="00B26F0D"/>
        </w:tc>
        <w:tc>
          <w:tcPr>
            <w:tcW w:w="1170" w:type="dxa"/>
          </w:tcPr>
          <w:p w14:paraId="7DCB4C3D" w14:textId="77777777" w:rsidR="00B26F0D" w:rsidRDefault="00B26F0D" w:rsidP="00B26F0D"/>
        </w:tc>
        <w:tc>
          <w:tcPr>
            <w:tcW w:w="1170" w:type="dxa"/>
          </w:tcPr>
          <w:p w14:paraId="7B38B439" w14:textId="77777777" w:rsidR="00B26F0D" w:rsidRDefault="00B26F0D" w:rsidP="00B26F0D"/>
        </w:tc>
        <w:tc>
          <w:tcPr>
            <w:tcW w:w="828" w:type="dxa"/>
          </w:tcPr>
          <w:p w14:paraId="4966D67C" w14:textId="77777777" w:rsidR="00B26F0D" w:rsidRDefault="00B26F0D" w:rsidP="00B26F0D"/>
        </w:tc>
      </w:tr>
      <w:tr w:rsidR="00B26F0D" w14:paraId="50043D8D" w14:textId="77777777" w:rsidTr="00B26F0D">
        <w:tc>
          <w:tcPr>
            <w:tcW w:w="5688" w:type="dxa"/>
          </w:tcPr>
          <w:p w14:paraId="55372E54" w14:textId="77777777" w:rsidR="00B26F0D" w:rsidRDefault="00B26F0D" w:rsidP="00B26F0D"/>
        </w:tc>
        <w:tc>
          <w:tcPr>
            <w:tcW w:w="1170" w:type="dxa"/>
          </w:tcPr>
          <w:p w14:paraId="40F935F1" w14:textId="77777777" w:rsidR="00B26F0D" w:rsidRDefault="00B26F0D" w:rsidP="00B26F0D"/>
        </w:tc>
        <w:tc>
          <w:tcPr>
            <w:tcW w:w="1170" w:type="dxa"/>
          </w:tcPr>
          <w:p w14:paraId="339727D5" w14:textId="77777777" w:rsidR="00B26F0D" w:rsidRDefault="00B26F0D" w:rsidP="00B26F0D"/>
        </w:tc>
        <w:tc>
          <w:tcPr>
            <w:tcW w:w="828" w:type="dxa"/>
          </w:tcPr>
          <w:p w14:paraId="48DFE295" w14:textId="77777777" w:rsidR="00B26F0D" w:rsidRDefault="00B26F0D" w:rsidP="00B26F0D"/>
        </w:tc>
      </w:tr>
      <w:tr w:rsidR="00B26F0D" w14:paraId="2939417A" w14:textId="77777777" w:rsidTr="00B26F0D">
        <w:tc>
          <w:tcPr>
            <w:tcW w:w="5688" w:type="dxa"/>
          </w:tcPr>
          <w:p w14:paraId="4DBA38BE" w14:textId="77777777" w:rsidR="00B26F0D" w:rsidRDefault="00B26F0D" w:rsidP="00B26F0D"/>
        </w:tc>
        <w:tc>
          <w:tcPr>
            <w:tcW w:w="1170" w:type="dxa"/>
          </w:tcPr>
          <w:p w14:paraId="7C1FA7C9" w14:textId="77777777" w:rsidR="00B26F0D" w:rsidRDefault="00B26F0D" w:rsidP="00B26F0D"/>
        </w:tc>
        <w:tc>
          <w:tcPr>
            <w:tcW w:w="1170" w:type="dxa"/>
          </w:tcPr>
          <w:p w14:paraId="6574D742" w14:textId="77777777" w:rsidR="00B26F0D" w:rsidRDefault="00B26F0D" w:rsidP="00B26F0D"/>
        </w:tc>
        <w:tc>
          <w:tcPr>
            <w:tcW w:w="828" w:type="dxa"/>
          </w:tcPr>
          <w:p w14:paraId="4E72E7F3" w14:textId="77777777" w:rsidR="00B26F0D" w:rsidRDefault="00B26F0D" w:rsidP="00B26F0D"/>
        </w:tc>
      </w:tr>
      <w:tr w:rsidR="00B26F0D" w14:paraId="7428A3DA" w14:textId="77777777" w:rsidTr="00B26F0D">
        <w:tc>
          <w:tcPr>
            <w:tcW w:w="5688" w:type="dxa"/>
          </w:tcPr>
          <w:p w14:paraId="1491A3E3" w14:textId="77777777" w:rsidR="00B26F0D" w:rsidRDefault="00B26F0D" w:rsidP="00B26F0D"/>
        </w:tc>
        <w:tc>
          <w:tcPr>
            <w:tcW w:w="1170" w:type="dxa"/>
          </w:tcPr>
          <w:p w14:paraId="324908A4" w14:textId="77777777" w:rsidR="00B26F0D" w:rsidRDefault="00B26F0D" w:rsidP="00B26F0D"/>
        </w:tc>
        <w:tc>
          <w:tcPr>
            <w:tcW w:w="1170" w:type="dxa"/>
          </w:tcPr>
          <w:p w14:paraId="36DD58DD" w14:textId="77777777" w:rsidR="00B26F0D" w:rsidRDefault="00B26F0D" w:rsidP="00B26F0D"/>
        </w:tc>
        <w:tc>
          <w:tcPr>
            <w:tcW w:w="828" w:type="dxa"/>
          </w:tcPr>
          <w:p w14:paraId="64A6F598" w14:textId="77777777" w:rsidR="00B26F0D" w:rsidRDefault="00B26F0D" w:rsidP="00B26F0D"/>
        </w:tc>
      </w:tr>
      <w:tr w:rsidR="00B26F0D" w14:paraId="035DE721" w14:textId="77777777" w:rsidTr="00B62C3D">
        <w:tc>
          <w:tcPr>
            <w:tcW w:w="8028" w:type="dxa"/>
            <w:gridSpan w:val="3"/>
          </w:tcPr>
          <w:p w14:paraId="174FA110" w14:textId="77777777" w:rsidR="00B26F0D" w:rsidRDefault="00B26F0D" w:rsidP="00B26F0D">
            <w:pPr>
              <w:jc w:val="right"/>
            </w:pPr>
            <w:r>
              <w:t>Total Material Cost</w:t>
            </w:r>
          </w:p>
          <w:p w14:paraId="6F1E6280" w14:textId="64E2A08D" w:rsidR="00B26F0D" w:rsidRDefault="00B26F0D" w:rsidP="00B26F0D">
            <w:r>
              <w:t>Use additional plain sheets if required</w:t>
            </w:r>
          </w:p>
        </w:tc>
        <w:tc>
          <w:tcPr>
            <w:tcW w:w="828" w:type="dxa"/>
          </w:tcPr>
          <w:p w14:paraId="7BB5AA94" w14:textId="77777777" w:rsidR="00B26F0D" w:rsidRDefault="00B26F0D" w:rsidP="00B26F0D"/>
        </w:tc>
      </w:tr>
    </w:tbl>
    <w:p w14:paraId="086B9DFF" w14:textId="77777777" w:rsidR="00B26F0D" w:rsidRPr="00B26F0D" w:rsidRDefault="00B26F0D" w:rsidP="00B26F0D"/>
    <w:p w14:paraId="16B8F64D" w14:textId="118D2C47" w:rsidR="009C5B83" w:rsidRDefault="00295B28">
      <w:pPr>
        <w:pStyle w:val="Heading2"/>
      </w:pPr>
      <w:r>
        <w:lastRenderedPageBreak/>
        <w:t>Additional Subcontract, Equipment, or Transport</w:t>
      </w:r>
      <w:r w:rsidR="00B26F0D">
        <w:t xml:space="preserve"> Cost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48"/>
        <w:gridCol w:w="1008"/>
      </w:tblGrid>
      <w:tr w:rsidR="00B26F0D" w14:paraId="393DB409" w14:textId="77777777" w:rsidTr="00B26F0D">
        <w:tc>
          <w:tcPr>
            <w:tcW w:w="7848" w:type="dxa"/>
          </w:tcPr>
          <w:p w14:paraId="653E1E06" w14:textId="6187759F" w:rsidR="00B26F0D" w:rsidRDefault="00B26F0D">
            <w:r>
              <w:t>Description</w:t>
            </w:r>
          </w:p>
        </w:tc>
        <w:tc>
          <w:tcPr>
            <w:tcW w:w="1008" w:type="dxa"/>
          </w:tcPr>
          <w:p w14:paraId="1B12BF32" w14:textId="7C248E72" w:rsidR="00B26F0D" w:rsidRDefault="00B26F0D">
            <w:r>
              <w:t>Cost</w:t>
            </w:r>
          </w:p>
        </w:tc>
      </w:tr>
      <w:tr w:rsidR="00B26F0D" w14:paraId="299487C4" w14:textId="77777777" w:rsidTr="00B26F0D">
        <w:tc>
          <w:tcPr>
            <w:tcW w:w="7848" w:type="dxa"/>
          </w:tcPr>
          <w:p w14:paraId="0F309311" w14:textId="5E08140E" w:rsidR="00B26F0D" w:rsidRDefault="00B26F0D">
            <w:r>
              <w:t>Total estimated cost</w:t>
            </w:r>
          </w:p>
        </w:tc>
        <w:tc>
          <w:tcPr>
            <w:tcW w:w="1008" w:type="dxa"/>
          </w:tcPr>
          <w:p w14:paraId="5586A5D4" w14:textId="77777777" w:rsidR="00B26F0D" w:rsidRDefault="00B26F0D"/>
        </w:tc>
      </w:tr>
      <w:tr w:rsidR="00B26F0D" w14:paraId="27C64CFB" w14:textId="77777777" w:rsidTr="00B26F0D">
        <w:tc>
          <w:tcPr>
            <w:tcW w:w="7848" w:type="dxa"/>
          </w:tcPr>
          <w:p w14:paraId="42292433" w14:textId="7A8B25D7" w:rsidR="00B26F0D" w:rsidRDefault="00295B28">
            <w:r>
              <w:t>Add % for risk (Typically 5-15%):</w:t>
            </w:r>
          </w:p>
        </w:tc>
        <w:tc>
          <w:tcPr>
            <w:tcW w:w="1008" w:type="dxa"/>
          </w:tcPr>
          <w:p w14:paraId="3F5E82A2" w14:textId="77777777" w:rsidR="00B26F0D" w:rsidRDefault="00B26F0D"/>
        </w:tc>
      </w:tr>
      <w:tr w:rsidR="00B26F0D" w14:paraId="443CF41A" w14:textId="77777777" w:rsidTr="00B26F0D">
        <w:tc>
          <w:tcPr>
            <w:tcW w:w="7848" w:type="dxa"/>
          </w:tcPr>
          <w:p w14:paraId="7D8401A3" w14:textId="6B44C913" w:rsidR="00B26F0D" w:rsidRDefault="00295B28">
            <w:r>
              <w:t>Add margin (Typically 25%):</w:t>
            </w:r>
          </w:p>
        </w:tc>
        <w:tc>
          <w:tcPr>
            <w:tcW w:w="1008" w:type="dxa"/>
          </w:tcPr>
          <w:p w14:paraId="4C3FBCDB" w14:textId="77777777" w:rsidR="00B26F0D" w:rsidRDefault="00B26F0D"/>
        </w:tc>
      </w:tr>
      <w:tr w:rsidR="00B26F0D" w14:paraId="6C99F7BE" w14:textId="77777777" w:rsidTr="00B26F0D">
        <w:tc>
          <w:tcPr>
            <w:tcW w:w="7848" w:type="dxa"/>
          </w:tcPr>
          <w:p w14:paraId="716D5B6A" w14:textId="2066091E" w:rsidR="00B26F0D" w:rsidRDefault="00295B28">
            <w:r>
              <w:t>Tender price:</w:t>
            </w:r>
          </w:p>
        </w:tc>
        <w:tc>
          <w:tcPr>
            <w:tcW w:w="1008" w:type="dxa"/>
          </w:tcPr>
          <w:p w14:paraId="0B58E6C6" w14:textId="77777777" w:rsidR="00B26F0D" w:rsidRDefault="00B26F0D"/>
        </w:tc>
      </w:tr>
      <w:tr w:rsidR="00295B28" w14:paraId="0A835A9E" w14:textId="77777777" w:rsidTr="00394027">
        <w:tc>
          <w:tcPr>
            <w:tcW w:w="8856" w:type="dxa"/>
            <w:gridSpan w:val="2"/>
          </w:tcPr>
          <w:p w14:paraId="5982D071" w14:textId="441532EE" w:rsidR="00295B28" w:rsidRDefault="00295B28">
            <w:r>
              <w:t xml:space="preserve">Estimated/approved by:  </w:t>
            </w:r>
            <w:r>
              <w:t xml:space="preserve">                                                                             </w:t>
            </w:r>
            <w:r>
              <w:t xml:space="preserve">Date: </w:t>
            </w:r>
          </w:p>
        </w:tc>
      </w:tr>
    </w:tbl>
    <w:p w14:paraId="43E1863A" w14:textId="77777777" w:rsidR="00B26F0D" w:rsidRDefault="00B26F0D"/>
    <w:p w14:paraId="7C71D3FD" w14:textId="559EE36D" w:rsidR="00295B28" w:rsidRDefault="00295B28" w:rsidP="00295B28">
      <w:pPr>
        <w:pStyle w:val="Heading2"/>
      </w:pPr>
      <w:r>
        <w:t>Review (AFTER receipt of acceptance, client purchase order, or instruction to proceed):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250"/>
        <w:gridCol w:w="4428"/>
      </w:tblGrid>
      <w:tr w:rsidR="00295B28" w14:paraId="79F985D1" w14:textId="77777777" w:rsidTr="00295B28">
        <w:tc>
          <w:tcPr>
            <w:tcW w:w="4428" w:type="dxa"/>
            <w:gridSpan w:val="2"/>
          </w:tcPr>
          <w:p w14:paraId="3C9AD604" w14:textId="3FBFC045" w:rsidR="00295B28" w:rsidRDefault="00295B28">
            <w:r>
              <w:t xml:space="preserve">Purchase order or confirmation same as quote: </w:t>
            </w:r>
          </w:p>
        </w:tc>
        <w:tc>
          <w:tcPr>
            <w:tcW w:w="4428" w:type="dxa"/>
          </w:tcPr>
          <w:p w14:paraId="1B111905" w14:textId="77777777" w:rsidR="00295B28" w:rsidRDefault="00295B28"/>
        </w:tc>
      </w:tr>
      <w:tr w:rsidR="00295B28" w14:paraId="17850652" w14:textId="77777777" w:rsidTr="00295B28">
        <w:tc>
          <w:tcPr>
            <w:tcW w:w="2178" w:type="dxa"/>
          </w:tcPr>
          <w:p w14:paraId="31909676" w14:textId="77777777" w:rsidR="00295B28" w:rsidRDefault="00295B28" w:rsidP="00295B28">
            <w:pPr>
              <w:tabs>
                <w:tab w:val="left" w:pos="1365"/>
              </w:tabs>
            </w:pPr>
            <w:r>
              <w:t xml:space="preserve">Any additional risks: </w:t>
            </w:r>
          </w:p>
          <w:p w14:paraId="0E5A5A75" w14:textId="77777777" w:rsidR="00295B28" w:rsidRDefault="00295B28" w:rsidP="00295B28">
            <w:pPr>
              <w:tabs>
                <w:tab w:val="left" w:pos="1365"/>
              </w:tabs>
            </w:pPr>
          </w:p>
          <w:p w14:paraId="13D94AC3" w14:textId="77777777" w:rsidR="00295B28" w:rsidRDefault="00295B28" w:rsidP="00295B28">
            <w:pPr>
              <w:tabs>
                <w:tab w:val="left" w:pos="1365"/>
              </w:tabs>
            </w:pPr>
          </w:p>
          <w:p w14:paraId="748F9B2F" w14:textId="7FC90805" w:rsidR="00295B28" w:rsidRDefault="00295B28" w:rsidP="00295B28">
            <w:pPr>
              <w:tabs>
                <w:tab w:val="left" w:pos="1365"/>
              </w:tabs>
            </w:pPr>
          </w:p>
        </w:tc>
        <w:tc>
          <w:tcPr>
            <w:tcW w:w="6678" w:type="dxa"/>
            <w:gridSpan w:val="2"/>
          </w:tcPr>
          <w:p w14:paraId="44414872" w14:textId="77777777" w:rsidR="00295B28" w:rsidRDefault="00295B28"/>
        </w:tc>
      </w:tr>
    </w:tbl>
    <w:p w14:paraId="03DBD747" w14:textId="77777777" w:rsidR="00295B28" w:rsidRDefault="00295B28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295B28" w14:paraId="10DC163D" w14:textId="77777777" w:rsidTr="00295B28">
        <w:tc>
          <w:tcPr>
            <w:tcW w:w="1476" w:type="dxa"/>
          </w:tcPr>
          <w:p w14:paraId="296BCF3B" w14:textId="77777777" w:rsidR="00295B28" w:rsidRDefault="00295B28">
            <w:r>
              <w:t xml:space="preserve">Yes </w:t>
            </w:r>
          </w:p>
          <w:p w14:paraId="2582B9E1" w14:textId="76FD0680" w:rsidR="00295B28" w:rsidRDefault="00295B28">
            <w:r>
              <w:t>Accept</w:t>
            </w:r>
          </w:p>
        </w:tc>
        <w:tc>
          <w:tcPr>
            <w:tcW w:w="1476" w:type="dxa"/>
          </w:tcPr>
          <w:p w14:paraId="2321C59B" w14:textId="77777777" w:rsidR="00295B28" w:rsidRDefault="00295B28"/>
        </w:tc>
        <w:tc>
          <w:tcPr>
            <w:tcW w:w="1476" w:type="dxa"/>
          </w:tcPr>
          <w:p w14:paraId="61A68F1E" w14:textId="03E909DB" w:rsidR="00295B28" w:rsidRDefault="00295B28">
            <w:r>
              <w:t>Make counteroffer</w:t>
            </w:r>
          </w:p>
        </w:tc>
        <w:tc>
          <w:tcPr>
            <w:tcW w:w="1476" w:type="dxa"/>
          </w:tcPr>
          <w:p w14:paraId="4DCD5A7F" w14:textId="77777777" w:rsidR="00295B28" w:rsidRDefault="00295B28"/>
        </w:tc>
        <w:tc>
          <w:tcPr>
            <w:tcW w:w="1476" w:type="dxa"/>
          </w:tcPr>
          <w:p w14:paraId="5A15A9DB" w14:textId="5936CB2A" w:rsidR="00295B28" w:rsidRDefault="00295B28">
            <w:r>
              <w:t>Politely Decline</w:t>
            </w:r>
          </w:p>
        </w:tc>
        <w:tc>
          <w:tcPr>
            <w:tcW w:w="1476" w:type="dxa"/>
          </w:tcPr>
          <w:p w14:paraId="0C2209BC" w14:textId="77777777" w:rsidR="00295B28" w:rsidRDefault="00295B28"/>
        </w:tc>
      </w:tr>
    </w:tbl>
    <w:p w14:paraId="50CD9A8C" w14:textId="7971DCD8" w:rsidR="009C5B83" w:rsidRDefault="00295B28">
      <w:r>
        <w:br/>
      </w:r>
    </w:p>
    <w:sectPr w:rsidR="009C5B83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58778" w14:textId="77777777" w:rsidR="00295B28" w:rsidRDefault="00295B28" w:rsidP="00295B28">
      <w:pPr>
        <w:spacing w:after="0" w:line="240" w:lineRule="auto"/>
      </w:pPr>
      <w:r>
        <w:separator/>
      </w:r>
    </w:p>
  </w:endnote>
  <w:endnote w:type="continuationSeparator" w:id="0">
    <w:p w14:paraId="31570F3A" w14:textId="77777777" w:rsidR="00295B28" w:rsidRDefault="00295B28" w:rsidP="00295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21695" w14:textId="0FF34431" w:rsidR="00295B28" w:rsidRPr="00295B28" w:rsidRDefault="00295B28" w:rsidP="00295B28">
    <w:pPr>
      <w:jc w:val="center"/>
    </w:pPr>
    <w:r>
      <w:t>Form 22b: dd/mm/</w:t>
    </w:r>
    <w:proofErr w:type="spellStart"/>
    <w:r>
      <w:t>yyyy</w:t>
    </w:r>
    <w:proofErr w:type="spellEnd"/>
    <w:r>
      <w:t xml:space="preserve">: </w:t>
    </w:r>
    <w:proofErr w:type="spellStart"/>
    <w:r>
      <w:t>Authorised</w:t>
    </w:r>
    <w:proofErr w:type="spellEnd"/>
    <w:r>
      <w:t xml:space="preserve"> by &lt;Insert name or/and title&gt;:</w:t>
    </w:r>
  </w:p>
  <w:p w14:paraId="1F1AFC88" w14:textId="5CD77220" w:rsidR="00295B28" w:rsidRDefault="00295B28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653710DC" w14:textId="77777777" w:rsidR="00295B28" w:rsidRDefault="00295B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045A69" w14:textId="77777777" w:rsidR="00295B28" w:rsidRDefault="00295B28" w:rsidP="00295B28">
      <w:pPr>
        <w:spacing w:after="0" w:line="240" w:lineRule="auto"/>
      </w:pPr>
      <w:r>
        <w:separator/>
      </w:r>
    </w:p>
  </w:footnote>
  <w:footnote w:type="continuationSeparator" w:id="0">
    <w:p w14:paraId="7F8CB673" w14:textId="77777777" w:rsidR="00295B28" w:rsidRDefault="00295B28" w:rsidP="00295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6511629">
    <w:abstractNumId w:val="8"/>
  </w:num>
  <w:num w:numId="2" w16cid:durableId="1727491563">
    <w:abstractNumId w:val="6"/>
  </w:num>
  <w:num w:numId="3" w16cid:durableId="1232430213">
    <w:abstractNumId w:val="5"/>
  </w:num>
  <w:num w:numId="4" w16cid:durableId="765730511">
    <w:abstractNumId w:val="4"/>
  </w:num>
  <w:num w:numId="5" w16cid:durableId="669528931">
    <w:abstractNumId w:val="7"/>
  </w:num>
  <w:num w:numId="6" w16cid:durableId="212087706">
    <w:abstractNumId w:val="3"/>
  </w:num>
  <w:num w:numId="7" w16cid:durableId="509873171">
    <w:abstractNumId w:val="2"/>
  </w:num>
  <w:num w:numId="8" w16cid:durableId="1080369458">
    <w:abstractNumId w:val="1"/>
  </w:num>
  <w:num w:numId="9" w16cid:durableId="1741362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4D4C"/>
    <w:rsid w:val="0015074B"/>
    <w:rsid w:val="00295B28"/>
    <w:rsid w:val="0029639D"/>
    <w:rsid w:val="00326F90"/>
    <w:rsid w:val="009C5B83"/>
    <w:rsid w:val="00AA1D8D"/>
    <w:rsid w:val="00B26F0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144406"/>
  <w14:defaultImageDpi w14:val="300"/>
  <w15:docId w15:val="{4CD36194-4D10-4644-8327-8CA99A53B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Roman Serna</cp:lastModifiedBy>
  <cp:revision>2</cp:revision>
  <dcterms:created xsi:type="dcterms:W3CDTF">2024-11-16T18:32:00Z</dcterms:created>
  <dcterms:modified xsi:type="dcterms:W3CDTF">2024-11-16T18:32:00Z</dcterms:modified>
  <cp:category/>
</cp:coreProperties>
</file>