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sz w:val="32"/>
        </w:rPr>
        <w:t>Bring the Band In and Capture the Sound You Have Been Building - [City/Area]</w:t>
      </w:r>
    </w:p>
    <w:p>
      <w:pPr>
        <w:spacing w:after="40"/>
      </w:pPr>
      <w:r>
        <w:rPr>
          <w:rFonts w:ascii="Arial" w:hAnsi="Arial"/>
          <w:b/>
          <w:sz w:val="22"/>
        </w:rPr>
        <w:t>Category: Services / Creative Services</w:t>
      </w:r>
    </w:p>
    <w:p>
      <w:pPr>
        <w:spacing w:after="240"/>
      </w:pPr>
      <w:r>
        <w:rPr>
          <w:rFonts w:ascii="Arial" w:hAnsi="Arial"/>
          <w:b/>
          <w:sz w:val="22"/>
        </w:rPr>
        <w:t>Location: [City/Neighborhood]</w:t>
      </w:r>
    </w:p>
    <w:p>
      <w:pPr>
        <w:spacing w:after="160"/>
      </w:pPr>
      <w:r>
        <w:rPr>
          <w:rFonts w:ascii="Arial" w:hAnsi="Arial"/>
          <w:b w:val="0"/>
          <w:sz w:val="22"/>
        </w:rPr>
        <w:t>Your band has the songs. Now you need a recording space that helps you capture the energy without making the process complicated.</w:t>
      </w:r>
    </w:p>
    <w:p>
      <w:pPr>
        <w:spacing w:after="160"/>
      </w:pPr>
      <w:r>
        <w:rPr>
          <w:rFonts w:ascii="Arial" w:hAnsi="Arial"/>
          <w:b w:val="0"/>
          <w:sz w:val="22"/>
        </w:rPr>
        <w:t>[Studio Name] offers recording sessions for bands and music groups in [City/Area]. Whether you are working on a demo, single, EP, live-style session, or pre-production tracks, we can help you walk in with a plan and leave with recordings you are excited to share.</w:t>
      </w:r>
    </w:p>
    <w:p>
      <w:pPr>
        <w:spacing w:after="160"/>
      </w:pPr>
      <w:r>
        <w:rPr>
          <w:rFonts w:ascii="Arial" w:hAnsi="Arial"/>
          <w:b w:val="0"/>
          <w:sz w:val="22"/>
        </w:rPr>
        <w:t>Great fit for: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Rock, indie, worship, punk, acoustic, pop, and songwriter projects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Bands preparing a demo or release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Groups that need structured studio time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Artists who want help planning the recording workflow</w:t>
      </w:r>
    </w:p>
    <w:p>
      <w:pPr>
        <w:spacing w:after="80"/>
      </w:pPr>
      <w:r>
        <w:rPr>
          <w:rFonts w:ascii="Arial" w:hAnsi="Arial"/>
          <w:b/>
          <w:sz w:val="22"/>
        </w:rPr>
        <w:t>Sessions can include: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Full-band tracking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Instrument overdubs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Vocal tracking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Guitar, bass, keys, and percussion recording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Session planning and file delivery</w:t>
      </w:r>
    </w:p>
    <w:p>
      <w:pPr>
        <w:spacing w:after="80"/>
      </w:pPr>
      <w:r>
        <w:rPr>
          <w:rFonts w:ascii="Arial" w:hAnsi="Arial"/>
          <w:b/>
          <w:sz w:val="22"/>
        </w:rPr>
        <w:t>Session length: [Minimum session length]</w:t>
      </w:r>
    </w:p>
    <w:p>
      <w:pPr>
        <w:spacing w:after="80"/>
      </w:pPr>
      <w:r>
        <w:rPr>
          <w:rFonts w:ascii="Arial" w:hAnsi="Arial"/>
          <w:b/>
          <w:sz w:val="22"/>
        </w:rPr>
        <w:t>Rate: [Rate or starting price]</w:t>
      </w:r>
    </w:p>
    <w:p>
      <w:pPr>
        <w:spacing w:after="80"/>
      </w:pPr>
      <w:r>
        <w:rPr>
          <w:rFonts w:ascii="Arial" w:hAnsi="Arial"/>
          <w:b/>
          <w:sz w:val="22"/>
        </w:rPr>
        <w:t>Availability: [Days or general availability]</w:t>
      </w:r>
    </w:p>
    <w:p>
      <w:pPr>
        <w:spacing w:after="80"/>
      </w:pPr>
      <w:r>
        <w:rPr>
          <w:rFonts w:ascii="Arial" w:hAnsi="Arial"/>
          <w:b/>
          <w:sz w:val="22"/>
        </w:rPr>
        <w:t>Studio notes: [Room details, drum tracking availability, gear notes, or limitations]</w:t>
      </w:r>
    </w:p>
    <w:p>
      <w:pPr>
        <w:spacing w:after="80"/>
      </w:pPr>
      <w:r>
        <w:rPr>
          <w:rFonts w:ascii="Arial" w:hAnsi="Arial"/>
          <w:b/>
          <w:sz w:val="22"/>
        </w:rPr>
        <w:t>Reply with: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Band name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Genre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Number of songs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Instruments you need to record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Preferred dates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Whether you need live tracking, overdubs, or both</w:t>
      </w:r>
    </w:p>
    <w:p>
      <w:pPr>
        <w:spacing w:after="0"/>
      </w:pPr>
      <w:r>
        <w:rPr>
          <w:rFonts w:ascii="Arial" w:hAnsi="Arial"/>
          <w:b w:val="0"/>
          <w:sz w:val="22"/>
        </w:rPr>
        <w:t>Send the details and we will follow up with available times and recommended session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