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4FE0D" w14:textId="3BE4AC9E" w:rsidR="00AA553C" w:rsidRDefault="00A67205" w:rsidP="00AA553C">
      <w:pPr>
        <w:jc w:val="center"/>
        <w:rPr>
          <w:rFonts w:ascii="Arial" w:hAnsi="Arial"/>
          <w:b/>
          <w:sz w:val="32"/>
        </w:rPr>
      </w:pPr>
      <w:r>
        <w:rPr>
          <w:rFonts w:ascii="Arial" w:hAnsi="Arial"/>
          <w:b/>
          <w:sz w:val="32"/>
        </w:rPr>
        <w:t>Elf Espionage</w:t>
      </w:r>
    </w:p>
    <w:p w14:paraId="46932704" w14:textId="2D174933" w:rsidR="00AA553C" w:rsidRDefault="00AA553C" w:rsidP="00AA553C">
      <w:pPr>
        <w:pStyle w:val="Heading1"/>
        <w:tabs>
          <w:tab w:val="left" w:pos="0"/>
        </w:tabs>
        <w:spacing w:before="100" w:beforeAutospacing="1" w:after="100" w:afterAutospacing="1"/>
        <w:jc w:val="center"/>
      </w:pPr>
      <w:r>
        <w:t xml:space="preserve">Program Name: </w:t>
      </w:r>
      <w:r w:rsidR="00A67205">
        <w:t>espionage</w:t>
      </w:r>
      <w:r>
        <w:t>.java</w:t>
      </w:r>
      <w:r>
        <w:tab/>
      </w:r>
      <w:r>
        <w:tab/>
        <w:t xml:space="preserve">Input File: </w:t>
      </w:r>
      <w:r w:rsidR="00A67205">
        <w:t>espionage</w:t>
      </w:r>
      <w:r>
        <w:t>.dat</w:t>
      </w:r>
    </w:p>
    <w:p w14:paraId="080963BC" w14:textId="77777777" w:rsidR="00A67205" w:rsidRPr="00A67205" w:rsidRDefault="00A67205" w:rsidP="00A67205">
      <w:pPr>
        <w:suppressAutoHyphens w:val="0"/>
        <w:spacing w:before="240" w:after="240"/>
        <w:rPr>
          <w:sz w:val="24"/>
          <w:szCs w:val="24"/>
          <w:lang w:eastAsia="en-US"/>
        </w:rPr>
      </w:pPr>
      <w:r w:rsidRPr="00A67205">
        <w:rPr>
          <w:color w:val="000000"/>
          <w:lang w:eastAsia="en-US"/>
        </w:rPr>
        <w:t>Jingle and Gumdrop the elves are having a conversation in the North Pole, but they are suspicious that the other could be a spy from the South Pole. Both elves can be certain that the other is a spy if they wink AND check their watch. At most one of the elves will be a spy, never both. Determine if either elf is a spy.</w:t>
      </w:r>
    </w:p>
    <w:p w14:paraId="16895C17" w14:textId="77777777" w:rsidR="00AA553C" w:rsidRDefault="00AA553C" w:rsidP="00AA553C">
      <w:pPr>
        <w:spacing w:before="100" w:beforeAutospacing="1"/>
        <w:rPr>
          <w:rFonts w:ascii="Arial-BoldMT" w:hAnsi="Arial-BoldMT" w:cs="Arial-BoldMT"/>
          <w:b/>
          <w:bCs/>
        </w:rPr>
      </w:pPr>
      <w:r>
        <w:rPr>
          <w:rFonts w:ascii="Arial-BoldMT" w:hAnsi="Arial-BoldMT" w:cs="Arial-BoldMT"/>
          <w:b/>
          <w:bCs/>
        </w:rPr>
        <w:t>Input</w:t>
      </w:r>
    </w:p>
    <w:p w14:paraId="2E9E9FC5" w14:textId="7A1ECB8A" w:rsidR="00AA553C" w:rsidRPr="00312C61" w:rsidRDefault="00AA553C" w:rsidP="00AA553C">
      <w:pPr>
        <w:rPr>
          <w:color w:val="000000"/>
          <w:lang w:eastAsia="en-US"/>
        </w:rPr>
      </w:pPr>
      <w:r>
        <w:rPr>
          <w:color w:val="000000"/>
          <w:lang w:eastAsia="en-US"/>
        </w:rPr>
        <w:t xml:space="preserve">The </w:t>
      </w:r>
      <w:r w:rsidR="00A67205">
        <w:rPr>
          <w:color w:val="000000"/>
        </w:rPr>
        <w:t xml:space="preserve">first line contains a single integer </w:t>
      </w:r>
      <w:r w:rsidR="00A67205" w:rsidRPr="00A67205">
        <w:rPr>
          <w:rFonts w:ascii="Courier New" w:hAnsi="Courier New" w:cs="Courier New"/>
          <w:color w:val="000000"/>
        </w:rPr>
        <w:t>n</w:t>
      </w:r>
      <w:r w:rsidR="00A67205">
        <w:rPr>
          <w:color w:val="000000"/>
        </w:rPr>
        <w:t xml:space="preserve">, the number of lines of dialogue (there will be at least two). Each line contains dialogue alternating between Jingle and Gumdrop, with Jingle always starting the conversation. If one of them winks, it will appear in the sentence as </w:t>
      </w:r>
      <w:r w:rsidR="00A67205" w:rsidRPr="00A67205">
        <w:rPr>
          <w:color w:val="000000"/>
        </w:rPr>
        <w:t>“</w:t>
      </w:r>
      <w:r w:rsidR="00A67205" w:rsidRPr="00A67205">
        <w:rPr>
          <w:rFonts w:ascii="Courier New" w:hAnsi="Courier New" w:cs="Courier New"/>
          <w:color w:val="000000"/>
        </w:rPr>
        <w:t>*winks*</w:t>
      </w:r>
      <w:r w:rsidR="00A67205">
        <w:rPr>
          <w:color w:val="000000"/>
        </w:rPr>
        <w:t xml:space="preserve">”, and if they check their watch, it will appear as </w:t>
      </w:r>
      <w:r w:rsidR="00A67205" w:rsidRPr="00A67205">
        <w:rPr>
          <w:color w:val="000000"/>
        </w:rPr>
        <w:t>“</w:t>
      </w:r>
      <w:r w:rsidR="00A67205" w:rsidRPr="00A67205">
        <w:rPr>
          <w:rFonts w:ascii="Courier New" w:hAnsi="Courier New" w:cs="Courier New"/>
          <w:color w:val="000000"/>
        </w:rPr>
        <w:t>*checks watch*</w:t>
      </w:r>
      <w:r w:rsidR="00A67205">
        <w:rPr>
          <w:color w:val="000000"/>
        </w:rPr>
        <w:t>”.</w:t>
      </w:r>
    </w:p>
    <w:p w14:paraId="16641200" w14:textId="77777777" w:rsidR="00AA553C" w:rsidRDefault="00AA553C" w:rsidP="00AA553C">
      <w:pPr>
        <w:spacing w:before="100" w:beforeAutospacing="1"/>
        <w:rPr>
          <w:rFonts w:ascii="Arial-BoldMT" w:hAnsi="Arial-BoldMT" w:cs="Arial-BoldMT"/>
          <w:b/>
          <w:bCs/>
        </w:rPr>
      </w:pPr>
      <w:r w:rsidRPr="004B471B">
        <w:rPr>
          <w:rFonts w:ascii="Arial-BoldMT" w:hAnsi="Arial-BoldMT" w:cs="Arial-BoldMT"/>
          <w:b/>
          <w:bCs/>
        </w:rPr>
        <w:t>Outpu</w:t>
      </w:r>
      <w:r>
        <w:rPr>
          <w:rFonts w:ascii="Arial-BoldMT" w:hAnsi="Arial-BoldMT" w:cs="Arial-BoldMT"/>
          <w:b/>
          <w:bCs/>
        </w:rPr>
        <w:t>t</w:t>
      </w:r>
    </w:p>
    <w:p w14:paraId="4E60F6A0" w14:textId="4D4D3C2D" w:rsidR="00A67205" w:rsidRPr="00A67205" w:rsidRDefault="00AA553C" w:rsidP="00A67205">
      <w:pPr>
        <w:rPr>
          <w:color w:val="000000"/>
        </w:rPr>
      </w:pPr>
      <w:r>
        <w:rPr>
          <w:color w:val="000000"/>
          <w:lang w:eastAsia="en-US"/>
        </w:rPr>
        <w:t xml:space="preserve">If </w:t>
      </w:r>
      <w:r w:rsidR="00A67205">
        <w:rPr>
          <w:color w:val="000000"/>
        </w:rPr>
        <w:t>either elf from the conversation winks AND checks their watch, print “(name of spy)</w:t>
      </w:r>
      <w:r w:rsidR="00A67205">
        <w:rPr>
          <w:color w:val="000000"/>
        </w:rPr>
        <w:t xml:space="preserve"> </w:t>
      </w:r>
      <w:r w:rsidR="00A67205">
        <w:rPr>
          <w:rFonts w:ascii="Courier New" w:hAnsi="Courier New" w:cs="Courier New"/>
          <w:color w:val="000000"/>
        </w:rPr>
        <w:t>IS A SPY!</w:t>
      </w:r>
      <w:r w:rsidR="00A67205">
        <w:rPr>
          <w:color w:val="000000"/>
        </w:rPr>
        <w:t>”. Otherwise, print “</w:t>
      </w:r>
      <w:r w:rsidR="00A67205">
        <w:rPr>
          <w:rFonts w:ascii="Courier New" w:hAnsi="Courier New" w:cs="Courier New"/>
          <w:color w:val="000000"/>
        </w:rPr>
        <w:t>NO SPIES ARE PRESENT</w:t>
      </w:r>
      <w:r w:rsidR="00A67205">
        <w:rPr>
          <w:color w:val="000000"/>
        </w:rPr>
        <w:t>”.</w:t>
      </w:r>
    </w:p>
    <w:p w14:paraId="181C887C" w14:textId="77777777" w:rsidR="00A67205" w:rsidRDefault="00A67205" w:rsidP="00A67205">
      <w:pPr>
        <w:rPr>
          <w:color w:val="000000"/>
        </w:rPr>
      </w:pPr>
    </w:p>
    <w:p w14:paraId="3535C27A" w14:textId="78E22E70" w:rsidR="00AA553C" w:rsidRPr="004B471B" w:rsidRDefault="00AA553C" w:rsidP="00A67205">
      <w:pPr>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A728B39"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4</w:t>
      </w:r>
    </w:p>
    <w:p w14:paraId="4753FFCB" w14:textId="214E074D" w:rsidR="00AA553C" w:rsidRDefault="00A67205" w:rsidP="00AA553C">
      <w:pPr>
        <w:rPr>
          <w:rFonts w:ascii="Courier New" w:eastAsia="Calibri" w:hAnsi="Courier New" w:cs="Courier New"/>
          <w:color w:val="000000"/>
          <w:lang w:eastAsia="en-US"/>
        </w:rPr>
      </w:pPr>
      <w:r>
        <w:rPr>
          <w:rFonts w:ascii="Courier New" w:eastAsia="Calibri" w:hAnsi="Courier New" w:cs="Courier New"/>
          <w:color w:val="000000"/>
          <w:lang w:eastAsia="en-US"/>
        </w:rPr>
        <w:t>Some nice weather we are having *winks*</w:t>
      </w:r>
    </w:p>
    <w:p w14:paraId="497ADB41" w14:textId="74864A59" w:rsidR="00A67205" w:rsidRDefault="00A67205" w:rsidP="00AA553C">
      <w:pPr>
        <w:rPr>
          <w:rFonts w:ascii="Courier New" w:eastAsia="Calibri" w:hAnsi="Courier New" w:cs="Courier New"/>
          <w:color w:val="000000"/>
          <w:lang w:eastAsia="en-US"/>
        </w:rPr>
      </w:pPr>
      <w:r>
        <w:rPr>
          <w:rFonts w:ascii="Courier New" w:eastAsia="Calibri" w:hAnsi="Courier New" w:cs="Courier New"/>
          <w:color w:val="000000"/>
          <w:lang w:eastAsia="en-US"/>
        </w:rPr>
        <w:t>Indeed, it’s pretty early to be this cold *checks watch*</w:t>
      </w:r>
    </w:p>
    <w:p w14:paraId="5EDF3CE1" w14:textId="204CE78E" w:rsidR="00A67205" w:rsidRDefault="00A67205" w:rsidP="00AA553C">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Oh, you’re </w:t>
      </w:r>
      <w:proofErr w:type="gramStart"/>
      <w:r>
        <w:rPr>
          <w:rFonts w:ascii="Courier New" w:eastAsia="Calibri" w:hAnsi="Courier New" w:cs="Courier New"/>
          <w:color w:val="000000"/>
          <w:lang w:eastAsia="en-US"/>
        </w:rPr>
        <w:t>definitely right</w:t>
      </w:r>
      <w:proofErr w:type="gramEnd"/>
      <w:r>
        <w:rPr>
          <w:rFonts w:ascii="Courier New" w:eastAsia="Calibri" w:hAnsi="Courier New" w:cs="Courier New"/>
          <w:color w:val="000000"/>
          <w:lang w:eastAsia="en-US"/>
        </w:rPr>
        <w:t>! *checks watch*</w:t>
      </w:r>
    </w:p>
    <w:p w14:paraId="415C01B6" w14:textId="4E570B98" w:rsidR="00A67205" w:rsidRDefault="00A67205" w:rsidP="00AA553C">
      <w:pPr>
        <w:rPr>
          <w:rFonts w:ascii="Courier New" w:eastAsia="Calibri" w:hAnsi="Courier New" w:cs="Courier New"/>
          <w:color w:val="000000"/>
          <w:lang w:eastAsia="en-US"/>
        </w:rPr>
      </w:pPr>
      <w:r>
        <w:rPr>
          <w:rFonts w:ascii="Courier New" w:eastAsia="Calibri" w:hAnsi="Courier New" w:cs="Courier New"/>
          <w:color w:val="000000"/>
          <w:lang w:eastAsia="en-US"/>
        </w:rPr>
        <w:t>Ok so that was suspicious</w:t>
      </w:r>
    </w:p>
    <w:p w14:paraId="36C151D9" w14:textId="77777777" w:rsidR="00AA553C" w:rsidRPr="004B471B" w:rsidRDefault="00AA553C" w:rsidP="00AA553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311EF12" w14:textId="746AC58E" w:rsidR="00AA553C" w:rsidRDefault="00A67205" w:rsidP="00A67205">
      <w:pPr>
        <w:rPr>
          <w:rFonts w:ascii="Courier New" w:eastAsia="Calibri" w:hAnsi="Courier New" w:cs="Courier New"/>
          <w:color w:val="000000"/>
          <w:lang w:eastAsia="en-US"/>
        </w:rPr>
      </w:pPr>
      <w:r>
        <w:rPr>
          <w:rFonts w:ascii="Courier New" w:eastAsia="Calibri" w:hAnsi="Courier New" w:cs="Courier New"/>
          <w:color w:val="000000"/>
          <w:lang w:eastAsia="en-US"/>
        </w:rPr>
        <w:t>JINGLE IS A SPY!</w:t>
      </w:r>
    </w:p>
    <w:p w14:paraId="5D110437" w14:textId="68365738" w:rsidR="00786FDD" w:rsidRDefault="00786FDD" w:rsidP="00786FDD">
      <w:pPr>
        <w:rPr>
          <w:rFonts w:ascii="Courier New" w:eastAsia="Calibri" w:hAnsi="Courier New" w:cs="Courier New"/>
          <w:color w:val="000000"/>
          <w:lang w:eastAsia="en-US"/>
        </w:rPr>
      </w:pPr>
    </w:p>
    <w:p w14:paraId="4F21418E" w14:textId="77777777" w:rsidR="00BC4B94" w:rsidRPr="00786FDD" w:rsidRDefault="00BC4B94" w:rsidP="00786FDD">
      <w:pPr>
        <w:rPr>
          <w:rFonts w:eastAsia="Calibri"/>
        </w:rPr>
      </w:pPr>
    </w:p>
    <w:sectPr w:rsidR="00BC4B94" w:rsidRPr="00786FD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97B4D" w14:textId="77777777" w:rsidR="00145033" w:rsidRDefault="00145033">
      <w:r>
        <w:separator/>
      </w:r>
    </w:p>
  </w:endnote>
  <w:endnote w:type="continuationSeparator" w:id="0">
    <w:p w14:paraId="0C4EBD0A" w14:textId="77777777" w:rsidR="00145033" w:rsidRDefault="0014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34459" w14:textId="77777777" w:rsidR="00145033" w:rsidRDefault="00145033">
      <w:r>
        <w:separator/>
      </w:r>
    </w:p>
  </w:footnote>
  <w:footnote w:type="continuationSeparator" w:id="0">
    <w:p w14:paraId="1663F3FA" w14:textId="77777777" w:rsidR="00145033" w:rsidRDefault="00145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B9BD" w14:textId="64C9D135" w:rsidR="00BC4B94" w:rsidRDefault="00BF677B">
    <w:pPr>
      <w:pStyle w:val="Header"/>
    </w:pPr>
    <w:r>
      <w:rPr>
        <w:noProof/>
      </w:rPr>
      <mc:AlternateContent>
        <mc:Choice Requires="wps">
          <w:drawing>
            <wp:anchor distT="0" distB="0" distL="114935" distR="114935" simplePos="0" relativeHeight="251657728" behindDoc="1" locked="0" layoutInCell="1" allowOverlap="1" wp14:anchorId="1CABDD2E" wp14:editId="1A9F1A8A">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CDB56DB"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E1320"/>
    <w:rsid w:val="000F72AD"/>
    <w:rsid w:val="00145033"/>
    <w:rsid w:val="00312C61"/>
    <w:rsid w:val="00341345"/>
    <w:rsid w:val="00441C75"/>
    <w:rsid w:val="00786FDD"/>
    <w:rsid w:val="009B1ABE"/>
    <w:rsid w:val="00A67205"/>
    <w:rsid w:val="00AA553C"/>
    <w:rsid w:val="00B04562"/>
    <w:rsid w:val="00BC4B94"/>
    <w:rsid w:val="00BF677B"/>
    <w:rsid w:val="00ED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04668">
      <w:bodyDiv w:val="1"/>
      <w:marLeft w:val="0"/>
      <w:marRight w:val="0"/>
      <w:marTop w:val="0"/>
      <w:marBottom w:val="0"/>
      <w:divBdr>
        <w:top w:val="none" w:sz="0" w:space="0" w:color="auto"/>
        <w:left w:val="none" w:sz="0" w:space="0" w:color="auto"/>
        <w:bottom w:val="none" w:sz="0" w:space="0" w:color="auto"/>
        <w:right w:val="none" w:sz="0" w:space="0" w:color="auto"/>
      </w:divBdr>
    </w:div>
    <w:div w:id="1222060185">
      <w:bodyDiv w:val="1"/>
      <w:marLeft w:val="0"/>
      <w:marRight w:val="0"/>
      <w:marTop w:val="0"/>
      <w:marBottom w:val="0"/>
      <w:divBdr>
        <w:top w:val="none" w:sz="0" w:space="0" w:color="auto"/>
        <w:left w:val="none" w:sz="0" w:space="0" w:color="auto"/>
        <w:bottom w:val="none" w:sz="0" w:space="0" w:color="auto"/>
        <w:right w:val="none" w:sz="0" w:space="0" w:color="auto"/>
      </w:divBdr>
    </w:div>
    <w:div w:id="127428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Griffin Perlot</cp:lastModifiedBy>
  <cp:revision>2</cp:revision>
  <cp:lastPrinted>2010-02-24T07:15:00Z</cp:lastPrinted>
  <dcterms:created xsi:type="dcterms:W3CDTF">2020-11-21T16:08:00Z</dcterms:created>
  <dcterms:modified xsi:type="dcterms:W3CDTF">2020-11-21T16:08:00Z</dcterms:modified>
  <dc:language>en-US</dc:language>
</cp:coreProperties>
</file>