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F2DEB" w14:textId="664DBD42"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WEEK 7</w:t>
      </w:r>
      <w:r>
        <w:rPr>
          <w:rFonts w:ascii="Times New Roman" w:hAnsi="Times New Roman" w:cs="Times New Roman"/>
          <w:b/>
          <w:bCs/>
        </w:rPr>
        <w:t xml:space="preserve">: </w:t>
      </w:r>
      <w:r w:rsidRPr="00A668B5">
        <w:rPr>
          <w:rFonts w:ascii="Times New Roman" w:hAnsi="Times New Roman" w:cs="Times New Roman"/>
          <w:b/>
          <w:bCs/>
        </w:rPr>
        <w:t>SYSTEM ENHANCEMENT AND TESTING</w:t>
      </w:r>
    </w:p>
    <w:p w14:paraId="5B1DB70A" w14:textId="4F626FE2" w:rsidR="00A668B5" w:rsidRPr="00A668B5" w:rsidRDefault="00A668B5" w:rsidP="00A668B5">
      <w:pPr>
        <w:spacing w:after="0" w:line="240" w:lineRule="auto"/>
        <w:contextualSpacing/>
        <w:rPr>
          <w:rFonts w:ascii="Times New Roman" w:hAnsi="Times New Roman" w:cs="Times New Roman"/>
        </w:rPr>
      </w:pPr>
    </w:p>
    <w:p w14:paraId="1E03EB1A"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 INTENDED LEARNING OUTCOME (ILO)</w:t>
      </w:r>
    </w:p>
    <w:p w14:paraId="175F109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At the end of this laboratory activity, students should be able to:</w:t>
      </w:r>
    </w:p>
    <w:p w14:paraId="350B9FD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b/>
          <w:bCs/>
        </w:rPr>
        <w:t>Enhance the system prototype by implementing stakeholder recommendations, conduct systematic unit and integration testing, identify and resolve software defects, and document testing results and corrective actions to improve system quality and reliability.</w:t>
      </w:r>
    </w:p>
    <w:p w14:paraId="1A008734" w14:textId="0E6B01F4" w:rsidR="00A668B5" w:rsidRPr="00A668B5" w:rsidRDefault="00A668B5" w:rsidP="00A668B5">
      <w:pPr>
        <w:spacing w:after="0" w:line="240" w:lineRule="auto"/>
        <w:contextualSpacing/>
        <w:rPr>
          <w:rFonts w:ascii="Times New Roman" w:hAnsi="Times New Roman" w:cs="Times New Roman"/>
        </w:rPr>
      </w:pPr>
    </w:p>
    <w:p w14:paraId="4465B76B" w14:textId="03AE21FB"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b/>
          <w:bCs/>
        </w:rPr>
        <w:t>I</w:t>
      </w:r>
      <w:r w:rsidRPr="00A668B5">
        <w:rPr>
          <w:rFonts w:ascii="Times New Roman" w:hAnsi="Times New Roman" w:cs="Times New Roman"/>
          <w:b/>
          <w:bCs/>
        </w:rPr>
        <w:t>II. PERFORMANCE TASK</w:t>
      </w:r>
    </w:p>
    <w:p w14:paraId="0D3A5AF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Based on the recommendations gathered during the Prototype Presentation, your team shall improve the Alpha Version of the system and conduct comprehensive testing activities. The goal is to ensure that the prototype functions correctly, major defects are resolved, and the system is ready for deployment preparation.</w:t>
      </w:r>
    </w:p>
    <w:p w14:paraId="12BF859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The outputs of this activity will serve as evidence that the system has undergone quality assurance and enhancement before agency immersion and deployment.</w:t>
      </w:r>
    </w:p>
    <w:p w14:paraId="587430D1" w14:textId="4A5A402C" w:rsidR="00A668B5" w:rsidRPr="00A668B5" w:rsidRDefault="00A668B5" w:rsidP="00A668B5">
      <w:pPr>
        <w:spacing w:after="0" w:line="240" w:lineRule="auto"/>
        <w:contextualSpacing/>
        <w:rPr>
          <w:rFonts w:ascii="Times New Roman" w:hAnsi="Times New Roman" w:cs="Times New Roman"/>
        </w:rPr>
      </w:pPr>
    </w:p>
    <w:p w14:paraId="7C81A8A6" w14:textId="206AA9FE"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b/>
          <w:bCs/>
        </w:rPr>
        <w:t>III</w:t>
      </w:r>
      <w:r w:rsidRPr="00A668B5">
        <w:rPr>
          <w:rFonts w:ascii="Times New Roman" w:hAnsi="Times New Roman" w:cs="Times New Roman"/>
          <w:b/>
          <w:bCs/>
        </w:rPr>
        <w:t>. WEEK 7 ACTIVITIES</w:t>
      </w:r>
    </w:p>
    <w:p w14:paraId="152FE9A2"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1 – Enhancement Planning Review</w:t>
      </w:r>
    </w:p>
    <w:p w14:paraId="6A22B31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2 – Implementation of Stakeholder Recommendations</w:t>
      </w:r>
    </w:p>
    <w:p w14:paraId="503E090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3 – Unit Testing</w:t>
      </w:r>
    </w:p>
    <w:p w14:paraId="76EDDCF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4 – Integration Testing</w:t>
      </w:r>
    </w:p>
    <w:p w14:paraId="1E42ADC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5 – Debugging and Optimization</w:t>
      </w:r>
    </w:p>
    <w:p w14:paraId="7F1147B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6 – Testing Documentation Preparation</w:t>
      </w:r>
    </w:p>
    <w:p w14:paraId="54F82512"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7 – Adviser Validation</w:t>
      </w:r>
    </w:p>
    <w:p w14:paraId="4EB30060" w14:textId="37083DF4" w:rsidR="00A668B5" w:rsidRDefault="00A668B5" w:rsidP="00A668B5">
      <w:pPr>
        <w:spacing w:after="0" w:line="240" w:lineRule="auto"/>
        <w:contextualSpacing/>
        <w:rPr>
          <w:rFonts w:ascii="Times New Roman" w:hAnsi="Times New Roman" w:cs="Times New Roman"/>
        </w:rPr>
      </w:pPr>
    </w:p>
    <w:p w14:paraId="20695AAF" w14:textId="77777777" w:rsidR="00A668B5" w:rsidRPr="00A668B5" w:rsidRDefault="00A668B5" w:rsidP="00A668B5">
      <w:pPr>
        <w:spacing w:after="0" w:line="240" w:lineRule="auto"/>
        <w:contextualSpacing/>
        <w:rPr>
          <w:rFonts w:ascii="Times New Roman" w:hAnsi="Times New Roman" w:cs="Times New Roman"/>
        </w:rPr>
      </w:pPr>
    </w:p>
    <w:p w14:paraId="44223EB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1</w:t>
      </w:r>
    </w:p>
    <w:p w14:paraId="70CDA6A8"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PLANNING REVIEW</w:t>
      </w:r>
    </w:p>
    <w:p w14:paraId="1C7F7E9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6228D8A6"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review the Enhancement Plan developed during Week 6 and identify enhancement priorities.</w:t>
      </w:r>
    </w:p>
    <w:p w14:paraId="540C381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73CF9CE5"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Review the approved Enhancement Plan.</w:t>
      </w:r>
    </w:p>
    <w:p w14:paraId="7EC2EA49"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Identify high-priority recommendations.</w:t>
      </w:r>
    </w:p>
    <w:p w14:paraId="16A2DE58"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Assign enhancement tasks to team members.</w:t>
      </w:r>
    </w:p>
    <w:p w14:paraId="01389822"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Establish enhancement timelines.</w:t>
      </w:r>
    </w:p>
    <w:p w14:paraId="733112BC"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Complete Form 1.</w:t>
      </w:r>
    </w:p>
    <w:p w14:paraId="3CA8B3F4" w14:textId="04C8B0BD" w:rsidR="00A668B5" w:rsidRDefault="00A668B5" w:rsidP="00A668B5">
      <w:pPr>
        <w:spacing w:after="0" w:line="240" w:lineRule="auto"/>
        <w:contextualSpacing/>
        <w:rPr>
          <w:rFonts w:ascii="Times New Roman" w:hAnsi="Times New Roman" w:cs="Times New Roman"/>
        </w:rPr>
      </w:pPr>
    </w:p>
    <w:p w14:paraId="4962A547" w14:textId="77777777" w:rsidR="00A668B5" w:rsidRPr="00A668B5" w:rsidRDefault="00A668B5" w:rsidP="00A668B5">
      <w:pPr>
        <w:spacing w:after="0" w:line="240" w:lineRule="auto"/>
        <w:contextualSpacing/>
        <w:rPr>
          <w:rFonts w:ascii="Times New Roman" w:hAnsi="Times New Roman" w:cs="Times New Roman"/>
        </w:rPr>
      </w:pPr>
    </w:p>
    <w:p w14:paraId="7C82EE64" w14:textId="77777777" w:rsidR="00A668B5" w:rsidRDefault="00A668B5" w:rsidP="00A668B5">
      <w:pPr>
        <w:spacing w:after="0" w:line="240" w:lineRule="auto"/>
        <w:contextualSpacing/>
        <w:jc w:val="center"/>
        <w:rPr>
          <w:rFonts w:ascii="Times New Roman" w:hAnsi="Times New Roman" w:cs="Times New Roman"/>
          <w:b/>
          <w:bCs/>
        </w:rPr>
      </w:pPr>
    </w:p>
    <w:p w14:paraId="1987451F" w14:textId="77777777" w:rsidR="00A668B5" w:rsidRDefault="00A668B5" w:rsidP="00A668B5">
      <w:pPr>
        <w:spacing w:after="0" w:line="240" w:lineRule="auto"/>
        <w:contextualSpacing/>
        <w:jc w:val="center"/>
        <w:rPr>
          <w:rFonts w:ascii="Times New Roman" w:hAnsi="Times New Roman" w:cs="Times New Roman"/>
          <w:b/>
          <w:bCs/>
        </w:rPr>
      </w:pPr>
    </w:p>
    <w:p w14:paraId="671F6FAB" w14:textId="77777777" w:rsidR="00A668B5" w:rsidRDefault="00A668B5" w:rsidP="00A668B5">
      <w:pPr>
        <w:spacing w:after="0" w:line="240" w:lineRule="auto"/>
        <w:contextualSpacing/>
        <w:jc w:val="center"/>
        <w:rPr>
          <w:rFonts w:ascii="Times New Roman" w:hAnsi="Times New Roman" w:cs="Times New Roman"/>
          <w:b/>
          <w:bCs/>
        </w:rPr>
      </w:pPr>
    </w:p>
    <w:p w14:paraId="2D387A3A" w14:textId="77777777" w:rsidR="00A668B5" w:rsidRDefault="00A668B5" w:rsidP="00A668B5">
      <w:pPr>
        <w:spacing w:after="0" w:line="240" w:lineRule="auto"/>
        <w:contextualSpacing/>
        <w:jc w:val="center"/>
        <w:rPr>
          <w:rFonts w:ascii="Times New Roman" w:hAnsi="Times New Roman" w:cs="Times New Roman"/>
          <w:b/>
          <w:bCs/>
        </w:rPr>
      </w:pPr>
    </w:p>
    <w:p w14:paraId="5E0B26C3" w14:textId="77777777" w:rsidR="00A668B5" w:rsidRDefault="00A668B5" w:rsidP="00A668B5">
      <w:pPr>
        <w:spacing w:after="0" w:line="240" w:lineRule="auto"/>
        <w:contextualSpacing/>
        <w:jc w:val="center"/>
        <w:rPr>
          <w:rFonts w:ascii="Times New Roman" w:hAnsi="Times New Roman" w:cs="Times New Roman"/>
          <w:b/>
          <w:bCs/>
        </w:rPr>
      </w:pPr>
    </w:p>
    <w:p w14:paraId="27EF5696" w14:textId="77777777" w:rsidR="00A668B5" w:rsidRDefault="00A668B5" w:rsidP="00A668B5">
      <w:pPr>
        <w:spacing w:after="0" w:line="240" w:lineRule="auto"/>
        <w:contextualSpacing/>
        <w:jc w:val="center"/>
        <w:rPr>
          <w:rFonts w:ascii="Times New Roman" w:hAnsi="Times New Roman" w:cs="Times New Roman"/>
          <w:b/>
          <w:bCs/>
        </w:rPr>
      </w:pPr>
    </w:p>
    <w:p w14:paraId="6A1DB796" w14:textId="77777777" w:rsidR="00A668B5" w:rsidRDefault="00A668B5" w:rsidP="00A668B5">
      <w:pPr>
        <w:spacing w:after="0" w:line="240" w:lineRule="auto"/>
        <w:contextualSpacing/>
        <w:jc w:val="center"/>
        <w:rPr>
          <w:rFonts w:ascii="Times New Roman" w:hAnsi="Times New Roman" w:cs="Times New Roman"/>
          <w:b/>
          <w:bCs/>
        </w:rPr>
      </w:pPr>
    </w:p>
    <w:p w14:paraId="04434E9A" w14:textId="77777777" w:rsidR="00A668B5" w:rsidRDefault="00A668B5" w:rsidP="00A668B5">
      <w:pPr>
        <w:spacing w:after="0" w:line="240" w:lineRule="auto"/>
        <w:contextualSpacing/>
        <w:jc w:val="center"/>
        <w:rPr>
          <w:rFonts w:ascii="Times New Roman" w:hAnsi="Times New Roman" w:cs="Times New Roman"/>
          <w:b/>
          <w:bCs/>
        </w:rPr>
      </w:pPr>
    </w:p>
    <w:p w14:paraId="00262028" w14:textId="77777777" w:rsidR="00A668B5" w:rsidRDefault="00A668B5" w:rsidP="00A668B5">
      <w:pPr>
        <w:spacing w:after="0" w:line="240" w:lineRule="auto"/>
        <w:contextualSpacing/>
        <w:jc w:val="center"/>
        <w:rPr>
          <w:rFonts w:ascii="Times New Roman" w:hAnsi="Times New Roman" w:cs="Times New Roman"/>
          <w:b/>
          <w:bCs/>
        </w:rPr>
      </w:pPr>
    </w:p>
    <w:p w14:paraId="57BF4BD6" w14:textId="77777777" w:rsidR="00A668B5" w:rsidRDefault="00A668B5" w:rsidP="00A668B5">
      <w:pPr>
        <w:spacing w:after="0" w:line="240" w:lineRule="auto"/>
        <w:contextualSpacing/>
        <w:jc w:val="center"/>
        <w:rPr>
          <w:rFonts w:ascii="Times New Roman" w:hAnsi="Times New Roman" w:cs="Times New Roman"/>
          <w:b/>
          <w:bCs/>
        </w:rPr>
      </w:pPr>
    </w:p>
    <w:p w14:paraId="2F0C6E2F" w14:textId="51AC3D7A"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FORM 1</w:t>
      </w:r>
    </w:p>
    <w:p w14:paraId="0AEBD30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SYSTEM ENHANCEMENT IMPLEMENTATION PLAN</w:t>
      </w:r>
    </w:p>
    <w:p w14:paraId="140C424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3556C21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List all approved enhancements and assign responsibilities.</w:t>
      </w:r>
    </w:p>
    <w:tbl>
      <w:tblPr>
        <w:tblW w:w="935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4443"/>
        <w:gridCol w:w="945"/>
        <w:gridCol w:w="2174"/>
        <w:gridCol w:w="1796"/>
      </w:tblGrid>
      <w:tr w:rsidR="00A668B5" w:rsidRPr="00A668B5" w14:paraId="2D6C4B8C" w14:textId="77777777">
        <w:trPr>
          <w:tblHeader/>
          <w:cantSplit/>
          <w:tblHeader/>
        </w:trPr>
        <w:tc>
          <w:tcPr>
            <w:tcW w:w="4443" w:type="dxa"/>
            <w:shd w:val="clear" w:color="auto" w:fill="D9E2F3"/>
            <w:vAlign w:val="top"/>
            <w:hideMark/>
          </w:tcPr>
          <w:p w14:paraId="5C606CE1"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Enhancement Requirement</w:t>
            </w:r>
          </w:p>
        </w:tc>
        <w:tc>
          <w:tcPr>
            <w:tcW w:w="945" w:type="dxa"/>
            <w:shd w:val="clear" w:color="auto" w:fill="D9E2F3"/>
            <w:vAlign w:val="top"/>
            <w:hideMark/>
          </w:tcPr>
          <w:p w14:paraId="7A3DD7F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Priority</w:t>
            </w:r>
          </w:p>
        </w:tc>
        <w:tc>
          <w:tcPr>
            <w:tcW w:w="2174" w:type="dxa"/>
            <w:shd w:val="clear" w:color="auto" w:fill="D9E2F3"/>
            <w:vAlign w:val="top"/>
            <w:hideMark/>
          </w:tcPr>
          <w:p w14:paraId="3194067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Assigned Member</w:t>
            </w:r>
          </w:p>
        </w:tc>
        <w:tc>
          <w:tcPr>
            <w:tcW w:w="1796" w:type="dxa"/>
            <w:shd w:val="clear" w:color="auto" w:fill="D9E2F3"/>
            <w:vAlign w:val="top"/>
            <w:hideMark/>
          </w:tcPr>
          <w:p w14:paraId="16C8B8F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Status</w:t>
            </w:r>
          </w:p>
        </w:tc>
      </w:tr>
      <w:tr w:rsidR="00A668B5" w:rsidRPr="00A668B5" w14:paraId="0E57748F" w14:textId="77777777">
        <w:trPr>
          <w:cantSplit/>
        </w:trPr>
        <w:tc>
          <w:tcPr>
            <w:tcW w:w="4443"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1. Persist the offline tap queue across a power loss, or document the residual risk</w:t>
            </w:r>
          </w:p>
        </w:tc>
        <w:tc>
          <w:tcPr>
            <w:tcW w:w="945"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High</w:t>
            </w:r>
          </w:p>
        </w:tc>
        <w:tc>
          <w:tcPr>
            <w:tcW w:w="2174"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Naph Yvan P. Villamar</w:t>
            </w:r>
          </w:p>
        </w:tc>
        <w:tc>
          <w:tcPr>
            <w:tcW w:w="1796" w:type="dxa"/>
            <w:vAlign w:val="top"/>
            <w:hideMark/>
          </w:tcPr>
          <w:p w14:paraId="7B5BDDC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In Progress</w:t>
              <w:br/>
              <w:t xml:space="preserve">(code done; ESP32 power-cut bench test pending)</w:t>
            </w:r>
          </w:p>
        </w:tc>
      </w:tr>
      <w:tr w:rsidR="00A668B5" w:rsidRPr="00A668B5" w14:paraId="0E57748F" w14:textId="77777777">
        <w:trPr>
          <w:cantSplit/>
        </w:trPr>
        <w:tc>
          <w:tcPr>
            <w:tcW w:w="4443"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2. Expose biometric-override (password failover) usage on the administrator dashboard</w:t>
            </w:r>
          </w:p>
        </w:tc>
        <w:tc>
          <w:tcPr>
            <w:tcW w:w="945"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High</w:t>
            </w:r>
          </w:p>
        </w:tc>
        <w:tc>
          <w:tcPr>
            <w:tcW w:w="2174"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Ched Nikko P. Pangilinan</w:t>
            </w:r>
          </w:p>
        </w:tc>
        <w:tc>
          <w:tcPr>
            <w:tcW w:w="1796"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0E57748F" w14:textId="77777777">
        <w:trPr>
          <w:cantSplit/>
        </w:trPr>
        <w:tc>
          <w:tcPr>
            <w:tcW w:w="4443"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3. Complete unit and integration testing across all modules; resolve every High defect before UAT</w:t>
            </w:r>
          </w:p>
        </w:tc>
        <w:tc>
          <w:tcPr>
            <w:tcW w:w="945"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High</w:t>
            </w:r>
          </w:p>
        </w:tc>
        <w:tc>
          <w:tcPr>
            <w:tcW w:w="2174" w:type="dxa"/>
            <w:vAlign w:val="top"/>
            <w:hideMark/>
          </w:tcPr>
          <w:p w14:paraId="6BAD888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Naph Yvan P. Villamar / Ched Nikko P. Pangilinan</w:t>
            </w:r>
          </w:p>
        </w:tc>
        <w:tc>
          <w:tcPr>
            <w:tcW w:w="1796"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0E57748F" w14:textId="77777777">
        <w:trPr>
          <w:cantSplit/>
        </w:trPr>
        <w:tc>
          <w:tcPr>
            <w:tcW w:w="4443"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4. Make applied report filters explicit and colour the Status column in previews</w:t>
            </w:r>
          </w:p>
        </w:tc>
        <w:tc>
          <w:tcPr>
            <w:tcW w:w="945"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Medium</w:t>
            </w:r>
          </w:p>
        </w:tc>
        <w:tc>
          <w:tcPr>
            <w:tcW w:w="2174"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Ched Nikko P. Pangilinan</w:t>
            </w:r>
          </w:p>
        </w:tc>
        <w:tc>
          <w:tcPr>
            <w:tcW w:w="1796"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Completed</w:t>
              <w:br/>
              <w:t xml:space="preserve">(Sep 8, 2026)</w:t>
            </w:r>
          </w:p>
        </w:tc>
      </w:tr>
      <w:tr w:rsidR="00A668B5" w:rsidRPr="00A668B5" w14:paraId="0E57748F" w14:textId="77777777">
        <w:trPr>
          <w:cantSplit/>
        </w:trPr>
        <w:tc>
          <w:tcPr>
            <w:tcW w:w="4443"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5. Prepare the user manual, installation guide and updated technical documentation</w:t>
            </w:r>
          </w:p>
        </w:tc>
        <w:tc>
          <w:tcPr>
            <w:tcW w:w="945"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Medium</w:t>
            </w:r>
          </w:p>
        </w:tc>
        <w:tc>
          <w:tcPr>
            <w:tcW w:w="2174"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Joshkirby Tyler M. Bote</w:t>
            </w:r>
          </w:p>
        </w:tc>
        <w:tc>
          <w:tcPr>
            <w:tcW w:w="1796"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Not Started</w:t>
              <w:br/>
              <w:t xml:space="preserve">(target Week 8)</w:t>
            </w:r>
          </w:p>
        </w:tc>
      </w:tr>
      <w:tr w:rsidR="00A668B5" w:rsidRPr="00A668B5" w14:paraId="0E57748F" w14:textId="77777777">
        <w:trPr>
          <w:cantSplit/>
        </w:trPr>
        <w:tc>
          <w:tcPr>
            <w:tcW w:w="4443"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6. Verify both classroom terminals under sustained load and confirm LED feedback in the actual rooms</w:t>
            </w:r>
          </w:p>
        </w:tc>
        <w:tc>
          <w:tcPr>
            <w:tcW w:w="945"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Medium</w:t>
            </w:r>
          </w:p>
        </w:tc>
        <w:tc>
          <w:tcPr>
            <w:tcW w:w="2174"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Naph Yvan P. Villamar</w:t>
            </w:r>
          </w:p>
        </w:tc>
        <w:tc>
          <w:tcPr>
            <w:tcW w:w="1796"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Not Started</w:t>
              <w:br/>
              <w:t xml:space="preserve">(target Week 8)</w:t>
            </w:r>
          </w:p>
        </w:tc>
      </w:tr>
      <w:tr w:rsidR="00A668B5" w:rsidRPr="00A668B5" w14:paraId="0E57748F" w14:textId="77777777">
        <w:trPr>
          <w:cantSplit/>
        </w:trPr>
        <w:tc>
          <w:tcPr>
            <w:tcW w:w="4443"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7. Incorporate Form 3 stakeholder recommendations not yet listed</w:t>
            </w:r>
          </w:p>
        </w:tc>
        <w:tc>
          <w:tcPr>
            <w:tcW w:w="945"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To be set</w:t>
            </w:r>
          </w:p>
        </w:tc>
        <w:tc>
          <w:tcPr>
            <w:tcW w:w="2174"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To be assigned</w:t>
            </w:r>
          </w:p>
        </w:tc>
        <w:tc>
          <w:tcPr>
            <w:tcW w:w="1796" w:type="dxa"/>
            <w:vAlign w:val="top"/>
            <w:hideMark/>
          </w:tcPr>
          <w:p w14:paraId="7B5BDDC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Not Started</w:t>
              <w:br/>
              <w:t xml:space="preserve">(awaiting returned Form 3)</w:t>
            </w:r>
          </w:p>
        </w:tc>
      </w:tr>
    </w:tbl>
    <w:p w14:paraId="38BC7540" w14:textId="77777777" w:rsidR="00A668B5" w:rsidRDefault="00A668B5" w:rsidP="00A668B5">
      <w:pPr>
        <w:spacing w:after="0" w:line="240" w:lineRule="auto"/>
        <w:contextualSpacing/>
        <w:rPr>
          <w:rFonts w:ascii="Times New Roman" w:hAnsi="Times New Roman" w:cs="Times New Roman"/>
          <w:b/>
          <w:bCs/>
        </w:rPr>
      </w:pPr>
    </w:p>
    <w:p w14:paraId="41B8CBB6" w14:textId="4141E36C"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Expected Completion Date</w:t>
      </w:r>
      <w:r>
        <w:rPr>
          <w:rFonts w:ascii="Times New Roman" w:hAnsi="Times New Roman" w:cs="Times New Roman"/>
          <w:b/>
          <w:bCs/>
        </w:rPr>
        <w:t xml:space="preserve">: </w:t>
      </w:r>
      <w:r>
        <w:rPr>
          <w:rFonts w:ascii="Times New Roman" w:hAnsi="Times New Roman" w:cs="Times New Roman"/>
        </w:rPr>
        <w:t xml:space="preserve"> Items 1–4: Week 7 (September 28, 2026); items 5–6: Week 8; item 7: once the Form 3 evaluations are consolidated</w:t>
      </w:r>
    </w:p>
    <w:p w14:paraId="696BCC5F" w14:textId="17BE86F8" w:rsidR="00A668B5" w:rsidRPr="00A668B5" w:rsidRDefault="00A668B5" w:rsidP="00A668B5">
      <w:pPr>
        <w:spacing w:after="0" w:line="240" w:lineRule="auto"/>
        <w:contextualSpacing/>
        <w:rPr>
          <w:rFonts w:ascii="Times New Roman" w:hAnsi="Times New Roman" w:cs="Times New Roman"/>
        </w:rPr>
      </w:pPr>
    </w:p>
    <w:p w14:paraId="678C4EB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Prepared by:</w:t>
      </w:r>
      <w:r>
        <w:rPr>
          <w:rFonts w:ascii="Times New Roman" w:hAnsi="Times New Roman" w:cs="Times New Roman"/>
        </w:rPr>
        <w:t xml:space="preserve"> Ched Nikko P. Pangilinan</w:t>
      </w:r>
    </w:p>
    <w:p w14:paraId="0CB5E75B" w14:textId="034C9EAE" w:rsidR="00A668B5" w:rsidRPr="00A668B5" w:rsidRDefault="00A668B5" w:rsidP="00A668B5">
      <w:pPr>
        <w:spacing w:after="0" w:line="240" w:lineRule="auto"/>
        <w:contextualSpacing/>
        <w:rPr>
          <w:rFonts w:ascii="Times New Roman" w:hAnsi="Times New Roman" w:cs="Times New Roman"/>
        </w:rPr>
      </w:pPr>
    </w:p>
    <w:p w14:paraId="39794C1A"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Project Leader</w:t>
      </w:r>
    </w:p>
    <w:p w14:paraId="7D694434" w14:textId="2D7030BC" w:rsidR="00A668B5" w:rsidRDefault="00A668B5" w:rsidP="00A668B5">
      <w:pPr>
        <w:spacing w:after="0" w:line="240" w:lineRule="auto"/>
        <w:contextualSpacing/>
        <w:rPr>
          <w:rFonts w:ascii="Times New Roman" w:hAnsi="Times New Roman" w:cs="Times New Roman"/>
        </w:rPr>
      </w:pPr>
    </w:p>
    <w:p w14:paraId="5E100029" w14:textId="77777777" w:rsidR="00A668B5" w:rsidRPr="00A668B5" w:rsidRDefault="00A668B5" w:rsidP="00A668B5">
      <w:pPr>
        <w:spacing w:after="0" w:line="240" w:lineRule="auto"/>
        <w:contextualSpacing/>
        <w:rPr>
          <w:rFonts w:ascii="Times New Roman" w:hAnsi="Times New Roman" w:cs="Times New Roman"/>
        </w:rPr>
      </w:pPr>
    </w:p>
    <w:p w14:paraId="4A6A7906"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2</w:t>
      </w:r>
    </w:p>
    <w:p w14:paraId="71B1B80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IMPLEMENTATION OF STAKEHOLDER RECOMMENDATIONS</w:t>
      </w:r>
    </w:p>
    <w:p w14:paraId="6D4204BE" w14:textId="77777777" w:rsidR="00A668B5" w:rsidRDefault="00A668B5" w:rsidP="00A668B5">
      <w:pPr>
        <w:spacing w:after="0" w:line="240" w:lineRule="auto"/>
        <w:contextualSpacing/>
        <w:rPr>
          <w:rFonts w:ascii="Times New Roman" w:hAnsi="Times New Roman" w:cs="Times New Roman"/>
          <w:b/>
          <w:bCs/>
        </w:rPr>
      </w:pPr>
    </w:p>
    <w:p w14:paraId="49ED4D51" w14:textId="26E2FE49"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2FBBEA9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improve the prototype based on stakeholder feedback.</w:t>
      </w:r>
    </w:p>
    <w:p w14:paraId="20C93422" w14:textId="77777777" w:rsidR="00A668B5" w:rsidRDefault="00A668B5" w:rsidP="00A668B5">
      <w:pPr>
        <w:spacing w:after="0" w:line="240" w:lineRule="auto"/>
        <w:contextualSpacing/>
        <w:rPr>
          <w:rFonts w:ascii="Times New Roman" w:hAnsi="Times New Roman" w:cs="Times New Roman"/>
          <w:b/>
          <w:bCs/>
        </w:rPr>
      </w:pPr>
    </w:p>
    <w:p w14:paraId="5722F48C" w14:textId="18BCDF24"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730C9551"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Implement approved enhancements.</w:t>
      </w:r>
    </w:p>
    <w:p w14:paraId="44C94B4C"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Verify system functionality after modification.</w:t>
      </w:r>
    </w:p>
    <w:p w14:paraId="795A7AA6"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Update repository.</w:t>
      </w:r>
    </w:p>
    <w:p w14:paraId="1F201C8E"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Record completed improvements.</w:t>
      </w:r>
    </w:p>
    <w:p w14:paraId="2DF43CF1"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Complete Form 2.</w:t>
      </w:r>
    </w:p>
    <w:p w14:paraId="0DD2BCB9" w14:textId="61E1BDD6" w:rsidR="00A668B5" w:rsidRPr="00A668B5" w:rsidRDefault="00A668B5" w:rsidP="00A668B5">
      <w:pPr>
        <w:spacing w:after="0" w:line="240" w:lineRule="auto"/>
        <w:contextualSpacing/>
        <w:rPr>
          <w:rFonts w:ascii="Times New Roman" w:hAnsi="Times New Roman" w:cs="Times New Roman"/>
        </w:rPr>
      </w:pPr>
    </w:p>
    <w:p w14:paraId="689ED08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2</w:t>
      </w:r>
    </w:p>
    <w:p w14:paraId="2FB1FA1F"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IMPLEMENTATION REPORT</w:t>
      </w:r>
    </w:p>
    <w:p w14:paraId="2F7277E2" w14:textId="77777777" w:rsidR="00A668B5" w:rsidRDefault="00A668B5" w:rsidP="00A668B5">
      <w:pPr>
        <w:spacing w:after="0" w:line="240" w:lineRule="auto"/>
        <w:contextualSpacing/>
        <w:rPr>
          <w:rFonts w:ascii="Times New Roman" w:hAnsi="Times New Roman" w:cs="Times New Roman"/>
          <w:b/>
          <w:bCs/>
        </w:rPr>
      </w:pPr>
    </w:p>
    <w:p w14:paraId="59D54A81" w14:textId="2C3CB181"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66982F7F"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Document all modifications completed.</w:t>
      </w:r>
    </w:p>
    <w:p w14:paraId="735078C6" w14:textId="77777777" w:rsidR="00A668B5" w:rsidRPr="00A668B5" w:rsidRDefault="00A668B5" w:rsidP="00A668B5">
      <w:pPr>
        <w:spacing w:after="0" w:line="240" w:lineRule="auto"/>
        <w:contextualSpacing/>
        <w:rPr>
          <w:rFonts w:ascii="Times New Roman" w:hAnsi="Times New Roman" w:cs="Times New Roman"/>
        </w:rPr>
      </w:pPr>
    </w:p>
    <w:tbl>
      <w:tblPr>
        <w:tblW w:w="935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2714"/>
        <w:gridCol w:w="5241"/>
        <w:gridCol w:w="1404"/>
      </w:tblGrid>
      <w:tr w:rsidR="00A668B5" w:rsidRPr="00A668B5" w14:paraId="05EC2250" w14:textId="77777777" w:rsidTr="00A668B5">
        <w:trPr>
          <w:trHeight w:val="251"/>
          <w:tblHeader/>
          <w:cantSplit/>
          <w:tblHeader/>
        </w:trPr>
        <w:tc>
          <w:tcPr>
            <w:tcW w:w="2714" w:type="dxa"/>
            <w:shd w:val="clear" w:color="auto" w:fill="D9E2F3"/>
            <w:vAlign w:val="top"/>
            <w:hideMark/>
          </w:tcPr>
          <w:p w14:paraId="776305E8"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Recommendation</w:t>
            </w:r>
          </w:p>
        </w:tc>
        <w:tc>
          <w:tcPr>
            <w:tcW w:w="5241" w:type="dxa"/>
            <w:shd w:val="clear" w:color="auto" w:fill="D9E2F3"/>
            <w:vAlign w:val="top"/>
            <w:hideMark/>
          </w:tcPr>
          <w:p w14:paraId="2CE68F4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Action Taken</w:t>
            </w:r>
          </w:p>
        </w:tc>
        <w:tc>
          <w:tcPr>
            <w:tcW w:w="1404" w:type="dxa"/>
            <w:shd w:val="clear" w:color="auto" w:fill="D9E2F3"/>
            <w:vAlign w:val="top"/>
            <w:hideMark/>
          </w:tcPr>
          <w:p w14:paraId="2412F27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Status</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Held taps are lost if the classroom loses power before the network returns (40 taps in RTC memory) — High</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Every change to the held-tap queue is now also written to the ESP32 flash (NVS) and restored at start-up when RTC memory comes up empty; a batch resent after a badly timed cut is still recorded once (server request-id check, unit test UT-07). README and FIRMWARE.md updated. Commit 747be8c. Firmware type-check passes; the power-cut test on the physical terminal is still to be done.</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B45309"/>
                <w:sz w:val="18"/>
                <w:szCs w:val="18"/>
              </w:rPr>
              <w:t xml:space="preserve">In Progress</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Password failover instead of fingerprint is recorded but not visible at a glance — High</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Security tile on the admin dashboard now shows "N fingerprint override(s) this week", linked to the BIOMETRIC_OVERRIDE_USED events, and "Needs attention" lists the count and number of teachers whenever it is above zero. Unit test UT-30, integration test IT-23. Commit 1f26712.</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Terminal has no display, so a student cannot read why a tap was refused — Medium</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On-board LED patterns in place (2 blinks accepted, 5 blinks refused, 160 ms), commits 36a9077–bbea6cf. Evaluation of a small OLED is deferred to the deployment build.</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B45309"/>
                <w:sz w:val="18"/>
                <w:szCs w:val="18"/>
              </w:rPr>
              <w:t xml:space="preserve">In Progress</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Not obvious which filters were applied to a generated report — Medium</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Filter state made explicit on the administrator and teacher report tabs; Status column in previews coloured like the dashboards. Commits de750e1, e1193ef (Sep 8, before the presentation).</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Internal certificate authority needs certificate renewal and root distribution — Medium</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Renewal procedure documented in docs/HTTPS.md ("Renewing, about two years from now"); reissuing the server certificate keeps the existing root, so terminals are not re-flashed.</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Only two classroom terminals were built — Low</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No technical action, as agreed; recorded as a scope constraint in Chapters I and III.</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Enhancement plan item 3: unit and integration testing, resolve High defects</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Ran 3 automated suites (377 checks) and 23 end-to-end integration tests; 5 defects found and fixed, including 3 rated High (Form 5). Commits 414869a, 0ef270c.</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bl>
    <w:p w14:paraId="4B05D0E8" w14:textId="77777777" w:rsidR="00A668B5" w:rsidRDefault="00A668B5" w:rsidP="00A668B5">
      <w:pPr>
        <w:spacing w:after="0" w:line="240" w:lineRule="auto"/>
        <w:contextualSpacing/>
        <w:rPr>
          <w:rFonts w:ascii="Times New Roman" w:hAnsi="Times New Roman" w:cs="Times New Roman"/>
          <w:b/>
          <w:bCs/>
        </w:rPr>
      </w:pPr>
    </w:p>
    <w:p w14:paraId="702E5EB5" w14:textId="77777777" w:rsidR="00A668B5" w:rsidRDefault="00A668B5" w:rsidP="00A668B5">
      <w:pPr>
        <w:spacing w:after="0" w:line="240" w:lineRule="auto"/>
        <w:contextualSpacing/>
        <w:rPr>
          <w:rFonts w:ascii="Times New Roman" w:hAnsi="Times New Roman" w:cs="Times New Roman"/>
          <w:b/>
          <w:bCs/>
        </w:rPr>
      </w:pPr>
    </w:p>
    <w:p w14:paraId="23279255" w14:textId="392C365D"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lastRenderedPageBreak/>
        <w:t>Evidence Attached</w:t>
      </w:r>
    </w:p>
    <w:p w14:paraId="40257ACE"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Before-and-After Screenshots</w:t>
      </w:r>
    </w:p>
    <w:p w14:paraId="78E505F4"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Updated Source Code</w:t>
      </w:r>
    </w:p>
    <w:p w14:paraId="052248AC"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Repository Commit Logs</w:t>
      </w:r>
    </w:p>
    <w:p w14:paraId="5A69D095" w14:textId="77777777" w:rsidR="00A668B5" w:rsidRDefault="00A668B5" w:rsidP="00A668B5">
      <w:pPr>
        <w:spacing w:after="0" w:line="240" w:lineRule="auto"/>
        <w:contextualSpacing/>
        <w:rPr>
          <w:rFonts w:ascii="Times New Roman" w:hAnsi="Times New Roman" w:cs="Times New Roman"/>
          <w:b/>
          <w:bCs/>
        </w:rPr>
      </w:pPr>
    </w:p>
    <w:p w14:paraId="0F4A98AC" w14:textId="3DF42630"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Summary of Improvements</w:t>
      </w:r>
    </w:p>
    <w:p>
      <w:pPr>
        <w:spacing w:after="60" w:line="252" w:lineRule="auto"/>
      </w:pPr>
      <w:r>
        <w:rPr>
          <w:rFonts w:ascii="Times New Roman" w:hAnsi="Times New Roman" w:cs="Times New Roman"/>
        </w:rPr>
        <w:t xml:space="preserve">Both High-priority enhancements from the Week 6 plan were implemented this week. Password openings are now counted on the administrator dashboard and flagged under Needs attention, so repeated use of the failover is noticed without opening the security log. The classroom terminal now keeps held taps in flash as well as RTC memory, so a power cut no longer loses them; this is complete in code and still needs the power-cut test on the physical terminal. Testing across all modules found five defects, three rated High; all are fixed and re-tested. The documentation (item 5) and the in-room terminal verification (item 6) remain scheduled for Week 8. Evidence: Appendix A-1 to A-6 and https://github.com/Chedisss/L-SIAMS.</w:t>
      </w:r>
    </w:p>
    <w:p w14:paraId="3BCFBC1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2CC42276">
          <v:rect id="_x0000_i1281" style="width:0;height:1.5pt" o:hralign="center" o:hrstd="t" o:hr="t" fillcolor="#a0a0a0" stroked="f"/>
        </w:pict>
      </w:r>
    </w:p>
    <w:p w14:paraId="2B6F0A9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7B6ADF55">
          <v:rect id="_x0000_i1282" style="width:0;height:1.5pt" o:hralign="center" o:hrstd="t" o:hr="t" fillcolor="#a0a0a0" stroked="f"/>
        </w:pict>
      </w:r>
    </w:p>
    <w:p w14:paraId="5DF5BC4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4E06B13F">
          <v:rect id="_x0000_i1283" style="width:0;height:1.5pt" o:hralign="center" o:hrstd="t" o:hr="t" fillcolor="#a0a0a0" stroked="f"/>
        </w:pict>
      </w:r>
    </w:p>
    <w:p w14:paraId="374430C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71CA90FB">
          <v:rect id="_x0000_i1284" style="width:0;height:1.5pt" o:hralign="center" o:hrstd="t" o:hr="t" fillcolor="#a0a0a0" stroked="f"/>
        </w:pict>
      </w:r>
    </w:p>
    <w:p w14:paraId="7F6A954D" w14:textId="77777777" w:rsidR="00A668B5" w:rsidRDefault="00A668B5" w:rsidP="00A668B5">
      <w:pPr>
        <w:spacing w:after="0" w:line="240" w:lineRule="auto"/>
        <w:contextualSpacing/>
        <w:rPr>
          <w:rFonts w:ascii="Times New Roman" w:hAnsi="Times New Roman" w:cs="Times New Roman"/>
          <w:b/>
          <w:bCs/>
        </w:rPr>
      </w:pPr>
    </w:p>
    <w:p w14:paraId="7AA8ABDB" w14:textId="77777777" w:rsidR="00A668B5" w:rsidRDefault="00A668B5" w:rsidP="00A668B5">
      <w:pPr>
        <w:spacing w:after="0" w:line="240" w:lineRule="auto"/>
        <w:contextualSpacing/>
        <w:rPr>
          <w:rFonts w:ascii="Times New Roman" w:hAnsi="Times New Roman" w:cs="Times New Roman"/>
          <w:b/>
          <w:bCs/>
        </w:rPr>
      </w:pPr>
    </w:p>
    <w:p w14:paraId="4E102559" w14:textId="36EE9A78"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3</w:t>
      </w:r>
    </w:p>
    <w:p w14:paraId="5C75A61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UNIT TESTING</w:t>
      </w:r>
    </w:p>
    <w:p w14:paraId="312EDE6A" w14:textId="77777777" w:rsidR="00A668B5" w:rsidRDefault="00A668B5" w:rsidP="00A668B5">
      <w:pPr>
        <w:spacing w:after="0" w:line="240" w:lineRule="auto"/>
        <w:contextualSpacing/>
        <w:rPr>
          <w:rFonts w:ascii="Times New Roman" w:hAnsi="Times New Roman" w:cs="Times New Roman"/>
          <w:b/>
          <w:bCs/>
        </w:rPr>
      </w:pPr>
    </w:p>
    <w:p w14:paraId="28729E1F" w14:textId="33D5EE9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5028E13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verify that individual modules perform according to specifications.</w:t>
      </w:r>
    </w:p>
    <w:p w14:paraId="0F140550" w14:textId="77777777" w:rsidR="00A668B5" w:rsidRDefault="00A668B5" w:rsidP="00A668B5">
      <w:pPr>
        <w:spacing w:after="0" w:line="240" w:lineRule="auto"/>
        <w:contextualSpacing/>
        <w:rPr>
          <w:rFonts w:ascii="Times New Roman" w:hAnsi="Times New Roman" w:cs="Times New Roman"/>
          <w:b/>
          <w:bCs/>
        </w:rPr>
      </w:pPr>
    </w:p>
    <w:p w14:paraId="4B546ED7" w14:textId="6E174DE4"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012D1DFA"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Test each major module independently.</w:t>
      </w:r>
    </w:p>
    <w:p w14:paraId="3AE3BA91"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Execute test cases.</w:t>
      </w:r>
    </w:p>
    <w:p w14:paraId="4D790FBD"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Compare actual results with expected results.</w:t>
      </w:r>
    </w:p>
    <w:p w14:paraId="385D9A68"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Record findings.</w:t>
      </w:r>
    </w:p>
    <w:p w14:paraId="79F94BF6"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Complete Form 3.</w:t>
      </w:r>
    </w:p>
    <w:p w14:paraId="6BE427CE" w14:textId="0E1C8DAE" w:rsidR="00A668B5" w:rsidRDefault="00A668B5" w:rsidP="00A668B5">
      <w:pPr>
        <w:spacing w:after="0" w:line="240" w:lineRule="auto"/>
        <w:contextualSpacing/>
        <w:rPr>
          <w:rFonts w:ascii="Times New Roman" w:hAnsi="Times New Roman" w:cs="Times New Roman"/>
        </w:rPr>
      </w:pPr>
    </w:p>
    <w:p w14:paraId="165E2684" w14:textId="77777777" w:rsidR="00A668B5" w:rsidRPr="00A668B5" w:rsidRDefault="00A668B5" w:rsidP="00A668B5">
      <w:pPr>
        <w:spacing w:after="0" w:line="240" w:lineRule="auto"/>
        <w:contextualSpacing/>
        <w:rPr>
          <w:rFonts w:ascii="Times New Roman" w:hAnsi="Times New Roman" w:cs="Times New Roman"/>
        </w:rPr>
      </w:pPr>
    </w:p>
    <w:p w14:paraId="2AD80B6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3</w:t>
      </w:r>
    </w:p>
    <w:p w14:paraId="3D39B10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UNIT TESTING REPORT</w:t>
      </w:r>
    </w:p>
    <w:p w14:paraId="35C3C003" w14:textId="77777777" w:rsidR="00A668B5" w:rsidRDefault="00A668B5" w:rsidP="00A668B5">
      <w:pPr>
        <w:spacing w:after="0" w:line="240" w:lineRule="auto"/>
        <w:contextualSpacing/>
        <w:rPr>
          <w:rFonts w:ascii="Times New Roman" w:hAnsi="Times New Roman" w:cs="Times New Roman"/>
          <w:b/>
          <w:bCs/>
        </w:rPr>
      </w:pPr>
    </w:p>
    <w:p w14:paraId="694A22A0" w14:textId="34F85438"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5C1F4B56"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 each module individually and record results.</w:t>
      </w:r>
    </w:p>
    <w:p w14:paraId="60FBB7F2" w14:textId="77777777" w:rsidR="00A668B5" w:rsidRPr="00A668B5" w:rsidRDefault="00A668B5" w:rsidP="00A668B5">
      <w:pPr>
        <w:spacing w:after="0" w:line="240" w:lineRule="auto"/>
        <w:contextualSpacing/>
        <w:rPr>
          <w:rFonts w:ascii="Times New Roman" w:hAnsi="Times New Roman" w:cs="Times New Roman"/>
        </w:rPr>
      </w:pPr>
    </w:p>
    <w:tbl>
      <w:tblPr>
        <w:tblW w:w="935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1608"/>
        <w:gridCol w:w="2681"/>
        <w:gridCol w:w="2242"/>
        <w:gridCol w:w="2047"/>
        <w:gridCol w:w="780"/>
      </w:tblGrid>
      <w:tr w:rsidR="00A668B5" w:rsidRPr="00A668B5" w14:paraId="2D5088EB" w14:textId="77777777" w:rsidTr="00A668B5">
        <w:trPr>
          <w:trHeight w:val="256"/>
          <w:tblHeader/>
          <w:cantSplit/>
          <w:tblHeader/>
        </w:trPr>
        <w:tc>
          <w:tcPr>
            <w:tcW w:w="1608" w:type="dxa"/>
            <w:shd w:val="clear" w:color="auto" w:fill="D9E2F3"/>
            <w:vAlign w:val="top"/>
            <w:hideMark/>
          </w:tcPr>
          <w:p w14:paraId="3799FBB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Module</w:t>
            </w:r>
          </w:p>
        </w:tc>
        <w:tc>
          <w:tcPr>
            <w:tcW w:w="2681" w:type="dxa"/>
            <w:shd w:val="clear" w:color="auto" w:fill="D9E2F3"/>
            <w:vAlign w:val="top"/>
            <w:hideMark/>
          </w:tcPr>
          <w:p w14:paraId="295A23F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Test Case</w:t>
            </w:r>
          </w:p>
        </w:tc>
        <w:tc>
          <w:tcPr>
            <w:tcW w:w="2242" w:type="dxa"/>
            <w:shd w:val="clear" w:color="auto" w:fill="D9E2F3"/>
            <w:vAlign w:val="top"/>
            <w:hideMark/>
          </w:tcPr>
          <w:p w14:paraId="0221E8EA"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Expected Result</w:t>
            </w:r>
          </w:p>
        </w:tc>
        <w:tc>
          <w:tcPr>
            <w:tcW w:w="2047" w:type="dxa"/>
            <w:shd w:val="clear" w:color="auto" w:fill="D9E2F3"/>
            <w:vAlign w:val="top"/>
            <w:hideMark/>
          </w:tcPr>
          <w:p w14:paraId="69F0FEFF"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Actual Result</w:t>
            </w:r>
          </w:p>
        </w:tc>
        <w:tc>
          <w:tcPr>
            <w:tcW w:w="780" w:type="dxa"/>
            <w:shd w:val="clear" w:color="auto" w:fill="D9E2F3"/>
            <w:vAlign w:val="top"/>
            <w:hideMark/>
          </w:tcPr>
          <w:p w14:paraId="5D735A0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Status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UT-01 Two classrooms take attendance at the same time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Both sessions record independently</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3/3 checks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UT-02 One card tapped 50 times at once</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Exactly one record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4/4 passed; 1 row written</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UT-03 One card tapped on two terminals at once</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Only one terminal records it</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4/4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UT-04 Student taps in the wrong section's class</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Refused, not recorded anywhere</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5/5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UT-05 Time-in / time-out sequence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First tap = in, second = out, third refused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6/6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UT-06 Retried request after a network drop</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Recorded exactly once</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2/2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Offline sync</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UT-07 Terminal replays taps held while offline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Each held tap recorded once, marked synced offline</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5/5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Status resolution</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UT-08 All arrival/departure combinations</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All seven final statuses produced correctly</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3/3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Session control</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UT-09 Closing a session</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Auto time-out, absences written, totals updated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9/9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Session control</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UT-10 Only the scheduled teacher can open the class</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Other teachers and wrong times refused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7/7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Session control</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UT-11 Attendance carries into the next subject</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Present students carried; others not</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17/17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Session control</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UT-12 Teacher releases a student early</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Early release recorded with reason</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12/12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Session control</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UT-13 Class reopened after early close (new, BUG-001)</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Students marked absent can still tap in</w:t>
            </w:r>
          </w:p>
        </w:tc>
        <w:tc>
          <w:tcPr>
            <w:tcW w:w="2047" w:type="dxa"/>
            <w:vAlign w:val="top"/>
            <w:hideMark/>
          </w:tcPr>
          <w:p w14:paraId="13392AD6"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First run 3/5 (FAIL); after fix 5/5</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RFID card management</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UT-14 Unknown card tapped</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Refused, logged, administrator alerted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11/11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RFID card management</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UT-15 Lost card replaced</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New card works, history kept</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12/12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Reports</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UT-16 Every report filter is applied</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Rows match the chosen filters</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12/12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Student import</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UT-17 Import keeps every filled cell</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No data silently dropped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9/9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Student import</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UT-18 Excel (.xlsx) read/write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Workbooks read and written correctly</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30/30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Device provisioning</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UT-19 Issuing terminal credentials</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All-or-nothing; no half-issued key</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13/13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Authentication</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UT-20 Five wrong passwords</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Account locked 15 minutes, then unlocks</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14/14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Fingerprint sync</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UT-21 Terminal receives the fingerprints it should hold</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Correct templates queued per terminal</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22/22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Fingerprint sync</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UT-22 Sensor returns templates; drifted sensor re-filled; refused write retried</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No teacher asked to enrol again</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41/41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Fingerprint sync</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UT-23 Synced template not flagged as intruder; refusal names both teachers</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Correct, specific messages</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14/14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Academic setup</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UT-24 Archive/restore sections, departments, subjects, classrooms; rename subject code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Reversible; blocked while in use</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49/49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Installation checks</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UT-25 Misconfigured install; silent card reader</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Specific cause reported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18/18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Realtime updates</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UT-26 Event order and replay after reconnect</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No event lost or duplicated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4/4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Performance</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UT-27 Throughput and latency</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p95 tap under 800 ms</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112 taps/s; p95 11.2 ms</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Security (TLS/HTTPS)</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UT-28 Certificates, chain, key storage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Valid chain; keys outside web root</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40/40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Firmware (ESP32)</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UT-29 Sketch compile/type check, including the new flash-backed tap queue</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No errors or warnings</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OK, 0 errors, 0 warnings</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Dashboard (new)</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UT-30 Sessions opened by password are counted</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Counted for today and the week; listed under Needs attention</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3/3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bl>
    <w:p w14:paraId="4D6E5A5E" w14:textId="77777777" w:rsidR="00A668B5" w:rsidRDefault="00A668B5" w:rsidP="00A668B5">
      <w:pPr>
        <w:spacing w:after="0" w:line="240" w:lineRule="auto"/>
        <w:contextualSpacing/>
        <w:rPr>
          <w:rFonts w:ascii="Times New Roman" w:hAnsi="Times New Roman" w:cs="Times New Roman"/>
          <w:b/>
          <w:bCs/>
        </w:rPr>
      </w:pPr>
    </w:p>
    <w:p w14:paraId="7A9FE647" w14:textId="33CCA8A4"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Unit Testing Summary</w:t>
      </w:r>
    </w:p>
    <w:tbl>
      <w:tblPr>
        <w:tblW w:w="9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4000"/>
        <w:gridCol w:w="5000"/>
      </w:tblGrid>
      <w:tr w:rsidR="00A668B5" w:rsidRPr="00A668B5" w14:paraId="0C0EF736" w14:textId="77777777" w:rsidTr="00F46F9A">
        <w:trPr>
          <w:trHeight w:val="260"/>
          <w:tblHeader/>
          <w:cantSplit/>
          <w:tblHeader/>
        </w:trPr>
        <w:tc>
          <w:tcPr>
            <w:tcW w:w="4000" w:type="dxa"/>
            <w:shd w:val="clear" w:color="auto" w:fill="D9E2F3"/>
            <w:vAlign w:val="top"/>
            <w:hideMark/>
          </w:tcPr>
          <w:p w14:paraId="63521B41"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Item</w:t>
            </w:r>
          </w:p>
        </w:tc>
        <w:tc>
          <w:tcPr>
            <w:tcW w:w="5000" w:type="dxa"/>
            <w:shd w:val="clear" w:color="auto" w:fill="D9E2F3"/>
            <w:vAlign w:val="top"/>
            <w:hideMark/>
          </w:tcPr>
          <w:p w14:paraId="5FEC6C98"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Result</w:t>
            </w:r>
          </w:p>
        </w:tc>
      </w:tr>
      <w:tr w:rsidR="00A668B5" w:rsidRPr="00A668B5" w14:paraId="15919BA9" w14:textId="77777777" w:rsidTr="00F46F9A">
        <w:trPr>
          <w:trHeight w:val="253"/>
          <w:cantSplit/>
        </w:trPr>
        <w:tc>
          <w:tcPr>
            <w:tcW w:w="4000" w:type="dxa"/>
            <w:vAlign w:val="top"/>
            <w:hideMark/>
          </w:tcPr>
          <w:p w14:paraId="352E8CF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Total Test Cases Executed</w:t>
            </w:r>
          </w:p>
        </w:tc>
        <w:tc>
          <w:tcPr>
            <w:tcW w:w="5000" w:type="dxa"/>
            <w:vAlign w:val="top"/>
            <w:hideMark/>
          </w:tcPr>
          <w:p w14:paraId="55E38C7E"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20"/>
                <w:szCs w:val="20"/>
              </w:rPr>
              <w:t xml:space="preserve">30 test cases (377 automated checks)</w:t>
            </w:r>
          </w:p>
        </w:tc>
      </w:tr>
      <w:tr w:rsidR="00A668B5" w:rsidRPr="00A668B5" w14:paraId="04F7C49F" w14:textId="77777777" w:rsidTr="00F46F9A">
        <w:trPr>
          <w:trHeight w:val="260"/>
          <w:cantSplit/>
        </w:trPr>
        <w:tc>
          <w:tcPr>
            <w:tcW w:w="4000" w:type="dxa"/>
            <w:vAlign w:val="top"/>
            <w:hideMark/>
          </w:tcPr>
          <w:p w14:paraId="0E0D6CBA"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Passed</w:t>
            </w:r>
          </w:p>
        </w:tc>
        <w:tc>
          <w:tcPr>
            <w:tcW w:w="5000" w:type="dxa"/>
            <w:vAlign w:val="top"/>
            <w:hideMark/>
          </w:tcPr>
          <w:p w14:paraId="3410D63D"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20"/>
                <w:szCs w:val="20"/>
              </w:rPr>
              <w:t xml:space="preserve">30 (377 checks)</w:t>
            </w:r>
          </w:p>
        </w:tc>
      </w:tr>
      <w:tr w:rsidR="00A668B5" w:rsidRPr="00A668B5" w14:paraId="692BEEEB" w14:textId="77777777" w:rsidTr="00F46F9A">
        <w:trPr>
          <w:trHeight w:val="260"/>
          <w:cantSplit/>
        </w:trPr>
        <w:tc>
          <w:tcPr>
            <w:tcW w:w="4000" w:type="dxa"/>
            <w:vAlign w:val="top"/>
            <w:hideMark/>
          </w:tcPr>
          <w:p w14:paraId="303EAEC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Failed</w:t>
            </w:r>
          </w:p>
        </w:tc>
        <w:tc>
          <w:tcPr>
            <w:tcW w:w="5000" w:type="dxa"/>
            <w:vAlign w:val="top"/>
            <w:hideMark/>
          </w:tcPr>
          <w:p w14:paraId="6FC4BA4C"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20"/>
                <w:szCs w:val="20"/>
              </w:rPr>
              <w:t xml:space="preserve">0 (after correction; 1 failed on first run, see BUG-001)</w:t>
            </w:r>
          </w:p>
        </w:tc>
      </w:tr>
    </w:tbl>
    <w:p w14:paraId="7D7F9555" w14:textId="77777777" w:rsidR="00F46F9A" w:rsidRDefault="00F46F9A" w:rsidP="00A668B5">
      <w:pPr>
        <w:spacing w:after="0" w:line="240" w:lineRule="auto"/>
        <w:contextualSpacing/>
        <w:rPr>
          <w:rFonts w:ascii="Times New Roman" w:hAnsi="Times New Roman" w:cs="Times New Roman"/>
        </w:rPr>
      </w:pPr>
    </w:p>
    <w:p w14:paraId="55798A35" w14:textId="40CC6D08"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Tester:</w:t>
      </w:r>
      <w:r>
        <w:rPr>
          <w:rFonts w:ascii="Times New Roman" w:hAnsi="Times New Roman" w:cs="Times New Roman"/>
        </w:rPr>
        <w:t xml:space="preserve"> Naph Yvan P. Villamar, Ched Nikko P. Pangilinan</w:t>
      </w:r>
    </w:p>
    <w:p w14:paraId="555D1FE6"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Date:</w:t>
      </w:r>
      <w:r>
        <w:rPr>
          <w:rFonts w:ascii="Times New Roman" w:hAnsi="Times New Roman" w:cs="Times New Roman"/>
        </w:rPr>
        <w:t xml:space="preserve"> September 28, 2026</w:t>
      </w:r>
    </w:p>
    <w:p w14:paraId="2AD83E5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4</w:t>
      </w:r>
    </w:p>
    <w:p w14:paraId="44DC0291"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INTEGRATION TESTING</w:t>
      </w:r>
    </w:p>
    <w:p w14:paraId="3348A4B7" w14:textId="77777777" w:rsidR="00F46F9A" w:rsidRDefault="00F46F9A" w:rsidP="00A668B5">
      <w:pPr>
        <w:spacing w:after="0" w:line="240" w:lineRule="auto"/>
        <w:contextualSpacing/>
        <w:rPr>
          <w:rFonts w:ascii="Times New Roman" w:hAnsi="Times New Roman" w:cs="Times New Roman"/>
          <w:b/>
          <w:bCs/>
        </w:rPr>
      </w:pPr>
    </w:p>
    <w:p w14:paraId="475B5DA6" w14:textId="414FF3CC"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1724958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verify that integrated modules interact correctly.</w:t>
      </w:r>
    </w:p>
    <w:p w14:paraId="3010DD71" w14:textId="77777777" w:rsidR="00F46F9A" w:rsidRDefault="00F46F9A" w:rsidP="00A668B5">
      <w:pPr>
        <w:spacing w:after="0" w:line="240" w:lineRule="auto"/>
        <w:contextualSpacing/>
        <w:rPr>
          <w:rFonts w:ascii="Times New Roman" w:hAnsi="Times New Roman" w:cs="Times New Roman"/>
          <w:b/>
          <w:bCs/>
        </w:rPr>
      </w:pPr>
    </w:p>
    <w:p w14:paraId="7188346D" w14:textId="04E3BE86"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11502D24"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Execute end-to-end transactions.</w:t>
      </w:r>
    </w:p>
    <w:p w14:paraId="4BE07526"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Verify system workflows.</w:t>
      </w:r>
    </w:p>
    <w:p w14:paraId="7CFB200C"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Test database interactions.</w:t>
      </w:r>
    </w:p>
    <w:p w14:paraId="4909661E"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Record results.</w:t>
      </w:r>
    </w:p>
    <w:p w14:paraId="089F6D2F"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Complete Form 4.</w:t>
      </w:r>
    </w:p>
    <w:p w14:paraId="672C6735" w14:textId="120C0BD3" w:rsidR="00A668B5" w:rsidRDefault="00A668B5" w:rsidP="00A668B5">
      <w:pPr>
        <w:spacing w:after="0" w:line="240" w:lineRule="auto"/>
        <w:contextualSpacing/>
        <w:rPr>
          <w:rFonts w:ascii="Times New Roman" w:hAnsi="Times New Roman" w:cs="Times New Roman"/>
        </w:rPr>
      </w:pPr>
    </w:p>
    <w:p w14:paraId="53586BBF" w14:textId="77777777" w:rsidR="00F46F9A" w:rsidRPr="00A668B5" w:rsidRDefault="00F46F9A" w:rsidP="00A668B5">
      <w:pPr>
        <w:spacing w:after="0" w:line="240" w:lineRule="auto"/>
        <w:contextualSpacing/>
        <w:rPr>
          <w:rFonts w:ascii="Times New Roman" w:hAnsi="Times New Roman" w:cs="Times New Roman"/>
        </w:rPr>
      </w:pPr>
    </w:p>
    <w:p w14:paraId="2D8052DE"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4</w:t>
      </w:r>
    </w:p>
    <w:p w14:paraId="2EF7D6B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INTEGRATION TESTING REPORT</w:t>
      </w:r>
    </w:p>
    <w:p w14:paraId="2CFD80F4" w14:textId="77777777" w:rsidR="00F46F9A" w:rsidRDefault="00F46F9A" w:rsidP="00A668B5">
      <w:pPr>
        <w:spacing w:after="0" w:line="240" w:lineRule="auto"/>
        <w:contextualSpacing/>
        <w:rPr>
          <w:rFonts w:ascii="Times New Roman" w:hAnsi="Times New Roman" w:cs="Times New Roman"/>
          <w:b/>
          <w:bCs/>
        </w:rPr>
      </w:pPr>
    </w:p>
    <w:p w14:paraId="74F593BB" w14:textId="022A54A2"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0C3157EF"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Evaluate integrated functionalities.</w:t>
      </w:r>
    </w:p>
    <w:p w14:paraId="476D5201" w14:textId="77777777" w:rsidR="00F46F9A" w:rsidRPr="00A668B5" w:rsidRDefault="00F46F9A" w:rsidP="00A668B5">
      <w:pPr>
        <w:spacing w:after="0" w:line="240" w:lineRule="auto"/>
        <w:contextualSpacing/>
        <w:rPr>
          <w:rFonts w:ascii="Times New Roman" w:hAnsi="Times New Roman" w:cs="Times New Roman"/>
        </w:rPr>
      </w:pPr>
    </w:p>
    <w:tbl>
      <w:tblPr>
        <w:tblW w:w="935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1778"/>
        <w:gridCol w:w="2433"/>
        <w:gridCol w:w="4305"/>
        <w:gridCol w:w="842"/>
      </w:tblGrid>
      <w:tr w:rsidR="00A668B5" w:rsidRPr="00A668B5" w14:paraId="7B01BBE2" w14:textId="77777777" w:rsidTr="00F46F9A">
        <w:trPr>
          <w:trHeight w:val="250"/>
          <w:tblHeader/>
          <w:cantSplit/>
          <w:tblHeader/>
        </w:trPr>
        <w:tc>
          <w:tcPr>
            <w:tcW w:w="1778" w:type="dxa"/>
            <w:shd w:val="clear" w:color="auto" w:fill="D9E2F3"/>
            <w:vAlign w:val="top"/>
            <w:hideMark/>
          </w:tcPr>
          <w:p w14:paraId="5C072DF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Integrated Components</w:t>
            </w:r>
          </w:p>
        </w:tc>
        <w:tc>
          <w:tcPr>
            <w:tcW w:w="2433" w:type="dxa"/>
            <w:shd w:val="clear" w:color="auto" w:fill="D9E2F3"/>
            <w:vAlign w:val="top"/>
            <w:hideMark/>
          </w:tcPr>
          <w:p w14:paraId="1A7C054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Expected Result</w:t>
            </w:r>
          </w:p>
        </w:tc>
        <w:tc>
          <w:tcPr>
            <w:tcW w:w="4305" w:type="dxa"/>
            <w:shd w:val="clear" w:color="auto" w:fill="D9E2F3"/>
            <w:vAlign w:val="top"/>
            <w:hideMark/>
          </w:tcPr>
          <w:p w14:paraId="22E40BE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Actual Result</w:t>
            </w:r>
          </w:p>
        </w:tc>
        <w:tc>
          <w:tcPr>
            <w:tcW w:w="842" w:type="dxa"/>
            <w:shd w:val="clear" w:color="auto" w:fill="D9E2F3"/>
            <w:vAlign w:val="top"/>
            <w:hideMark/>
          </w:tcPr>
          <w:p w14:paraId="21A967D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Status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UI ↔ Authentication</w:t>
              <w:br/>
              <w:t xml:space="preserve">(IT-01 to IT-04)</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Valid login opens the dashboard; wrong password refused with a message; pages need sign-in; teachers blocked from admin pages</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IT-01 Landed on /admin ("Dashboard · L-SIAMS")</w:t>
              <w:br/>
              <w:t xml:space="preserve">IT-02 Stayed on /login; message: "Invalid username or password."</w:t>
              <w:br/>
              <w:t xml:space="preserve">IT-03 Redirected to /login</w:t>
              <w:br/>
              <w:t xml:space="preserve">IT-04 HTTP 403 at /admin/users</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Authentication ↔ Database</w:t>
              <w:br/>
              <w:t xml:space="preserve">(IT-05 to IT-07)</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Sign-in recorded; 5 wrong passwords lock the account for 15 min; sign-out ends the session</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IT-05 login_history +1; 1 active session(s)</w:t>
              <w:br/>
              <w:t xml:space="preserve">IT-06 locked_until = now + 14 min; correct password refused</w:t>
              <w:br/>
              <w:t xml:space="preserve">IT-07 terminated (logout); /teacher now → /login</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UI ↔ Database</w:t>
              <w:br/>
              <w:t xml:space="preserve">(IT-08, IT-09)</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Add Student form saves the record; dashboard figures equal database counts</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IT-08 Saved: 710 | Integration Tester | section 2</w:t>
              <w:br/>
              <w:t xml:space="preserve">IT-09 Students UI 147 / DB 147; Teachers UI 7 / DB 7</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Reports ↔ Database</w:t>
              <w:br/>
              <w:t xml:space="preserve">(IT-10, IT-11)</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Report rows equal stored records; PDF and Excel export; saved report logged</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IT-10 Report 32 rows; database 32 records</w:t>
              <w:br/>
              <w:t xml:space="preserve">IT-11 PDF 32 KB (%PDF), XLSX 5 KB (zip), generated_reports +1</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Terminal ↔ Server security</w:t>
              <w:br/>
              <w:t xml:space="preserve">(IT-12, IT-13, IT-20)</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Unsigned, tampered and replayed terminal requests are refused</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IT-12 HTTP 401 DEVICE_UNKNOWN</w:t>
              <w:br/>
              <w:t xml:space="preserve">IT-13 HTTP 401 SIGNATURE_INVALID</w:t>
              <w:br/>
              <w:t xml:space="preserve">IT-20 first HTTP 200; replay HTTP 409 REPLAY_DETECTED</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Terminal ↔ Database</w:t>
              <w:br/>
              <w:t xml:space="preserve">(IT-14 to IT-19, IT-22)</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Heartbeat stored; tap refused before session; fingerprint opens the class; tap recorded once; wrong section refused; reopened class admits absent student</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IT-14 HTTP 200; heartbeat rows +1; last heartbeat 0s ago</w:t>
              <w:br/>
              <w:t xml:space="preserve">IT-15 HTTP 409 SESSION_NOT_OPEN</w:t>
              <w:br/>
              <w:t xml:space="preserve">IT-16 HTTP 201 SESSION_OPENED; ATT-2026-000101 | status open | roster 32</w:t>
              <w:br/>
              <w:t xml:space="preserve">IT-17 HTTP 201: "Time in recorded for Ocampo, Pedro."; DB time_in 13:13:43 | late</w:t>
              <w:br/>
              <w:t xml:space="preserve">IT-18 HTTP 201 TIME_IN_RECORDED; rows for student = 1</w:t>
              <w:br/>
              <w:t xml:space="preserve">IT-19 HTTP 403 SECTION_MISMATCH; rows written 0</w:t>
              <w:br/>
              <w:t xml:space="preserve">IT-22 close HTTP 200 → student Absent; reopen HTTP 201 SESSION_OPENED; tap HTTP 201 → Late at 13:13:45</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Terminal ↔ Web UI (realtime)</w:t>
              <w:br/>
              <w:t xml:space="preserve">(IT-21)</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Tapped student appears on the teacher dashboard with the open session</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IT-21 "Session open" shown: true; Ocampo listed: true</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Security ↔ Dashboard (new)</w:t>
              <w:br/>
              <w:t xml:space="preserve">(IT-23)</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Teacher opens the class by password; the admin dashboard counts it and lists it under Needs attention</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IT-23 HTTP 200; opened_method=password; tile shows 1 override(s); Needs-attention entry: true</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bl>
    <w:p w14:paraId="540AABA0" w14:textId="77777777" w:rsidR="00F46F9A" w:rsidRDefault="00F46F9A" w:rsidP="00A668B5">
      <w:pPr>
        <w:spacing w:after="0" w:line="240" w:lineRule="auto"/>
        <w:contextualSpacing/>
        <w:rPr>
          <w:rFonts w:ascii="Times New Roman" w:hAnsi="Times New Roman" w:cs="Times New Roman"/>
          <w:b/>
          <w:bCs/>
        </w:rPr>
      </w:pPr>
    </w:p>
    <w:p w14:paraId="4D98DC8E" w14:textId="47EFC2A2"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Integration Testing Summary</w:t>
      </w:r>
    </w:p>
    <w:tbl>
      <w:tblPr>
        <w:tblW w:w="9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4000"/>
        <w:gridCol w:w="5000"/>
      </w:tblGrid>
      <w:tr w:rsidR="00A668B5" w:rsidRPr="00A668B5" w14:paraId="16154F7A" w14:textId="77777777" w:rsidTr="00F46F9A">
        <w:trPr>
          <w:trHeight w:val="250"/>
          <w:tblHeader/>
          <w:cantSplit/>
          <w:tblHeader/>
        </w:trPr>
        <w:tc>
          <w:tcPr>
            <w:tcW w:w="4000" w:type="dxa"/>
            <w:shd w:val="clear" w:color="auto" w:fill="D9E2F3"/>
            <w:vAlign w:val="top"/>
            <w:hideMark/>
          </w:tcPr>
          <w:p w14:paraId="7C52033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Item</w:t>
            </w:r>
          </w:p>
        </w:tc>
        <w:tc>
          <w:tcPr>
            <w:tcW w:w="5000" w:type="dxa"/>
            <w:shd w:val="clear" w:color="auto" w:fill="D9E2F3"/>
            <w:vAlign w:val="top"/>
            <w:hideMark/>
          </w:tcPr>
          <w:p w14:paraId="7152F1D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Result</w:t>
            </w:r>
          </w:p>
        </w:tc>
      </w:tr>
      <w:tr w:rsidR="00A668B5" w:rsidRPr="00A668B5" w14:paraId="02CFEDF0" w14:textId="77777777" w:rsidTr="00F46F9A">
        <w:trPr>
          <w:trHeight w:val="243"/>
          <w:cantSplit/>
        </w:trPr>
        <w:tc>
          <w:tcPr>
            <w:tcW w:w="4000" w:type="dxa"/>
            <w:vAlign w:val="top"/>
            <w:hideMark/>
          </w:tcPr>
          <w:p w14:paraId="4A96CAF8"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Total Test Cases</w:t>
            </w:r>
          </w:p>
        </w:tc>
        <w:tc>
          <w:tcPr>
            <w:tcW w:w="5000" w:type="dxa"/>
            <w:vAlign w:val="top"/>
            <w:hideMark/>
          </w:tcPr>
          <w:p w14:paraId="15F56928"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20"/>
                <w:szCs w:val="20"/>
              </w:rPr>
              <w:t xml:space="preserve">23 test cases in 8 integration areas</w:t>
            </w:r>
          </w:p>
        </w:tc>
      </w:tr>
      <w:tr w:rsidR="00A668B5" w:rsidRPr="00A668B5" w14:paraId="0413F3B1" w14:textId="77777777" w:rsidTr="00F46F9A">
        <w:trPr>
          <w:trHeight w:val="250"/>
          <w:cantSplit/>
        </w:trPr>
        <w:tc>
          <w:tcPr>
            <w:tcW w:w="4000" w:type="dxa"/>
            <w:vAlign w:val="top"/>
            <w:hideMark/>
          </w:tcPr>
          <w:p w14:paraId="7DE7D1D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Passed</w:t>
            </w:r>
          </w:p>
        </w:tc>
        <w:tc>
          <w:tcPr>
            <w:tcW w:w="5000" w:type="dxa"/>
            <w:vAlign w:val="top"/>
            <w:hideMark/>
          </w:tcPr>
          <w:p w14:paraId="416969FD"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20"/>
                <w:szCs w:val="20"/>
              </w:rPr>
              <w:t xml:space="preserve">23</w:t>
            </w:r>
          </w:p>
        </w:tc>
      </w:tr>
      <w:tr w:rsidR="00A668B5" w:rsidRPr="00A668B5" w14:paraId="302C84F5" w14:textId="77777777" w:rsidTr="00F46F9A">
        <w:trPr>
          <w:trHeight w:val="250"/>
          <w:cantSplit/>
        </w:trPr>
        <w:tc>
          <w:tcPr>
            <w:tcW w:w="4000" w:type="dxa"/>
            <w:vAlign w:val="top"/>
            <w:hideMark/>
          </w:tcPr>
          <w:p w14:paraId="0C788C8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Failed</w:t>
            </w:r>
          </w:p>
        </w:tc>
        <w:tc>
          <w:tcPr>
            <w:tcW w:w="5000" w:type="dxa"/>
            <w:vAlign w:val="top"/>
            <w:hideMark/>
          </w:tcPr>
          <w:p w14:paraId="07B46FAA"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20"/>
                <w:szCs w:val="20"/>
              </w:rPr>
              <w:t xml:space="preserve">0 (final run); first runs failed IT-16 and IT-22, see BUG-001/002</w:t>
            </w:r>
          </w:p>
        </w:tc>
      </w:tr>
    </w:tbl>
    <w:p w14:paraId="0B296F0A" w14:textId="77777777" w:rsidR="00F46F9A" w:rsidRDefault="00F46F9A" w:rsidP="00A668B5">
      <w:pPr>
        <w:spacing w:after="0" w:line="240" w:lineRule="auto"/>
        <w:contextualSpacing/>
        <w:rPr>
          <w:rFonts w:ascii="Times New Roman" w:hAnsi="Times New Roman" w:cs="Times New Roman"/>
          <w:b/>
          <w:bCs/>
        </w:rPr>
      </w:pPr>
    </w:p>
    <w:p w14:paraId="36F56752" w14:textId="1B1EE44F"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Issues Encountered</w:t>
      </w:r>
    </w:p>
    <w:p>
      <w:pPr>
        <w:spacing w:after="60" w:line="252" w:lineRule="auto"/>
      </w:pPr>
      <w:r>
        <w:rPr>
          <w:rFonts w:ascii="Times New Roman" w:hAnsi="Times New Roman" w:cs="Times New Roman"/>
          <w:sz w:val="22"/>
          <w:szCs w:val="22"/>
        </w:rPr>
        <w:t xml:space="preserve">1. A class closed early and reopened by the teacher's fingerprint still refused students who had been marked absent at close ("Attendance already recorded"). Logged as BUG-001, fixed, re-tested (IT-22, UT-13).</w:t>
      </w:r>
    </w:p>
    <w:p>
      <w:pPr>
        <w:spacing w:after="60" w:line="252" w:lineRule="auto"/>
      </w:pPr>
      <w:r>
        <w:rPr>
          <w:rFonts w:ascii="Times New Roman" w:hAnsi="Times New Roman" w:cs="Times New Roman"/>
          <w:sz w:val="22"/>
          <w:szCs w:val="22"/>
        </w:rPr>
        <w:t xml:space="preserve">2. On the demo installation every teacher fingerprint scan was refused as FINGERPRINT_UNKNOWN, because the demo data never recorded which terminal holds each fingerprint. Logged as BUG-002, fixed, re-tested (IT-16).</w:t>
      </w:r>
    </w:p>
    <w:p>
      <w:pPr>
        <w:spacing w:after="60" w:line="252" w:lineRule="auto"/>
      </w:pPr>
      <w:r>
        <w:rPr>
          <w:rFonts w:ascii="Times New Roman" w:hAnsi="Times New Roman" w:cs="Times New Roman"/>
          <w:sz w:val="22"/>
          <w:szCs w:val="22"/>
        </w:rPr>
        <w:t xml:space="preserve">3. Running the automated test suite changed real records (a teacher's fingerprint, a whole section's students, schedules). Logged as BUG-003/004/005 and fixed; the suite now leaves every real record unchanged (Appendix A-3).</w:t>
      </w:r>
    </w:p>
    <w:p>
      <w:pPr>
        <w:spacing w:after="60" w:line="252" w:lineRule="auto"/>
      </w:pPr>
      <w:r>
        <w:rPr>
          <w:rFonts w:ascii="Times New Roman" w:hAnsi="Times New Roman" w:cs="Times New Roman"/>
          <w:sz w:val="22"/>
          <w:szCs w:val="22"/>
        </w:rPr>
        <w:t xml:space="preserve">4. Not system defects: repeated test logins from one address triggered the login rate limit (HTTP 429), which is the intended brute-force protection; the rate-limit table was cleared between test runs. The test environment was also given its own realtime server port so it did not share sessions with the demo server.</w:t>
      </w:r>
    </w:p>
    <w:p w14:paraId="7F89971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68AA6804">
          <v:rect id="_x0000_i1290" style="width:0;height:1.5pt" o:hralign="center" o:hrstd="t" o:hr="t" fillcolor="#a0a0a0" stroked="f"/>
        </w:pict>
      </w:r>
    </w:p>
    <w:p w14:paraId="5C76598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6C6548B4">
          <v:rect id="_x0000_i1291" style="width:0;height:1.5pt" o:hralign="center" o:hrstd="t" o:hr="t" fillcolor="#a0a0a0" stroked="f"/>
        </w:pict>
      </w:r>
    </w:p>
    <w:p w14:paraId="4356240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04A306C6">
          <v:rect id="_x0000_i1292" style="width:0;height:1.5pt" o:hralign="center" o:hrstd="t" o:hr="t" fillcolor="#a0a0a0" stroked="f"/>
        </w:pict>
      </w:r>
    </w:p>
    <w:p w14:paraId="344CC89B" w14:textId="77777777" w:rsidR="00F46F9A" w:rsidRDefault="00F46F9A" w:rsidP="00A668B5">
      <w:pPr>
        <w:spacing w:after="0" w:line="240" w:lineRule="auto"/>
        <w:contextualSpacing/>
        <w:rPr>
          <w:rFonts w:ascii="Times New Roman" w:hAnsi="Times New Roman" w:cs="Times New Roman"/>
          <w:b/>
          <w:bCs/>
        </w:rPr>
      </w:pPr>
    </w:p>
    <w:p w14:paraId="497B9676" w14:textId="77777777" w:rsidR="00F46F9A" w:rsidRDefault="00F46F9A" w:rsidP="00A668B5">
      <w:pPr>
        <w:spacing w:after="0" w:line="240" w:lineRule="auto"/>
        <w:contextualSpacing/>
        <w:rPr>
          <w:rFonts w:ascii="Times New Roman" w:hAnsi="Times New Roman" w:cs="Times New Roman"/>
          <w:b/>
          <w:bCs/>
        </w:rPr>
      </w:pPr>
    </w:p>
    <w:p w14:paraId="55FFB8DB" w14:textId="77777777" w:rsidR="00F46F9A" w:rsidRDefault="00F46F9A" w:rsidP="00A668B5">
      <w:pPr>
        <w:spacing w:after="0" w:line="240" w:lineRule="auto"/>
        <w:contextualSpacing/>
        <w:rPr>
          <w:rFonts w:ascii="Times New Roman" w:hAnsi="Times New Roman" w:cs="Times New Roman"/>
          <w:b/>
          <w:bCs/>
        </w:rPr>
      </w:pPr>
    </w:p>
    <w:p w14:paraId="5CE53882" w14:textId="77777777" w:rsidR="00F46F9A" w:rsidRDefault="00F46F9A" w:rsidP="00A668B5">
      <w:pPr>
        <w:spacing w:after="0" w:line="240" w:lineRule="auto"/>
        <w:contextualSpacing/>
        <w:rPr>
          <w:rFonts w:ascii="Times New Roman" w:hAnsi="Times New Roman" w:cs="Times New Roman"/>
          <w:b/>
          <w:bCs/>
        </w:rPr>
      </w:pPr>
    </w:p>
    <w:p w14:paraId="34F99422" w14:textId="77777777" w:rsidR="00F46F9A" w:rsidRDefault="00F46F9A" w:rsidP="00A668B5">
      <w:pPr>
        <w:spacing w:after="0" w:line="240" w:lineRule="auto"/>
        <w:contextualSpacing/>
        <w:rPr>
          <w:rFonts w:ascii="Times New Roman" w:hAnsi="Times New Roman" w:cs="Times New Roman"/>
          <w:b/>
          <w:bCs/>
        </w:rPr>
      </w:pPr>
    </w:p>
    <w:p w14:paraId="5F347930" w14:textId="77777777" w:rsidR="00F46F9A" w:rsidRDefault="00F46F9A" w:rsidP="00A668B5">
      <w:pPr>
        <w:spacing w:after="0" w:line="240" w:lineRule="auto"/>
        <w:contextualSpacing/>
        <w:rPr>
          <w:rFonts w:ascii="Times New Roman" w:hAnsi="Times New Roman" w:cs="Times New Roman"/>
          <w:b/>
          <w:bCs/>
        </w:rPr>
      </w:pPr>
    </w:p>
    <w:p w14:paraId="339726C7" w14:textId="77777777" w:rsidR="00F46F9A" w:rsidRDefault="00F46F9A" w:rsidP="00A668B5">
      <w:pPr>
        <w:spacing w:after="0" w:line="240" w:lineRule="auto"/>
        <w:contextualSpacing/>
        <w:rPr>
          <w:rFonts w:ascii="Times New Roman" w:hAnsi="Times New Roman" w:cs="Times New Roman"/>
          <w:b/>
          <w:bCs/>
        </w:rPr>
      </w:pPr>
    </w:p>
    <w:p w14:paraId="430BAE0E" w14:textId="77777777" w:rsidR="00F46F9A" w:rsidRDefault="00F46F9A" w:rsidP="00A668B5">
      <w:pPr>
        <w:spacing w:after="0" w:line="240" w:lineRule="auto"/>
        <w:contextualSpacing/>
        <w:rPr>
          <w:rFonts w:ascii="Times New Roman" w:hAnsi="Times New Roman" w:cs="Times New Roman"/>
          <w:b/>
          <w:bCs/>
        </w:rPr>
      </w:pPr>
    </w:p>
    <w:p w14:paraId="3F65042A" w14:textId="77777777" w:rsidR="00F46F9A" w:rsidRDefault="00F46F9A" w:rsidP="00A668B5">
      <w:pPr>
        <w:spacing w:after="0" w:line="240" w:lineRule="auto"/>
        <w:contextualSpacing/>
        <w:rPr>
          <w:rFonts w:ascii="Times New Roman" w:hAnsi="Times New Roman" w:cs="Times New Roman"/>
          <w:b/>
          <w:bCs/>
        </w:rPr>
      </w:pPr>
    </w:p>
    <w:p w14:paraId="5AB01387" w14:textId="322137C3"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5</w:t>
      </w:r>
    </w:p>
    <w:p w14:paraId="2FEA01B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DEBUGGING AND OPTIMIZATION</w:t>
      </w:r>
    </w:p>
    <w:p w14:paraId="1D293861" w14:textId="77777777" w:rsidR="00F46F9A" w:rsidRDefault="00F46F9A" w:rsidP="00A668B5">
      <w:pPr>
        <w:spacing w:after="0" w:line="240" w:lineRule="auto"/>
        <w:contextualSpacing/>
        <w:rPr>
          <w:rFonts w:ascii="Times New Roman" w:hAnsi="Times New Roman" w:cs="Times New Roman"/>
          <w:b/>
          <w:bCs/>
        </w:rPr>
      </w:pPr>
    </w:p>
    <w:p w14:paraId="3F5114B0" w14:textId="215D8E4F"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24936EC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identify, correct, and document software defects.</w:t>
      </w:r>
    </w:p>
    <w:p w14:paraId="1D4AA3E4" w14:textId="77777777" w:rsidR="00F46F9A" w:rsidRDefault="00F46F9A" w:rsidP="00A668B5">
      <w:pPr>
        <w:spacing w:after="0" w:line="240" w:lineRule="auto"/>
        <w:contextualSpacing/>
        <w:rPr>
          <w:rFonts w:ascii="Times New Roman" w:hAnsi="Times New Roman" w:cs="Times New Roman"/>
          <w:b/>
          <w:bCs/>
        </w:rPr>
      </w:pPr>
    </w:p>
    <w:p w14:paraId="470E26D4" w14:textId="5164A63F"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04F47EFE"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Review failed test cases.</w:t>
      </w:r>
    </w:p>
    <w:p w14:paraId="32B87FEF"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Identify root causes.</w:t>
      </w:r>
    </w:p>
    <w:p w14:paraId="6B10CD5C"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Correct identified defects.</w:t>
      </w:r>
    </w:p>
    <w:p w14:paraId="7EA344F2"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Re-test affected functionalities.</w:t>
      </w:r>
    </w:p>
    <w:p w14:paraId="5898E1F0"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Complete Form 5.</w:t>
      </w:r>
    </w:p>
    <w:p w14:paraId="7C208EEC" w14:textId="537E35F9" w:rsidR="00A668B5" w:rsidRDefault="00A668B5" w:rsidP="00A668B5">
      <w:pPr>
        <w:spacing w:after="0" w:line="240" w:lineRule="auto"/>
        <w:contextualSpacing/>
        <w:rPr>
          <w:rFonts w:ascii="Times New Roman" w:hAnsi="Times New Roman" w:cs="Times New Roman"/>
        </w:rPr>
      </w:pPr>
    </w:p>
    <w:p w14:paraId="34AC3572" w14:textId="77777777" w:rsidR="00F46F9A" w:rsidRDefault="00F46F9A" w:rsidP="00A668B5">
      <w:pPr>
        <w:spacing w:after="0" w:line="240" w:lineRule="auto"/>
        <w:contextualSpacing/>
        <w:rPr>
          <w:rFonts w:ascii="Times New Roman" w:hAnsi="Times New Roman" w:cs="Times New Roman"/>
        </w:rPr>
      </w:pPr>
    </w:p>
    <w:p w14:paraId="6F84E242" w14:textId="77777777" w:rsidR="00F46F9A" w:rsidRPr="00A668B5" w:rsidRDefault="00F46F9A" w:rsidP="00A668B5">
      <w:pPr>
        <w:spacing w:after="0" w:line="240" w:lineRule="auto"/>
        <w:contextualSpacing/>
        <w:rPr>
          <w:rFonts w:ascii="Times New Roman" w:hAnsi="Times New Roman" w:cs="Times New Roman"/>
        </w:rPr>
      </w:pPr>
    </w:p>
    <w:p w14:paraId="0817F2A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5</w:t>
      </w:r>
    </w:p>
    <w:p w14:paraId="19C5323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BUG RESOLUTION REPORT</w:t>
      </w:r>
    </w:p>
    <w:p w14:paraId="1D4FC05C" w14:textId="77777777" w:rsidR="00F46F9A" w:rsidRDefault="00F46F9A" w:rsidP="00A668B5">
      <w:pPr>
        <w:spacing w:after="0" w:line="240" w:lineRule="auto"/>
        <w:contextualSpacing/>
        <w:rPr>
          <w:rFonts w:ascii="Times New Roman" w:hAnsi="Times New Roman" w:cs="Times New Roman"/>
          <w:b/>
          <w:bCs/>
        </w:rPr>
      </w:pPr>
    </w:p>
    <w:p w14:paraId="3D23FBE9" w14:textId="57E8E96C"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2883FFA0"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Document all identified defects and corrective actions.</w:t>
      </w:r>
    </w:p>
    <w:tbl>
      <w:tblPr>
        <w:tblW w:w="935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889"/>
        <w:gridCol w:w="3276"/>
        <w:gridCol w:w="889"/>
        <w:gridCol w:w="3369"/>
        <w:gridCol w:w="936"/>
      </w:tblGrid>
      <w:tr w:rsidR="00A668B5" w:rsidRPr="00A668B5" w14:paraId="7AAAE278" w14:textId="77777777" w:rsidTr="00F46F9A">
        <w:trPr>
          <w:trHeight w:val="253"/>
          <w:tblHeader/>
          <w:cantSplit/>
          <w:tblHeader/>
        </w:trPr>
        <w:tc>
          <w:tcPr>
            <w:tcW w:w="889" w:type="dxa"/>
            <w:shd w:val="clear" w:color="auto" w:fill="D9E2F3"/>
            <w:vAlign w:val="top"/>
            <w:hideMark/>
          </w:tcPr>
          <w:p w14:paraId="6AF258C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Bug ID</w:t>
            </w:r>
          </w:p>
        </w:tc>
        <w:tc>
          <w:tcPr>
            <w:tcW w:w="3276" w:type="dxa"/>
            <w:shd w:val="clear" w:color="auto" w:fill="D9E2F3"/>
            <w:vAlign w:val="top"/>
            <w:hideMark/>
          </w:tcPr>
          <w:p w14:paraId="6E44478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Description</w:t>
            </w:r>
          </w:p>
        </w:tc>
        <w:tc>
          <w:tcPr>
            <w:tcW w:w="889" w:type="dxa"/>
            <w:shd w:val="clear" w:color="auto" w:fill="D9E2F3"/>
            <w:vAlign w:val="top"/>
            <w:hideMark/>
          </w:tcPr>
          <w:p w14:paraId="4C789DF2"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Severity</w:t>
            </w:r>
          </w:p>
        </w:tc>
        <w:tc>
          <w:tcPr>
            <w:tcW w:w="3369" w:type="dxa"/>
            <w:shd w:val="clear" w:color="auto" w:fill="D9E2F3"/>
            <w:vAlign w:val="top"/>
            <w:hideMark/>
          </w:tcPr>
          <w:p w14:paraId="4A5024A8"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Corrective Action</w:t>
            </w:r>
          </w:p>
        </w:tc>
        <w:tc>
          <w:tcPr>
            <w:tcW w:w="936" w:type="dxa"/>
            <w:shd w:val="clear" w:color="auto" w:fill="D9E2F3"/>
            <w:vAlign w:val="top"/>
            <w:hideMark/>
          </w:tcPr>
          <w:p w14:paraId="7F9B0F67"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BUG-001</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After a teacher closed a class early and reopened it with a fingerprint, students who had been marked Absent at close were refused ("Attendance already recorded for this session").</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High</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AttendanceService: an unclaimed Absent row (no time-in) is treated as no visit, and the tap fills in that row as the arrival; excused rows untouched. Regression test UT-13 added. Commit 414869a.</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BUG-002</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Demo data: teachers shown as "fingerprint enrolled" could not open any class; every scan returned FINGERPRINT_UNKNOWN because no terminal slot was recorded.</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Medium</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DemoSeeder now records each teacher's fingerprint slot on every demo terminal (35 rows). Re-tested with IT-16. Commit 0ef270c.</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BUG-003</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Test suite group 25e deleted a real teacher's fingerprint enrolment and replaced it with a test one.</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High</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The test now creates its own temporary teacher. Real data verified unchanged after a full run. Commit 414869a.</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BUG-004</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Test suite group 25b deactivated a real section's students (32), disabled the section and archived its schedules (8); its department step would also soft-delete a real department's subjects and move its teachers.</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High</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The test now uses its own fixture section and department. Before/after integrity check in Appendix A-3. Commit 414869a.</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BUG-005</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Test clean-up left 14 orphan fingerprint slot rows and a renamed test subject behind.</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Low</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Clean-up now removes slots for test fingerprints/terminals; renamed code keeps the test prefix. Commit 414869a.</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BUG-006</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Session panel replayed an old refusal message when the page loaded.</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Medium</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Stale refusal no longer replayed on load. Commit 914c974 (Sep 8).</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BUG-007</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Card reader stopped reading after a fingerprint scan until the terminal was reset.</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High</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Firmware recovers the MFRC522 after each fingerprint scan. Commit e2ba2cc (Sep 8).</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BUG-008</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Realtime server crashed on a failed database read, so dashboards stopped updating.</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High</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Server keeps running through a bad read. Commit 4d639f1 (Sep 8).</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BUG-009</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Browsers never reached "Live" when the realtime server used TLS.</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Medium</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TLS negotiated inside the event loop. Commit 71b2317 (Sep 8).</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BUG-010</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Sign-in page shows a broken logo image: public/assets/img/lsiams-logo.png is referenced but not in the repository.</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Low</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Add the official logo PNG to public/assets/img/ and commit it.</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B45309"/>
                <w:sz w:val="18"/>
                <w:szCs w:val="18"/>
              </w:rPr>
              <w:t xml:space="preserve">Pending</w:t>
            </w:r>
          </w:p>
        </w:tc>
      </w:tr>
    </w:tbl>
    <w:p w14:paraId="3BFFBADB" w14:textId="77777777" w:rsidR="00F46F9A" w:rsidRDefault="00F46F9A" w:rsidP="00A668B5">
      <w:pPr>
        <w:spacing w:after="0" w:line="240" w:lineRule="auto"/>
        <w:contextualSpacing/>
        <w:rPr>
          <w:rFonts w:ascii="Times New Roman" w:hAnsi="Times New Roman" w:cs="Times New Roman"/>
          <w:b/>
          <w:bCs/>
        </w:rPr>
      </w:pPr>
    </w:p>
    <w:p w14:paraId="712A5879" w14:textId="77777777" w:rsidR="00F46F9A" w:rsidRDefault="00F46F9A" w:rsidP="00A668B5">
      <w:pPr>
        <w:spacing w:after="0" w:line="240" w:lineRule="auto"/>
        <w:contextualSpacing/>
        <w:rPr>
          <w:rFonts w:ascii="Times New Roman" w:hAnsi="Times New Roman" w:cs="Times New Roman"/>
          <w:b/>
          <w:bCs/>
        </w:rPr>
      </w:pPr>
    </w:p>
    <w:p w14:paraId="316572B0" w14:textId="5CB043EA"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Optimization Activities</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4212"/>
        <w:gridCol w:w="5148"/>
      </w:tblGrid>
      <w:tr w:rsidR="00A668B5" w:rsidRPr="00A668B5" w14:paraId="35EE5ABC" w14:textId="77777777" w:rsidTr="00F46F9A">
        <w:trPr>
          <w:trHeight w:val="316"/>
          <w:tblHeader/>
          <w:cantSplit/>
          <w:tblHeader/>
        </w:trPr>
        <w:tc>
          <w:tcPr>
            <w:tcW w:w="4212" w:type="dxa"/>
            <w:shd w:val="clear" w:color="auto" w:fill="D9E2F3"/>
            <w:vAlign w:val="top"/>
            <w:hideMark/>
          </w:tcPr>
          <w:p w14:paraId="1BEDAAE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Optimization Implemented</w:t>
            </w:r>
          </w:p>
        </w:tc>
        <w:tc>
          <w:tcPr>
            <w:tcW w:w="5148" w:type="dxa"/>
            <w:shd w:val="clear" w:color="auto" w:fill="D9E2F3"/>
            <w:vAlign w:val="top"/>
            <w:hideMark/>
          </w:tcPr>
          <w:p w14:paraId="07C1EEAF"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tc>
      </w:tr>
      <w:tr w:rsidR="00A668B5" w:rsidRPr="00A668B5" w14:paraId="72D78C58" w14:textId="77777777" w:rsidTr="00F46F9A">
        <w:trPr>
          <w:trHeight w:val="279"/>
          <w:cantSplit/>
        </w:trPr>
        <w:tc>
          <w:tcPr>
            <w:tcW w:w="4212" w:type="dxa"/>
            <w:vAlign w:val="top"/>
            <w:hideMark/>
          </w:tcPr>
          <w:p w14:paraId="141BA9C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Test suite isolated from real data (fixture-only records, full clean-up)</w:t>
            </w:r>
          </w:p>
        </w:tc>
        <w:tc>
          <w:tcPr>
            <w:tcW w:w="5148" w:type="dxa"/>
            <w:vAlign w:val="top"/>
            <w:hideMark/>
          </w:tcPr>
          <w:p w14:paraId="044C013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Tests can be re-run safely on a copy of live data without changing any record (verified by before/after integrity check).</w:t>
            </w:r>
          </w:p>
        </w:tc>
      </w:tr>
      <w:tr w:rsidR="00A668B5" w:rsidRPr="00A668B5" w14:paraId="72D78C58" w14:textId="77777777" w:rsidTr="00F46F9A">
        <w:trPr>
          <w:trHeight w:val="279"/>
          <w:cantSplit/>
        </w:trPr>
        <w:tc>
          <w:tcPr>
            <w:tcW w:w="4212" w:type="dxa"/>
            <w:vAlign w:val="top"/>
            <w:hideMark/>
          </w:tcPr>
          <w:p w14:paraId="141BA9C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Automated end-to-end integration tests (23 cases) that sign every terminal request exactly as the ESP32 does</w:t>
            </w:r>
          </w:p>
        </w:tc>
        <w:tc>
          <w:tcPr>
            <w:tcW w:w="5148" w:type="dxa"/>
            <w:vAlign w:val="top"/>
            <w:hideMark/>
          </w:tcPr>
          <w:p w14:paraId="044C013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Repeatable check of the complete teacher-scan → student-tap → dashboard/report path after every change.</w:t>
            </w:r>
          </w:p>
        </w:tc>
      </w:tr>
      <w:tr w:rsidR="00A668B5" w:rsidRPr="00A668B5" w14:paraId="72D78C58" w14:textId="77777777" w:rsidTr="00F46F9A">
        <w:trPr>
          <w:trHeight w:val="279"/>
          <w:cantSplit/>
        </w:trPr>
        <w:tc>
          <w:tcPr>
            <w:tcW w:w="4212" w:type="dxa"/>
            <w:vAlign w:val="top"/>
            <w:hideMark/>
          </w:tcPr>
          <w:p w14:paraId="141BA9C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Realtime server resilience (commits 4d639f1, 71b2317)</w:t>
            </w:r>
          </w:p>
        </w:tc>
        <w:tc>
          <w:tcPr>
            <w:tcW w:w="5148" w:type="dxa"/>
            <w:vAlign w:val="top"/>
            <w:hideMark/>
          </w:tcPr>
          <w:p w14:paraId="044C013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Dashboards stay live through database hiccups and over TLS.</w:t>
            </w:r>
          </w:p>
        </w:tc>
      </w:tr>
      <w:tr w:rsidR="00A668B5" w:rsidRPr="00A668B5" w14:paraId="72D78C58" w14:textId="77777777" w:rsidTr="00F46F9A">
        <w:trPr>
          <w:trHeight w:val="279"/>
          <w:cantSplit/>
        </w:trPr>
        <w:tc>
          <w:tcPr>
            <w:tcW w:w="4212" w:type="dxa"/>
            <w:vAlign w:val="top"/>
            <w:hideMark/>
          </w:tcPr>
          <w:p w14:paraId="141BA9C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Card reader recovery without reset (commit e2ba2cc)</w:t>
            </w:r>
          </w:p>
        </w:tc>
        <w:tc>
          <w:tcPr>
            <w:tcW w:w="5148" w:type="dxa"/>
            <w:vAlign w:val="top"/>
            <w:hideMark/>
          </w:tcPr>
          <w:p w14:paraId="044C013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Terminal keeps working through a whole class without manual restarts.</w:t>
            </w:r>
          </w:p>
        </w:tc>
      </w:tr>
      <w:tr w:rsidR="00A668B5" w:rsidRPr="00A668B5" w14:paraId="72D78C58" w14:textId="77777777" w:rsidTr="00F46F9A">
        <w:trPr>
          <w:trHeight w:val="279"/>
          <w:cantSplit/>
        </w:trPr>
        <w:tc>
          <w:tcPr>
            <w:tcW w:w="4212" w:type="dxa"/>
            <w:vAlign w:val="top"/>
            <w:hideMark/>
          </w:tcPr>
          <w:p w14:paraId="141BA9C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Performance verified under load</w:t>
            </w:r>
          </w:p>
        </w:tc>
        <w:tc>
          <w:tcPr>
            <w:tcW w:w="5148" w:type="dxa"/>
            <w:vAlign w:val="top"/>
            <w:hideMark/>
          </w:tcPr>
          <w:p w14:paraId="044C013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112 taps per second sustained; 95% of taps processed in 11.2 ms (target under 800 ms).</w:t>
            </w:r>
          </w:p>
        </w:tc>
      </w:tr>
    </w:tbl>
    <w:p w14:paraId="5797603B" w14:textId="77777777" w:rsidR="00F46F9A" w:rsidRDefault="00F46F9A" w:rsidP="00A668B5">
      <w:pPr>
        <w:spacing w:after="0" w:line="240" w:lineRule="auto"/>
        <w:contextualSpacing/>
        <w:rPr>
          <w:rFonts w:ascii="Times New Roman" w:hAnsi="Times New Roman" w:cs="Times New Roman"/>
          <w:b/>
          <w:bCs/>
        </w:rPr>
      </w:pPr>
    </w:p>
    <w:p w14:paraId="66C35601" w14:textId="00910C74"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Re-Testing Results</w:t>
      </w:r>
    </w:p>
    <w:p w14:paraId="6EC7640A"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All Critical Bugs Resolved</w:t>
      </w:r>
    </w:p>
    <w:p w14:paraId="7255C140"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Major Functionalities Verified</w:t>
      </w:r>
    </w:p>
    <w:p w14:paraId="5EE3AA8F"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System Stability Improved</w:t>
      </w:r>
    </w:p>
    <w:p w14:paraId="5F1328F5" w14:textId="13F93C67" w:rsidR="00A668B5" w:rsidRDefault="00A668B5" w:rsidP="00A668B5">
      <w:pPr>
        <w:spacing w:after="0" w:line="240" w:lineRule="auto"/>
        <w:contextualSpacing/>
        <w:rPr>
          <w:rFonts w:ascii="Times New Roman" w:hAnsi="Times New Roman" w:cs="Times New Roman"/>
        </w:rPr>
      </w:pPr>
    </w:p>
    <w:p w14:paraId="157B1859" w14:textId="77777777" w:rsidR="00F46F9A" w:rsidRPr="00A668B5" w:rsidRDefault="00F46F9A" w:rsidP="00A668B5">
      <w:pPr>
        <w:spacing w:after="0" w:line="240" w:lineRule="auto"/>
        <w:contextualSpacing/>
        <w:rPr>
          <w:rFonts w:ascii="Times New Roman" w:hAnsi="Times New Roman" w:cs="Times New Roman"/>
        </w:rPr>
      </w:pPr>
    </w:p>
    <w:p w14:paraId="49DD21D6" w14:textId="77777777" w:rsidR="00F46F9A" w:rsidRDefault="00F46F9A" w:rsidP="00F46F9A">
      <w:pPr>
        <w:spacing w:after="0" w:line="240" w:lineRule="auto"/>
        <w:contextualSpacing/>
        <w:jc w:val="center"/>
        <w:rPr>
          <w:rFonts w:ascii="Times New Roman" w:hAnsi="Times New Roman" w:cs="Times New Roman"/>
          <w:b/>
          <w:bCs/>
        </w:rPr>
      </w:pPr>
    </w:p>
    <w:p w14:paraId="07324CB2" w14:textId="77777777" w:rsidR="00F46F9A" w:rsidRDefault="00F46F9A" w:rsidP="00F46F9A">
      <w:pPr>
        <w:spacing w:after="0" w:line="240" w:lineRule="auto"/>
        <w:contextualSpacing/>
        <w:jc w:val="center"/>
        <w:rPr>
          <w:rFonts w:ascii="Times New Roman" w:hAnsi="Times New Roman" w:cs="Times New Roman"/>
          <w:b/>
          <w:bCs/>
        </w:rPr>
      </w:pPr>
    </w:p>
    <w:p w14:paraId="5008626B" w14:textId="77777777" w:rsidR="00F46F9A" w:rsidRDefault="00F46F9A" w:rsidP="00F46F9A">
      <w:pPr>
        <w:spacing w:after="0" w:line="240" w:lineRule="auto"/>
        <w:contextualSpacing/>
        <w:jc w:val="center"/>
        <w:rPr>
          <w:rFonts w:ascii="Times New Roman" w:hAnsi="Times New Roman" w:cs="Times New Roman"/>
          <w:b/>
          <w:bCs/>
        </w:rPr>
      </w:pPr>
    </w:p>
    <w:p w14:paraId="63E49AFE" w14:textId="77777777" w:rsidR="00F46F9A" w:rsidRDefault="00F46F9A" w:rsidP="00F46F9A">
      <w:pPr>
        <w:spacing w:after="0" w:line="240" w:lineRule="auto"/>
        <w:contextualSpacing/>
        <w:jc w:val="center"/>
        <w:rPr>
          <w:rFonts w:ascii="Times New Roman" w:hAnsi="Times New Roman" w:cs="Times New Roman"/>
          <w:b/>
          <w:bCs/>
        </w:rPr>
      </w:pPr>
    </w:p>
    <w:p w14:paraId="296EE8B0" w14:textId="77777777" w:rsidR="00F46F9A" w:rsidRDefault="00F46F9A" w:rsidP="00F46F9A">
      <w:pPr>
        <w:spacing w:after="0" w:line="240" w:lineRule="auto"/>
        <w:contextualSpacing/>
        <w:jc w:val="center"/>
        <w:rPr>
          <w:rFonts w:ascii="Times New Roman" w:hAnsi="Times New Roman" w:cs="Times New Roman"/>
          <w:b/>
          <w:bCs/>
        </w:rPr>
      </w:pPr>
    </w:p>
    <w:p w14:paraId="477F778A" w14:textId="77777777" w:rsidR="00F46F9A" w:rsidRDefault="00F46F9A" w:rsidP="00F46F9A">
      <w:pPr>
        <w:spacing w:after="0" w:line="240" w:lineRule="auto"/>
        <w:contextualSpacing/>
        <w:jc w:val="center"/>
        <w:rPr>
          <w:rFonts w:ascii="Times New Roman" w:hAnsi="Times New Roman" w:cs="Times New Roman"/>
          <w:b/>
          <w:bCs/>
        </w:rPr>
      </w:pPr>
    </w:p>
    <w:p w14:paraId="793106EB" w14:textId="77777777" w:rsidR="00F46F9A" w:rsidRDefault="00F46F9A" w:rsidP="00F46F9A">
      <w:pPr>
        <w:spacing w:after="0" w:line="240" w:lineRule="auto"/>
        <w:contextualSpacing/>
        <w:jc w:val="center"/>
        <w:rPr>
          <w:rFonts w:ascii="Times New Roman" w:hAnsi="Times New Roman" w:cs="Times New Roman"/>
          <w:b/>
          <w:bCs/>
        </w:rPr>
      </w:pPr>
    </w:p>
    <w:p w14:paraId="731F016D" w14:textId="77777777" w:rsidR="00F46F9A" w:rsidRDefault="00F46F9A" w:rsidP="00F46F9A">
      <w:pPr>
        <w:spacing w:after="0" w:line="240" w:lineRule="auto"/>
        <w:contextualSpacing/>
        <w:jc w:val="center"/>
        <w:rPr>
          <w:rFonts w:ascii="Times New Roman" w:hAnsi="Times New Roman" w:cs="Times New Roman"/>
          <w:b/>
          <w:bCs/>
        </w:rPr>
      </w:pPr>
    </w:p>
    <w:p w14:paraId="547AE052" w14:textId="77777777" w:rsidR="00F46F9A" w:rsidRDefault="00F46F9A" w:rsidP="00F46F9A">
      <w:pPr>
        <w:spacing w:after="0" w:line="240" w:lineRule="auto"/>
        <w:contextualSpacing/>
        <w:jc w:val="center"/>
        <w:rPr>
          <w:rFonts w:ascii="Times New Roman" w:hAnsi="Times New Roman" w:cs="Times New Roman"/>
          <w:b/>
          <w:bCs/>
        </w:rPr>
      </w:pPr>
    </w:p>
    <w:p w14:paraId="7D172640" w14:textId="0786ABD6"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6</w:t>
      </w:r>
    </w:p>
    <w:p w14:paraId="7C2370FD"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TESTING DOCUMENTATION PREPARATION</w:t>
      </w:r>
    </w:p>
    <w:p w14:paraId="7A8B0EE1" w14:textId="77777777" w:rsidR="00F46F9A" w:rsidRDefault="00F46F9A" w:rsidP="00A668B5">
      <w:pPr>
        <w:spacing w:after="0" w:line="240" w:lineRule="auto"/>
        <w:contextualSpacing/>
        <w:rPr>
          <w:rFonts w:ascii="Times New Roman" w:hAnsi="Times New Roman" w:cs="Times New Roman"/>
          <w:b/>
          <w:bCs/>
        </w:rPr>
      </w:pPr>
    </w:p>
    <w:p w14:paraId="76B290F8" w14:textId="2E61D73D"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3B706C0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consolidate all testing evidence and prepare formal testing documentation.</w:t>
      </w:r>
    </w:p>
    <w:p w14:paraId="3E5E56B6" w14:textId="77777777" w:rsidR="00F46F9A" w:rsidRDefault="00F46F9A" w:rsidP="00A668B5">
      <w:pPr>
        <w:spacing w:after="0" w:line="240" w:lineRule="auto"/>
        <w:contextualSpacing/>
        <w:rPr>
          <w:rFonts w:ascii="Times New Roman" w:hAnsi="Times New Roman" w:cs="Times New Roman"/>
          <w:b/>
          <w:bCs/>
        </w:rPr>
      </w:pPr>
    </w:p>
    <w:p w14:paraId="62EE5FED" w14:textId="43C6D822"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6DE2F730"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unit testing reports.</w:t>
      </w:r>
    </w:p>
    <w:p w14:paraId="3731E273"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integration testing reports.</w:t>
      </w:r>
    </w:p>
    <w:p w14:paraId="0FC932EB"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bug reports.</w:t>
      </w:r>
    </w:p>
    <w:p w14:paraId="34B30C62"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Organize supporting screenshots.</w:t>
      </w:r>
    </w:p>
    <w:p w14:paraId="53EEC91E"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Complete Form 6.</w:t>
      </w:r>
    </w:p>
    <w:p w14:paraId="0AA6629D" w14:textId="44314D19" w:rsidR="00A668B5" w:rsidRDefault="00A668B5" w:rsidP="00A668B5">
      <w:pPr>
        <w:spacing w:after="0" w:line="240" w:lineRule="auto"/>
        <w:contextualSpacing/>
        <w:rPr>
          <w:rFonts w:ascii="Times New Roman" w:hAnsi="Times New Roman" w:cs="Times New Roman"/>
        </w:rPr>
      </w:pPr>
    </w:p>
    <w:p w14:paraId="5C499287" w14:textId="77777777" w:rsidR="00F46F9A" w:rsidRDefault="00F46F9A" w:rsidP="00A668B5">
      <w:pPr>
        <w:spacing w:after="0" w:line="240" w:lineRule="auto"/>
        <w:contextualSpacing/>
        <w:rPr>
          <w:rFonts w:ascii="Times New Roman" w:hAnsi="Times New Roman" w:cs="Times New Roman"/>
        </w:rPr>
      </w:pPr>
    </w:p>
    <w:p w14:paraId="14CF693B" w14:textId="77777777" w:rsidR="00F46F9A" w:rsidRPr="00A668B5" w:rsidRDefault="00F46F9A" w:rsidP="00A668B5">
      <w:pPr>
        <w:spacing w:after="0" w:line="240" w:lineRule="auto"/>
        <w:contextualSpacing/>
        <w:rPr>
          <w:rFonts w:ascii="Times New Roman" w:hAnsi="Times New Roman" w:cs="Times New Roman"/>
        </w:rPr>
      </w:pPr>
    </w:p>
    <w:p w14:paraId="2C21C4ED"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6</w:t>
      </w:r>
    </w:p>
    <w:p w14:paraId="268C922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TESTING DOCUMENTATION CHECKLIST</w:t>
      </w:r>
    </w:p>
    <w:p w14:paraId="7621C9AE" w14:textId="77777777" w:rsidR="00F46F9A" w:rsidRDefault="00F46F9A" w:rsidP="00A668B5">
      <w:pPr>
        <w:spacing w:after="0" w:line="240" w:lineRule="auto"/>
        <w:contextualSpacing/>
        <w:rPr>
          <w:rFonts w:ascii="Times New Roman" w:hAnsi="Times New Roman" w:cs="Times New Roman"/>
          <w:b/>
          <w:bCs/>
        </w:rPr>
      </w:pPr>
    </w:p>
    <w:p w14:paraId="79D01578" w14:textId="7404C5B6"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3ED48FF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Verify all required testing documents are included.</w:t>
      </w:r>
    </w:p>
    <w:tbl>
      <w:tblPr>
        <w:tblW w:w="9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6000"/>
        <w:gridCol w:w="3000"/>
      </w:tblGrid>
      <w:tr w:rsidR="00A668B5" w:rsidRPr="00A668B5" w14:paraId="42FE1910" w14:textId="77777777" w:rsidTr="00F46F9A">
        <w:trPr>
          <w:trHeight w:val="248"/>
          <w:tblHeader/>
          <w:cantSplit/>
          <w:tblHeader/>
        </w:trPr>
        <w:tc>
          <w:tcPr>
            <w:tcW w:w="6000" w:type="dxa"/>
            <w:shd w:val="clear" w:color="auto" w:fill="D9E2F3"/>
            <w:vAlign w:val="top"/>
            <w:hideMark/>
          </w:tcPr>
          <w:p w14:paraId="7BA485E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Document</w:t>
            </w:r>
          </w:p>
        </w:tc>
        <w:tc>
          <w:tcPr>
            <w:tcW w:w="3000" w:type="dxa"/>
            <w:shd w:val="clear" w:color="auto" w:fill="D9E2F3"/>
            <w:vAlign w:val="top"/>
            <w:hideMark/>
          </w:tcPr>
          <w:p w14:paraId="71B189BD"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Included</w:t>
            </w:r>
          </w:p>
        </w:tc>
      </w:tr>
      <w:tr w:rsidR="00A668B5" w:rsidRPr="00A668B5" w14:paraId="51FAC80D" w14:textId="77777777" w:rsidTr="00F46F9A">
        <w:trPr>
          <w:trHeight w:val="241"/>
          <w:cantSplit/>
        </w:trPr>
        <w:tc>
          <w:tcPr>
            <w:tcW w:w="6000" w:type="dxa"/>
            <w:vAlign w:val="top"/>
            <w:hideMark/>
          </w:tcPr>
          <w:p w14:paraId="291448F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Unit Testing Report</w:t>
            </w:r>
          </w:p>
        </w:tc>
        <w:tc>
          <w:tcPr>
            <w:tcW w:w="3000" w:type="dxa"/>
            <w:vAlign w:val="top"/>
            <w:hideMark/>
          </w:tcPr>
          <w:p w14:paraId="0A3FF08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r w:rsidR="00A668B5" w:rsidRPr="00A668B5" w14:paraId="258A3235" w14:textId="77777777" w:rsidTr="00F46F9A">
        <w:trPr>
          <w:trHeight w:val="248"/>
          <w:cantSplit/>
        </w:trPr>
        <w:tc>
          <w:tcPr>
            <w:tcW w:w="6000" w:type="dxa"/>
            <w:vAlign w:val="top"/>
            <w:hideMark/>
          </w:tcPr>
          <w:p w14:paraId="1CD97B3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Integration Testing Report</w:t>
            </w:r>
          </w:p>
        </w:tc>
        <w:tc>
          <w:tcPr>
            <w:tcW w:w="3000" w:type="dxa"/>
            <w:vAlign w:val="top"/>
            <w:hideMark/>
          </w:tcPr>
          <w:p w14:paraId="5E595E7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r w:rsidR="00A668B5" w:rsidRPr="00A668B5" w14:paraId="39B3E0FE" w14:textId="77777777" w:rsidTr="00F46F9A">
        <w:trPr>
          <w:trHeight w:val="248"/>
          <w:cantSplit/>
        </w:trPr>
        <w:tc>
          <w:tcPr>
            <w:tcW w:w="6000" w:type="dxa"/>
            <w:vAlign w:val="top"/>
            <w:hideMark/>
          </w:tcPr>
          <w:p w14:paraId="41B4E476"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Bug Resolution Report</w:t>
            </w:r>
          </w:p>
        </w:tc>
        <w:tc>
          <w:tcPr>
            <w:tcW w:w="3000" w:type="dxa"/>
            <w:vAlign w:val="top"/>
            <w:hideMark/>
          </w:tcPr>
          <w:p w14:paraId="53AD481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r w:rsidR="00A668B5" w:rsidRPr="00A668B5" w14:paraId="7B8276FD" w14:textId="77777777" w:rsidTr="00F46F9A">
        <w:trPr>
          <w:trHeight w:val="241"/>
          <w:cantSplit/>
        </w:trPr>
        <w:tc>
          <w:tcPr>
            <w:tcW w:w="6000" w:type="dxa"/>
            <w:vAlign w:val="top"/>
            <w:hideMark/>
          </w:tcPr>
          <w:p w14:paraId="44CB380E"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Screenshots of Testing Activities</w:t>
            </w:r>
          </w:p>
        </w:tc>
        <w:tc>
          <w:tcPr>
            <w:tcW w:w="3000" w:type="dxa"/>
            <w:vAlign w:val="top"/>
            <w:hideMark/>
          </w:tcPr>
          <w:p w14:paraId="43324B60"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r w:rsidR="00A668B5" w:rsidRPr="00A668B5" w14:paraId="6C70C145" w14:textId="77777777" w:rsidTr="00F46F9A">
        <w:trPr>
          <w:trHeight w:val="248"/>
          <w:cantSplit/>
        </w:trPr>
        <w:tc>
          <w:tcPr>
            <w:tcW w:w="6000" w:type="dxa"/>
            <w:vAlign w:val="top"/>
            <w:hideMark/>
          </w:tcPr>
          <w:p w14:paraId="571BD54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 Cases Executed</w:t>
            </w:r>
          </w:p>
        </w:tc>
        <w:tc>
          <w:tcPr>
            <w:tcW w:w="3000" w:type="dxa"/>
            <w:vAlign w:val="top"/>
            <w:hideMark/>
          </w:tcPr>
          <w:p w14:paraId="61D2BB8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r w:rsidR="00A668B5" w:rsidRPr="00A668B5" w14:paraId="16B13AA1" w14:textId="77777777" w:rsidTr="00F46F9A">
        <w:trPr>
          <w:trHeight w:val="248"/>
          <w:cantSplit/>
        </w:trPr>
        <w:tc>
          <w:tcPr>
            <w:tcW w:w="6000" w:type="dxa"/>
            <w:vAlign w:val="top"/>
            <w:hideMark/>
          </w:tcPr>
          <w:p w14:paraId="3CB359B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Repository Update Evidence</w:t>
            </w:r>
          </w:p>
        </w:tc>
        <w:tc>
          <w:tcPr>
            <w:tcW w:w="3000" w:type="dxa"/>
            <w:vAlign w:val="top"/>
            <w:hideMark/>
          </w:tcPr>
          <w:p w14:paraId="4786BA98"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bl>
    <w:p w14:paraId="1EEF744A" w14:textId="77777777" w:rsidR="00F46F9A" w:rsidRDefault="00F46F9A" w:rsidP="00A668B5">
      <w:pPr>
        <w:spacing w:after="0" w:line="240" w:lineRule="auto"/>
        <w:contextualSpacing/>
        <w:rPr>
          <w:rFonts w:ascii="Times New Roman" w:hAnsi="Times New Roman" w:cs="Times New Roman"/>
          <w:b/>
          <w:bCs/>
        </w:rPr>
      </w:pPr>
    </w:p>
    <w:p w14:paraId="2822EB10" w14:textId="09ABCD4B"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Repository Information</w:t>
      </w:r>
    </w:p>
    <w:p w14:paraId="5EA07D9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Repository URL:</w:t>
      </w:r>
      <w:r>
        <w:rPr>
          <w:rFonts w:ascii="Times New Roman" w:hAnsi="Times New Roman" w:cs="Times New Roman"/>
        </w:rPr>
        <w:t xml:space="preserve"> https://github.com/Chedisss/L-SIAMS  (branch: claude/compassionate-galileo-67cq4p)</w:t>
      </w:r>
    </w:p>
    <w:p w14:paraId="4DFF975F" w14:textId="634CFDA4" w:rsidR="00A668B5" w:rsidRPr="00A668B5" w:rsidRDefault="00A668B5" w:rsidP="00A668B5">
      <w:pPr>
        <w:spacing w:after="0" w:line="240" w:lineRule="auto"/>
        <w:contextualSpacing/>
        <w:rPr>
          <w:rFonts w:ascii="Times New Roman" w:hAnsi="Times New Roman" w:cs="Times New Roman"/>
        </w:rPr>
      </w:pPr>
    </w:p>
    <w:p w14:paraId="615EFF36"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Latest Commit ID:</w:t>
      </w:r>
      <w:r>
        <w:rPr>
          <w:rFonts w:ascii="Times New Roman" w:hAnsi="Times New Roman" w:cs="Times New Roman"/>
        </w:rPr>
        <w:t xml:space="preserve"> 747be8c  "Keep held taps through a power cut" (latest code change)</w:t>
      </w:r>
    </w:p>
    <w:p w14:paraId="1471A37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29FCF597">
          <v:rect id="_x0000_i1297" style="width:0;height:1.5pt" o:hralign="center" o:hrstd="t" o:hr="t" fillcolor="#a0a0a0" stroked="f"/>
        </w:pict>
      </w:r>
    </w:p>
    <w:p w14:paraId="6698044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68666733">
          <v:rect id="_x0000_i1298" style="width:0;height:1.5pt" o:hralign="center" o:hrstd="t" o:hr="t" fillcolor="#a0a0a0" stroked="f"/>
        </w:pict>
      </w:r>
    </w:p>
    <w:p w14:paraId="1BF600CE" w14:textId="77777777" w:rsidR="00F46F9A" w:rsidRDefault="00F46F9A" w:rsidP="00A668B5">
      <w:pPr>
        <w:spacing w:after="0" w:line="240" w:lineRule="auto"/>
        <w:contextualSpacing/>
        <w:rPr>
          <w:rFonts w:ascii="Times New Roman" w:hAnsi="Times New Roman" w:cs="Times New Roman"/>
          <w:b/>
          <w:bCs/>
        </w:rPr>
      </w:pPr>
    </w:p>
    <w:p w14:paraId="07B58B16" w14:textId="77777777" w:rsidR="00F46F9A" w:rsidRDefault="00F46F9A" w:rsidP="00A668B5">
      <w:pPr>
        <w:spacing w:after="0" w:line="240" w:lineRule="auto"/>
        <w:contextualSpacing/>
        <w:rPr>
          <w:rFonts w:ascii="Times New Roman" w:hAnsi="Times New Roman" w:cs="Times New Roman"/>
          <w:b/>
          <w:bCs/>
        </w:rPr>
      </w:pPr>
    </w:p>
    <w:p w14:paraId="13329144" w14:textId="77777777" w:rsidR="00F46F9A" w:rsidRDefault="00F46F9A" w:rsidP="00F46F9A">
      <w:pPr>
        <w:spacing w:after="0" w:line="240" w:lineRule="auto"/>
        <w:contextualSpacing/>
        <w:jc w:val="center"/>
        <w:rPr>
          <w:rFonts w:ascii="Times New Roman" w:hAnsi="Times New Roman" w:cs="Times New Roman"/>
          <w:b/>
          <w:bCs/>
        </w:rPr>
      </w:pPr>
    </w:p>
    <w:p w14:paraId="6DE0D02F" w14:textId="77777777" w:rsidR="00F46F9A" w:rsidRDefault="00F46F9A" w:rsidP="00F46F9A">
      <w:pPr>
        <w:spacing w:after="0" w:line="240" w:lineRule="auto"/>
        <w:contextualSpacing/>
        <w:jc w:val="center"/>
        <w:rPr>
          <w:rFonts w:ascii="Times New Roman" w:hAnsi="Times New Roman" w:cs="Times New Roman"/>
          <w:b/>
          <w:bCs/>
        </w:rPr>
      </w:pPr>
    </w:p>
    <w:p w14:paraId="57E9FD93" w14:textId="77777777" w:rsidR="00F46F9A" w:rsidRDefault="00F46F9A" w:rsidP="00F46F9A">
      <w:pPr>
        <w:spacing w:after="0" w:line="240" w:lineRule="auto"/>
        <w:contextualSpacing/>
        <w:jc w:val="center"/>
        <w:rPr>
          <w:rFonts w:ascii="Times New Roman" w:hAnsi="Times New Roman" w:cs="Times New Roman"/>
          <w:b/>
          <w:bCs/>
        </w:rPr>
      </w:pPr>
    </w:p>
    <w:p w14:paraId="2E2418A3" w14:textId="77777777" w:rsidR="00F46F9A" w:rsidRDefault="00F46F9A" w:rsidP="00F46F9A">
      <w:pPr>
        <w:spacing w:after="0" w:line="240" w:lineRule="auto"/>
        <w:contextualSpacing/>
        <w:jc w:val="center"/>
        <w:rPr>
          <w:rFonts w:ascii="Times New Roman" w:hAnsi="Times New Roman" w:cs="Times New Roman"/>
          <w:b/>
          <w:bCs/>
        </w:rPr>
      </w:pPr>
    </w:p>
    <w:p w14:paraId="44921788" w14:textId="77777777" w:rsidR="00F46F9A" w:rsidRDefault="00F46F9A" w:rsidP="00F46F9A">
      <w:pPr>
        <w:spacing w:after="0" w:line="240" w:lineRule="auto"/>
        <w:contextualSpacing/>
        <w:jc w:val="center"/>
        <w:rPr>
          <w:rFonts w:ascii="Times New Roman" w:hAnsi="Times New Roman" w:cs="Times New Roman"/>
          <w:b/>
          <w:bCs/>
        </w:rPr>
      </w:pPr>
    </w:p>
    <w:p w14:paraId="3DCAF561" w14:textId="77777777" w:rsidR="00F46F9A" w:rsidRDefault="00F46F9A" w:rsidP="00F46F9A">
      <w:pPr>
        <w:spacing w:after="0" w:line="240" w:lineRule="auto"/>
        <w:contextualSpacing/>
        <w:jc w:val="center"/>
        <w:rPr>
          <w:rFonts w:ascii="Times New Roman" w:hAnsi="Times New Roman" w:cs="Times New Roman"/>
          <w:b/>
          <w:bCs/>
        </w:rPr>
      </w:pPr>
    </w:p>
    <w:p w14:paraId="2C90F230" w14:textId="77777777" w:rsidR="00F46F9A" w:rsidRDefault="00F46F9A" w:rsidP="00F46F9A">
      <w:pPr>
        <w:spacing w:after="0" w:line="240" w:lineRule="auto"/>
        <w:contextualSpacing/>
        <w:jc w:val="center"/>
        <w:rPr>
          <w:rFonts w:ascii="Times New Roman" w:hAnsi="Times New Roman" w:cs="Times New Roman"/>
          <w:b/>
          <w:bCs/>
        </w:rPr>
      </w:pPr>
    </w:p>
    <w:p w14:paraId="76183D64" w14:textId="77777777" w:rsidR="00F46F9A" w:rsidRDefault="00F46F9A" w:rsidP="00F46F9A">
      <w:pPr>
        <w:spacing w:after="0" w:line="240" w:lineRule="auto"/>
        <w:contextualSpacing/>
        <w:jc w:val="center"/>
        <w:rPr>
          <w:rFonts w:ascii="Times New Roman" w:hAnsi="Times New Roman" w:cs="Times New Roman"/>
          <w:b/>
          <w:bCs/>
        </w:rPr>
      </w:pPr>
    </w:p>
    <w:p w14:paraId="38DF30F4" w14:textId="77777777" w:rsidR="00F46F9A" w:rsidRDefault="00F46F9A" w:rsidP="00F46F9A">
      <w:pPr>
        <w:spacing w:after="0" w:line="240" w:lineRule="auto"/>
        <w:contextualSpacing/>
        <w:jc w:val="center"/>
        <w:rPr>
          <w:rFonts w:ascii="Times New Roman" w:hAnsi="Times New Roman" w:cs="Times New Roman"/>
          <w:b/>
          <w:bCs/>
        </w:rPr>
      </w:pPr>
    </w:p>
    <w:p w14:paraId="10FF80E6" w14:textId="77777777" w:rsidR="00F46F9A" w:rsidRDefault="00F46F9A" w:rsidP="00F46F9A">
      <w:pPr>
        <w:spacing w:after="0" w:line="240" w:lineRule="auto"/>
        <w:contextualSpacing/>
        <w:jc w:val="center"/>
        <w:rPr>
          <w:rFonts w:ascii="Times New Roman" w:hAnsi="Times New Roman" w:cs="Times New Roman"/>
          <w:b/>
          <w:bCs/>
        </w:rPr>
      </w:pPr>
    </w:p>
    <w:p w14:paraId="70EA37DE" w14:textId="6565E498"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7</w:t>
      </w:r>
    </w:p>
    <w:p w14:paraId="646E3270"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ADVISER VALIDATION</w:t>
      </w:r>
    </w:p>
    <w:p w14:paraId="1A562EBE" w14:textId="77777777" w:rsidR="00F46F9A" w:rsidRDefault="00F46F9A" w:rsidP="00A668B5">
      <w:pPr>
        <w:spacing w:after="0" w:line="240" w:lineRule="auto"/>
        <w:contextualSpacing/>
        <w:rPr>
          <w:rFonts w:ascii="Times New Roman" w:hAnsi="Times New Roman" w:cs="Times New Roman"/>
          <w:b/>
          <w:bCs/>
        </w:rPr>
      </w:pPr>
    </w:p>
    <w:p w14:paraId="7291D704" w14:textId="5AA5811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5FF2969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validate enhancement activities and testing results.</w:t>
      </w:r>
    </w:p>
    <w:p w14:paraId="368D6B0B" w14:textId="77777777" w:rsidR="00F46F9A" w:rsidRDefault="00F46F9A" w:rsidP="00A668B5">
      <w:pPr>
        <w:spacing w:after="0" w:line="240" w:lineRule="auto"/>
        <w:contextualSpacing/>
        <w:rPr>
          <w:rFonts w:ascii="Times New Roman" w:hAnsi="Times New Roman" w:cs="Times New Roman"/>
          <w:b/>
          <w:bCs/>
        </w:rPr>
      </w:pPr>
    </w:p>
    <w:p w14:paraId="7888B6B6" w14:textId="774BEB43"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2FD64E5E"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Demonstrate enhanced prototype.</w:t>
      </w:r>
    </w:p>
    <w:p w14:paraId="4B893581"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Present testing documentation.</w:t>
      </w:r>
    </w:p>
    <w:p w14:paraId="69D66908"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Present bug resolution report.</w:t>
      </w:r>
    </w:p>
    <w:p w14:paraId="61884992"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Obtain adviser recommendations.</w:t>
      </w:r>
    </w:p>
    <w:p w14:paraId="447B54EF"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Complete Form 7.</w:t>
      </w:r>
    </w:p>
    <w:p w14:paraId="4A762812" w14:textId="6A5048A7" w:rsidR="00A668B5" w:rsidRDefault="00A668B5" w:rsidP="00A668B5">
      <w:pPr>
        <w:spacing w:after="0" w:line="240" w:lineRule="auto"/>
        <w:contextualSpacing/>
        <w:rPr>
          <w:rFonts w:ascii="Times New Roman" w:hAnsi="Times New Roman" w:cs="Times New Roman"/>
        </w:rPr>
      </w:pPr>
    </w:p>
    <w:p w14:paraId="7879E35F" w14:textId="77777777" w:rsidR="00F46F9A" w:rsidRPr="00A668B5" w:rsidRDefault="00F46F9A" w:rsidP="00A668B5">
      <w:pPr>
        <w:spacing w:after="0" w:line="240" w:lineRule="auto"/>
        <w:contextualSpacing/>
        <w:rPr>
          <w:rFonts w:ascii="Times New Roman" w:hAnsi="Times New Roman" w:cs="Times New Roman"/>
        </w:rPr>
      </w:pPr>
    </w:p>
    <w:p w14:paraId="31EC0CD0"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7</w:t>
      </w:r>
    </w:p>
    <w:p w14:paraId="47B44BF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ADVISER VALIDATION RECORD</w:t>
      </w:r>
    </w:p>
    <w:p w14:paraId="71A0D564" w14:textId="77777777" w:rsidR="00F46F9A" w:rsidRDefault="00F46F9A" w:rsidP="00A668B5">
      <w:pPr>
        <w:spacing w:after="0" w:line="240" w:lineRule="auto"/>
        <w:contextualSpacing/>
        <w:rPr>
          <w:rFonts w:ascii="Times New Roman" w:hAnsi="Times New Roman" w:cs="Times New Roman"/>
          <w:b/>
          <w:bCs/>
        </w:rPr>
      </w:pPr>
    </w:p>
    <w:p w14:paraId="7C0AF2D7" w14:textId="77777777" w:rsidR="00F46F9A" w:rsidRDefault="00F46F9A" w:rsidP="00A668B5">
      <w:pPr>
        <w:spacing w:after="0" w:line="240" w:lineRule="auto"/>
        <w:contextualSpacing/>
        <w:rPr>
          <w:rFonts w:ascii="Times New Roman" w:hAnsi="Times New Roman" w:cs="Times New Roman"/>
          <w:b/>
          <w:bCs/>
        </w:rPr>
      </w:pPr>
    </w:p>
    <w:p w14:paraId="6AD36313" w14:textId="422762ED"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Evaluation Areas</w:t>
      </w:r>
    </w:p>
    <w:tbl>
      <w:tblPr>
        <w:tblW w:w="9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6000"/>
        <w:gridCol w:w="3000"/>
      </w:tblGrid>
      <w:tr w:rsidR="00A668B5" w:rsidRPr="00A668B5" w14:paraId="5E7A8920" w14:textId="77777777" w:rsidTr="00F46F9A">
        <w:trPr>
          <w:trHeight w:val="249"/>
          <w:tblHeader/>
          <w:cantSplit/>
          <w:tblHeader/>
        </w:trPr>
        <w:tc>
          <w:tcPr>
            <w:tcW w:w="6000" w:type="dxa"/>
            <w:shd w:val="clear" w:color="auto" w:fill="D9E2F3"/>
            <w:vAlign w:val="top"/>
            <w:hideMark/>
          </w:tcPr>
          <w:p w14:paraId="4A8CC50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Area</w:t>
            </w:r>
          </w:p>
        </w:tc>
        <w:tc>
          <w:tcPr>
            <w:tcW w:w="3000" w:type="dxa"/>
            <w:shd w:val="clear" w:color="auto" w:fill="D9E2F3"/>
            <w:vAlign w:val="top"/>
            <w:hideMark/>
          </w:tcPr>
          <w:p w14:paraId="156F00B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43689B37" w14:textId="77777777" w:rsidTr="00F46F9A">
        <w:trPr>
          <w:trHeight w:val="242"/>
          <w:cantSplit/>
        </w:trPr>
        <w:tc>
          <w:tcPr>
            <w:tcW w:w="6000" w:type="dxa"/>
            <w:vAlign w:val="top"/>
            <w:hideMark/>
          </w:tcPr>
          <w:p w14:paraId="1DEB700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Enhancement Implementation</w:t>
            </w:r>
          </w:p>
        </w:tc>
        <w:tc>
          <w:tcPr>
            <w:tcW w:w="3000" w:type="dxa"/>
            <w:vAlign w:val="top"/>
            <w:hideMark/>
          </w:tcPr>
          <w:p w14:paraId="6C34DF54"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6234AA23" w14:textId="77777777" w:rsidTr="00F46F9A">
        <w:trPr>
          <w:trHeight w:val="249"/>
          <w:cantSplit/>
        </w:trPr>
        <w:tc>
          <w:tcPr>
            <w:tcW w:w="6000" w:type="dxa"/>
            <w:vAlign w:val="top"/>
            <w:hideMark/>
          </w:tcPr>
          <w:p w14:paraId="1F17770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Unit Testing Documentation</w:t>
            </w:r>
          </w:p>
        </w:tc>
        <w:tc>
          <w:tcPr>
            <w:tcW w:w="3000" w:type="dxa"/>
            <w:vAlign w:val="top"/>
            <w:hideMark/>
          </w:tcPr>
          <w:p w14:paraId="623D3C06"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208CD136" w14:textId="77777777" w:rsidTr="00F46F9A">
        <w:trPr>
          <w:trHeight w:val="249"/>
          <w:cantSplit/>
        </w:trPr>
        <w:tc>
          <w:tcPr>
            <w:tcW w:w="6000" w:type="dxa"/>
            <w:vAlign w:val="top"/>
            <w:hideMark/>
          </w:tcPr>
          <w:p w14:paraId="196FF980"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Integration Testing Documentation</w:t>
            </w:r>
          </w:p>
        </w:tc>
        <w:tc>
          <w:tcPr>
            <w:tcW w:w="3000" w:type="dxa"/>
            <w:vAlign w:val="top"/>
            <w:hideMark/>
          </w:tcPr>
          <w:p w14:paraId="77C375D8"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5274569B" w14:textId="77777777" w:rsidTr="00F46F9A">
        <w:trPr>
          <w:trHeight w:val="242"/>
          <w:cantSplit/>
        </w:trPr>
        <w:tc>
          <w:tcPr>
            <w:tcW w:w="6000" w:type="dxa"/>
            <w:vAlign w:val="top"/>
            <w:hideMark/>
          </w:tcPr>
          <w:p w14:paraId="5542D44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Bug Resolution Report</w:t>
            </w:r>
          </w:p>
        </w:tc>
        <w:tc>
          <w:tcPr>
            <w:tcW w:w="3000" w:type="dxa"/>
            <w:vAlign w:val="top"/>
            <w:hideMark/>
          </w:tcPr>
          <w:p w14:paraId="7FD611C3"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481AB1F0" w14:textId="77777777" w:rsidTr="00F46F9A">
        <w:trPr>
          <w:trHeight w:val="249"/>
          <w:cantSplit/>
        </w:trPr>
        <w:tc>
          <w:tcPr>
            <w:tcW w:w="6000" w:type="dxa"/>
            <w:vAlign w:val="top"/>
            <w:hideMark/>
          </w:tcPr>
          <w:p w14:paraId="542B606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Enhanced Prototype</w:t>
            </w:r>
          </w:p>
        </w:tc>
        <w:tc>
          <w:tcPr>
            <w:tcW w:w="3000" w:type="dxa"/>
            <w:vAlign w:val="top"/>
            <w:hideMark/>
          </w:tcPr>
          <w:p w14:paraId="1F1D74E8"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bl>
    <w:p w14:paraId="34D947E6" w14:textId="77777777" w:rsidR="00F46F9A" w:rsidRDefault="00F46F9A" w:rsidP="00A668B5">
      <w:pPr>
        <w:spacing w:after="0" w:line="240" w:lineRule="auto"/>
        <w:contextualSpacing/>
        <w:rPr>
          <w:rFonts w:ascii="Times New Roman" w:hAnsi="Times New Roman" w:cs="Times New Roman"/>
          <w:b/>
          <w:bCs/>
        </w:rPr>
      </w:pPr>
    </w:p>
    <w:p w14:paraId="43290CDE" w14:textId="4B130CA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Adviser Recommendations</w:t>
      </w:r>
    </w:p>
    <w:p w14:paraId="18DF81D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6B31F492">
          <v:rect id="_x0000_i1300" style="width:0;height:1.5pt" o:hralign="center" o:hrstd="t" o:hr="t" fillcolor="#a0a0a0" stroked="f"/>
        </w:pict>
      </w:r>
    </w:p>
    <w:p w14:paraId="51849268"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7680768D">
          <v:rect id="_x0000_i1301" style="width:0;height:1.5pt" o:hralign="center" o:hrstd="t" o:hr="t" fillcolor="#a0a0a0" stroked="f"/>
        </w:pict>
      </w:r>
    </w:p>
    <w:p w14:paraId="65F18B4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3951069E">
          <v:rect id="_x0000_i1302" style="width:0;height:1.5pt" o:hralign="center" o:hrstd="t" o:hr="t" fillcolor="#a0a0a0" stroked="f"/>
        </w:pict>
      </w:r>
    </w:p>
    <w:p w14:paraId="7E79FBE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Required Revisions</w:t>
      </w:r>
    </w:p>
    <w:p w14:paraId="28C20BE9"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7477BDED">
          <v:rect id="_x0000_i1303" style="width:0;height:1.5pt" o:hralign="center" o:hrstd="t" o:hr="t" fillcolor="#a0a0a0" stroked="f"/>
        </w:pict>
      </w:r>
    </w:p>
    <w:p w14:paraId="374FC3A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30BE27D5">
          <v:rect id="_x0000_i1304" style="width:0;height:1.5pt" o:hralign="center" o:hrstd="t" o:hr="t" fillcolor="#a0a0a0" stroked="f"/>
        </w:pict>
      </w:r>
    </w:p>
    <w:p w14:paraId="0A10FD7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0A0ADE3D">
          <v:rect id="_x0000_i1305" style="width:0;height:1.5pt" o:hralign="center" o:hrstd="t" o:hr="t" fillcolor="#a0a0a0" stroked="f"/>
        </w:pict>
      </w:r>
    </w:p>
    <w:p w14:paraId="5EDDE853" w14:textId="77777777" w:rsidR="00F46F9A" w:rsidRDefault="00F46F9A" w:rsidP="00A668B5">
      <w:pPr>
        <w:spacing w:after="0" w:line="240" w:lineRule="auto"/>
        <w:contextualSpacing/>
        <w:rPr>
          <w:rFonts w:ascii="Times New Roman" w:hAnsi="Times New Roman" w:cs="Times New Roman"/>
        </w:rPr>
      </w:pPr>
    </w:p>
    <w:p w14:paraId="48D86904" w14:textId="0EA8053F"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Adviser Signature:</w:t>
      </w:r>
    </w:p>
    <w:p w14:paraId="3ADB79A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Date:</w:t>
      </w:r>
    </w:p>
    <w:p w14:paraId="10D7849E" w14:textId="1DC6E2EC" w:rsidR="00A668B5" w:rsidRPr="00A668B5" w:rsidRDefault="00A668B5" w:rsidP="00A668B5">
      <w:pPr>
        <w:spacing w:after="0" w:line="240" w:lineRule="auto"/>
        <w:contextualSpacing/>
        <w:rPr>
          <w:rFonts w:ascii="Times New Roman" w:hAnsi="Times New Roman" w:cs="Times New Roman"/>
        </w:rPr>
      </w:pPr>
    </w:p>
    <w:p w14:paraId="37075FAA" w14:textId="71FC2B23" w:rsidR="00A668B5" w:rsidRPr="00A668B5" w:rsidRDefault="00A668B5" w:rsidP="00A668B5">
      <w:pPr>
        <w:spacing w:after="0" w:line="240" w:lineRule="auto"/>
        <w:contextualSpacing/>
        <w:rPr>
          <w:rFonts w:ascii="Times New Roman" w:hAnsi="Times New Roman" w:cs="Times New Roman"/>
        </w:rPr>
      </w:pPr>
    </w:p>
    <w:p w14:paraId="30EDD46D" w14:textId="67082A28"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 xml:space="preserve">V. REQUIRED WEEK 7 SUBMISSION </w:t>
      </w:r>
    </w:p>
    <w:p w14:paraId="2EFB2101"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1 – System Enhancement Implementation Plan</w:t>
      </w:r>
    </w:p>
    <w:p w14:paraId="732E012C"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2 – Enhancement Implementation Report</w:t>
      </w:r>
    </w:p>
    <w:p w14:paraId="46EFDEB5"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3 – Unit Testing Report</w:t>
      </w:r>
    </w:p>
    <w:p w14:paraId="7B3FAAFB"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4 – Integration Testing Report</w:t>
      </w:r>
    </w:p>
    <w:p w14:paraId="548F483B"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5 – Bug Resolution Report</w:t>
      </w:r>
    </w:p>
    <w:p w14:paraId="17D2F2C0"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6 – Testing Documentation Checklist</w:t>
      </w:r>
    </w:p>
    <w:p w14:paraId="12B77822"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lastRenderedPageBreak/>
        <w:t>Form 7 – Adviser Validation Record</w:t>
      </w:r>
    </w:p>
    <w:p w14:paraId="238875AA"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Updated Source Code Repository</w:t>
      </w:r>
    </w:p>
    <w:p w14:paraId="4516AEE8"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Supporting Screenshots and Test Evidence</w:t>
      </w:r>
    </w:p>
    <w:p w14:paraId="1240E44F" w14:textId="3F463BF0" w:rsidR="00A668B5" w:rsidRPr="00A668B5" w:rsidRDefault="00A668B5" w:rsidP="00A668B5">
      <w:pPr>
        <w:spacing w:after="0" w:line="240" w:lineRule="auto"/>
        <w:contextualSpacing/>
        <w:rPr>
          <w:rFonts w:ascii="Times New Roman" w:hAnsi="Times New Roman" w:cs="Times New Roman"/>
        </w:rPr>
      </w:pPr>
    </w:p>
    <w:p w14:paraId="5E835EFF"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VI. WEEK 7 DELIVERABLES</w:t>
      </w:r>
    </w:p>
    <w:p w14:paraId="70E05498"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Enhanced Prototype</w:t>
      </w:r>
    </w:p>
    <w:p w14:paraId="691A4400"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Testing Documentation</w:t>
      </w:r>
    </w:p>
    <w:p w14:paraId="2FAFACB6"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Bug Resolution Report</w:t>
      </w:r>
    </w:p>
    <w:p w14:paraId="01818D80"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Updated Source Code Repository</w:t>
      </w:r>
    </w:p>
    <w:p w14:paraId="621E10A2"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Adviser-Validated System Improvements</w:t>
      </w:r>
    </w:p>
    <w:p w14:paraId="36710C57" w14:textId="04764640" w:rsidR="00A668B5" w:rsidRPr="00A668B5" w:rsidRDefault="00A668B5" w:rsidP="00A668B5">
      <w:pPr>
        <w:spacing w:after="0" w:line="240" w:lineRule="auto"/>
        <w:contextualSpacing/>
        <w:rPr>
          <w:rFonts w:ascii="Times New Roman" w:hAnsi="Times New Roman" w:cs="Times New Roman"/>
        </w:rPr>
      </w:pPr>
    </w:p>
    <w:p w14:paraId="29F343B8"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VII. PERFORMANCE RUBRIC</w:t>
      </w:r>
    </w:p>
    <w:tbl>
      <w:tblPr>
        <w:tblW w:w="6831" w:type="dxa"/>
        <w:tblCellSpacing w:w="15" w:type="dxa"/>
        <w:tblInd w:w="960" w:type="dxa"/>
        <w:tblCellMar>
          <w:top w:w="15" w:type="dxa"/>
          <w:left w:w="15" w:type="dxa"/>
          <w:bottom w:w="15" w:type="dxa"/>
          <w:right w:w="15" w:type="dxa"/>
        </w:tblCellMar>
        <w:tblLook w:val="04A0" w:firstRow="1" w:lastRow="0" w:firstColumn="1" w:lastColumn="0" w:noHBand="0" w:noVBand="1"/>
      </w:tblPr>
      <w:tblGrid>
        <w:gridCol w:w="5520"/>
        <w:gridCol w:w="1311"/>
      </w:tblGrid>
      <w:tr w:rsidR="00A668B5" w:rsidRPr="00A668B5" w14:paraId="1072648A" w14:textId="77777777" w:rsidTr="00F46F9A">
        <w:trPr>
          <w:trHeight w:val="255"/>
          <w:tblHeader/>
          <w:tblCellSpacing w:w="15" w:type="dxa"/>
        </w:trPr>
        <w:tc>
          <w:tcPr>
            <w:tcW w:w="5475" w:type="dxa"/>
            <w:vAlign w:val="center"/>
            <w:hideMark/>
          </w:tcPr>
          <w:p w14:paraId="7479A2B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Criteria</w:t>
            </w:r>
          </w:p>
        </w:tc>
        <w:tc>
          <w:tcPr>
            <w:tcW w:w="1266" w:type="dxa"/>
            <w:vAlign w:val="center"/>
            <w:hideMark/>
          </w:tcPr>
          <w:p w14:paraId="79641B2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Weight</w:t>
            </w:r>
          </w:p>
        </w:tc>
      </w:tr>
      <w:tr w:rsidR="00A668B5" w:rsidRPr="00A668B5" w14:paraId="12D8AD7B" w14:textId="77777777" w:rsidTr="00F46F9A">
        <w:trPr>
          <w:trHeight w:val="248"/>
          <w:tblCellSpacing w:w="15" w:type="dxa"/>
        </w:trPr>
        <w:tc>
          <w:tcPr>
            <w:tcW w:w="5475" w:type="dxa"/>
            <w:vAlign w:val="center"/>
            <w:hideMark/>
          </w:tcPr>
          <w:p w14:paraId="0F87AC9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Implementation of Stakeholder Recommendations</w:t>
            </w:r>
          </w:p>
        </w:tc>
        <w:tc>
          <w:tcPr>
            <w:tcW w:w="1266" w:type="dxa"/>
            <w:vAlign w:val="center"/>
            <w:hideMark/>
          </w:tcPr>
          <w:p w14:paraId="62F602DC"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25%</w:t>
            </w:r>
          </w:p>
        </w:tc>
      </w:tr>
      <w:tr w:rsidR="00A668B5" w:rsidRPr="00A668B5" w14:paraId="037649A8" w14:textId="77777777" w:rsidTr="00F46F9A">
        <w:trPr>
          <w:trHeight w:val="255"/>
          <w:tblCellSpacing w:w="15" w:type="dxa"/>
        </w:trPr>
        <w:tc>
          <w:tcPr>
            <w:tcW w:w="5475" w:type="dxa"/>
            <w:vAlign w:val="center"/>
            <w:hideMark/>
          </w:tcPr>
          <w:p w14:paraId="1D840F5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Quality of Unit Testing</w:t>
            </w:r>
          </w:p>
        </w:tc>
        <w:tc>
          <w:tcPr>
            <w:tcW w:w="1266" w:type="dxa"/>
            <w:vAlign w:val="center"/>
            <w:hideMark/>
          </w:tcPr>
          <w:p w14:paraId="6E4C62C6"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2BDCB7BA" w14:textId="77777777" w:rsidTr="00F46F9A">
        <w:trPr>
          <w:trHeight w:val="255"/>
          <w:tblCellSpacing w:w="15" w:type="dxa"/>
        </w:trPr>
        <w:tc>
          <w:tcPr>
            <w:tcW w:w="5475" w:type="dxa"/>
            <w:vAlign w:val="center"/>
            <w:hideMark/>
          </w:tcPr>
          <w:p w14:paraId="6BF47218"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Quality of Integration Testing</w:t>
            </w:r>
          </w:p>
        </w:tc>
        <w:tc>
          <w:tcPr>
            <w:tcW w:w="1266" w:type="dxa"/>
            <w:vAlign w:val="center"/>
            <w:hideMark/>
          </w:tcPr>
          <w:p w14:paraId="1BC9E82D"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5339EF0B" w14:textId="77777777" w:rsidTr="00F46F9A">
        <w:trPr>
          <w:trHeight w:val="248"/>
          <w:tblCellSpacing w:w="15" w:type="dxa"/>
        </w:trPr>
        <w:tc>
          <w:tcPr>
            <w:tcW w:w="5475" w:type="dxa"/>
            <w:vAlign w:val="center"/>
            <w:hideMark/>
          </w:tcPr>
          <w:p w14:paraId="4D8128F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Bug Resolution and Optimization</w:t>
            </w:r>
          </w:p>
        </w:tc>
        <w:tc>
          <w:tcPr>
            <w:tcW w:w="1266" w:type="dxa"/>
            <w:vAlign w:val="center"/>
            <w:hideMark/>
          </w:tcPr>
          <w:p w14:paraId="6F0CA59A"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03B699AE" w14:textId="77777777" w:rsidTr="00F46F9A">
        <w:trPr>
          <w:trHeight w:val="255"/>
          <w:tblCellSpacing w:w="15" w:type="dxa"/>
        </w:trPr>
        <w:tc>
          <w:tcPr>
            <w:tcW w:w="5475" w:type="dxa"/>
            <w:vAlign w:val="center"/>
            <w:hideMark/>
          </w:tcPr>
          <w:p w14:paraId="70945AA0"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Testing Documentation</w:t>
            </w:r>
          </w:p>
        </w:tc>
        <w:tc>
          <w:tcPr>
            <w:tcW w:w="1266" w:type="dxa"/>
            <w:vAlign w:val="center"/>
            <w:hideMark/>
          </w:tcPr>
          <w:p w14:paraId="06659FF8"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10%</w:t>
            </w:r>
          </w:p>
        </w:tc>
      </w:tr>
      <w:tr w:rsidR="00A668B5" w:rsidRPr="00A668B5" w14:paraId="17199BCD" w14:textId="77777777" w:rsidTr="00F46F9A">
        <w:trPr>
          <w:trHeight w:val="248"/>
          <w:tblCellSpacing w:w="15" w:type="dxa"/>
        </w:trPr>
        <w:tc>
          <w:tcPr>
            <w:tcW w:w="5475" w:type="dxa"/>
            <w:vAlign w:val="center"/>
            <w:hideMark/>
          </w:tcPr>
          <w:p w14:paraId="0F325E9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Repository Updates</w:t>
            </w:r>
          </w:p>
        </w:tc>
        <w:tc>
          <w:tcPr>
            <w:tcW w:w="1266" w:type="dxa"/>
            <w:vAlign w:val="center"/>
            <w:hideMark/>
          </w:tcPr>
          <w:p w14:paraId="1A645B91"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5%</w:t>
            </w:r>
          </w:p>
        </w:tc>
      </w:tr>
      <w:tr w:rsidR="00A668B5" w:rsidRPr="00A668B5" w14:paraId="7384484A" w14:textId="77777777" w:rsidTr="00F46F9A">
        <w:trPr>
          <w:trHeight w:val="255"/>
          <w:tblCellSpacing w:w="15" w:type="dxa"/>
        </w:trPr>
        <w:tc>
          <w:tcPr>
            <w:tcW w:w="5475" w:type="dxa"/>
            <w:vAlign w:val="center"/>
            <w:hideMark/>
          </w:tcPr>
          <w:p w14:paraId="4C7ABDF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Total</w:t>
            </w:r>
          </w:p>
        </w:tc>
        <w:tc>
          <w:tcPr>
            <w:tcW w:w="1266" w:type="dxa"/>
            <w:vAlign w:val="center"/>
            <w:hideMark/>
          </w:tcPr>
          <w:p w14:paraId="1BD5C8C7"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100%</w:t>
            </w:r>
          </w:p>
        </w:tc>
      </w:tr>
    </w:tbl>
    <w:p w14:paraId="34D64275" w14:textId="3CC253CC" w:rsidR="00A668B5" w:rsidRPr="00A668B5" w:rsidRDefault="00A668B5" w:rsidP="00A668B5">
      <w:pPr>
        <w:spacing w:after="0" w:line="240" w:lineRule="auto"/>
        <w:contextualSpacing/>
        <w:rPr>
          <w:rFonts w:ascii="Times New Roman" w:hAnsi="Times New Roman" w:cs="Times New Roman"/>
        </w:rPr>
      </w:pPr>
    </w:p>
    <w:p w14:paraId="046E490F" w14:textId="2A0D3396" w:rsidR="00F46F9A" w:rsidRDefault="00F46F9A" w:rsidP="00A668B5">
      <w:pPr>
        <w:spacing w:after="0" w:line="240" w:lineRule="auto"/>
        <w:contextualSpacing/>
        <w:rPr>
          <w:rFonts w:ascii="Times New Roman" w:hAnsi="Times New Roman" w:cs="Times New Roman"/>
        </w:rPr>
      </w:pPr>
      <w:r>
        <w:rPr>
          <w:rFonts w:ascii="Times New Roman" w:hAnsi="Times New Roman" w:cs="Times New Roman"/>
        </w:rPr>
        <w:t>Note:</w:t>
      </w:r>
    </w:p>
    <w:p w14:paraId="6A4523CF" w14:textId="0615912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 xml:space="preserve">These outputs provide evidence that the system has undergone systematic quality assurance and refinement and is ready for </w:t>
      </w:r>
      <w:r w:rsidRPr="00A668B5">
        <w:rPr>
          <w:rFonts w:ascii="Times New Roman" w:hAnsi="Times New Roman" w:cs="Times New Roman"/>
          <w:b/>
          <w:bCs/>
        </w:rPr>
        <w:t>Week 8 User Acceptance Testing (UAT) Preparation and Deployment Planning</w:t>
      </w:r>
      <w:r w:rsidRPr="00A668B5">
        <w:rPr>
          <w:rFonts w:ascii="Times New Roman" w:hAnsi="Times New Roman" w:cs="Times New Roman"/>
        </w:rPr>
        <w:t>.</w:t>
      </w:r>
    </w:p>
    <w:p w14:paraId="6D8DC610" w14:textId="77777777" w:rsidR="00CA6929" w:rsidRPr="00A668B5" w:rsidRDefault="00CA6929" w:rsidP="00A668B5">
      <w:pPr>
        <w:spacing w:after="0" w:line="240" w:lineRule="auto"/>
        <w:contextualSpacing/>
        <w:rPr>
          <w:rFonts w:ascii="Times New Roman" w:hAnsi="Times New Roman" w:cs="Times New Roman"/>
        </w:rPr>
      </w:pPr>
    </w:p>
    <w:p>
      <w:pPr>
        <w:pageBreakBefore/>
        <w:spacing w:after="60" w:line="252" w:lineRule="auto"/>
        <w:jc w:val="center"/>
      </w:pPr>
      <w:r>
        <w:rPr>
          <w:rFonts w:ascii="Times New Roman" w:hAnsi="Times New Roman" w:cs="Times New Roman"/>
          <w:b/>
        </w:rPr>
        <w:t xml:space="preserve">APPENDIX: SUPPORTING SCREENSHOTS AND TEST EVIDENCE</w:t>
      </w:r>
    </w:p>
    <w:p>
      <w:pPr>
        <w:spacing w:after="60" w:line="252" w:lineRule="auto"/>
      </w:pPr>
      <w:r>
        <w:rPr>
          <w:rFonts w:ascii="Times New Roman" w:hAnsi="Times New Roman" w:cs="Times New Roman"/>
          <w:sz w:val="22"/>
          <w:szCs w:val="22"/>
        </w:rPr>
        <w:t xml:space="preserve">All tests were run on September 28, 2026 against a separate test copy of the system (web server, realtime server and database), so no live records were used. Screenshots were captured automatically during the test runs.</w:t>
      </w:r>
    </w:p>
    <w:p>
      <w:pPr>
        <w:keepNext/>
        <w:spacing w:after="60" w:line="252" w:lineRule="auto" w:before="240"/>
      </w:pPr>
      <w:r>
        <w:rPr>
          <w:rFonts w:ascii="Times New Roman" w:hAnsi="Times New Roman" w:cs="Times New Roman"/>
          <w:b/>
          <w:sz w:val="20"/>
          <w:szCs w:val="20"/>
        </w:rPr>
        <w:t xml:space="preserve">A-1. Unit testing: final run of all automated suites (Form 3)</w:t>
      </w:r>
    </w:p>
    <w:p>
      <w:pPr>
        <w:spacing w:after="60" w:line="252" w:lineRule="auto"/>
        <w:jc w:val="center"/>
      </w:pPr>
      <w:r xmlns:a="http://schemas.openxmlformats.org/drawingml/2006/main" xmlns:pic="http://schemas.openxmlformats.org/drawingml/2006/picture">
        <w:drawing>
          <wp:inline distT="0" distB="0" distL="0" distR="0">
            <wp:extent cx="5760720" cy="3559963"/>
            <wp:docPr id="901" name="Evidence 901" descr="A-1. Unit testing: final run of all automated suites (Form 3)"/>
            <a:graphic>
              <a:graphicData uri="http://schemas.openxmlformats.org/drawingml/2006/picture">
                <pic:pic>
                  <pic:nvPicPr>
                    <pic:cNvPr id="901" name="e1.png"/>
                    <pic:cNvPicPr/>
                  </pic:nvPicPr>
                  <pic:blipFill>
                    <a:blip r:embed="rIdEv901"/>
                    <a:stretch>
                      <a:fillRect/>
                    </a:stretch>
                  </pic:blipFill>
                  <pic:spPr>
                    <a:xfrm>
                      <a:off x="0" y="0"/>
                      <a:ext cx="5760720" cy="3559963"/>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A-2. BUG-001 before and after: regression test output</w:t>
      </w:r>
    </w:p>
    <w:p>
      <w:pPr>
        <w:spacing w:after="60" w:line="252" w:lineRule="auto"/>
        <w:jc w:val="center"/>
      </w:pPr>
      <w:r xmlns:a="http://schemas.openxmlformats.org/drawingml/2006/main" xmlns:pic="http://schemas.openxmlformats.org/drawingml/2006/picture">
        <w:drawing>
          <wp:inline distT="0" distB="0" distL="0" distR="0">
            <wp:extent cx="5760720" cy="1043985"/>
            <wp:docPr id="902" name="Evidence 902" descr="A-2. BUG-001 before and after: regression test output"/>
            <a:graphic>
              <a:graphicData uri="http://schemas.openxmlformats.org/drawingml/2006/picture">
                <pic:pic>
                  <pic:nvPicPr>
                    <pic:cNvPr id="902" name="e2.png"/>
                    <pic:cNvPicPr/>
                  </pic:nvPicPr>
                  <pic:blipFill>
                    <a:blip r:embed="rIdEv902"/>
                    <a:stretch>
                      <a:fillRect/>
                    </a:stretch>
                  </pic:blipFill>
                  <pic:spPr>
                    <a:xfrm>
                      <a:off x="0" y="0"/>
                      <a:ext cx="5760720" cy="1043985"/>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A-3. BUG-003/004/005 before and after: real-data integrity check around a full test-suite run</w:t>
      </w:r>
    </w:p>
    <w:p>
      <w:pPr>
        <w:spacing w:after="60" w:line="252" w:lineRule="auto"/>
        <w:jc w:val="center"/>
      </w:pPr>
      <w:r xmlns:a="http://schemas.openxmlformats.org/drawingml/2006/main" xmlns:pic="http://schemas.openxmlformats.org/drawingml/2006/picture">
        <w:drawing>
          <wp:inline distT="0" distB="0" distL="0" distR="0">
            <wp:extent cx="5760720" cy="1194366"/>
            <wp:docPr id="903" name="Evidence 903" descr="A-3. BUG-003/004/005 before and after: real-data integrity check around a full test-suite run"/>
            <a:graphic>
              <a:graphicData uri="http://schemas.openxmlformats.org/drawingml/2006/picture">
                <pic:pic>
                  <pic:nvPicPr>
                    <pic:cNvPr id="903" name="e3.png"/>
                    <pic:cNvPicPr/>
                  </pic:nvPicPr>
                  <pic:blipFill>
                    <a:blip r:embed="rIdEv903"/>
                    <a:stretch>
                      <a:fillRect/>
                    </a:stretch>
                  </pic:blipFill>
                  <pic:spPr>
                    <a:xfrm>
                      <a:off x="0" y="0"/>
                      <a:ext cx="5760720" cy="1194366"/>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A-4. Integration testing: final run, 23/23 passed (Form 4)</w:t>
      </w:r>
    </w:p>
    <w:p>
      <w:pPr>
        <w:spacing w:after="60" w:line="252" w:lineRule="auto"/>
        <w:jc w:val="center"/>
      </w:pPr>
      <w:r xmlns:a="http://schemas.openxmlformats.org/drawingml/2006/main" xmlns:pic="http://schemas.openxmlformats.org/drawingml/2006/picture">
        <w:drawing>
          <wp:inline distT="0" distB="0" distL="0" distR="0">
            <wp:extent cx="5760720" cy="4173051"/>
            <wp:docPr id="904" name="Evidence 904" descr="A-4. Integration testing: final run, 23/23 passed (Form 4)"/>
            <a:graphic>
              <a:graphicData uri="http://schemas.openxmlformats.org/drawingml/2006/picture">
                <pic:pic>
                  <pic:nvPicPr>
                    <pic:cNvPr id="904" name="e4.png"/>
                    <pic:cNvPicPr/>
                  </pic:nvPicPr>
                  <pic:blipFill>
                    <a:blip r:embed="rIdEv904"/>
                    <a:stretch>
                      <a:fillRect/>
                    </a:stretch>
                  </pic:blipFill>
                  <pic:spPr>
                    <a:xfrm>
                      <a:off x="0" y="0"/>
                      <a:ext cx="5760720" cy="4173051"/>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A-5. Repository commit log (Form 2 and Form 6 evidence)</w:t>
      </w:r>
    </w:p>
    <w:p>
      <w:pPr>
        <w:spacing w:after="60" w:line="252" w:lineRule="auto"/>
        <w:jc w:val="center"/>
      </w:pPr>
      <w:r xmlns:a="http://schemas.openxmlformats.org/drawingml/2006/main" xmlns:pic="http://schemas.openxmlformats.org/drawingml/2006/picture">
        <w:drawing>
          <wp:inline distT="0" distB="0" distL="0" distR="0">
            <wp:extent cx="5760720" cy="2113999"/>
            <wp:docPr id="905" name="Evidence 905" descr="A-5. Repository commit log (Form 2 and Form 6 evidence)"/>
            <a:graphic>
              <a:graphicData uri="http://schemas.openxmlformats.org/drawingml/2006/picture">
                <pic:pic>
                  <pic:nvPicPr>
                    <pic:cNvPr id="905" name="e5.png"/>
                    <pic:cNvPicPr/>
                  </pic:nvPicPr>
                  <pic:blipFill>
                    <a:blip r:embed="rIdEv905"/>
                    <a:stretch>
                      <a:fillRect/>
                    </a:stretch>
                  </pic:blipFill>
                  <pic:spPr>
                    <a:xfrm>
                      <a:off x="0" y="0"/>
                      <a:ext cx="5760720" cy="2113999"/>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A-6. Enhancement 2 before and after: fingerprint overrides on the administrator dashboard (Form 2)</w:t>
      </w:r>
    </w:p>
    <w:p>
      <w:pPr>
        <w:spacing w:after="60" w:line="252" w:lineRule="auto"/>
        <w:jc w:val="center"/>
      </w:pPr>
      <w:r xmlns:a="http://schemas.openxmlformats.org/drawingml/2006/main" xmlns:pic="http://schemas.openxmlformats.org/drawingml/2006/picture">
        <w:drawing>
          <wp:inline distT="0" distB="0" distL="0" distR="0">
            <wp:extent cx="5760720" cy="1995430"/>
            <wp:docPr id="906" name="Evidence 906" descr="A-6. Enhancement 2 before and after: fingerprint overrides on the administrator dashboard (Form 2)"/>
            <a:graphic>
              <a:graphicData uri="http://schemas.openxmlformats.org/drawingml/2006/picture">
                <pic:pic>
                  <pic:nvPicPr>
                    <pic:cNvPr id="906" name="e6.png"/>
                    <pic:cNvPicPr/>
                  </pic:nvPicPr>
                  <pic:blipFill>
                    <a:blip r:embed="rIdEv906"/>
                    <a:stretch>
                      <a:fillRect/>
                    </a:stretch>
                  </pic:blipFill>
                  <pic:spPr>
                    <a:xfrm>
                      <a:off x="0" y="0"/>
                      <a:ext cx="5760720" cy="199543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A-7. IT-01: administrator signs in and reaches the dashboard</w:t>
      </w:r>
    </w:p>
    <w:p>
      <w:pPr>
        <w:spacing w:after="60" w:line="252" w:lineRule="auto"/>
        <w:jc w:val="center"/>
      </w:pPr>
      <w:r xmlns:a="http://schemas.openxmlformats.org/drawingml/2006/main" xmlns:pic="http://schemas.openxmlformats.org/drawingml/2006/picture">
        <w:drawing>
          <wp:inline distT="0" distB="0" distL="0" distR="0">
            <wp:extent cx="5760720" cy="3600450"/>
            <wp:docPr id="907" name="Evidence 907" descr="A-7. IT-01: administrator signs in and reaches the dashboard"/>
            <a:graphic>
              <a:graphicData uri="http://schemas.openxmlformats.org/drawingml/2006/picture">
                <pic:pic>
                  <pic:nvPicPr>
                    <pic:cNvPr id="907" name="01-admin-login-success.png"/>
                    <pic:cNvPicPr/>
                  </pic:nvPicPr>
                  <pic:blipFill>
                    <a:blip r:embed="rIdEv907"/>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A-8. IT-02: wrong password refused</w:t>
      </w:r>
    </w:p>
    <w:p>
      <w:pPr>
        <w:spacing w:after="60" w:line="252" w:lineRule="auto"/>
        <w:jc w:val="center"/>
      </w:pPr>
      <w:r xmlns:a="http://schemas.openxmlformats.org/drawingml/2006/main" xmlns:pic="http://schemas.openxmlformats.org/drawingml/2006/picture">
        <w:drawing>
          <wp:inline distT="0" distB="0" distL="0" distR="0">
            <wp:extent cx="5760720" cy="3600450"/>
            <wp:docPr id="908" name="Evidence 908" descr="A-8. IT-02: wrong password refused"/>
            <a:graphic>
              <a:graphicData uri="http://schemas.openxmlformats.org/drawingml/2006/picture">
                <pic:pic>
                  <pic:nvPicPr>
                    <pic:cNvPr id="908" name="02-wrong-password.png"/>
                    <pic:cNvPicPr/>
                  </pic:nvPicPr>
                  <pic:blipFill>
                    <a:blip r:embed="rIdEv908"/>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A-9. IT-04: teacher account refused on an administrator page (HTTP 403)</w:t>
      </w:r>
    </w:p>
    <w:p>
      <w:pPr>
        <w:spacing w:after="60" w:line="252" w:lineRule="auto"/>
        <w:jc w:val="center"/>
      </w:pPr>
      <w:r xmlns:a="http://schemas.openxmlformats.org/drawingml/2006/main" xmlns:pic="http://schemas.openxmlformats.org/drawingml/2006/picture">
        <w:drawing>
          <wp:inline distT="0" distB="0" distL="0" distR="0">
            <wp:extent cx="5760720" cy="3600450"/>
            <wp:docPr id="909" name="Evidence 909" descr="A-9. IT-04: teacher account refused on an administrator page (HTTP 403)"/>
            <a:graphic>
              <a:graphicData uri="http://schemas.openxmlformats.org/drawingml/2006/picture">
                <pic:pic>
                  <pic:nvPicPr>
                    <pic:cNvPr id="909" name="03-teacher-blocked-from-admin.png"/>
                    <pic:cNvPicPr/>
                  </pic:nvPicPr>
                  <pic:blipFill>
                    <a:blip r:embed="rIdEv909"/>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A-10. IT-06: account locked after five wrong passwords</w:t>
      </w:r>
    </w:p>
    <w:p>
      <w:pPr>
        <w:spacing w:after="60" w:line="252" w:lineRule="auto"/>
        <w:jc w:val="center"/>
      </w:pPr>
      <w:r xmlns:a="http://schemas.openxmlformats.org/drawingml/2006/main" xmlns:pic="http://schemas.openxmlformats.org/drawingml/2006/picture">
        <w:drawing>
          <wp:inline distT="0" distB="0" distL="0" distR="0">
            <wp:extent cx="5760720" cy="3600450"/>
            <wp:docPr id="910" name="Evidence 910" descr="A-10. IT-06: account locked after five wrong passwords"/>
            <a:graphic>
              <a:graphicData uri="http://schemas.openxmlformats.org/drawingml/2006/picture">
                <pic:pic>
                  <pic:nvPicPr>
                    <pic:cNvPr id="910" name="04-account-locked.png"/>
                    <pic:cNvPicPr/>
                  </pic:nvPicPr>
                  <pic:blipFill>
                    <a:blip r:embed="rIdEv910"/>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A-11. IT-08: Add Student form filled in</w:t>
      </w:r>
    </w:p>
    <w:p>
      <w:pPr>
        <w:spacing w:after="60" w:line="252" w:lineRule="auto"/>
        <w:jc w:val="center"/>
      </w:pPr>
      <w:r xmlns:a="http://schemas.openxmlformats.org/drawingml/2006/main" xmlns:pic="http://schemas.openxmlformats.org/drawingml/2006/picture">
        <w:drawing>
          <wp:inline distT="0" distB="0" distL="0" distR="0">
            <wp:extent cx="5760720" cy="3600450"/>
            <wp:docPr id="911" name="Evidence 911" descr="A-11. IT-08: Add Student form filled in"/>
            <a:graphic>
              <a:graphicData uri="http://schemas.openxmlformats.org/drawingml/2006/picture">
                <pic:pic>
                  <pic:nvPicPr>
                    <pic:cNvPr id="911" name="05-add-student-form.png"/>
                    <pic:cNvPicPr/>
                  </pic:nvPicPr>
                  <pic:blipFill>
                    <a:blip r:embed="rIdEv911"/>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A-12. IT-08: student saved to the database</w:t>
      </w:r>
    </w:p>
    <w:p>
      <w:pPr>
        <w:spacing w:after="60" w:line="252" w:lineRule="auto"/>
        <w:jc w:val="center"/>
      </w:pPr>
      <w:r xmlns:a="http://schemas.openxmlformats.org/drawingml/2006/main" xmlns:pic="http://schemas.openxmlformats.org/drawingml/2006/picture">
        <w:drawing>
          <wp:inline distT="0" distB="0" distL="0" distR="0">
            <wp:extent cx="5760720" cy="3600450"/>
            <wp:docPr id="912" name="Evidence 912" descr="A-12. IT-08: student saved to the database"/>
            <a:graphic>
              <a:graphicData uri="http://schemas.openxmlformats.org/drawingml/2006/picture">
                <pic:pic>
                  <pic:nvPicPr>
                    <pic:cNvPr id="912" name="06-add-student-saved.png"/>
                    <pic:cNvPicPr/>
                  </pic:nvPicPr>
                  <pic:blipFill>
                    <a:blip r:embed="rIdEv912"/>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A-13. IT-21: RFID tap from the terminal appears on the teacher dashboard</w:t>
      </w:r>
    </w:p>
    <w:p>
      <w:pPr>
        <w:spacing w:after="60" w:line="252" w:lineRule="auto"/>
        <w:jc w:val="center"/>
      </w:pPr>
      <w:r xmlns:a="http://schemas.openxmlformats.org/drawingml/2006/main" xmlns:pic="http://schemas.openxmlformats.org/drawingml/2006/picture">
        <w:drawing>
          <wp:inline distT="0" distB="0" distL="0" distR="0">
            <wp:extent cx="5760720" cy="3600450"/>
            <wp:docPr id="913" name="Evidence 913" descr="A-13. IT-21: RFID tap from the terminal appears on the teacher dashboard"/>
            <a:graphic>
              <a:graphicData uri="http://schemas.openxmlformats.org/drawingml/2006/picture">
                <pic:pic>
                  <pic:nvPicPr>
                    <pic:cNvPr id="913" name="07-teacher-dashboard-after-tap.png"/>
                    <pic:cNvPicPr/>
                  </pic:nvPicPr>
                  <pic:blipFill>
                    <a:blip r:embed="rIdEv913"/>
                    <a:stretch>
                      <a:fillRect/>
                    </a:stretch>
                  </pic:blipFill>
                  <pic:spPr>
                    <a:xfrm>
                      <a:off x="0" y="0"/>
                      <a:ext cx="5760720" cy="3600450"/>
                    </a:xfrm>
                    <a:prstGeom prst="rect">
                      <a:avLst/>
                    </a:prstGeom>
                    <a:ln w="6350">
                      <a:solidFill>
                        <a:srgbClr val="A0A0A0"/>
                      </a:solidFill>
                    </a:ln>
                  </pic:spPr>
                </pic:pic>
              </a:graphicData>
            </a:graphic>
          </wp:inline>
        </w:drawing>
      </w:r>
    </w:p>
    <w:sectPr w:rsidR="00CA6929" w:rsidRPr="00A668B5" w:rsidSect="00A668B5">
      <w:headerReference w:type="default" r:id="rId7"/>
      <w:pgSz w:w="12240" w:h="15840"/>
      <w:pgMar w:top="1440" w:right="1440" w:bottom="1440" w:left="1440"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ADCDA" w14:textId="77777777" w:rsidR="00F65CC5" w:rsidRDefault="00F65CC5" w:rsidP="00A668B5">
      <w:pPr>
        <w:spacing w:after="0" w:line="240" w:lineRule="auto"/>
      </w:pPr>
      <w:r>
        <w:separator/>
      </w:r>
    </w:p>
  </w:endnote>
  <w:endnote w:type="continuationSeparator" w:id="0">
    <w:p w14:paraId="187650D5" w14:textId="77777777" w:rsidR="00F65CC5" w:rsidRDefault="00F65CC5" w:rsidP="00A668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Harrington">
    <w:panose1 w:val="04040505050A0202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A1A86" w14:textId="77777777" w:rsidR="00F65CC5" w:rsidRDefault="00F65CC5" w:rsidP="00A668B5">
      <w:pPr>
        <w:spacing w:after="0" w:line="240" w:lineRule="auto"/>
      </w:pPr>
      <w:r>
        <w:separator/>
      </w:r>
    </w:p>
  </w:footnote>
  <w:footnote w:type="continuationSeparator" w:id="0">
    <w:p w14:paraId="32045028" w14:textId="77777777" w:rsidR="00F65CC5" w:rsidRDefault="00F65CC5" w:rsidP="00A668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3BFEF" w14:textId="77777777" w:rsidR="00A668B5" w:rsidRDefault="00A668B5" w:rsidP="00A668B5">
    <w:pPr>
      <w:spacing w:after="0" w:line="240" w:lineRule="auto"/>
      <w:jc w:val="center"/>
      <w:rPr>
        <w:rFonts w:ascii="Arial Narrow" w:hAnsi="Arial Narrow"/>
        <w:szCs w:val="20"/>
      </w:rPr>
    </w:pPr>
    <w:bookmarkStart w:id="0" w:name="_Hlk204088770"/>
    <w:bookmarkStart w:id="1" w:name="_Hlk204088771"/>
    <w:r>
      <w:rPr>
        <w:rFonts w:ascii="Arial Narrow" w:hAnsi="Arial Narrow"/>
        <w:noProof/>
        <w:szCs w:val="20"/>
      </w:rPr>
      <w:drawing>
        <wp:anchor distT="0" distB="0" distL="114300" distR="114300" simplePos="0" relativeHeight="251662336" behindDoc="0" locked="0" layoutInCell="1" allowOverlap="1" wp14:anchorId="2035CBF5" wp14:editId="4ADE4654">
          <wp:simplePos x="0" y="0"/>
          <wp:positionH relativeFrom="column">
            <wp:posOffset>4328160</wp:posOffset>
          </wp:positionH>
          <wp:positionV relativeFrom="paragraph">
            <wp:posOffset>-27305</wp:posOffset>
          </wp:positionV>
          <wp:extent cx="682625" cy="650875"/>
          <wp:effectExtent l="0" t="0" r="3175" b="0"/>
          <wp:wrapNone/>
          <wp:docPr id="1722464073" name="Picture 1722464073"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61312" behindDoc="0" locked="0" layoutInCell="1" allowOverlap="1" wp14:anchorId="4C3CD391" wp14:editId="548D2D5A">
          <wp:simplePos x="0" y="0"/>
          <wp:positionH relativeFrom="column">
            <wp:posOffset>6923405</wp:posOffset>
          </wp:positionH>
          <wp:positionV relativeFrom="paragraph">
            <wp:posOffset>-27940</wp:posOffset>
          </wp:positionV>
          <wp:extent cx="682625" cy="650875"/>
          <wp:effectExtent l="0" t="0" r="3175" b="0"/>
          <wp:wrapNone/>
          <wp:docPr id="1957192274" name="Picture 1957192274"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59264" behindDoc="0" locked="0" layoutInCell="1" allowOverlap="1" wp14:anchorId="4711C111" wp14:editId="0F288E2F">
          <wp:simplePos x="0" y="0"/>
          <wp:positionH relativeFrom="column">
            <wp:posOffset>889635</wp:posOffset>
          </wp:positionH>
          <wp:positionV relativeFrom="paragraph">
            <wp:posOffset>-42545</wp:posOffset>
          </wp:positionV>
          <wp:extent cx="678815" cy="666750"/>
          <wp:effectExtent l="0" t="0" r="7620" b="0"/>
          <wp:wrapNone/>
          <wp:docPr id="1248114142" name="Picture 1248114142" descr="D:\Invitation_Certi template\Logos\Isabela_State_University_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nvitation_Certi template\Logos\Isabela_State_University_Seal.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685406" cy="673226"/>
                  </a:xfrm>
                  <a:prstGeom prst="rect">
                    <a:avLst/>
                  </a:prstGeom>
                  <a:noFill/>
                  <a:ln>
                    <a:noFill/>
                  </a:ln>
                </pic:spPr>
              </pic:pic>
            </a:graphicData>
          </a:graphic>
        </wp:anchor>
      </w:drawing>
    </w:r>
    <w:r>
      <w:rPr>
        <w:rFonts w:ascii="Arial Narrow" w:hAnsi="Arial Narrow"/>
        <w:szCs w:val="20"/>
      </w:rPr>
      <w:t>Republic of the Philippines</w:t>
    </w:r>
  </w:p>
  <w:p w14:paraId="743709EA" w14:textId="77777777" w:rsidR="00A668B5" w:rsidRDefault="00A668B5" w:rsidP="00A668B5">
    <w:pPr>
      <w:spacing w:after="0"/>
      <w:jc w:val="center"/>
      <w:rPr>
        <w:rFonts w:ascii="Arial Narrow" w:hAnsi="Arial Narrow"/>
        <w:b/>
        <w:sz w:val="24"/>
        <w:szCs w:val="20"/>
      </w:rPr>
    </w:pPr>
    <w:r>
      <w:rPr>
        <w:rFonts w:ascii="Arial Narrow" w:hAnsi="Arial Narrow"/>
        <w:b/>
        <w:sz w:val="24"/>
        <w:szCs w:val="20"/>
      </w:rPr>
      <w:t>Isabela State University</w:t>
    </w:r>
  </w:p>
  <w:p w14:paraId="7E844AE4" w14:textId="77777777" w:rsidR="00A668B5" w:rsidRDefault="00A668B5" w:rsidP="00A668B5">
    <w:pPr>
      <w:tabs>
        <w:tab w:val="center" w:pos="4680"/>
        <w:tab w:val="left" w:pos="8676"/>
      </w:tabs>
      <w:spacing w:after="0" w:line="480" w:lineRule="auto"/>
      <w:rPr>
        <w:rFonts w:ascii="Arial Narrow" w:hAnsi="Arial Narrow"/>
        <w:szCs w:val="20"/>
      </w:rPr>
    </w:pPr>
    <w:r>
      <w:rPr>
        <w:rFonts w:ascii="Arial Narrow" w:hAnsi="Arial Narrow"/>
        <w:szCs w:val="20"/>
      </w:rPr>
      <w:tab/>
      <w:t>Echague, Isabela</w:t>
    </w:r>
    <w:r>
      <w:rPr>
        <w:rFonts w:ascii="Arial Narrow" w:hAnsi="Arial Narrow"/>
        <w:szCs w:val="20"/>
      </w:rPr>
      <w:tab/>
    </w:r>
  </w:p>
  <w:p w14:paraId="343A1AD1" w14:textId="77777777" w:rsidR="00A668B5" w:rsidRDefault="00A668B5" w:rsidP="00A668B5">
    <w:pPr>
      <w:pStyle w:val="Header"/>
      <w:tabs>
        <w:tab w:val="clear" w:pos="9360"/>
      </w:tabs>
      <w:jc w:val="center"/>
      <w:rPr>
        <w:rFonts w:ascii="Harrington" w:hAnsi="Harrington" w:cs="Times New Roman"/>
        <w:sz w:val="28"/>
      </w:rPr>
    </w:pPr>
    <w:r>
      <w:rPr>
        <w:rFonts w:ascii="Arial Narrow" w:hAnsi="Arial Narrow"/>
        <w:noProof/>
        <w:szCs w:val="20"/>
      </w:rPr>
      <mc:AlternateContent>
        <mc:Choice Requires="wpg">
          <w:drawing>
            <wp:anchor distT="0" distB="0" distL="114300" distR="114300" simplePos="0" relativeHeight="251660288" behindDoc="0" locked="0" layoutInCell="1" allowOverlap="1" wp14:anchorId="21E34EDC" wp14:editId="285500BA">
              <wp:simplePos x="0" y="0"/>
              <wp:positionH relativeFrom="column">
                <wp:posOffset>-988695</wp:posOffset>
              </wp:positionH>
              <wp:positionV relativeFrom="paragraph">
                <wp:posOffset>201295</wp:posOffset>
              </wp:positionV>
              <wp:extent cx="11983085" cy="42545"/>
              <wp:effectExtent l="0" t="0" r="19050" b="15240"/>
              <wp:wrapNone/>
              <wp:docPr id="5" name="Group 5"/>
              <wp:cNvGraphicFramePr/>
              <a:graphic xmlns:a="http://schemas.openxmlformats.org/drawingml/2006/main">
                <a:graphicData uri="http://schemas.microsoft.com/office/word/2010/wordprocessingGroup">
                  <wpg:wgp>
                    <wpg:cNvGrpSpPr/>
                    <wpg:grpSpPr>
                      <a:xfrm>
                        <a:off x="0" y="0"/>
                        <a:ext cx="11982893" cy="42530"/>
                        <a:chOff x="0" y="0"/>
                        <a:chExt cx="11982893" cy="42530"/>
                      </a:xfrm>
                    </wpg:grpSpPr>
                    <wps:wsp>
                      <wps:cNvPr id="2" name="Straight Connector 2"/>
                      <wps:cNvCnPr/>
                      <wps:spPr>
                        <a:xfrm>
                          <a:off x="0" y="0"/>
                          <a:ext cx="11982893" cy="0"/>
                        </a:xfrm>
                        <a:prstGeom prst="line">
                          <a:avLst/>
                        </a:prstGeom>
                        <a:ln w="3175">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3" name="Straight Connector 3"/>
                      <wps:cNvCnPr/>
                      <wps:spPr>
                        <a:xfrm>
                          <a:off x="0" y="42530"/>
                          <a:ext cx="1198245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57DFC62" id="Group 5" o:spid="_x0000_s1026" style="position:absolute;margin-left:-77.85pt;margin-top:15.85pt;width:943.55pt;height:3.35pt;z-index:251660288" coordsize="119828,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">
              <v:line id="Straight Connector 2" o:spid="_x0000_s1027" style="position:absolute;visibility:visible;mso-wrap-style:square" from="0,0" to="119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" strokecolor="#00b050" strokeweight=".25pt">
                <v:stroke joinstyle="miter"/>
              </v:line>
              <v:line id="Straight Connector 3" o:spid="_x0000_s1028" style="position:absolute;visibility:visible;mso-wrap-style:square" from="0,425" to="119824,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" strokecolor="#00b050" strokeweight="1.5pt">
                <v:stroke joinstyle="miter"/>
              </v:line>
            </v:group>
          </w:pict>
        </mc:Fallback>
      </mc:AlternateContent>
    </w:r>
    <w:r>
      <w:rPr>
        <w:rFonts w:ascii="Harrington" w:hAnsi="Harrington" w:cs="Times New Roman"/>
        <w:b/>
        <w:szCs w:val="20"/>
      </w:rPr>
      <w:t>College of Computing Studies, Information and Communication Technology</w:t>
    </w:r>
  </w:p>
  <w:p w14:paraId="3423A5DC" w14:textId="77777777" w:rsidR="00A668B5" w:rsidRPr="004B05C7" w:rsidRDefault="00A668B5" w:rsidP="00A668B5">
    <w:pPr>
      <w:pStyle w:val="Header"/>
      <w:tabs>
        <w:tab w:val="clear" w:pos="9360"/>
        <w:tab w:val="left" w:pos="679"/>
        <w:tab w:val="left" w:pos="844"/>
      </w:tabs>
      <w:rPr>
        <w:rFonts w:ascii="Times New Roman" w:hAnsi="Times New Roman" w:cs="Times New Roman"/>
        <w:b/>
        <w:sz w:val="20"/>
        <w:szCs w:val="20"/>
      </w:rPr>
    </w:pPr>
    <w:r>
      <w:rPr>
        <w:rFonts w:ascii="Times New Roman" w:hAnsi="Times New Roman" w:cs="Times New Roman"/>
        <w:sz w:val="20"/>
        <w:szCs w:val="20"/>
      </w:rPr>
      <w:t xml:space="preserve">                                                       </w:t>
    </w:r>
    <w:bookmarkEnd w:id="0"/>
    <w:bookmarkEnd w:id="1"/>
  </w:p>
  <w:p w14:paraId="5E2C67B8" w14:textId="77777777" w:rsidR="00A668B5" w:rsidRDefault="00A668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E05DD"/>
    <w:multiLevelType w:val="multilevel"/>
    <w:tmpl w:val="39A6E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3E616F"/>
    <w:multiLevelType w:val="multilevel"/>
    <w:tmpl w:val="345AC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134A1B"/>
    <w:multiLevelType w:val="multilevel"/>
    <w:tmpl w:val="41DE3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A072CD"/>
    <w:multiLevelType w:val="multilevel"/>
    <w:tmpl w:val="DDBE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0E5E56"/>
    <w:multiLevelType w:val="multilevel"/>
    <w:tmpl w:val="C302C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531165"/>
    <w:multiLevelType w:val="multilevel"/>
    <w:tmpl w:val="09B01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441EF9"/>
    <w:multiLevelType w:val="multilevel"/>
    <w:tmpl w:val="F5205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8B55B5"/>
    <w:multiLevelType w:val="multilevel"/>
    <w:tmpl w:val="88049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847623">
    <w:abstractNumId w:val="2"/>
  </w:num>
  <w:num w:numId="2" w16cid:durableId="886457392">
    <w:abstractNumId w:val="3"/>
  </w:num>
  <w:num w:numId="3" w16cid:durableId="2109034397">
    <w:abstractNumId w:val="4"/>
  </w:num>
  <w:num w:numId="4" w16cid:durableId="878475005">
    <w:abstractNumId w:val="1"/>
  </w:num>
  <w:num w:numId="5" w16cid:durableId="102002574">
    <w:abstractNumId w:val="7"/>
  </w:num>
  <w:num w:numId="6" w16cid:durableId="1404721617">
    <w:abstractNumId w:val="5"/>
  </w:num>
  <w:num w:numId="7" w16cid:durableId="852961021">
    <w:abstractNumId w:val="6"/>
  </w:num>
  <w:num w:numId="8" w16cid:durableId="1112435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8B5"/>
    <w:rsid w:val="00296364"/>
    <w:rsid w:val="002D5721"/>
    <w:rsid w:val="00440098"/>
    <w:rsid w:val="00A668B5"/>
    <w:rsid w:val="00CA6929"/>
    <w:rsid w:val="00F46F9A"/>
    <w:rsid w:val="00F65CC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B242A"/>
  <w15:chartTrackingRefBased/>
  <w15:docId w15:val="{187D8234-7CC0-432D-ABD9-9A3568FC1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6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6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6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6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6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6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6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6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6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6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8B5"/>
    <w:rPr>
      <w:rFonts w:eastAsiaTheme="majorEastAsia" w:cstheme="majorBidi"/>
      <w:color w:val="272727" w:themeColor="text1" w:themeTint="D8"/>
    </w:rPr>
  </w:style>
  <w:style w:type="paragraph" w:styleId="Title">
    <w:name w:val="Title"/>
    <w:basedOn w:val="Normal"/>
    <w:next w:val="Normal"/>
    <w:link w:val="TitleChar"/>
    <w:uiPriority w:val="10"/>
    <w:qFormat/>
    <w:rsid w:val="00A66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8B5"/>
    <w:pPr>
      <w:spacing w:before="160"/>
      <w:jc w:val="center"/>
    </w:pPr>
    <w:rPr>
      <w:i/>
      <w:iCs/>
      <w:color w:val="404040" w:themeColor="text1" w:themeTint="BF"/>
    </w:rPr>
  </w:style>
  <w:style w:type="character" w:customStyle="1" w:styleId="QuoteChar">
    <w:name w:val="Quote Char"/>
    <w:basedOn w:val="DefaultParagraphFont"/>
    <w:link w:val="Quote"/>
    <w:uiPriority w:val="29"/>
    <w:rsid w:val="00A668B5"/>
    <w:rPr>
      <w:i/>
      <w:iCs/>
      <w:color w:val="404040" w:themeColor="text1" w:themeTint="BF"/>
    </w:rPr>
  </w:style>
  <w:style w:type="paragraph" w:styleId="ListParagraph">
    <w:name w:val="List Paragraph"/>
    <w:basedOn w:val="Normal"/>
    <w:uiPriority w:val="34"/>
    <w:qFormat/>
    <w:rsid w:val="00A668B5"/>
    <w:pPr>
      <w:ind w:left="720"/>
      <w:contextualSpacing/>
    </w:pPr>
  </w:style>
  <w:style w:type="character" w:styleId="IntenseEmphasis">
    <w:name w:val="Intense Emphasis"/>
    <w:basedOn w:val="DefaultParagraphFont"/>
    <w:uiPriority w:val="21"/>
    <w:qFormat/>
    <w:rsid w:val="00A668B5"/>
    <w:rPr>
      <w:i/>
      <w:iCs/>
      <w:color w:val="2F5496" w:themeColor="accent1" w:themeShade="BF"/>
    </w:rPr>
  </w:style>
  <w:style w:type="paragraph" w:styleId="IntenseQuote">
    <w:name w:val="Intense Quote"/>
    <w:basedOn w:val="Normal"/>
    <w:next w:val="Normal"/>
    <w:link w:val="IntenseQuoteChar"/>
    <w:uiPriority w:val="30"/>
    <w:qFormat/>
    <w:rsid w:val="00A66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68B5"/>
    <w:rPr>
      <w:i/>
      <w:iCs/>
      <w:color w:val="2F5496" w:themeColor="accent1" w:themeShade="BF"/>
    </w:rPr>
  </w:style>
  <w:style w:type="character" w:styleId="IntenseReference">
    <w:name w:val="Intense Reference"/>
    <w:basedOn w:val="DefaultParagraphFont"/>
    <w:uiPriority w:val="32"/>
    <w:qFormat/>
    <w:rsid w:val="00A668B5"/>
    <w:rPr>
      <w:b/>
      <w:bCs/>
      <w:smallCaps/>
      <w:color w:val="2F5496" w:themeColor="accent1" w:themeShade="BF"/>
      <w:spacing w:val="5"/>
    </w:rPr>
  </w:style>
  <w:style w:type="paragraph" w:styleId="Header">
    <w:name w:val="header"/>
    <w:basedOn w:val="Normal"/>
    <w:link w:val="HeaderChar"/>
    <w:uiPriority w:val="99"/>
    <w:unhideWhenUsed/>
    <w:rsid w:val="00A668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68B5"/>
  </w:style>
  <w:style w:type="paragraph" w:styleId="Footer">
    <w:name w:val="footer"/>
    <w:basedOn w:val="Normal"/>
    <w:link w:val="FooterChar"/>
    <w:uiPriority w:val="99"/>
    <w:unhideWhenUsed/>
    <w:rsid w:val="00A668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6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Ev901" Type="http://schemas.openxmlformats.org/officeDocument/2006/relationships/image" Target="media/ev_e1.png"/><Relationship Id="rIdEv902" Type="http://schemas.openxmlformats.org/officeDocument/2006/relationships/image" Target="media/ev_e2.png"/><Relationship Id="rIdEv903" Type="http://schemas.openxmlformats.org/officeDocument/2006/relationships/image" Target="media/ev_e3.png"/><Relationship Id="rIdEv904" Type="http://schemas.openxmlformats.org/officeDocument/2006/relationships/image" Target="media/ev_e4.png"/><Relationship Id="rIdEv905" Type="http://schemas.openxmlformats.org/officeDocument/2006/relationships/image" Target="media/ev_e5.png"/><Relationship Id="rIdEv906" Type="http://schemas.openxmlformats.org/officeDocument/2006/relationships/image" Target="media/ev_e6.png"/><Relationship Id="rIdEv907" Type="http://schemas.openxmlformats.org/officeDocument/2006/relationships/image" Target="media/ev_01-admin-login-success.png"/><Relationship Id="rIdEv908" Type="http://schemas.openxmlformats.org/officeDocument/2006/relationships/image" Target="media/ev_02-wrong-password.png"/><Relationship Id="rIdEv909" Type="http://schemas.openxmlformats.org/officeDocument/2006/relationships/image" Target="media/ev_03-teacher-blocked-from-admin.png"/><Relationship Id="rIdEv910" Type="http://schemas.openxmlformats.org/officeDocument/2006/relationships/image" Target="media/ev_04-account-locked.png"/><Relationship Id="rIdEv911" Type="http://schemas.openxmlformats.org/officeDocument/2006/relationships/image" Target="media/ev_05-add-student-form.png"/><Relationship Id="rIdEv912" Type="http://schemas.openxmlformats.org/officeDocument/2006/relationships/image" Target="media/ev_06-add-student-saved.png"/><Relationship Id="rIdEv913" Type="http://schemas.openxmlformats.org/officeDocument/2006/relationships/image" Target="media/ev_07-teacher-dashboard-after-tap.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8</Pages>
  <Words>999</Words>
  <Characters>5697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QJ MESA</dc:creator>
  <cp:keywords/>
  <dc:description/>
  <cp:lastModifiedBy>QJ MESA</cp:lastModifiedBy>
  <cp:revision>1</cp:revision>
  <dcterms:created xsi:type="dcterms:W3CDTF">2026-07-24T02:00:00Z</dcterms:created>
  <dcterms:modified xsi:type="dcterms:W3CDTF">2026-07-24T02:18:00Z</dcterms:modified>
</cp:coreProperties>
</file>