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15CF7" w:rsidR="00615CF7" w:rsidP="00615CF7" w:rsidRDefault="00615CF7" w14:paraId="085BEE3A" w14:textId="42B93931">
      <w:pPr>
        <w:spacing w:line="720" w:lineRule="auto"/>
        <w:jc w:val="center"/>
        <w:rPr>
          <w:sz w:val="28"/>
          <w:szCs w:val="28"/>
        </w:rPr>
      </w:pPr>
      <w:r w:rsidRPr="00615CF7">
        <w:rPr>
          <w:noProof/>
          <w:sz w:val="28"/>
          <w:szCs w:val="28"/>
        </w:rPr>
        <w:drawing>
          <wp:anchor distT="0" distB="0" distL="114300" distR="114300" simplePos="0" relativeHeight="251658240" behindDoc="1" locked="0" layoutInCell="1" allowOverlap="1" wp14:anchorId="0308EC3F" wp14:editId="5342A502">
            <wp:simplePos x="0" y="0"/>
            <wp:positionH relativeFrom="page">
              <wp:align>left</wp:align>
            </wp:positionH>
            <wp:positionV relativeFrom="paragraph">
              <wp:posOffset>-899829</wp:posOffset>
            </wp:positionV>
            <wp:extent cx="2105526" cy="1106293"/>
            <wp:effectExtent l="0" t="0" r="0" b="0"/>
            <wp:wrapNone/>
            <wp:docPr id="43846920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9208" name="Imagen 2" descr="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8145" cy="11076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5CF7">
        <w:rPr>
          <w:b/>
          <w:bCs/>
          <w:sz w:val="28"/>
          <w:szCs w:val="28"/>
        </w:rPr>
        <w:t>Tecnológico de Costa Rica</w:t>
      </w:r>
    </w:p>
    <w:p w:rsidRPr="00615CF7" w:rsidR="00615CF7" w:rsidP="00615CF7" w:rsidRDefault="00615CF7" w14:paraId="49CEE989" w14:textId="56D3DE8C">
      <w:pPr>
        <w:spacing w:line="720" w:lineRule="auto"/>
        <w:jc w:val="center"/>
        <w:rPr>
          <w:sz w:val="28"/>
          <w:szCs w:val="28"/>
        </w:rPr>
      </w:pPr>
      <w:r w:rsidRPr="00615CF7">
        <w:rPr>
          <w:b/>
          <w:bCs/>
          <w:sz w:val="28"/>
          <w:szCs w:val="28"/>
        </w:rPr>
        <w:t>Compiladores e intérpretes</w:t>
      </w:r>
    </w:p>
    <w:p w:rsidRPr="00615CF7" w:rsidR="00615CF7" w:rsidP="00615CF7" w:rsidRDefault="00615CF7" w14:paraId="21E1FBA9" w14:textId="6AD7BEF6">
      <w:pPr>
        <w:spacing w:line="720" w:lineRule="auto"/>
        <w:jc w:val="center"/>
        <w:rPr>
          <w:sz w:val="28"/>
          <w:szCs w:val="28"/>
        </w:rPr>
      </w:pPr>
      <w:r w:rsidRPr="00615CF7">
        <w:rPr>
          <w:b/>
          <w:bCs/>
          <w:sz w:val="28"/>
          <w:szCs w:val="28"/>
        </w:rPr>
        <w:t>Proyecto #</w:t>
      </w:r>
      <w:r w:rsidR="00E543DC">
        <w:rPr>
          <w:b/>
          <w:bCs/>
          <w:sz w:val="28"/>
          <w:szCs w:val="28"/>
        </w:rPr>
        <w:t>3</w:t>
      </w:r>
    </w:p>
    <w:p w:rsidRPr="00E543DC" w:rsidR="00615CF7" w:rsidP="00615CF7" w:rsidRDefault="00615CF7" w14:paraId="75805736" w14:textId="36230B73">
      <w:pPr>
        <w:spacing w:line="720" w:lineRule="auto"/>
        <w:jc w:val="center"/>
        <w:rPr>
          <w:sz w:val="28"/>
          <w:szCs w:val="28"/>
          <w:u w:val="single"/>
        </w:rPr>
      </w:pPr>
      <w:r w:rsidRPr="00615CF7">
        <w:rPr>
          <w:b/>
          <w:bCs/>
          <w:sz w:val="28"/>
          <w:szCs w:val="28"/>
        </w:rPr>
        <w:t>Estudiantes:</w:t>
      </w:r>
    </w:p>
    <w:p w:rsidRPr="00615CF7" w:rsidR="00615CF7" w:rsidP="00615CF7" w:rsidRDefault="00615CF7" w14:paraId="579EA422" w14:textId="797B06E7">
      <w:pPr>
        <w:spacing w:line="720" w:lineRule="auto"/>
        <w:jc w:val="center"/>
        <w:rPr>
          <w:sz w:val="28"/>
          <w:szCs w:val="28"/>
        </w:rPr>
      </w:pPr>
      <w:proofErr w:type="spellStart"/>
      <w:r w:rsidRPr="00615CF7">
        <w:rPr>
          <w:b/>
          <w:bCs/>
          <w:sz w:val="28"/>
          <w:szCs w:val="28"/>
        </w:rPr>
        <w:t>Eyden</w:t>
      </w:r>
      <w:proofErr w:type="spellEnd"/>
      <w:r w:rsidRPr="00615CF7">
        <w:rPr>
          <w:b/>
          <w:bCs/>
          <w:sz w:val="28"/>
          <w:szCs w:val="28"/>
        </w:rPr>
        <w:t xml:space="preserve"> Su Díaz</w:t>
      </w:r>
    </w:p>
    <w:p w:rsidRPr="00615CF7" w:rsidR="00615CF7" w:rsidP="00615CF7" w:rsidRDefault="00615CF7" w14:paraId="7C0B8D61" w14:textId="7FC4BABC">
      <w:pPr>
        <w:spacing w:line="720" w:lineRule="auto"/>
        <w:jc w:val="center"/>
        <w:rPr>
          <w:sz w:val="28"/>
          <w:szCs w:val="28"/>
        </w:rPr>
      </w:pPr>
      <w:r w:rsidRPr="00615CF7">
        <w:rPr>
          <w:b/>
          <w:bCs/>
          <w:sz w:val="28"/>
          <w:szCs w:val="28"/>
        </w:rPr>
        <w:t>Chedrick Uzaga López</w:t>
      </w:r>
    </w:p>
    <w:p w:rsidRPr="00615CF7" w:rsidR="00615CF7" w:rsidP="00615CF7" w:rsidRDefault="00615CF7" w14:paraId="623BCB0E" w14:textId="393CB103">
      <w:pPr>
        <w:spacing w:line="720" w:lineRule="auto"/>
        <w:jc w:val="center"/>
        <w:rPr>
          <w:sz w:val="28"/>
          <w:szCs w:val="28"/>
        </w:rPr>
      </w:pPr>
      <w:r w:rsidRPr="00615CF7">
        <w:rPr>
          <w:b/>
          <w:bCs/>
          <w:sz w:val="28"/>
          <w:szCs w:val="28"/>
        </w:rPr>
        <w:t>Profesor:</w:t>
      </w:r>
    </w:p>
    <w:p w:rsidRPr="00615CF7" w:rsidR="00615CF7" w:rsidP="00615CF7" w:rsidRDefault="00615CF7" w14:paraId="2AE9CC00" w14:textId="685F9D86">
      <w:pPr>
        <w:spacing w:line="720" w:lineRule="auto"/>
        <w:jc w:val="center"/>
        <w:rPr>
          <w:sz w:val="28"/>
          <w:szCs w:val="28"/>
        </w:rPr>
      </w:pPr>
      <w:r w:rsidRPr="00615CF7">
        <w:rPr>
          <w:b/>
          <w:bCs/>
          <w:sz w:val="28"/>
          <w:szCs w:val="28"/>
        </w:rPr>
        <w:t>Ing. Allan Rodríguez Dávila.</w:t>
      </w:r>
    </w:p>
    <w:p w:rsidRPr="00615CF7" w:rsidR="00615CF7" w:rsidP="00615CF7" w:rsidRDefault="00615CF7" w14:paraId="6643F5C3" w14:textId="372B0AED">
      <w:pPr>
        <w:spacing w:line="720" w:lineRule="auto"/>
        <w:jc w:val="center"/>
        <w:rPr>
          <w:sz w:val="28"/>
          <w:szCs w:val="28"/>
        </w:rPr>
      </w:pPr>
      <w:r w:rsidRPr="00615CF7">
        <w:rPr>
          <w:b/>
          <w:bCs/>
          <w:sz w:val="28"/>
          <w:szCs w:val="28"/>
        </w:rPr>
        <w:t>Grupo 60</w:t>
      </w:r>
    </w:p>
    <w:p w:rsidRPr="00615CF7" w:rsidR="00615CF7" w:rsidP="00615CF7" w:rsidRDefault="00615CF7" w14:paraId="58382AE8" w14:textId="094EF97F">
      <w:pPr>
        <w:spacing w:line="720" w:lineRule="auto"/>
        <w:jc w:val="center"/>
        <w:rPr>
          <w:sz w:val="28"/>
          <w:szCs w:val="28"/>
        </w:rPr>
      </w:pPr>
      <w:r w:rsidRPr="00615CF7">
        <w:rPr>
          <w:b/>
          <w:bCs/>
          <w:sz w:val="28"/>
          <w:szCs w:val="28"/>
        </w:rPr>
        <w:t>Semestre 2</w:t>
      </w:r>
    </w:p>
    <w:p w:rsidRPr="00615CF7" w:rsidR="00615CF7" w:rsidP="00615CF7" w:rsidRDefault="00615CF7" w14:paraId="7DD2E3CA" w14:textId="35C636FB">
      <w:pPr>
        <w:spacing w:line="720" w:lineRule="auto"/>
        <w:jc w:val="center"/>
        <w:rPr>
          <w:sz w:val="28"/>
          <w:szCs w:val="28"/>
        </w:rPr>
      </w:pPr>
      <w:r w:rsidRPr="00615CF7">
        <w:rPr>
          <w:b/>
          <w:bCs/>
          <w:sz w:val="28"/>
          <w:szCs w:val="28"/>
        </w:rPr>
        <w:t>Año 2025</w:t>
      </w:r>
    </w:p>
    <w:p w:rsidR="00615CF7" w:rsidP="00F6071E" w:rsidRDefault="00615CF7" w14:paraId="40FD6382" w14:textId="7B28083B">
      <w:pPr>
        <w:spacing w:line="360" w:lineRule="auto"/>
        <w:rPr>
          <w:b/>
          <w:bCs/>
        </w:rPr>
      </w:pPr>
      <w:r w:rsidRPr="00615CF7">
        <w:rPr>
          <w:b/>
          <w:bCs/>
        </w:rPr>
        <w:t>Instrucciones de compilación</w:t>
      </w:r>
    </w:p>
    <w:p w:rsidR="002A6DA3" w:rsidP="00F6071E" w:rsidRDefault="00670073" w14:paraId="061A9E3C" w14:textId="78FA9947">
      <w:pPr>
        <w:spacing w:line="360" w:lineRule="auto"/>
      </w:pPr>
      <w:r>
        <w:t>Para este proyecto necesitamos ejecutar el comando</w:t>
      </w:r>
      <w:r>
        <w:rPr>
          <w:noProof/>
        </w:rPr>
        <w:drawing>
          <wp:inline distT="0" distB="0" distL="0" distR="0" wp14:anchorId="6DC704A6" wp14:editId="070A4BF8">
            <wp:extent cx="5065395" cy="348615"/>
            <wp:effectExtent l="0" t="0" r="1905" b="0"/>
            <wp:docPr id="1908855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5395" cy="348615"/>
                    </a:xfrm>
                    <a:prstGeom prst="rect">
                      <a:avLst/>
                    </a:prstGeom>
                    <a:noFill/>
                    <a:ln>
                      <a:noFill/>
                    </a:ln>
                  </pic:spPr>
                </pic:pic>
              </a:graphicData>
            </a:graphic>
          </wp:inline>
        </w:drawing>
      </w:r>
    </w:p>
    <w:p w:rsidRPr="00C855CE" w:rsidR="002A6DA3" w:rsidP="00F6071E" w:rsidRDefault="00670073" w14:paraId="60EC1872" w14:textId="226056F9">
      <w:pPr>
        <w:spacing w:line="360" w:lineRule="auto"/>
        <w:rPr>
          <w:u w:val="single"/>
        </w:rPr>
      </w:pPr>
      <w:r w:rsidR="00670073">
        <w:rPr/>
        <w:t xml:space="preserve">Una vez hecho esto se nos abrirá una ventana en la cual </w:t>
      </w:r>
      <w:r w:rsidR="00C855CE">
        <w:rPr/>
        <w:t>podemos seleccionar</w:t>
      </w:r>
      <w:r w:rsidR="00670073">
        <w:rPr/>
        <w:t xml:space="preserve"> un archivo para </w:t>
      </w:r>
      <w:r w:rsidR="00C855CE">
        <w:rPr/>
        <w:t xml:space="preserve">ejecutar (preferiblemente con </w:t>
      </w:r>
      <w:proofErr w:type="gramStart"/>
      <w:r w:rsidR="00C855CE">
        <w:rPr/>
        <w:t>extensión .</w:t>
      </w:r>
      <w:proofErr w:type="spellStart"/>
      <w:r w:rsidR="00C855CE">
        <w:rPr/>
        <w:t>scc</w:t>
      </w:r>
      <w:proofErr w:type="gramEnd"/>
      <w:proofErr w:type="spellEnd"/>
      <w:r w:rsidR="00C855CE">
        <w:rPr/>
        <w:t>)</w:t>
      </w:r>
    </w:p>
    <w:p w:rsidR="3F742D8A" w:rsidP="4512DBF6" w:rsidRDefault="3F742D8A" w14:paraId="0E64E204" w14:textId="0CBC89CD">
      <w:pPr>
        <w:pStyle w:val="Normal"/>
        <w:spacing w:line="360" w:lineRule="auto"/>
      </w:pPr>
      <w:r w:rsidR="3F742D8A">
        <w:drawing>
          <wp:inline wp14:editId="05D98134" wp14:anchorId="30E16C86">
            <wp:extent cx="5143500" cy="3448050"/>
            <wp:effectExtent l="0" t="0" r="0" b="0"/>
            <wp:docPr id="261179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179047" name="Picture 261179047"/>
                    <pic:cNvPicPr/>
                  </pic:nvPicPr>
                  <pic:blipFill>
                    <a:blip xmlns:r="http://schemas.openxmlformats.org/officeDocument/2006/relationships" r:embed="rId732350786">
                      <a:extLst>
                        <a:ext uri="{28A0092B-C50C-407E-A947-70E740481C1C}">
                          <a14:useLocalDpi xmlns:a14="http://schemas.microsoft.com/office/drawing/2010/main"/>
                        </a:ext>
                      </a:extLst>
                    </a:blip>
                    <a:stretch>
                      <a:fillRect/>
                    </a:stretch>
                  </pic:blipFill>
                  <pic:spPr>
                    <a:xfrm>
                      <a:off x="0" y="0"/>
                      <a:ext cx="5143500" cy="3448050"/>
                    </a:xfrm>
                    <a:prstGeom prst="rect">
                      <a:avLst/>
                    </a:prstGeom>
                  </pic:spPr>
                </pic:pic>
              </a:graphicData>
            </a:graphic>
          </wp:inline>
        </w:drawing>
      </w:r>
    </w:p>
    <w:p w:rsidR="005307FA" w:rsidP="00F6071E" w:rsidRDefault="005307FA" w14:paraId="5C4EBC6B" w14:textId="292824D9">
      <w:pPr>
        <w:spacing w:line="360" w:lineRule="auto"/>
      </w:pPr>
      <w:r>
        <w:t xml:space="preserve">Cuando </w:t>
      </w:r>
      <w:r w:rsidR="009563D3">
        <w:t xml:space="preserve">seleccionamos </w:t>
      </w:r>
      <w:r>
        <w:t>veremos nuestro código siendo evaluado.</w:t>
      </w:r>
    </w:p>
    <w:p w:rsidR="009563D3" w:rsidP="00F6071E" w:rsidRDefault="009563D3" w14:paraId="0C138418" w14:textId="468A3143">
      <w:pPr>
        <w:spacing w:line="360" w:lineRule="auto"/>
      </w:pPr>
      <w:r w:rsidR="009563D3">
        <w:rPr/>
        <w:t>Si nuestro código finaliza correctamente entonces obtendremos un mensaje que nos dirá que la evaluación fue completada sin errores.</w:t>
      </w:r>
    </w:p>
    <w:p w:rsidR="005307FA" w:rsidP="4512DBF6" w:rsidRDefault="009563D3" w14:paraId="248F2A7C" w14:textId="6D22091C">
      <w:pPr>
        <w:pStyle w:val="Normal"/>
        <w:spacing w:line="360" w:lineRule="auto"/>
      </w:pPr>
      <w:r w:rsidR="38700C54">
        <w:drawing>
          <wp:inline wp14:editId="612EAD37" wp14:anchorId="7BEA05DD">
            <wp:extent cx="4629150" cy="333944"/>
            <wp:effectExtent l="0" t="0" r="0" b="0"/>
            <wp:docPr id="1162766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766535" name="Picture 1162766535"/>
                    <pic:cNvPicPr/>
                  </pic:nvPicPr>
                  <pic:blipFill>
                    <a:blip xmlns:r="http://schemas.openxmlformats.org/officeDocument/2006/relationships" r:embed="rId1617133361">
                      <a:extLst>
                        <a:ext uri="{28A0092B-C50C-407E-A947-70E740481C1C}">
                          <a14:useLocalDpi xmlns:a14="http://schemas.microsoft.com/office/drawing/2010/main"/>
                        </a:ext>
                      </a:extLst>
                    </a:blip>
                    <a:stretch>
                      <a:fillRect/>
                    </a:stretch>
                  </pic:blipFill>
                  <pic:spPr>
                    <a:xfrm rot="0">
                      <a:off x="0" y="0"/>
                      <a:ext cx="4629150" cy="333944"/>
                    </a:xfrm>
                    <a:prstGeom prst="rect">
                      <a:avLst/>
                    </a:prstGeom>
                  </pic:spPr>
                </pic:pic>
              </a:graphicData>
            </a:graphic>
          </wp:inline>
        </w:drawing>
      </w:r>
      <w:proofErr w:type="spellStart"/>
      <w:proofErr w:type="spellEnd"/>
    </w:p>
    <w:p w:rsidR="005307FA" w:rsidP="4512DBF6" w:rsidRDefault="009563D3" w14:paraId="5EFF79E6" w14:textId="6EFA3C33">
      <w:pPr>
        <w:pStyle w:val="Normal"/>
        <w:spacing w:line="360" w:lineRule="auto"/>
      </w:pPr>
      <w:r w:rsidR="009563D3">
        <w:rPr/>
        <w:t xml:space="preserve">Finalmente abrimos </w:t>
      </w:r>
      <w:r w:rsidR="009563D3">
        <w:rPr/>
        <w:t>QTSpim</w:t>
      </w:r>
      <w:r w:rsidR="009563D3">
        <w:rPr/>
        <w:t xml:space="preserve"> para poder ejecutar el archivo de nombre “salchichon.asm”</w:t>
      </w:r>
      <w:r w:rsidR="00AA7788">
        <w:rPr/>
        <w:t xml:space="preserve"> y en consola veremos las sentencias que </w:t>
      </w:r>
      <w:r w:rsidR="003536F7">
        <w:rPr/>
        <w:t xml:space="preserve">escribimos en el programa </w:t>
      </w:r>
      <w:r w:rsidR="00AA7788">
        <w:rPr/>
        <w:t xml:space="preserve">siendo </w:t>
      </w:r>
      <w:r w:rsidR="003536F7">
        <w:rPr/>
        <w:t>ejecutados</w:t>
      </w:r>
      <w:r w:rsidR="00487191">
        <w:rPr/>
        <w:t>.</w:t>
      </w:r>
      <w:r w:rsidR="6AF796EC">
        <w:rPr/>
        <w:t xml:space="preserve"> Seleccionamos el archivo que nos generó el paso anterior.</w:t>
      </w:r>
    </w:p>
    <w:p w:rsidR="6AF796EC" w:rsidP="4512DBF6" w:rsidRDefault="6AF796EC" w14:paraId="00C75E8C" w14:textId="17BA3E62">
      <w:pPr>
        <w:pStyle w:val="Normal"/>
        <w:spacing w:line="360" w:lineRule="auto"/>
      </w:pPr>
      <w:r w:rsidR="6AF796EC">
        <w:drawing>
          <wp:inline wp14:editId="0705400B" wp14:anchorId="33FBE5CE">
            <wp:extent cx="5619750" cy="4171950"/>
            <wp:effectExtent l="0" t="0" r="0" b="0"/>
            <wp:docPr id="12360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0485" name="Picture 12360485"/>
                    <pic:cNvPicPr/>
                  </pic:nvPicPr>
                  <pic:blipFill>
                    <a:blip xmlns:r="http://schemas.openxmlformats.org/officeDocument/2006/relationships" r:embed="rId10682045">
                      <a:extLst>
                        <a:ext uri="{28A0092B-C50C-407E-A947-70E740481C1C}">
                          <a14:useLocalDpi xmlns:a14="http://schemas.microsoft.com/office/drawing/2010/main"/>
                        </a:ext>
                      </a:extLst>
                    </a:blip>
                    <a:stretch>
                      <a:fillRect/>
                    </a:stretch>
                  </pic:blipFill>
                  <pic:spPr>
                    <a:xfrm>
                      <a:off x="0" y="0"/>
                      <a:ext cx="5619750" cy="4171950"/>
                    </a:xfrm>
                    <a:prstGeom prst="rect">
                      <a:avLst/>
                    </a:prstGeom>
                  </pic:spPr>
                </pic:pic>
              </a:graphicData>
            </a:graphic>
          </wp:inline>
        </w:drawing>
      </w:r>
    </w:p>
    <w:p w:rsidR="005307FA" w:rsidP="4512DBF6" w:rsidRDefault="005307FA" w14:paraId="7B0C848F" w14:textId="2E9D4F0E">
      <w:pPr>
        <w:rPr>
          <w:b w:val="0"/>
          <w:bCs w:val="0"/>
        </w:rPr>
      </w:pPr>
      <w:r w:rsidR="6AF796EC">
        <w:rPr>
          <w:b w:val="0"/>
          <w:bCs w:val="0"/>
        </w:rPr>
        <w:t>Precionamos</w:t>
      </w:r>
      <w:r w:rsidR="6AF796EC">
        <w:rPr>
          <w:b w:val="0"/>
          <w:bCs w:val="0"/>
        </w:rPr>
        <w:t xml:space="preserve"> Run en QTSpim</w:t>
      </w:r>
    </w:p>
    <w:p w:rsidR="005307FA" w:rsidP="4512DBF6" w:rsidRDefault="005307FA" w14:paraId="681F3020" w14:textId="64AF5266">
      <w:pPr>
        <w:pStyle w:val="Normal"/>
      </w:pPr>
      <w:r w:rsidR="6AF796EC">
        <w:drawing>
          <wp:inline wp14:editId="7DC9B4D8" wp14:anchorId="555EFE7B">
            <wp:extent cx="1685925" cy="514350"/>
            <wp:effectExtent l="0" t="0" r="0" b="0"/>
            <wp:docPr id="1545097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097977" name="Picture 1545097977"/>
                    <pic:cNvPicPr/>
                  </pic:nvPicPr>
                  <pic:blipFill>
                    <a:blip xmlns:r="http://schemas.openxmlformats.org/officeDocument/2006/relationships" r:embed="rId1781895891">
                      <a:extLst>
                        <a:ext uri="{28A0092B-C50C-407E-A947-70E740481C1C}">
                          <a14:useLocalDpi xmlns:a14="http://schemas.microsoft.com/office/drawing/2010/main"/>
                        </a:ext>
                      </a:extLst>
                    </a:blip>
                    <a:stretch>
                      <a:fillRect/>
                    </a:stretch>
                  </pic:blipFill>
                  <pic:spPr>
                    <a:xfrm>
                      <a:off x="0" y="0"/>
                      <a:ext cx="1685925" cy="514350"/>
                    </a:xfrm>
                    <a:prstGeom prst="rect">
                      <a:avLst/>
                    </a:prstGeom>
                  </pic:spPr>
                </pic:pic>
              </a:graphicData>
            </a:graphic>
          </wp:inline>
        </w:drawing>
      </w:r>
    </w:p>
    <w:p w:rsidR="005307FA" w:rsidRDefault="005307FA" w14:paraId="270EDB1A" w14:textId="77777777">
      <w:pPr>
        <w:rPr>
          <w:b/>
          <w:bCs/>
        </w:rPr>
      </w:pPr>
    </w:p>
    <w:p w:rsidR="005307FA" w:rsidRDefault="005307FA" w14:paraId="7028A2FF" w14:textId="77777777">
      <w:pPr>
        <w:rPr>
          <w:b/>
          <w:bCs/>
        </w:rPr>
      </w:pPr>
    </w:p>
    <w:p w:rsidR="005307FA" w:rsidRDefault="005307FA" w14:paraId="01B1F7DC" w14:textId="77777777">
      <w:pPr>
        <w:rPr>
          <w:b/>
          <w:bCs/>
        </w:rPr>
      </w:pPr>
    </w:p>
    <w:p w:rsidR="005307FA" w:rsidRDefault="005307FA" w14:paraId="43B242A7" w14:textId="77777777">
      <w:pPr>
        <w:rPr>
          <w:b/>
          <w:bCs/>
        </w:rPr>
      </w:pPr>
    </w:p>
    <w:p w:rsidR="005307FA" w:rsidRDefault="005307FA" w14:paraId="142C1D6C" w14:textId="77777777">
      <w:pPr>
        <w:rPr>
          <w:b/>
          <w:bCs/>
        </w:rPr>
      </w:pPr>
    </w:p>
    <w:p w:rsidR="005307FA" w:rsidRDefault="005307FA" w14:paraId="4B322049" w14:textId="77777777">
      <w:pPr>
        <w:rPr>
          <w:b/>
          <w:bCs/>
        </w:rPr>
      </w:pPr>
    </w:p>
    <w:p w:rsidR="005307FA" w:rsidRDefault="005307FA" w14:paraId="5D62BA3A" w14:textId="77777777">
      <w:pPr>
        <w:rPr>
          <w:b/>
          <w:bCs/>
        </w:rPr>
      </w:pPr>
    </w:p>
    <w:p w:rsidR="00F6071E" w:rsidRDefault="00F6071E" w14:paraId="15D89025" w14:textId="77777777">
      <w:pPr>
        <w:rPr>
          <w:b/>
          <w:bCs/>
        </w:rPr>
      </w:pPr>
    </w:p>
    <w:p w:rsidR="4512DBF6" w:rsidP="4512DBF6" w:rsidRDefault="4512DBF6" w14:paraId="59EFC9CF" w14:textId="5134ECF7">
      <w:pPr>
        <w:spacing w:line="360" w:lineRule="auto"/>
        <w:rPr>
          <w:b w:val="1"/>
          <w:bCs w:val="1"/>
        </w:rPr>
      </w:pPr>
    </w:p>
    <w:p w:rsidR="005110C7" w:rsidP="00F6071E" w:rsidRDefault="005110C7" w14:paraId="4AACFB5A" w14:textId="538B2F28">
      <w:pPr>
        <w:spacing w:line="360" w:lineRule="auto"/>
        <w:rPr>
          <w:b/>
          <w:bCs/>
        </w:rPr>
      </w:pPr>
      <w:r w:rsidRPr="4512DBF6" w:rsidR="005110C7">
        <w:rPr>
          <w:b w:val="1"/>
          <w:bCs w:val="1"/>
        </w:rPr>
        <w:t>Pruebas de funcionalidad</w:t>
      </w:r>
      <w:r w:rsidRPr="4512DBF6" w:rsidR="005110C7">
        <w:rPr>
          <w:b w:val="1"/>
          <w:bCs w:val="1"/>
        </w:rPr>
        <w:t>.</w:t>
      </w:r>
    </w:p>
    <w:p w:rsidR="30B5692C" w:rsidP="4512DBF6" w:rsidRDefault="30B5692C" w14:paraId="22612347" w14:textId="3F9322C1">
      <w:pPr>
        <w:spacing w:line="360" w:lineRule="auto"/>
        <w:rPr>
          <w:b w:val="0"/>
          <w:bCs w:val="0"/>
        </w:rPr>
      </w:pPr>
      <w:r w:rsidR="30B5692C">
        <w:rPr>
          <w:b w:val="0"/>
          <w:bCs w:val="0"/>
        </w:rPr>
        <w:t xml:space="preserve">En la consola de MIPS podemos ver </w:t>
      </w:r>
      <w:r w:rsidR="30B5692C">
        <w:rPr>
          <w:b w:val="0"/>
          <w:bCs w:val="0"/>
        </w:rPr>
        <w:t>como</w:t>
      </w:r>
      <w:r w:rsidR="30B5692C">
        <w:rPr>
          <w:b w:val="0"/>
          <w:bCs w:val="0"/>
        </w:rPr>
        <w:t xml:space="preserve"> se ejecutan las instrucciones escritas en </w:t>
      </w:r>
      <w:r w:rsidR="30B5692C">
        <w:rPr>
          <w:b w:val="0"/>
          <w:bCs w:val="0"/>
        </w:rPr>
        <w:t>salchichon</w:t>
      </w:r>
      <w:r w:rsidR="30B5692C">
        <w:rPr>
          <w:b w:val="0"/>
          <w:bCs w:val="0"/>
        </w:rPr>
        <w:t xml:space="preserve"> script.</w:t>
      </w:r>
    </w:p>
    <w:p w:rsidR="30B5692C" w:rsidP="4512DBF6" w:rsidRDefault="30B5692C" w14:paraId="15E5DEFA" w14:textId="21E08D8D">
      <w:pPr>
        <w:pStyle w:val="Normal"/>
        <w:spacing w:line="360" w:lineRule="auto"/>
      </w:pPr>
      <w:r w:rsidR="30B5692C">
        <w:drawing>
          <wp:inline wp14:editId="59F118C0" wp14:anchorId="45E5BBF9">
            <wp:extent cx="3352800" cy="1504950"/>
            <wp:effectExtent l="0" t="0" r="0" b="0"/>
            <wp:docPr id="340712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712413" name="Picture 340712413"/>
                    <pic:cNvPicPr/>
                  </pic:nvPicPr>
                  <pic:blipFill>
                    <a:blip xmlns:r="http://schemas.openxmlformats.org/officeDocument/2006/relationships" r:embed="rId725413074">
                      <a:extLst>
                        <a:ext uri="{28A0092B-C50C-407E-A947-70E740481C1C}">
                          <a14:useLocalDpi xmlns:a14="http://schemas.microsoft.com/office/drawing/2010/main"/>
                        </a:ext>
                      </a:extLst>
                    </a:blip>
                    <a:stretch>
                      <a:fillRect/>
                    </a:stretch>
                  </pic:blipFill>
                  <pic:spPr>
                    <a:xfrm>
                      <a:off x="0" y="0"/>
                      <a:ext cx="3352800" cy="1504950"/>
                    </a:xfrm>
                    <a:prstGeom prst="rect">
                      <a:avLst/>
                    </a:prstGeom>
                  </pic:spPr>
                </pic:pic>
              </a:graphicData>
            </a:graphic>
          </wp:inline>
        </w:drawing>
      </w:r>
    </w:p>
    <w:p w:rsidR="30B5692C" w:rsidP="4512DBF6" w:rsidRDefault="30B5692C" w14:paraId="0555871B" w14:textId="6AD51EA9">
      <w:pPr>
        <w:pStyle w:val="Normal"/>
        <w:spacing w:line="360" w:lineRule="auto"/>
      </w:pPr>
      <w:r w:rsidR="30B5692C">
        <w:rPr/>
        <w:t xml:space="preserve">A </w:t>
      </w:r>
      <w:r w:rsidR="30B5692C">
        <w:rPr/>
        <w:t>continuación,</w:t>
      </w:r>
      <w:r w:rsidR="30B5692C">
        <w:rPr/>
        <w:t xml:space="preserve"> vemos el resultado en la consola de MIPS y también el código fuente.</w:t>
      </w:r>
    </w:p>
    <w:p w:rsidR="30B5692C" w:rsidP="4512DBF6" w:rsidRDefault="30B5692C" w14:paraId="326F51BD" w14:textId="0204E5C6">
      <w:pPr>
        <w:pStyle w:val="Normal"/>
        <w:spacing w:line="360" w:lineRule="auto"/>
      </w:pPr>
      <w:r w:rsidR="30B5692C">
        <w:drawing>
          <wp:inline wp14:editId="439CF97A" wp14:anchorId="10DB266E">
            <wp:extent cx="3305175" cy="2171700"/>
            <wp:effectExtent l="0" t="0" r="0" b="0"/>
            <wp:docPr id="893751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751821" name="Picture 893751821"/>
                    <pic:cNvPicPr/>
                  </pic:nvPicPr>
                  <pic:blipFill>
                    <a:blip xmlns:r="http://schemas.openxmlformats.org/officeDocument/2006/relationships" r:embed="rId2005340690">
                      <a:extLst>
                        <a:ext uri="{28A0092B-C50C-407E-A947-70E740481C1C}">
                          <a14:useLocalDpi xmlns:a14="http://schemas.microsoft.com/office/drawing/2010/main"/>
                        </a:ext>
                      </a:extLst>
                    </a:blip>
                    <a:stretch>
                      <a:fillRect/>
                    </a:stretch>
                  </pic:blipFill>
                  <pic:spPr>
                    <a:xfrm>
                      <a:off x="0" y="0"/>
                      <a:ext cx="3305175" cy="2171700"/>
                    </a:xfrm>
                    <a:prstGeom prst="rect">
                      <a:avLst/>
                    </a:prstGeom>
                  </pic:spPr>
                </pic:pic>
              </a:graphicData>
            </a:graphic>
          </wp:inline>
        </w:drawing>
      </w:r>
    </w:p>
    <w:p w:rsidR="30B5692C" w:rsidP="4512DBF6" w:rsidRDefault="30B5692C" w14:paraId="10E02AE0" w14:textId="68F0B6E1">
      <w:pPr>
        <w:pStyle w:val="Normal"/>
        <w:spacing w:line="360" w:lineRule="auto"/>
      </w:pPr>
      <w:r w:rsidR="30B5692C">
        <w:drawing>
          <wp:inline wp14:editId="1E49BB57" wp14:anchorId="5A2D0065">
            <wp:extent cx="3478068" cy="2295525"/>
            <wp:effectExtent l="0" t="0" r="0" b="0"/>
            <wp:docPr id="317395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395882" name="Picture 317395882"/>
                    <pic:cNvPicPr/>
                  </pic:nvPicPr>
                  <pic:blipFill>
                    <a:blip xmlns:r="http://schemas.openxmlformats.org/officeDocument/2006/relationships" r:embed="rId437884643">
                      <a:extLst>
                        <a:ext uri="{28A0092B-C50C-407E-A947-70E740481C1C}">
                          <a14:useLocalDpi xmlns:a14="http://schemas.microsoft.com/office/drawing/2010/main"/>
                        </a:ext>
                      </a:extLst>
                    </a:blip>
                    <a:stretch>
                      <a:fillRect/>
                    </a:stretch>
                  </pic:blipFill>
                  <pic:spPr>
                    <a:xfrm rot="0">
                      <a:off x="0" y="0"/>
                      <a:ext cx="3478068" cy="2295525"/>
                    </a:xfrm>
                    <a:prstGeom prst="rect">
                      <a:avLst/>
                    </a:prstGeom>
                  </pic:spPr>
                </pic:pic>
              </a:graphicData>
            </a:graphic>
          </wp:inline>
        </w:drawing>
      </w:r>
    </w:p>
    <w:p w:rsidR="30B5692C" w:rsidP="4512DBF6" w:rsidRDefault="30B5692C" w14:paraId="05C2B867" w14:textId="162BFC20">
      <w:pPr>
        <w:pStyle w:val="Normal"/>
        <w:spacing w:line="360" w:lineRule="auto"/>
      </w:pPr>
      <w:r w:rsidR="30B5692C">
        <w:rPr/>
        <w:t>Como podemos ver, alcanzamos parcialmente el resultado esperado.</w:t>
      </w:r>
    </w:p>
    <w:p w:rsidR="0064077F" w:rsidP="00F6071E" w:rsidRDefault="0064077F" w14:paraId="6B039BC3" w14:textId="6BB24322">
      <w:pPr>
        <w:spacing w:line="360" w:lineRule="auto"/>
        <w:rPr>
          <w:b/>
          <w:bCs/>
        </w:rPr>
      </w:pPr>
      <w:r>
        <w:rPr>
          <w:b/>
          <w:bCs/>
        </w:rPr>
        <w:t>Descripción del problema.</w:t>
      </w:r>
    </w:p>
    <w:p w:rsidR="005E6F72" w:rsidP="00F6071E" w:rsidRDefault="00487191" w14:paraId="6B67429B" w14:textId="49C67659">
      <w:pPr>
        <w:spacing w:line="360" w:lineRule="auto"/>
      </w:pPr>
      <w:r>
        <w:t xml:space="preserve">En este proyecto se nos pide a partir de código de 3 direcciones </w:t>
      </w:r>
      <w:r w:rsidR="00510ECD">
        <w:t>generar código MIPS para la ejecución del programa, utilizando estrategias vistas en clases para lograr una funcionalidad completa del 100% del lenguaje basado en la gramática del curso, trabajada en los proyectos 1 y 2</w:t>
      </w:r>
      <w:r w:rsidR="00EE2C01">
        <w:t xml:space="preserve">. </w:t>
      </w:r>
    </w:p>
    <w:p w:rsidR="005E6F72" w:rsidP="00F6071E" w:rsidRDefault="005E6F72" w14:paraId="5F2155B5" w14:textId="2A5EE55F">
      <w:pPr>
        <w:spacing w:line="360" w:lineRule="auto"/>
        <w:rPr>
          <w:b/>
          <w:bCs/>
        </w:rPr>
      </w:pPr>
      <w:r w:rsidRPr="005E6F72">
        <w:rPr>
          <w:b/>
          <w:bCs/>
        </w:rPr>
        <w:t>Diseño del programa</w:t>
      </w:r>
      <w:r>
        <w:rPr>
          <w:b/>
          <w:bCs/>
        </w:rPr>
        <w:t>.</w:t>
      </w:r>
      <w:r w:rsidR="00771A0D">
        <w:rPr>
          <w:b/>
          <w:bCs/>
        </w:rPr>
        <w:t xml:space="preserve"> Decisiones de diseño, algoritmos usados.</w:t>
      </w:r>
    </w:p>
    <w:p w:rsidR="00B4577A" w:rsidP="00F6071E" w:rsidRDefault="00B4577A" w14:paraId="5C13C91A" w14:textId="5C37A5C8">
      <w:pPr>
        <w:spacing w:line="360" w:lineRule="auto"/>
      </w:pPr>
      <w:r>
        <w:t xml:space="preserve">Para realizar este proyecto nos basamos en el código de 3 direcciones generado en el proyecto </w:t>
      </w:r>
      <w:r w:rsidR="00090662">
        <w:t>2, a</w:t>
      </w:r>
      <w:r w:rsidR="006B6FA6">
        <w:t xml:space="preserve"> </w:t>
      </w:r>
      <w:r w:rsidR="00096483">
        <w:t>continuación,</w:t>
      </w:r>
      <w:r w:rsidR="006B6FA6">
        <w:t xml:space="preserve"> estaremos mostrando algunos ejemplos de código y </w:t>
      </w:r>
      <w:r w:rsidR="00096483">
        <w:t>una breve explicación de su uso.</w:t>
      </w:r>
    </w:p>
    <w:p w:rsidR="00096483" w:rsidP="005E6F72" w:rsidRDefault="00090662" w14:paraId="04EBA728" w14:textId="23525074">
      <w:r w:rsidRPr="00090662">
        <w:drawing>
          <wp:inline distT="0" distB="0" distL="0" distR="0" wp14:anchorId="27E53534" wp14:editId="1DE6C10C">
            <wp:extent cx="4857265" cy="4343400"/>
            <wp:effectExtent l="0" t="0" r="635" b="0"/>
            <wp:docPr id="9703491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9150" name="Imagen 1" descr="Texto&#10;&#10;El contenido generado por IA puede ser incorrecto."/>
                    <pic:cNvPicPr/>
                  </pic:nvPicPr>
                  <pic:blipFill>
                    <a:blip r:embed="rId8"/>
                    <a:stretch>
                      <a:fillRect/>
                    </a:stretch>
                  </pic:blipFill>
                  <pic:spPr>
                    <a:xfrm>
                      <a:off x="0" y="0"/>
                      <a:ext cx="4859700" cy="4345577"/>
                    </a:xfrm>
                    <a:prstGeom prst="rect">
                      <a:avLst/>
                    </a:prstGeom>
                  </pic:spPr>
                </pic:pic>
              </a:graphicData>
            </a:graphic>
          </wp:inline>
        </w:drawing>
      </w:r>
    </w:p>
    <w:p w:rsidR="00090662" w:rsidP="00F6071E" w:rsidRDefault="00090662" w14:paraId="71329911" w14:textId="56D3A185">
      <w:pPr>
        <w:spacing w:line="360" w:lineRule="auto"/>
      </w:pPr>
      <w:r>
        <w:t xml:space="preserve">El código se divide en 3 grandes secciones, primera pasada, escritura de </w:t>
      </w:r>
      <w:proofErr w:type="spellStart"/>
      <w:proofErr w:type="gramStart"/>
      <w:r>
        <w:t>header</w:t>
      </w:r>
      <w:proofErr w:type="spellEnd"/>
      <w:r>
        <w:t xml:space="preserve"> </w:t>
      </w:r>
      <w:r w:rsidR="00AE3DEC">
        <w:t xml:space="preserve"> y</w:t>
      </w:r>
      <w:proofErr w:type="gramEnd"/>
      <w:r w:rsidR="00AE3DEC">
        <w:t xml:space="preserve"> segunda pasada.</w:t>
      </w:r>
    </w:p>
    <w:p w:rsidR="00AE3DEC" w:rsidP="00F6071E" w:rsidRDefault="00AE3DEC" w14:paraId="5D5899B3" w14:textId="3F912EE6">
      <w:pPr>
        <w:spacing w:line="360" w:lineRule="auto"/>
        <w:rPr>
          <w:b/>
          <w:bCs/>
          <w:sz w:val="28"/>
          <w:szCs w:val="28"/>
        </w:rPr>
      </w:pPr>
      <w:r w:rsidRPr="00AE3DEC">
        <w:rPr>
          <w:b/>
          <w:bCs/>
          <w:sz w:val="28"/>
          <w:szCs w:val="28"/>
        </w:rPr>
        <w:t>Firstpass</w:t>
      </w:r>
      <w:r>
        <w:rPr>
          <w:b/>
          <w:bCs/>
          <w:sz w:val="28"/>
          <w:szCs w:val="28"/>
        </w:rPr>
        <w:t>.</w:t>
      </w:r>
    </w:p>
    <w:p w:rsidR="006B6FA6" w:rsidP="00F6071E" w:rsidRDefault="00EF5F62" w14:paraId="41EA489F" w14:textId="09F44415">
      <w:pPr>
        <w:spacing w:line="360" w:lineRule="auto"/>
      </w:pPr>
      <w:r w:rsidRPr="00EF5F62">
        <w:t xml:space="preserve">Su objetivo es construir el segmento .data del programa MIPS, identificando qué variables, temporales, </w:t>
      </w:r>
      <w:proofErr w:type="spellStart"/>
      <w:r w:rsidRPr="00EF5F62">
        <w:t>strings</w:t>
      </w:r>
      <w:proofErr w:type="spellEnd"/>
      <w:r w:rsidRPr="00EF5F62">
        <w:t xml:space="preserve">, </w:t>
      </w:r>
      <w:proofErr w:type="spellStart"/>
      <w:r w:rsidRPr="00EF5F62">
        <w:t>chars</w:t>
      </w:r>
      <w:proofErr w:type="spellEnd"/>
      <w:r w:rsidRPr="00EF5F62">
        <w:t>, booleanos, literales y otros elementos deben declararse en memoria antes de generar el código ensamblador.</w:t>
      </w:r>
    </w:p>
    <w:p w:rsidR="00743161" w:rsidP="00F6071E" w:rsidRDefault="00743161" w14:paraId="7163E3EB" w14:textId="76B0A426">
      <w:pPr>
        <w:spacing w:line="360" w:lineRule="auto"/>
      </w:pPr>
      <w:proofErr w:type="spellStart"/>
      <w:r w:rsidRPr="00743161">
        <w:t>firstPass</w:t>
      </w:r>
      <w:proofErr w:type="spellEnd"/>
      <w:r w:rsidRPr="00743161">
        <w:t xml:space="preserve"> recibe una lista de líneas (</w:t>
      </w:r>
      <w:proofErr w:type="spellStart"/>
      <w:r w:rsidRPr="00743161">
        <w:t>List</w:t>
      </w:r>
      <w:proofErr w:type="spellEnd"/>
      <w:r w:rsidRPr="00743161">
        <w:t>&lt;</w:t>
      </w:r>
      <w:proofErr w:type="spellStart"/>
      <w:r w:rsidRPr="00743161">
        <w:t>String</w:t>
      </w:r>
      <w:proofErr w:type="spellEnd"/>
      <w:r w:rsidRPr="00743161">
        <w:t xml:space="preserve">&gt; </w:t>
      </w:r>
      <w:proofErr w:type="spellStart"/>
      <w:r w:rsidRPr="00743161">
        <w:t>lines</w:t>
      </w:r>
      <w:proofErr w:type="spellEnd"/>
      <w:r w:rsidRPr="00743161">
        <w:t>) que representan el código intermedio.</w:t>
      </w:r>
    </w:p>
    <w:p w:rsidR="006B6FA6" w:rsidP="00F6071E" w:rsidRDefault="00B4450C" w14:paraId="5AF15316" w14:textId="1316CE14">
      <w:pPr>
        <w:spacing w:line="360" w:lineRule="auto"/>
      </w:pPr>
      <w:r w:rsidRPr="00B4450C">
        <w:drawing>
          <wp:inline distT="0" distB="0" distL="0" distR="0" wp14:anchorId="6CEC87B1" wp14:editId="30686596">
            <wp:extent cx="4267796" cy="1152686"/>
            <wp:effectExtent l="0" t="0" r="0" b="9525"/>
            <wp:docPr id="16214517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1712" name="Imagen 1" descr="Texto&#10;&#10;El contenido generado por IA puede ser incorrecto."/>
                    <pic:cNvPicPr/>
                  </pic:nvPicPr>
                  <pic:blipFill>
                    <a:blip r:embed="rId9"/>
                    <a:stretch>
                      <a:fillRect/>
                    </a:stretch>
                  </pic:blipFill>
                  <pic:spPr>
                    <a:xfrm>
                      <a:off x="0" y="0"/>
                      <a:ext cx="4267796" cy="1152686"/>
                    </a:xfrm>
                    <a:prstGeom prst="rect">
                      <a:avLst/>
                    </a:prstGeom>
                  </pic:spPr>
                </pic:pic>
              </a:graphicData>
            </a:graphic>
          </wp:inline>
        </w:drawing>
      </w:r>
    </w:p>
    <w:p w:rsidR="006B6FA6" w:rsidP="00F6071E" w:rsidRDefault="00F42139" w14:paraId="58B30639" w14:textId="3728EAF0">
      <w:pPr>
        <w:spacing w:line="360" w:lineRule="auto"/>
      </w:pPr>
      <w:r>
        <w:t>Buscamos un patrón, primero.</w:t>
      </w:r>
      <w:r w:rsidR="00B4450C">
        <w:t xml:space="preserve"> Y lo dividimos en derecha e izquierda usando como parte central el símbolo de igual.</w:t>
      </w:r>
    </w:p>
    <w:p w:rsidR="00B4450C" w:rsidP="00F6071E" w:rsidRDefault="00761C5B" w14:paraId="52B1DC3C" w14:textId="0B2F8B56">
      <w:pPr>
        <w:spacing w:line="360" w:lineRule="auto"/>
      </w:pPr>
      <w:r w:rsidRPr="00761C5B">
        <w:drawing>
          <wp:inline distT="0" distB="0" distL="0" distR="0" wp14:anchorId="3A012BD3" wp14:editId="751514C7">
            <wp:extent cx="5612130" cy="3091815"/>
            <wp:effectExtent l="0" t="0" r="7620" b="0"/>
            <wp:docPr id="1325334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4587" name="Imagen 1" descr="Texto&#10;&#10;El contenido generado por IA puede ser incorrecto."/>
                    <pic:cNvPicPr/>
                  </pic:nvPicPr>
                  <pic:blipFill>
                    <a:blip r:embed="rId10"/>
                    <a:stretch>
                      <a:fillRect/>
                    </a:stretch>
                  </pic:blipFill>
                  <pic:spPr>
                    <a:xfrm>
                      <a:off x="0" y="0"/>
                      <a:ext cx="5612130" cy="3091815"/>
                    </a:xfrm>
                    <a:prstGeom prst="rect">
                      <a:avLst/>
                    </a:prstGeom>
                  </pic:spPr>
                </pic:pic>
              </a:graphicData>
            </a:graphic>
          </wp:inline>
        </w:drawing>
      </w:r>
    </w:p>
    <w:p w:rsidR="006B6FA6" w:rsidP="00F6071E" w:rsidRDefault="00761C5B" w14:paraId="6D2F2351" w14:textId="0932301F">
      <w:pPr>
        <w:spacing w:line="360" w:lineRule="auto"/>
      </w:pPr>
      <w:r>
        <w:t xml:space="preserve">Aquí tenemos un ejemplo de </w:t>
      </w:r>
      <w:proofErr w:type="spellStart"/>
      <w:r>
        <w:t>char</w:t>
      </w:r>
      <w:proofErr w:type="spellEnd"/>
      <w:r>
        <w:t xml:space="preserve"> y </w:t>
      </w:r>
      <w:proofErr w:type="spellStart"/>
      <w:r>
        <w:t>string</w:t>
      </w:r>
      <w:proofErr w:type="spellEnd"/>
      <w:r>
        <w:t xml:space="preserve"> donde si encontramos elementos que coincidan con esto, se </w:t>
      </w:r>
      <w:r w:rsidR="009D7A09">
        <w:t>guardan en el map para</w:t>
      </w:r>
      <w:r w:rsidR="004F46A2">
        <w:t xml:space="preserve"> posteriormente escribirlos en el archivo.</w:t>
      </w:r>
    </w:p>
    <w:p w:rsidR="006B6FA6" w:rsidP="005E6F72" w:rsidRDefault="006B6FA6" w14:paraId="4F2788B4" w14:textId="77777777"/>
    <w:p w:rsidRPr="004F46A2" w:rsidR="004F46A2" w:rsidP="00F6071E" w:rsidRDefault="004F46A2" w14:paraId="1C7CE862" w14:textId="3DBF4ECC">
      <w:pPr>
        <w:spacing w:line="360" w:lineRule="auto"/>
        <w:rPr>
          <w:b/>
          <w:bCs/>
          <w:sz w:val="28"/>
          <w:szCs w:val="28"/>
        </w:rPr>
      </w:pPr>
      <w:proofErr w:type="spellStart"/>
      <w:r w:rsidRPr="004F46A2">
        <w:rPr>
          <w:b/>
          <w:bCs/>
          <w:sz w:val="28"/>
          <w:szCs w:val="28"/>
        </w:rPr>
        <w:t>WriterHeader</w:t>
      </w:r>
      <w:proofErr w:type="spellEnd"/>
      <w:r w:rsidRPr="004F46A2">
        <w:rPr>
          <w:b/>
          <w:bCs/>
          <w:sz w:val="28"/>
          <w:szCs w:val="28"/>
        </w:rPr>
        <w:t>.</w:t>
      </w:r>
    </w:p>
    <w:p w:rsidRPr="004F46A2" w:rsidR="004F46A2" w:rsidP="00F6071E" w:rsidRDefault="004F46A2" w14:paraId="54028BB3" w14:textId="683644EF">
      <w:pPr>
        <w:spacing w:line="360" w:lineRule="auto"/>
      </w:pPr>
      <w:r>
        <w:t>Esta función se encarga principalmente de 2 cosas, la primera</w:t>
      </w:r>
      <w:r w:rsidR="0019261A">
        <w:t xml:space="preserve">, escribir las macros que utilizaremos para llamadas al sistema como lo pueden ser impresiones o </w:t>
      </w:r>
      <w:r w:rsidR="00255E95">
        <w:t>lecturas de entradas del usuario</w:t>
      </w:r>
    </w:p>
    <w:p w:rsidR="006B6FA6" w:rsidP="005E6F72" w:rsidRDefault="00FC081B" w14:paraId="31FA5975" w14:textId="1834AE13">
      <w:r w:rsidRPr="00FC081B">
        <w:drawing>
          <wp:inline distT="0" distB="0" distL="0" distR="0" wp14:anchorId="3806D81C" wp14:editId="27C7BC54">
            <wp:extent cx="4525006" cy="2981741"/>
            <wp:effectExtent l="0" t="0" r="9525" b="9525"/>
            <wp:docPr id="1263610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0306" name="Imagen 1" descr="Texto&#10;&#10;El contenido generado por IA puede ser incorrecto."/>
                    <pic:cNvPicPr/>
                  </pic:nvPicPr>
                  <pic:blipFill>
                    <a:blip r:embed="rId11"/>
                    <a:stretch>
                      <a:fillRect/>
                    </a:stretch>
                  </pic:blipFill>
                  <pic:spPr>
                    <a:xfrm>
                      <a:off x="0" y="0"/>
                      <a:ext cx="4525006" cy="2981741"/>
                    </a:xfrm>
                    <a:prstGeom prst="rect">
                      <a:avLst/>
                    </a:prstGeom>
                  </pic:spPr>
                </pic:pic>
              </a:graphicData>
            </a:graphic>
          </wp:inline>
        </w:drawing>
      </w:r>
    </w:p>
    <w:p w:rsidRPr="00083FFA" w:rsidR="006B6FA6" w:rsidP="005E6F72" w:rsidRDefault="00083FFA" w14:paraId="6D3FBBCE" w14:textId="5CA929E1">
      <w:pPr>
        <w:rPr>
          <w:u w:val="single"/>
        </w:rPr>
      </w:pPr>
      <w:r w:rsidRPr="00083FFA">
        <w:drawing>
          <wp:inline distT="0" distB="0" distL="0" distR="0" wp14:anchorId="60B89080" wp14:editId="5DCC093F">
            <wp:extent cx="3648584" cy="2181529"/>
            <wp:effectExtent l="0" t="0" r="9525" b="9525"/>
            <wp:docPr id="2297294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29442" name="Imagen 1" descr="Texto&#10;&#10;El contenido generado por IA puede ser incorrecto."/>
                    <pic:cNvPicPr/>
                  </pic:nvPicPr>
                  <pic:blipFill>
                    <a:blip r:embed="rId12"/>
                    <a:stretch>
                      <a:fillRect/>
                    </a:stretch>
                  </pic:blipFill>
                  <pic:spPr>
                    <a:xfrm>
                      <a:off x="0" y="0"/>
                      <a:ext cx="3648584" cy="2181529"/>
                    </a:xfrm>
                    <a:prstGeom prst="rect">
                      <a:avLst/>
                    </a:prstGeom>
                  </pic:spPr>
                </pic:pic>
              </a:graphicData>
            </a:graphic>
          </wp:inline>
        </w:drawing>
      </w:r>
    </w:p>
    <w:p w:rsidR="006B6FA6" w:rsidP="006416B0" w:rsidRDefault="00083FFA" w14:paraId="48960F1D" w14:textId="61415606">
      <w:pPr>
        <w:spacing w:line="360" w:lineRule="auto"/>
      </w:pPr>
      <w:r>
        <w:t xml:space="preserve">La </w:t>
      </w:r>
      <w:r w:rsidR="004909CB">
        <w:t>segunda,</w:t>
      </w:r>
      <w:r>
        <w:t xml:space="preserve"> pero no menos importante, la escritura de los elementos </w:t>
      </w:r>
      <w:r w:rsidR="004909CB">
        <w:t>guardados en el map</w:t>
      </w:r>
    </w:p>
    <w:p w:rsidR="004909CB" w:rsidP="005E6F72" w:rsidRDefault="004909CB" w14:paraId="75D486A0" w14:textId="422D37D9">
      <w:r w:rsidRPr="004909CB">
        <w:drawing>
          <wp:inline distT="0" distB="0" distL="0" distR="0" wp14:anchorId="5BC462BC" wp14:editId="0F392286">
            <wp:extent cx="3149600" cy="1108192"/>
            <wp:effectExtent l="0" t="0" r="0" b="0"/>
            <wp:docPr id="10901278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7864" name="Imagen 1" descr="Texto&#10;&#10;El contenido generado por IA puede ser incorrecto."/>
                    <pic:cNvPicPr/>
                  </pic:nvPicPr>
                  <pic:blipFill>
                    <a:blip r:embed="rId13"/>
                    <a:stretch>
                      <a:fillRect/>
                    </a:stretch>
                  </pic:blipFill>
                  <pic:spPr>
                    <a:xfrm>
                      <a:off x="0" y="0"/>
                      <a:ext cx="3152789" cy="1109314"/>
                    </a:xfrm>
                    <a:prstGeom prst="rect">
                      <a:avLst/>
                    </a:prstGeom>
                  </pic:spPr>
                </pic:pic>
              </a:graphicData>
            </a:graphic>
          </wp:inline>
        </w:drawing>
      </w:r>
    </w:p>
    <w:p w:rsidRPr="004909CB" w:rsidR="006B6FA6" w:rsidP="006416B0" w:rsidRDefault="004909CB" w14:paraId="7796C66F" w14:textId="1639D3C2">
      <w:pPr>
        <w:spacing w:line="360" w:lineRule="auto"/>
        <w:rPr>
          <w:u w:val="single"/>
        </w:rPr>
      </w:pPr>
      <w:r>
        <w:t>Con esto obtenemos un archivo con las macros y con los elementos que deben de ir en la sección data del código MIPS.</w:t>
      </w:r>
    </w:p>
    <w:p w:rsidR="006B6FA6" w:rsidP="006416B0" w:rsidRDefault="00980C09" w14:paraId="46F405A8" w14:textId="4CA08E03">
      <w:pPr>
        <w:spacing w:line="360" w:lineRule="auto"/>
        <w:rPr>
          <w:b/>
          <w:bCs/>
          <w:sz w:val="28"/>
          <w:szCs w:val="28"/>
        </w:rPr>
      </w:pPr>
      <w:proofErr w:type="spellStart"/>
      <w:r w:rsidRPr="00980C09">
        <w:rPr>
          <w:b/>
          <w:bCs/>
          <w:sz w:val="28"/>
          <w:szCs w:val="28"/>
        </w:rPr>
        <w:t>SecondPass</w:t>
      </w:r>
      <w:proofErr w:type="spellEnd"/>
      <w:r>
        <w:rPr>
          <w:b/>
          <w:bCs/>
          <w:sz w:val="28"/>
          <w:szCs w:val="28"/>
        </w:rPr>
        <w:t>.</w:t>
      </w:r>
    </w:p>
    <w:p w:rsidRPr="00332E24" w:rsidR="00980C09" w:rsidP="006416B0" w:rsidRDefault="00332E24" w14:paraId="0E26EB25" w14:textId="65E9BF33">
      <w:pPr>
        <w:spacing w:line="360" w:lineRule="auto"/>
      </w:pPr>
      <w:r w:rsidRPr="00332E24">
        <w:t xml:space="preserve">La función </w:t>
      </w:r>
      <w:proofErr w:type="spellStart"/>
      <w:r w:rsidRPr="00332E24">
        <w:t>secondPass</w:t>
      </w:r>
      <w:proofErr w:type="spellEnd"/>
      <w:r w:rsidRPr="00332E24">
        <w:t xml:space="preserve"> es una de las piezas principales del generador de código.</w:t>
      </w:r>
      <w:r w:rsidRPr="00332E24">
        <w:br/>
      </w:r>
      <w:r w:rsidRPr="00332E24">
        <w:t>Su objetivo es traducir directamente el código intermedio (código de tres direcciones) a instrucciones MIPS reales, usando las declaraciones recolectadas en la primera pasada.</w:t>
      </w:r>
    </w:p>
    <w:p w:rsidRPr="00405F47" w:rsidR="00405F47" w:rsidP="006416B0" w:rsidRDefault="00405F47" w14:paraId="009C4C85" w14:textId="77777777">
      <w:pPr>
        <w:spacing w:line="360" w:lineRule="auto"/>
      </w:pPr>
      <w:r w:rsidRPr="00405F47">
        <w:t xml:space="preserve">Mientras que </w:t>
      </w:r>
      <w:proofErr w:type="spellStart"/>
      <w:r w:rsidRPr="00405F47">
        <w:t>firstPass</w:t>
      </w:r>
      <w:proofErr w:type="spellEnd"/>
      <w:r w:rsidRPr="00405F47">
        <w:t xml:space="preserve"> construye el segmento .data,</w:t>
      </w:r>
      <w:r w:rsidRPr="00405F47">
        <w:br/>
      </w:r>
      <w:proofErr w:type="spellStart"/>
      <w:r w:rsidRPr="00405F47">
        <w:t>secondPass</w:t>
      </w:r>
      <w:proofErr w:type="spellEnd"/>
      <w:r w:rsidRPr="00405F47">
        <w:t xml:space="preserve"> construye todo el bloque .</w:t>
      </w:r>
      <w:proofErr w:type="spellStart"/>
      <w:r w:rsidRPr="00405F47">
        <w:t>text</w:t>
      </w:r>
      <w:proofErr w:type="spellEnd"/>
      <w:r w:rsidRPr="00405F47">
        <w:t>, incluyendo:</w:t>
      </w:r>
    </w:p>
    <w:p w:rsidRPr="00405F47" w:rsidR="00405F47" w:rsidP="006416B0" w:rsidRDefault="00405F47" w14:paraId="07303C72" w14:textId="77777777">
      <w:pPr>
        <w:numPr>
          <w:ilvl w:val="0"/>
          <w:numId w:val="12"/>
        </w:numPr>
        <w:spacing w:line="360" w:lineRule="auto"/>
      </w:pPr>
      <w:r w:rsidRPr="00405F47">
        <w:t>Definición de funciones</w:t>
      </w:r>
    </w:p>
    <w:p w:rsidRPr="00405F47" w:rsidR="00405F47" w:rsidP="006416B0" w:rsidRDefault="00405F47" w14:paraId="608BA8BF" w14:textId="77777777">
      <w:pPr>
        <w:numPr>
          <w:ilvl w:val="0"/>
          <w:numId w:val="12"/>
        </w:numPr>
        <w:spacing w:line="360" w:lineRule="auto"/>
      </w:pPr>
      <w:r w:rsidRPr="00405F47">
        <w:t xml:space="preserve">Manejo del </w:t>
      </w:r>
      <w:proofErr w:type="spellStart"/>
      <w:r w:rsidRPr="00405F47">
        <w:t>stack</w:t>
      </w:r>
      <w:proofErr w:type="spellEnd"/>
      <w:r w:rsidRPr="00405F47">
        <w:t xml:space="preserve"> </w:t>
      </w:r>
      <w:proofErr w:type="spellStart"/>
      <w:proofErr w:type="gramStart"/>
      <w:r w:rsidRPr="00405F47">
        <w:t>frame</w:t>
      </w:r>
      <w:proofErr w:type="spellEnd"/>
      <w:proofErr w:type="gramEnd"/>
    </w:p>
    <w:p w:rsidRPr="00405F47" w:rsidR="00405F47" w:rsidP="006416B0" w:rsidRDefault="00405F47" w14:paraId="68D589BA" w14:textId="77777777">
      <w:pPr>
        <w:numPr>
          <w:ilvl w:val="0"/>
          <w:numId w:val="12"/>
        </w:numPr>
        <w:spacing w:line="360" w:lineRule="auto"/>
      </w:pPr>
      <w:r w:rsidRPr="00405F47">
        <w:t>Asignaciones</w:t>
      </w:r>
    </w:p>
    <w:p w:rsidRPr="00405F47" w:rsidR="00405F47" w:rsidP="006416B0" w:rsidRDefault="00405F47" w14:paraId="6311A119" w14:textId="77777777">
      <w:pPr>
        <w:numPr>
          <w:ilvl w:val="0"/>
          <w:numId w:val="12"/>
        </w:numPr>
        <w:spacing w:line="360" w:lineRule="auto"/>
      </w:pPr>
      <w:r w:rsidRPr="00405F47">
        <w:t>Operaciones aritméticas</w:t>
      </w:r>
    </w:p>
    <w:p w:rsidRPr="00405F47" w:rsidR="00405F47" w:rsidP="006416B0" w:rsidRDefault="00405F47" w14:paraId="365E37F0" w14:textId="77777777">
      <w:pPr>
        <w:numPr>
          <w:ilvl w:val="0"/>
          <w:numId w:val="12"/>
        </w:numPr>
        <w:spacing w:line="360" w:lineRule="auto"/>
      </w:pPr>
      <w:r w:rsidRPr="00405F47">
        <w:t>Saltos</w:t>
      </w:r>
    </w:p>
    <w:p w:rsidRPr="00405F47" w:rsidR="00405F47" w:rsidP="006416B0" w:rsidRDefault="00405F47" w14:paraId="5794D5B1" w14:textId="77777777">
      <w:pPr>
        <w:numPr>
          <w:ilvl w:val="0"/>
          <w:numId w:val="12"/>
        </w:numPr>
        <w:spacing w:line="360" w:lineRule="auto"/>
      </w:pPr>
      <w:r w:rsidRPr="00405F47">
        <w:t>Llamadas a funciones</w:t>
      </w:r>
    </w:p>
    <w:p w:rsidRPr="00405F47" w:rsidR="00405F47" w:rsidP="006416B0" w:rsidRDefault="00405F47" w14:paraId="03D6C989" w14:textId="77777777">
      <w:pPr>
        <w:numPr>
          <w:ilvl w:val="0"/>
          <w:numId w:val="12"/>
        </w:numPr>
        <w:spacing w:line="360" w:lineRule="auto"/>
      </w:pPr>
      <w:r w:rsidRPr="00405F47">
        <w:t>Manejo de parámetros</w:t>
      </w:r>
    </w:p>
    <w:p w:rsidRPr="00405F47" w:rsidR="00405F47" w:rsidP="006416B0" w:rsidRDefault="00405F47" w14:paraId="61FE4544" w14:textId="77777777">
      <w:pPr>
        <w:numPr>
          <w:ilvl w:val="0"/>
          <w:numId w:val="12"/>
        </w:numPr>
        <w:spacing w:line="360" w:lineRule="auto"/>
        <w:rPr>
          <w:lang w:val="en-US"/>
        </w:rPr>
      </w:pPr>
      <w:proofErr w:type="spellStart"/>
      <w:r w:rsidRPr="00405F47">
        <w:rPr>
          <w:lang w:val="en-US"/>
        </w:rPr>
        <w:t>Syscalls</w:t>
      </w:r>
      <w:proofErr w:type="spellEnd"/>
      <w:r w:rsidRPr="00405F47">
        <w:rPr>
          <w:lang w:val="en-US"/>
        </w:rPr>
        <w:t xml:space="preserve"> </w:t>
      </w:r>
      <w:proofErr w:type="spellStart"/>
      <w:r w:rsidRPr="00405F47">
        <w:rPr>
          <w:lang w:val="en-US"/>
        </w:rPr>
        <w:t>internas</w:t>
      </w:r>
      <w:proofErr w:type="spellEnd"/>
      <w:r w:rsidRPr="00405F47">
        <w:rPr>
          <w:lang w:val="en-US"/>
        </w:rPr>
        <w:t xml:space="preserve"> (</w:t>
      </w:r>
      <w:proofErr w:type="spellStart"/>
      <w:r w:rsidRPr="00405F47">
        <w:rPr>
          <w:lang w:val="en-US"/>
        </w:rPr>
        <w:t>printInt</w:t>
      </w:r>
      <w:proofErr w:type="spellEnd"/>
      <w:r w:rsidRPr="00405F47">
        <w:rPr>
          <w:lang w:val="en-US"/>
        </w:rPr>
        <w:t xml:space="preserve">, </w:t>
      </w:r>
      <w:proofErr w:type="spellStart"/>
      <w:r w:rsidRPr="00405F47">
        <w:rPr>
          <w:lang w:val="en-US"/>
        </w:rPr>
        <w:t>readInt</w:t>
      </w:r>
      <w:proofErr w:type="spellEnd"/>
      <w:r w:rsidRPr="00405F47">
        <w:rPr>
          <w:lang w:val="en-US"/>
        </w:rPr>
        <w:t>, etc.)</w:t>
      </w:r>
    </w:p>
    <w:p w:rsidR="00405F47" w:rsidP="006416B0" w:rsidRDefault="00405F47" w14:paraId="72B419E4" w14:textId="77777777">
      <w:pPr>
        <w:spacing w:line="360" w:lineRule="auto"/>
      </w:pPr>
      <w:r w:rsidRPr="00405F47">
        <w:t>Esta pasada recorre nuevamente todas las líneas del código intermedio y genera el ensamblador correspondiente.</w:t>
      </w:r>
    </w:p>
    <w:p w:rsidR="00405F47" w:rsidP="006416B0" w:rsidRDefault="00405F47" w14:paraId="128EFCF2" w14:textId="7556645C">
      <w:pPr>
        <w:spacing w:line="360" w:lineRule="auto"/>
      </w:pPr>
      <w:r>
        <w:t>Veamos algunos ejemplos en el código.</w:t>
      </w:r>
    </w:p>
    <w:p w:rsidRPr="00405F47" w:rsidR="00405F47" w:rsidP="00405F47" w:rsidRDefault="009E3B51" w14:paraId="7144A18B" w14:textId="407239E0">
      <w:r w:rsidRPr="009E3B51">
        <w:drawing>
          <wp:inline distT="0" distB="0" distL="0" distR="0" wp14:anchorId="79232A1A" wp14:editId="063E4C0F">
            <wp:extent cx="5612130" cy="3123565"/>
            <wp:effectExtent l="0" t="0" r="7620" b="635"/>
            <wp:docPr id="6411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94" name=""/>
                    <pic:cNvPicPr/>
                  </pic:nvPicPr>
                  <pic:blipFill>
                    <a:blip r:embed="rId14"/>
                    <a:stretch>
                      <a:fillRect/>
                    </a:stretch>
                  </pic:blipFill>
                  <pic:spPr>
                    <a:xfrm>
                      <a:off x="0" y="0"/>
                      <a:ext cx="5612130" cy="3123565"/>
                    </a:xfrm>
                    <a:prstGeom prst="rect">
                      <a:avLst/>
                    </a:prstGeom>
                  </pic:spPr>
                </pic:pic>
              </a:graphicData>
            </a:graphic>
          </wp:inline>
        </w:drawing>
      </w:r>
    </w:p>
    <w:p w:rsidR="00FB620F" w:rsidP="006416B0" w:rsidRDefault="009E3B51" w14:paraId="79AE62A3" w14:textId="486ADA6E">
      <w:pPr>
        <w:spacing w:line="360" w:lineRule="auto"/>
      </w:pPr>
      <w:r>
        <w:t xml:space="preserve">En esta imagen podemos observar </w:t>
      </w:r>
      <w:proofErr w:type="spellStart"/>
      <w:r>
        <w:t>como</w:t>
      </w:r>
      <w:proofErr w:type="spellEnd"/>
      <w:r>
        <w:t xml:space="preserve"> </w:t>
      </w:r>
      <w:r w:rsidR="00EA53D3">
        <w:t xml:space="preserve">llamamos a </w:t>
      </w:r>
      <w:proofErr w:type="spellStart"/>
      <w:r w:rsidR="00EA53D3">
        <w:t>handleCall</w:t>
      </w:r>
      <w:proofErr w:type="spellEnd"/>
      <w:r w:rsidR="00EA53D3">
        <w:t xml:space="preserve"> si </w:t>
      </w:r>
      <w:r w:rsidR="0050040F">
        <w:t xml:space="preserve">el </w:t>
      </w:r>
      <w:proofErr w:type="spellStart"/>
      <w:r w:rsidR="0050040F">
        <w:t>call</w:t>
      </w:r>
      <w:proofErr w:type="spellEnd"/>
      <w:r w:rsidR="0050040F">
        <w:t xml:space="preserve"> que nos está regresando el código de 3 direcciones no es el último </w:t>
      </w:r>
      <w:proofErr w:type="spellStart"/>
      <w:r w:rsidR="0050040F">
        <w:t>call</w:t>
      </w:r>
      <w:proofErr w:type="spellEnd"/>
      <w:r w:rsidR="0050040F">
        <w:t xml:space="preserve"> para finalizar el programa en </w:t>
      </w:r>
      <w:proofErr w:type="spellStart"/>
      <w:r w:rsidR="0050040F">
        <w:t>main</w:t>
      </w:r>
      <w:proofErr w:type="spellEnd"/>
      <w:r w:rsidR="0050040F">
        <w:t xml:space="preserve">, Si es así movemos </w:t>
      </w:r>
      <w:r w:rsidR="00A048FE">
        <w:t xml:space="preserve">a </w:t>
      </w:r>
      <w:proofErr w:type="spellStart"/>
      <w:r w:rsidR="00A048FE">
        <w:t>ra</w:t>
      </w:r>
      <w:proofErr w:type="spellEnd"/>
      <w:r w:rsidR="00A048FE">
        <w:t xml:space="preserve"> el valor almacenado en la pila (para volver a la función </w:t>
      </w:r>
      <w:proofErr w:type="spellStart"/>
      <w:r w:rsidR="00A048FE">
        <w:t>main</w:t>
      </w:r>
      <w:proofErr w:type="spellEnd"/>
      <w:r w:rsidR="00A048FE">
        <w:t xml:space="preserve"> de </w:t>
      </w:r>
      <w:proofErr w:type="spellStart"/>
      <w:r w:rsidR="00A048FE">
        <w:t>mips</w:t>
      </w:r>
      <w:proofErr w:type="spellEnd"/>
      <w:r w:rsidR="00A048FE">
        <w:t xml:space="preserve"> y finalizar correctamente). Si no es el final del </w:t>
      </w:r>
      <w:proofErr w:type="spellStart"/>
      <w:r w:rsidR="00A048FE">
        <w:t>main</w:t>
      </w:r>
      <w:proofErr w:type="spellEnd"/>
      <w:r w:rsidR="00A048FE">
        <w:t xml:space="preserve"> vamos a </w:t>
      </w:r>
      <w:proofErr w:type="spellStart"/>
      <w:r w:rsidR="00A048FE">
        <w:t>handleCall</w:t>
      </w:r>
      <w:proofErr w:type="spellEnd"/>
      <w:r w:rsidR="00A048FE">
        <w:t xml:space="preserve"> para manejar todos los posibles llamados.</w:t>
      </w:r>
    </w:p>
    <w:p w:rsidRPr="009E3B51" w:rsidR="00F37955" w:rsidP="00771A0D" w:rsidRDefault="00F37955" w14:paraId="70B0D775" w14:textId="118DDA62">
      <w:r w:rsidRPr="00F37955">
        <w:drawing>
          <wp:inline distT="0" distB="0" distL="0" distR="0" wp14:anchorId="09FFAE42" wp14:editId="3D890B19">
            <wp:extent cx="5612130" cy="6363335"/>
            <wp:effectExtent l="0" t="0" r="7620" b="0"/>
            <wp:docPr id="4271167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6720" name="Imagen 1" descr="Texto&#10;&#10;El contenido generado por IA puede ser incorrecto."/>
                    <pic:cNvPicPr/>
                  </pic:nvPicPr>
                  <pic:blipFill>
                    <a:blip r:embed="rId15"/>
                    <a:stretch>
                      <a:fillRect/>
                    </a:stretch>
                  </pic:blipFill>
                  <pic:spPr>
                    <a:xfrm>
                      <a:off x="0" y="0"/>
                      <a:ext cx="5612130" cy="6363335"/>
                    </a:xfrm>
                    <a:prstGeom prst="rect">
                      <a:avLst/>
                    </a:prstGeom>
                  </pic:spPr>
                </pic:pic>
              </a:graphicData>
            </a:graphic>
          </wp:inline>
        </w:drawing>
      </w:r>
    </w:p>
    <w:p w:rsidR="00B4577A" w:rsidP="00771A0D" w:rsidRDefault="00B4577A" w14:paraId="74DD221F" w14:textId="77777777">
      <w:pPr>
        <w:rPr>
          <w:b/>
          <w:bCs/>
        </w:rPr>
      </w:pPr>
    </w:p>
    <w:p w:rsidR="00B4577A" w:rsidP="009F737A" w:rsidRDefault="00F37955" w14:paraId="6D750FF1" w14:textId="44714F93">
      <w:pPr>
        <w:spacing w:line="360" w:lineRule="auto"/>
      </w:pPr>
      <w:proofErr w:type="spellStart"/>
      <w:r>
        <w:t>HandleCall</w:t>
      </w:r>
      <w:proofErr w:type="spellEnd"/>
      <w:r>
        <w:t xml:space="preserve"> recibe </w:t>
      </w:r>
      <w:r w:rsidR="00751E69">
        <w:t xml:space="preserve">el nombre de la función a la que se está llamando, y si es </w:t>
      </w:r>
      <w:r w:rsidR="00717D0E">
        <w:t xml:space="preserve">cualquier llamado al sistema entonces se llaman a los controladores para cada una, nos enfocaremos en las funciones </w:t>
      </w:r>
      <w:r w:rsidR="00C118C1">
        <w:t>creadas por el usuario.</w:t>
      </w:r>
    </w:p>
    <w:p w:rsidR="00C118C1" w:rsidP="00771A0D" w:rsidRDefault="00C118C1" w14:paraId="7B4F0AB9" w14:textId="77777777"/>
    <w:p w:rsidR="00C118C1" w:rsidP="00771A0D" w:rsidRDefault="00C118C1" w14:paraId="340750F8" w14:textId="77777777"/>
    <w:p w:rsidRPr="00F37955" w:rsidR="00C118C1" w:rsidP="00771A0D" w:rsidRDefault="00B77564" w14:paraId="6543B3D6" w14:textId="553D147A">
      <w:r w:rsidRPr="00B77564">
        <w:drawing>
          <wp:inline distT="0" distB="0" distL="0" distR="0" wp14:anchorId="234777D8" wp14:editId="573E56A5">
            <wp:extent cx="5612130" cy="7473315"/>
            <wp:effectExtent l="0" t="0" r="7620" b="0"/>
            <wp:docPr id="10473445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4516" name="Imagen 1" descr="Texto&#10;&#10;El contenido generado por IA puede ser incorrecto."/>
                    <pic:cNvPicPr/>
                  </pic:nvPicPr>
                  <pic:blipFill>
                    <a:blip r:embed="rId16"/>
                    <a:stretch>
                      <a:fillRect/>
                    </a:stretch>
                  </pic:blipFill>
                  <pic:spPr>
                    <a:xfrm>
                      <a:off x="0" y="0"/>
                      <a:ext cx="5612130" cy="7473315"/>
                    </a:xfrm>
                    <a:prstGeom prst="rect">
                      <a:avLst/>
                    </a:prstGeom>
                  </pic:spPr>
                </pic:pic>
              </a:graphicData>
            </a:graphic>
          </wp:inline>
        </w:drawing>
      </w:r>
    </w:p>
    <w:p w:rsidR="00B4577A" w:rsidP="00771A0D" w:rsidRDefault="00B4577A" w14:paraId="534B3972" w14:textId="77777777"/>
    <w:p w:rsidR="00FB620F" w:rsidP="00771A0D" w:rsidRDefault="00FB620F" w14:paraId="589323F5" w14:textId="77777777"/>
    <w:p w:rsidRPr="009A3708" w:rsidR="00B77564" w:rsidP="009F737A" w:rsidRDefault="00B77564" w14:paraId="3E9C2E97" w14:textId="29CB1731">
      <w:pPr>
        <w:spacing w:line="360" w:lineRule="auto"/>
        <w:rPr>
          <w:u w:val="single"/>
        </w:rPr>
      </w:pPr>
      <w:r>
        <w:t xml:space="preserve">Como podemos ver en la imagen anterior, </w:t>
      </w:r>
      <w:r w:rsidR="00104AEC">
        <w:t>guardamos espacio en la pila si los argumentos introducidos por el usuario son mayores que 4</w:t>
      </w:r>
      <w:r w:rsidR="00CB7029">
        <w:t xml:space="preserve">, antes de usar la pila </w:t>
      </w:r>
      <w:r w:rsidR="00104AEC">
        <w:t>usamos registros</w:t>
      </w:r>
      <w:r w:rsidR="00CB7029">
        <w:t>. S</w:t>
      </w:r>
      <w:r w:rsidR="00104AEC">
        <w:t xml:space="preserve">i usamos la pila, debemos de liberarla en el momento que terminamos de </w:t>
      </w:r>
      <w:r w:rsidR="00632B7A">
        <w:t>usar la función.</w:t>
      </w:r>
      <w:r w:rsidR="00CB7029">
        <w:t xml:space="preserve"> Como vemos, saltamos a la función e inmediatamente después escribimos en el archivo la liberación de la pila</w:t>
      </w:r>
      <w:r w:rsidR="009A3708">
        <w:t>.</w:t>
      </w:r>
    </w:p>
    <w:p w:rsidR="00EA53D3" w:rsidP="00771A0D" w:rsidRDefault="00EA53D3" w14:paraId="6C26D573" w14:textId="77777777"/>
    <w:p w:rsidR="00EA53D3" w:rsidP="00771A0D" w:rsidRDefault="00EA53D3" w14:paraId="725ABEC1" w14:textId="77777777"/>
    <w:p w:rsidR="00EA53D3" w:rsidP="00771A0D" w:rsidRDefault="00EA53D3" w14:paraId="38D0228E" w14:textId="77777777"/>
    <w:p w:rsidR="00213E96" w:rsidP="00771A0D" w:rsidRDefault="00213E96" w14:paraId="78157973" w14:textId="77777777"/>
    <w:p w:rsidR="00213E96" w:rsidP="00771A0D" w:rsidRDefault="00213E96" w14:paraId="5DA4ED8B" w14:textId="77777777"/>
    <w:p w:rsidR="00213E96" w:rsidP="00771A0D" w:rsidRDefault="00213E96" w14:paraId="17864788" w14:textId="77777777"/>
    <w:p w:rsidR="00213E96" w:rsidP="00771A0D" w:rsidRDefault="00213E96" w14:paraId="73E3E8AF" w14:textId="77777777"/>
    <w:p w:rsidR="00213E96" w:rsidP="00771A0D" w:rsidRDefault="00213E96" w14:paraId="20DA9AE8" w14:textId="77777777"/>
    <w:p w:rsidR="00213E96" w:rsidP="00771A0D" w:rsidRDefault="00213E96" w14:paraId="2029FDD4" w14:textId="77777777"/>
    <w:p w:rsidR="00213E96" w:rsidP="00771A0D" w:rsidRDefault="00213E96" w14:paraId="17DDB030" w14:textId="77777777"/>
    <w:p w:rsidR="00213E96" w:rsidP="00771A0D" w:rsidRDefault="00213E96" w14:paraId="21B33378" w14:textId="77777777"/>
    <w:p w:rsidR="00213E96" w:rsidP="00771A0D" w:rsidRDefault="00213E96" w14:paraId="551E4477" w14:textId="77777777"/>
    <w:p w:rsidR="00213E96" w:rsidP="00771A0D" w:rsidRDefault="00213E96" w14:paraId="6DC46896" w14:textId="77777777"/>
    <w:p w:rsidR="00213E96" w:rsidP="00771A0D" w:rsidRDefault="00213E96" w14:paraId="0061583B" w14:textId="77777777"/>
    <w:p w:rsidR="00213E96" w:rsidP="00771A0D" w:rsidRDefault="00213E96" w14:paraId="6D7DDF7F" w14:textId="77777777"/>
    <w:p w:rsidR="00EA53D3" w:rsidP="00771A0D" w:rsidRDefault="00EA53D3" w14:paraId="28138B9C" w14:textId="77777777"/>
    <w:p w:rsidR="00EA53D3" w:rsidP="00771A0D" w:rsidRDefault="00EA53D3" w14:paraId="70361B45" w14:textId="77777777"/>
    <w:p w:rsidR="00EA53D3" w:rsidP="00771A0D" w:rsidRDefault="00EA53D3" w14:paraId="19A12581" w14:textId="77777777"/>
    <w:p w:rsidR="00EA53D3" w:rsidP="00771A0D" w:rsidRDefault="00EA53D3" w14:paraId="6C954FD0" w14:textId="77777777"/>
    <w:p w:rsidR="00EA53D3" w:rsidP="00771A0D" w:rsidRDefault="00EA53D3" w14:paraId="764B3531" w14:textId="77777777"/>
    <w:p w:rsidR="00EA53D3" w:rsidP="00771A0D" w:rsidRDefault="00EA53D3" w14:paraId="6655C836" w14:textId="77777777"/>
    <w:p w:rsidR="00FB620F" w:rsidP="00771A0D" w:rsidRDefault="00FB620F" w14:paraId="3CEEAD2D" w14:textId="77777777"/>
    <w:p w:rsidRPr="00FB620F" w:rsidR="00FB620F" w:rsidP="00FB620F" w:rsidRDefault="00FB620F" w14:paraId="0CF506EA" w14:textId="77777777">
      <w:r w:rsidRPr="00FB620F">
        <w:rPr>
          <w:b/>
          <w:bCs/>
        </w:rPr>
        <w:t>Librerías usadas: creación de archivos, etc. </w:t>
      </w:r>
      <w:r w:rsidRPr="00FB620F">
        <w:t> </w:t>
      </w:r>
    </w:p>
    <w:p w:rsidRPr="00FB620F" w:rsidR="00FB620F" w:rsidP="00FB620F" w:rsidRDefault="00FB620F" w14:paraId="2F16EDFD" w14:textId="77777777">
      <w:r w:rsidRPr="00FB620F">
        <w:t> </w:t>
      </w:r>
    </w:p>
    <w:tbl>
      <w:tblPr>
        <w:tblW w:w="883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36"/>
        <w:gridCol w:w="2109"/>
        <w:gridCol w:w="3893"/>
      </w:tblGrid>
      <w:tr w:rsidRPr="00FB620F" w:rsidR="00FB620F" w:rsidTr="00FB620F" w14:paraId="6D6DAFCA" w14:textId="77777777">
        <w:trPr>
          <w:trHeight w:val="300"/>
        </w:trPr>
        <w:tc>
          <w:tcPr>
            <w:tcW w:w="2836" w:type="dxa"/>
            <w:tcBorders>
              <w:top w:val="nil"/>
              <w:left w:val="nil"/>
              <w:bottom w:val="nil"/>
              <w:right w:val="nil"/>
            </w:tcBorders>
            <w:hideMark/>
          </w:tcPr>
          <w:p w:rsidRPr="00FB620F" w:rsidR="00FB620F" w:rsidP="00FB620F" w:rsidRDefault="00FB620F" w14:paraId="1DB4D87B" w14:textId="77777777">
            <w:r w:rsidRPr="00FB620F">
              <w:rPr>
                <w:b/>
                <w:bCs/>
              </w:rPr>
              <w:t>Librería</w:t>
            </w:r>
            <w:r w:rsidRPr="00FB620F">
              <w:t> </w:t>
            </w:r>
          </w:p>
        </w:tc>
        <w:tc>
          <w:tcPr>
            <w:tcW w:w="2109" w:type="dxa"/>
            <w:tcBorders>
              <w:top w:val="nil"/>
              <w:left w:val="nil"/>
              <w:bottom w:val="nil"/>
              <w:right w:val="nil"/>
            </w:tcBorders>
            <w:hideMark/>
          </w:tcPr>
          <w:p w:rsidRPr="00FB620F" w:rsidR="00FB620F" w:rsidP="00FB620F" w:rsidRDefault="00FB620F" w14:paraId="3DE1AACB" w14:textId="77777777">
            <w:r w:rsidRPr="00FB620F">
              <w:rPr>
                <w:b/>
                <w:bCs/>
              </w:rPr>
              <w:t>Uso principal</w:t>
            </w:r>
            <w:r w:rsidRPr="00FB620F">
              <w:t> </w:t>
            </w:r>
          </w:p>
        </w:tc>
        <w:tc>
          <w:tcPr>
            <w:tcW w:w="3893" w:type="dxa"/>
            <w:tcBorders>
              <w:top w:val="nil"/>
              <w:left w:val="nil"/>
              <w:bottom w:val="nil"/>
              <w:right w:val="nil"/>
            </w:tcBorders>
            <w:hideMark/>
          </w:tcPr>
          <w:p w:rsidRPr="00FB620F" w:rsidR="00FB620F" w:rsidP="00FB620F" w:rsidRDefault="00FB620F" w14:paraId="15620BDC" w14:textId="77777777">
            <w:r w:rsidRPr="00FB620F">
              <w:rPr>
                <w:b/>
                <w:bCs/>
              </w:rPr>
              <w:t>Justificación</w:t>
            </w:r>
            <w:r w:rsidRPr="00FB620F">
              <w:t> </w:t>
            </w:r>
          </w:p>
        </w:tc>
      </w:tr>
      <w:tr w:rsidRPr="00FB620F" w:rsidR="00FB620F" w:rsidTr="00FB620F" w14:paraId="5FF4DC52" w14:textId="77777777">
        <w:trPr>
          <w:trHeight w:val="300"/>
        </w:trPr>
        <w:tc>
          <w:tcPr>
            <w:tcW w:w="2836" w:type="dxa"/>
            <w:tcBorders>
              <w:top w:val="nil"/>
              <w:left w:val="nil"/>
              <w:bottom w:val="nil"/>
              <w:right w:val="nil"/>
            </w:tcBorders>
            <w:hideMark/>
          </w:tcPr>
          <w:p w:rsidRPr="00FB620F" w:rsidR="00FB620F" w:rsidP="00FB620F" w:rsidRDefault="00FB620F" w14:paraId="23FDD36B" w14:textId="77777777">
            <w:proofErr w:type="spellStart"/>
            <w:r w:rsidRPr="00FB620F">
              <w:rPr>
                <w:b/>
                <w:bCs/>
              </w:rPr>
              <w:t>JFlex</w:t>
            </w:r>
            <w:proofErr w:type="spellEnd"/>
            <w:r w:rsidRPr="00FB620F">
              <w:rPr>
                <w:b/>
                <w:bCs/>
              </w:rPr>
              <w:t xml:space="preserve"> 1.9.1</w:t>
            </w:r>
            <w:r w:rsidRPr="00FB620F">
              <w:t> </w:t>
            </w:r>
          </w:p>
        </w:tc>
        <w:tc>
          <w:tcPr>
            <w:tcW w:w="2109" w:type="dxa"/>
            <w:tcBorders>
              <w:top w:val="nil"/>
              <w:left w:val="nil"/>
              <w:bottom w:val="nil"/>
              <w:right w:val="nil"/>
            </w:tcBorders>
            <w:hideMark/>
          </w:tcPr>
          <w:p w:rsidRPr="00FB620F" w:rsidR="00FB620F" w:rsidP="00FB620F" w:rsidRDefault="00FB620F" w14:paraId="5BA46D3C" w14:textId="77777777">
            <w:r w:rsidRPr="00FB620F">
              <w:t>Generación del analizador léxico </w:t>
            </w:r>
          </w:p>
        </w:tc>
        <w:tc>
          <w:tcPr>
            <w:tcW w:w="3893" w:type="dxa"/>
            <w:tcBorders>
              <w:top w:val="nil"/>
              <w:left w:val="nil"/>
              <w:bottom w:val="nil"/>
              <w:right w:val="nil"/>
            </w:tcBorders>
            <w:hideMark/>
          </w:tcPr>
          <w:p w:rsidRPr="00FB620F" w:rsidR="00FB620F" w:rsidP="00FB620F" w:rsidRDefault="00FB620F" w14:paraId="4DFF8DEF" w14:textId="77777777">
            <w:r w:rsidRPr="00FB620F">
              <w:t>Permite definir reglas de reconocimiento de tokens con expresiones regulares precisas. </w:t>
            </w:r>
          </w:p>
        </w:tc>
      </w:tr>
      <w:tr w:rsidRPr="00FB620F" w:rsidR="00FB620F" w:rsidTr="00FB620F" w14:paraId="2F89207A" w14:textId="77777777">
        <w:trPr>
          <w:trHeight w:val="300"/>
        </w:trPr>
        <w:tc>
          <w:tcPr>
            <w:tcW w:w="2836" w:type="dxa"/>
            <w:tcBorders>
              <w:top w:val="nil"/>
              <w:left w:val="nil"/>
              <w:bottom w:val="nil"/>
              <w:right w:val="nil"/>
            </w:tcBorders>
            <w:hideMark/>
          </w:tcPr>
          <w:p w:rsidRPr="00FB620F" w:rsidR="00FB620F" w:rsidP="00FB620F" w:rsidRDefault="00FB620F" w14:paraId="4FB50F1A" w14:textId="77777777">
            <w:r w:rsidRPr="00FB620F">
              <w:rPr>
                <w:b/>
                <w:bCs/>
              </w:rPr>
              <w:t>Java CUP 11b</w:t>
            </w:r>
            <w:r w:rsidRPr="00FB620F">
              <w:t> </w:t>
            </w:r>
          </w:p>
        </w:tc>
        <w:tc>
          <w:tcPr>
            <w:tcW w:w="2109" w:type="dxa"/>
            <w:tcBorders>
              <w:top w:val="nil"/>
              <w:left w:val="nil"/>
              <w:bottom w:val="nil"/>
              <w:right w:val="nil"/>
            </w:tcBorders>
            <w:hideMark/>
          </w:tcPr>
          <w:p w:rsidRPr="00FB620F" w:rsidR="00FB620F" w:rsidP="00FB620F" w:rsidRDefault="00FB620F" w14:paraId="70114610" w14:textId="77777777">
            <w:r w:rsidRPr="00FB620F">
              <w:t>Generación del analizador sintáctico </w:t>
            </w:r>
          </w:p>
        </w:tc>
        <w:tc>
          <w:tcPr>
            <w:tcW w:w="3893" w:type="dxa"/>
            <w:tcBorders>
              <w:top w:val="nil"/>
              <w:left w:val="nil"/>
              <w:bottom w:val="nil"/>
              <w:right w:val="nil"/>
            </w:tcBorders>
            <w:hideMark/>
          </w:tcPr>
          <w:p w:rsidRPr="00FB620F" w:rsidR="00FB620F" w:rsidP="00FB620F" w:rsidRDefault="00FB620F" w14:paraId="61B9CA0C" w14:textId="77777777">
            <w:r w:rsidRPr="00FB620F">
              <w:t xml:space="preserve">Proporciona una sintaxis cercana a BNF y genera automáticamente las clases </w:t>
            </w:r>
            <w:proofErr w:type="spellStart"/>
            <w:r w:rsidRPr="00FB620F">
              <w:t>Parser</w:t>
            </w:r>
            <w:proofErr w:type="spellEnd"/>
            <w:r w:rsidRPr="00FB620F">
              <w:t xml:space="preserve"> y </w:t>
            </w:r>
            <w:proofErr w:type="spellStart"/>
            <w:r w:rsidRPr="00FB620F">
              <w:t>sym</w:t>
            </w:r>
            <w:proofErr w:type="spellEnd"/>
            <w:r w:rsidRPr="00FB620F">
              <w:t>. </w:t>
            </w:r>
          </w:p>
        </w:tc>
      </w:tr>
      <w:tr w:rsidRPr="00FB620F" w:rsidR="00FB620F" w:rsidTr="00FB620F" w14:paraId="5CF118E4" w14:textId="77777777">
        <w:trPr>
          <w:trHeight w:val="300"/>
        </w:trPr>
        <w:tc>
          <w:tcPr>
            <w:tcW w:w="2836" w:type="dxa"/>
            <w:tcBorders>
              <w:top w:val="nil"/>
              <w:left w:val="nil"/>
              <w:bottom w:val="nil"/>
              <w:right w:val="nil"/>
            </w:tcBorders>
            <w:hideMark/>
          </w:tcPr>
          <w:p w:rsidRPr="00FB620F" w:rsidR="00FB620F" w:rsidP="00FB620F" w:rsidRDefault="00FB620F" w14:paraId="3AAFB44C" w14:textId="77777777">
            <w:proofErr w:type="spellStart"/>
            <w:r w:rsidRPr="00FB620F">
              <w:rPr>
                <w:b/>
                <w:bCs/>
              </w:rPr>
              <w:t>java_</w:t>
            </w:r>
            <w:proofErr w:type="gramStart"/>
            <w:r w:rsidRPr="00FB620F">
              <w:rPr>
                <w:b/>
                <w:bCs/>
              </w:rPr>
              <w:t>cup.runtime</w:t>
            </w:r>
            <w:proofErr w:type="gramEnd"/>
            <w:r w:rsidRPr="00FB620F">
              <w:rPr>
                <w:b/>
                <w:bCs/>
              </w:rPr>
              <w:t>.Symbol</w:t>
            </w:r>
            <w:proofErr w:type="spellEnd"/>
            <w:r w:rsidRPr="00FB620F">
              <w:t> </w:t>
            </w:r>
          </w:p>
        </w:tc>
        <w:tc>
          <w:tcPr>
            <w:tcW w:w="2109" w:type="dxa"/>
            <w:tcBorders>
              <w:top w:val="nil"/>
              <w:left w:val="nil"/>
              <w:bottom w:val="nil"/>
              <w:right w:val="nil"/>
            </w:tcBorders>
            <w:hideMark/>
          </w:tcPr>
          <w:p w:rsidRPr="00FB620F" w:rsidR="00FB620F" w:rsidP="00FB620F" w:rsidRDefault="00FB620F" w14:paraId="01A4A87F" w14:textId="77777777">
            <w:r w:rsidRPr="00FB620F">
              <w:t xml:space="preserve">Comunicación entre </w:t>
            </w:r>
            <w:proofErr w:type="spellStart"/>
            <w:r w:rsidRPr="00FB620F">
              <w:t>lexer</w:t>
            </w:r>
            <w:proofErr w:type="spellEnd"/>
            <w:r w:rsidRPr="00FB620F">
              <w:t xml:space="preserve"> y </w:t>
            </w:r>
            <w:proofErr w:type="spellStart"/>
            <w:r w:rsidRPr="00FB620F">
              <w:t>parser</w:t>
            </w:r>
            <w:proofErr w:type="spellEnd"/>
            <w:r w:rsidRPr="00FB620F">
              <w:t> </w:t>
            </w:r>
          </w:p>
        </w:tc>
        <w:tc>
          <w:tcPr>
            <w:tcW w:w="3893" w:type="dxa"/>
            <w:tcBorders>
              <w:top w:val="nil"/>
              <w:left w:val="nil"/>
              <w:bottom w:val="nil"/>
              <w:right w:val="nil"/>
            </w:tcBorders>
            <w:hideMark/>
          </w:tcPr>
          <w:p w:rsidRPr="00FB620F" w:rsidR="00FB620F" w:rsidP="00FB620F" w:rsidRDefault="00FB620F" w14:paraId="24E0BE4B" w14:textId="77777777">
            <w:r w:rsidRPr="00FB620F">
              <w:t>Estandariza la transferencia de tokens y valores. </w:t>
            </w:r>
          </w:p>
        </w:tc>
      </w:tr>
      <w:tr w:rsidRPr="00FB620F" w:rsidR="00FB620F" w:rsidTr="00FB620F" w14:paraId="5190AD2C" w14:textId="77777777">
        <w:trPr>
          <w:trHeight w:val="300"/>
        </w:trPr>
        <w:tc>
          <w:tcPr>
            <w:tcW w:w="2836" w:type="dxa"/>
            <w:tcBorders>
              <w:top w:val="nil"/>
              <w:left w:val="nil"/>
              <w:bottom w:val="nil"/>
              <w:right w:val="nil"/>
            </w:tcBorders>
            <w:hideMark/>
          </w:tcPr>
          <w:p w:rsidRPr="00FB620F" w:rsidR="00FB620F" w:rsidP="00FB620F" w:rsidRDefault="00FB620F" w14:paraId="2854B969" w14:textId="77777777">
            <w:pPr>
              <w:rPr>
                <w:lang w:val="en-US"/>
              </w:rPr>
            </w:pPr>
            <w:r w:rsidRPr="00FB620F">
              <w:rPr>
                <w:b/>
                <w:bCs/>
                <w:lang w:val="en-US"/>
              </w:rPr>
              <w:t>java.io (</w:t>
            </w:r>
            <w:proofErr w:type="spellStart"/>
            <w:r w:rsidRPr="00FB620F">
              <w:rPr>
                <w:b/>
                <w:bCs/>
                <w:lang w:val="en-US"/>
              </w:rPr>
              <w:t>FileReader</w:t>
            </w:r>
            <w:proofErr w:type="spellEnd"/>
            <w:r w:rsidRPr="00FB620F">
              <w:rPr>
                <w:b/>
                <w:bCs/>
                <w:lang w:val="en-US"/>
              </w:rPr>
              <w:t xml:space="preserve">, </w:t>
            </w:r>
            <w:proofErr w:type="spellStart"/>
            <w:r w:rsidRPr="00FB620F">
              <w:rPr>
                <w:b/>
                <w:bCs/>
                <w:lang w:val="en-US"/>
              </w:rPr>
              <w:t>FileWriter</w:t>
            </w:r>
            <w:proofErr w:type="spellEnd"/>
            <w:r w:rsidRPr="00FB620F">
              <w:rPr>
                <w:b/>
                <w:bCs/>
                <w:lang w:val="en-US"/>
              </w:rPr>
              <w:t xml:space="preserve">, </w:t>
            </w:r>
            <w:proofErr w:type="spellStart"/>
            <w:r w:rsidRPr="00FB620F">
              <w:rPr>
                <w:b/>
                <w:bCs/>
                <w:lang w:val="en-US"/>
              </w:rPr>
              <w:t>PrintWriter</w:t>
            </w:r>
            <w:proofErr w:type="spellEnd"/>
            <w:r w:rsidRPr="00FB620F">
              <w:rPr>
                <w:b/>
                <w:bCs/>
                <w:lang w:val="en-US"/>
              </w:rPr>
              <w:t>)</w:t>
            </w:r>
            <w:r w:rsidRPr="00FB620F">
              <w:rPr>
                <w:lang w:val="en-US"/>
              </w:rPr>
              <w:t> </w:t>
            </w:r>
          </w:p>
        </w:tc>
        <w:tc>
          <w:tcPr>
            <w:tcW w:w="2109" w:type="dxa"/>
            <w:tcBorders>
              <w:top w:val="nil"/>
              <w:left w:val="nil"/>
              <w:bottom w:val="nil"/>
              <w:right w:val="nil"/>
            </w:tcBorders>
            <w:hideMark/>
          </w:tcPr>
          <w:p w:rsidRPr="00FB620F" w:rsidR="00FB620F" w:rsidP="00FB620F" w:rsidRDefault="00FB620F" w14:paraId="5559B361" w14:textId="77777777">
            <w:r w:rsidRPr="00FB620F">
              <w:t>Lectura del archivo fuente y escritura de tokens </w:t>
            </w:r>
          </w:p>
        </w:tc>
        <w:tc>
          <w:tcPr>
            <w:tcW w:w="3893" w:type="dxa"/>
            <w:tcBorders>
              <w:top w:val="nil"/>
              <w:left w:val="nil"/>
              <w:bottom w:val="nil"/>
              <w:right w:val="nil"/>
            </w:tcBorders>
            <w:hideMark/>
          </w:tcPr>
          <w:p w:rsidRPr="00FB620F" w:rsidR="00FB620F" w:rsidP="00FB620F" w:rsidRDefault="00FB620F" w14:paraId="6D437FF4" w14:textId="77777777">
            <w:r w:rsidRPr="00FB620F">
              <w:t>Permite registrar los resultados del análisis en tokens.txt. </w:t>
            </w:r>
          </w:p>
        </w:tc>
      </w:tr>
      <w:tr w:rsidRPr="00FB620F" w:rsidR="00FB620F" w:rsidTr="00FB620F" w14:paraId="4F80CA9B" w14:textId="77777777">
        <w:trPr>
          <w:trHeight w:val="300"/>
        </w:trPr>
        <w:tc>
          <w:tcPr>
            <w:tcW w:w="2836" w:type="dxa"/>
            <w:tcBorders>
              <w:top w:val="nil"/>
              <w:left w:val="nil"/>
              <w:bottom w:val="nil"/>
              <w:right w:val="nil"/>
            </w:tcBorders>
            <w:hideMark/>
          </w:tcPr>
          <w:p w:rsidRPr="00FB620F" w:rsidR="00FB620F" w:rsidP="00FB620F" w:rsidRDefault="00FB620F" w14:paraId="365062CD" w14:textId="77777777">
            <w:proofErr w:type="spellStart"/>
            <w:proofErr w:type="gramStart"/>
            <w:r w:rsidRPr="00FB620F">
              <w:rPr>
                <w:b/>
                <w:bCs/>
              </w:rPr>
              <w:t>java.util</w:t>
            </w:r>
            <w:proofErr w:type="gramEnd"/>
            <w:r w:rsidRPr="00FB620F">
              <w:rPr>
                <w:b/>
                <w:bCs/>
              </w:rPr>
              <w:t>.HashMap</w:t>
            </w:r>
            <w:proofErr w:type="spellEnd"/>
            <w:r w:rsidRPr="00FB620F">
              <w:t> </w:t>
            </w:r>
          </w:p>
        </w:tc>
        <w:tc>
          <w:tcPr>
            <w:tcW w:w="2109" w:type="dxa"/>
            <w:tcBorders>
              <w:top w:val="nil"/>
              <w:left w:val="nil"/>
              <w:bottom w:val="nil"/>
              <w:right w:val="nil"/>
            </w:tcBorders>
            <w:hideMark/>
          </w:tcPr>
          <w:p w:rsidRPr="00FB620F" w:rsidR="00FB620F" w:rsidP="00FB620F" w:rsidRDefault="00FB620F" w14:paraId="44EB28F1" w14:textId="77777777">
            <w:r w:rsidRPr="00FB620F">
              <w:t>Tablas de símbolos </w:t>
            </w:r>
          </w:p>
        </w:tc>
        <w:tc>
          <w:tcPr>
            <w:tcW w:w="3893" w:type="dxa"/>
            <w:tcBorders>
              <w:top w:val="nil"/>
              <w:left w:val="nil"/>
              <w:bottom w:val="nil"/>
              <w:right w:val="nil"/>
            </w:tcBorders>
            <w:hideMark/>
          </w:tcPr>
          <w:p w:rsidRPr="00FB620F" w:rsidR="00FB620F" w:rsidP="00FB620F" w:rsidRDefault="00FB620F" w14:paraId="0C8E708F" w14:textId="77777777">
            <w:r w:rsidRPr="00FB620F">
              <w:t>Estructura eficiente para el almacenamiento de lexemas clasificados por tipo. </w:t>
            </w:r>
          </w:p>
        </w:tc>
      </w:tr>
      <w:tr w:rsidRPr="00FB620F" w:rsidR="00884361" w:rsidTr="00FB620F" w14:paraId="501BF112" w14:textId="77777777">
        <w:trPr>
          <w:trHeight w:val="300"/>
        </w:trPr>
        <w:tc>
          <w:tcPr>
            <w:tcW w:w="2836" w:type="dxa"/>
            <w:tcBorders>
              <w:top w:val="nil"/>
              <w:left w:val="nil"/>
              <w:bottom w:val="nil"/>
              <w:right w:val="nil"/>
            </w:tcBorders>
          </w:tcPr>
          <w:p w:rsidR="00884361" w:rsidP="00FB620F" w:rsidRDefault="00884361" w14:paraId="104F7D9F" w14:textId="67F67F7A">
            <w:pPr>
              <w:rPr>
                <w:b/>
                <w:bCs/>
              </w:rPr>
            </w:pPr>
            <w:proofErr w:type="gramStart"/>
            <w:r>
              <w:rPr>
                <w:b/>
                <w:bCs/>
              </w:rPr>
              <w:t>Java.io.*</w:t>
            </w:r>
            <w:proofErr w:type="gramEnd"/>
          </w:p>
        </w:tc>
        <w:tc>
          <w:tcPr>
            <w:tcW w:w="2109" w:type="dxa"/>
            <w:tcBorders>
              <w:top w:val="nil"/>
              <w:left w:val="nil"/>
              <w:bottom w:val="nil"/>
              <w:right w:val="nil"/>
            </w:tcBorders>
          </w:tcPr>
          <w:p w:rsidR="00884361" w:rsidP="00FB620F" w:rsidRDefault="00884361" w14:paraId="5492FD0D" w14:textId="51639847">
            <w:r>
              <w:t>Permite trabajar con operaciones de entrada y salida, como escritura de archivos</w:t>
            </w:r>
          </w:p>
        </w:tc>
        <w:tc>
          <w:tcPr>
            <w:tcW w:w="3893" w:type="dxa"/>
            <w:tcBorders>
              <w:top w:val="nil"/>
              <w:left w:val="nil"/>
              <w:bottom w:val="nil"/>
              <w:right w:val="nil"/>
            </w:tcBorders>
          </w:tcPr>
          <w:p w:rsidRPr="00160312" w:rsidR="00884361" w:rsidP="00FB620F" w:rsidRDefault="00884361" w14:paraId="2602AFB8" w14:textId="6C0D32D3">
            <w:pPr>
              <w:rPr>
                <w:u w:val="single"/>
              </w:rPr>
            </w:pPr>
            <w:r>
              <w:t xml:space="preserve"> Es util</w:t>
            </w:r>
            <w:r w:rsidR="00160312">
              <w:t xml:space="preserve">izado para escribir en el archivo de salida donde el código </w:t>
            </w:r>
            <w:proofErr w:type="spellStart"/>
            <w:r w:rsidR="00160312">
              <w:t>mips</w:t>
            </w:r>
            <w:proofErr w:type="spellEnd"/>
            <w:r w:rsidR="00160312">
              <w:t xml:space="preserve"> se genera y para leer el 3AC</w:t>
            </w:r>
          </w:p>
        </w:tc>
      </w:tr>
      <w:tr w:rsidRPr="00FB620F" w:rsidR="00FB620F" w:rsidTr="00FB620F" w14:paraId="5CBD2D15" w14:textId="77777777">
        <w:trPr>
          <w:trHeight w:val="300"/>
        </w:trPr>
        <w:tc>
          <w:tcPr>
            <w:tcW w:w="2836" w:type="dxa"/>
            <w:tcBorders>
              <w:top w:val="nil"/>
              <w:left w:val="nil"/>
              <w:bottom w:val="nil"/>
              <w:right w:val="nil"/>
            </w:tcBorders>
          </w:tcPr>
          <w:p w:rsidRPr="00FB620F" w:rsidR="00FB620F" w:rsidP="00FB620F" w:rsidRDefault="00FB620F" w14:paraId="3CD5F60E" w14:textId="2166CB26">
            <w:pPr>
              <w:rPr>
                <w:b/>
                <w:bCs/>
              </w:rPr>
            </w:pPr>
            <w:proofErr w:type="spellStart"/>
            <w:proofErr w:type="gramStart"/>
            <w:r>
              <w:rPr>
                <w:b/>
                <w:bCs/>
              </w:rPr>
              <w:t>Java.util.ArrayList</w:t>
            </w:r>
            <w:proofErr w:type="spellEnd"/>
            <w:proofErr w:type="gramEnd"/>
          </w:p>
        </w:tc>
        <w:tc>
          <w:tcPr>
            <w:tcW w:w="2109" w:type="dxa"/>
            <w:tcBorders>
              <w:top w:val="nil"/>
              <w:left w:val="nil"/>
              <w:bottom w:val="nil"/>
              <w:right w:val="nil"/>
            </w:tcBorders>
          </w:tcPr>
          <w:p w:rsidRPr="00FB620F" w:rsidR="00FB620F" w:rsidP="00FB620F" w:rsidRDefault="00FB620F" w14:paraId="774D5C89" w14:textId="7F97C7AB">
            <w:r>
              <w:t>Tabla de símbolos</w:t>
            </w:r>
          </w:p>
        </w:tc>
        <w:tc>
          <w:tcPr>
            <w:tcW w:w="3893" w:type="dxa"/>
            <w:tcBorders>
              <w:top w:val="nil"/>
              <w:left w:val="nil"/>
              <w:bottom w:val="nil"/>
              <w:right w:val="nil"/>
            </w:tcBorders>
          </w:tcPr>
          <w:p w:rsidRPr="00FB620F" w:rsidR="00FB620F" w:rsidP="00FB620F" w:rsidRDefault="00FB620F" w14:paraId="6DE3F1B9" w14:textId="4ACB2E97">
            <w:r>
              <w:t>Almacenamos elementos relacionados a los nodos.</w:t>
            </w:r>
          </w:p>
        </w:tc>
      </w:tr>
      <w:tr w:rsidRPr="00FB620F" w:rsidR="00160312" w:rsidTr="00FB620F" w14:paraId="61D90B88" w14:textId="77777777">
        <w:trPr>
          <w:trHeight w:val="300"/>
        </w:trPr>
        <w:tc>
          <w:tcPr>
            <w:tcW w:w="2836" w:type="dxa"/>
            <w:tcBorders>
              <w:top w:val="nil"/>
              <w:left w:val="nil"/>
              <w:bottom w:val="nil"/>
              <w:right w:val="nil"/>
            </w:tcBorders>
          </w:tcPr>
          <w:p w:rsidR="00160312" w:rsidP="00FB620F" w:rsidRDefault="008D2DF4" w14:paraId="2344BCDF" w14:textId="7034FBCB">
            <w:pPr>
              <w:rPr>
                <w:b/>
                <w:bCs/>
              </w:rPr>
            </w:pPr>
            <w:proofErr w:type="gramStart"/>
            <w:r>
              <w:rPr>
                <w:b/>
                <w:bCs/>
              </w:rPr>
              <w:t>Java.nio.file.*</w:t>
            </w:r>
            <w:proofErr w:type="gramEnd"/>
          </w:p>
        </w:tc>
        <w:tc>
          <w:tcPr>
            <w:tcW w:w="2109" w:type="dxa"/>
            <w:tcBorders>
              <w:top w:val="nil"/>
              <w:left w:val="nil"/>
              <w:bottom w:val="nil"/>
              <w:right w:val="nil"/>
            </w:tcBorders>
          </w:tcPr>
          <w:p w:rsidR="00160312" w:rsidP="00FB620F" w:rsidRDefault="008D2DF4" w14:paraId="1F0E84DD" w14:textId="2B31FBDD">
            <w:r w:rsidRPr="008D2DF4">
              <w:t>Proveer herramientas modernas para gestionar archivos y rutas, incluyendo:</w:t>
            </w:r>
          </w:p>
        </w:tc>
        <w:tc>
          <w:tcPr>
            <w:tcW w:w="3893" w:type="dxa"/>
            <w:tcBorders>
              <w:top w:val="nil"/>
              <w:left w:val="nil"/>
              <w:bottom w:val="nil"/>
              <w:right w:val="nil"/>
            </w:tcBorders>
          </w:tcPr>
          <w:p w:rsidR="00160312" w:rsidP="00FB620F" w:rsidRDefault="00075909" w14:paraId="0B0BE190" w14:textId="1DC100E5">
            <w:r>
              <w:t xml:space="preserve">Creamos </w:t>
            </w:r>
          </w:p>
        </w:tc>
      </w:tr>
      <w:tr w:rsidRPr="00FB620F" w:rsidR="00FB620F" w:rsidTr="00FB620F" w14:paraId="598C76F4" w14:textId="77777777">
        <w:trPr>
          <w:trHeight w:val="300"/>
        </w:trPr>
        <w:tc>
          <w:tcPr>
            <w:tcW w:w="2836" w:type="dxa"/>
            <w:tcBorders>
              <w:top w:val="nil"/>
              <w:left w:val="nil"/>
              <w:bottom w:val="nil"/>
              <w:right w:val="nil"/>
            </w:tcBorders>
          </w:tcPr>
          <w:p w:rsidR="00FB620F" w:rsidP="00FB620F" w:rsidRDefault="00FB620F" w14:paraId="7575EBF1" w14:textId="77777777">
            <w:pPr>
              <w:rPr>
                <w:b/>
                <w:bCs/>
              </w:rPr>
            </w:pPr>
          </w:p>
        </w:tc>
        <w:tc>
          <w:tcPr>
            <w:tcW w:w="2109" w:type="dxa"/>
            <w:tcBorders>
              <w:top w:val="nil"/>
              <w:left w:val="nil"/>
              <w:bottom w:val="nil"/>
              <w:right w:val="nil"/>
            </w:tcBorders>
          </w:tcPr>
          <w:p w:rsidR="00FB620F" w:rsidP="00FB620F" w:rsidRDefault="00FB620F" w14:paraId="47E965AD" w14:textId="77777777"/>
        </w:tc>
        <w:tc>
          <w:tcPr>
            <w:tcW w:w="3893" w:type="dxa"/>
            <w:tcBorders>
              <w:top w:val="nil"/>
              <w:left w:val="nil"/>
              <w:bottom w:val="nil"/>
              <w:right w:val="nil"/>
            </w:tcBorders>
          </w:tcPr>
          <w:p w:rsidR="00FB620F" w:rsidP="00FB620F" w:rsidRDefault="00FB620F" w14:paraId="5FEE71B1" w14:textId="77777777"/>
        </w:tc>
      </w:tr>
    </w:tbl>
    <w:p w:rsidR="0030210A" w:rsidP="00771A0D" w:rsidRDefault="0030210A" w14:paraId="30324B96" w14:textId="77777777">
      <w:pPr>
        <w:rPr>
          <w:b/>
          <w:bCs/>
        </w:rPr>
      </w:pPr>
    </w:p>
    <w:p w:rsidRPr="00FB620F" w:rsidR="00FB620F" w:rsidP="00771A0D" w:rsidRDefault="00FB620F" w14:paraId="0F45CD97" w14:textId="0CAEFD26">
      <w:pPr>
        <w:rPr>
          <w:b/>
          <w:bCs/>
        </w:rPr>
      </w:pPr>
      <w:r w:rsidRPr="00FB620F">
        <w:rPr>
          <w:b/>
          <w:bCs/>
        </w:rPr>
        <w:t>Análisis de resultados: Objetivos alcanzados, objetivos no alcanzados y razones por las cuales no se alcanzaron los objetivos (en caso de haberlos)</w:t>
      </w:r>
    </w:p>
    <w:p w:rsidRPr="00FB620F" w:rsidR="00FB620F" w:rsidP="00FB620F" w:rsidRDefault="00FB620F" w14:paraId="4842E6A4" w14:textId="24677A24">
      <w:pPr>
        <w:spacing w:line="240" w:lineRule="auto"/>
      </w:pPr>
      <w:r w:rsidRPr="00FB620F">
        <w:t>El sistema desarrollado cumple con: </w:t>
      </w:r>
    </w:p>
    <w:p w:rsidR="00A86F46" w:rsidP="003E5CFB" w:rsidRDefault="001E3521" w14:paraId="0C525772" w14:textId="48BB8E02">
      <w:pPr>
        <w:pStyle w:val="Prrafodelista"/>
        <w:numPr>
          <w:ilvl w:val="0"/>
          <w:numId w:val="12"/>
        </w:numPr>
        <w:spacing w:line="600" w:lineRule="auto"/>
      </w:pPr>
      <w:r>
        <w:t>Leer correctamente el archivo de código intermedio</w:t>
      </w:r>
    </w:p>
    <w:p w:rsidR="001E3521" w:rsidP="003E5CFB" w:rsidRDefault="001E3521" w14:paraId="65E28CA6" w14:textId="774A9E4F">
      <w:pPr>
        <w:pStyle w:val="Prrafodelista"/>
        <w:numPr>
          <w:ilvl w:val="0"/>
          <w:numId w:val="12"/>
        </w:numPr>
        <w:spacing w:line="600" w:lineRule="auto"/>
      </w:pPr>
      <w:r>
        <w:t>Generar correctamente código MIPS para operaciones básicas</w:t>
      </w:r>
    </w:p>
    <w:p w:rsidR="001E3521" w:rsidP="003E5CFB" w:rsidRDefault="001E3521" w14:paraId="445DA54A" w14:textId="626EB5ED">
      <w:pPr>
        <w:pStyle w:val="Prrafodelista"/>
        <w:numPr>
          <w:ilvl w:val="0"/>
          <w:numId w:val="12"/>
        </w:numPr>
        <w:spacing w:line="600" w:lineRule="auto"/>
      </w:pPr>
      <w:r>
        <w:t xml:space="preserve">Crear funciones y poder utilizarlas para </w:t>
      </w:r>
      <w:r w:rsidR="003E5CFB">
        <w:t>cumplir con el resultado esperado</w:t>
      </w:r>
    </w:p>
    <w:p w:rsidR="003E5CFB" w:rsidP="003E5CFB" w:rsidRDefault="003E5CFB" w14:paraId="3ABB9C3D" w14:textId="159D74D3">
      <w:pPr>
        <w:pStyle w:val="Prrafodelista"/>
        <w:numPr>
          <w:ilvl w:val="0"/>
          <w:numId w:val="12"/>
        </w:numPr>
        <w:spacing w:line="600" w:lineRule="auto"/>
      </w:pPr>
      <w:r>
        <w:t>Generar errores cuando se incumple con alguna regla establecida por los desarrolladores.</w:t>
      </w:r>
    </w:p>
    <w:p w:rsidR="003E5CFB" w:rsidP="003E5CFB" w:rsidRDefault="003E5CFB" w14:paraId="509EAD0A" w14:textId="7B5B438C">
      <w:pPr>
        <w:spacing w:line="240" w:lineRule="auto"/>
      </w:pPr>
      <w:r>
        <w:t>El sistema no cumple con:</w:t>
      </w:r>
    </w:p>
    <w:p w:rsidR="003E5CFB" w:rsidP="004D3B78" w:rsidRDefault="0070641A" w14:paraId="371EC049" w14:textId="5EC9A1C8">
      <w:pPr>
        <w:pStyle w:val="Prrafodelista"/>
        <w:numPr>
          <w:ilvl w:val="0"/>
          <w:numId w:val="12"/>
        </w:numPr>
        <w:spacing w:line="600" w:lineRule="auto"/>
      </w:pPr>
      <w:r>
        <w:t xml:space="preserve">Retornar valores </w:t>
      </w:r>
      <w:r w:rsidR="001860B3">
        <w:t>de funciones</w:t>
      </w:r>
    </w:p>
    <w:p w:rsidR="001860B3" w:rsidP="004D3B78" w:rsidRDefault="001860B3" w14:paraId="3F9E636D" w14:textId="7BC51EC3">
      <w:pPr>
        <w:pStyle w:val="Prrafodelista"/>
        <w:numPr>
          <w:ilvl w:val="0"/>
          <w:numId w:val="12"/>
        </w:numPr>
        <w:spacing w:line="600" w:lineRule="auto"/>
      </w:pPr>
      <w:r>
        <w:t>Acceder a elementos de arreglos en MIPS</w:t>
      </w:r>
    </w:p>
    <w:p w:rsidR="004D3B78" w:rsidP="004D3B78" w:rsidRDefault="004D3B78" w14:paraId="7DBC9A41" w14:textId="4B976E14">
      <w:pPr>
        <w:pStyle w:val="Prrafodelista"/>
        <w:numPr>
          <w:ilvl w:val="0"/>
          <w:numId w:val="12"/>
        </w:numPr>
        <w:spacing w:line="600" w:lineRule="auto"/>
      </w:pPr>
      <w:r>
        <w:t>Generar las principales estructuras de control</w:t>
      </w:r>
    </w:p>
    <w:p w:rsidRPr="00FB620F" w:rsidR="00FB620F" w:rsidP="00FB620F" w:rsidRDefault="00FB620F" w14:paraId="488639BE" w14:textId="02DA5097">
      <w:pPr>
        <w:spacing w:line="240" w:lineRule="auto"/>
      </w:pPr>
      <w:r w:rsidRPr="00FB620F">
        <w:rPr>
          <w:b/>
          <w:bCs/>
        </w:rPr>
        <w:t>Resultados observados:</w:t>
      </w:r>
      <w:r w:rsidRPr="00FB620F">
        <w:t> </w:t>
      </w:r>
    </w:p>
    <w:p w:rsidR="004D3B78" w:rsidP="009F737A" w:rsidRDefault="000E2EDB" w14:paraId="415C2C77" w14:textId="7CC06DB3">
      <w:pPr>
        <w:spacing w:line="360" w:lineRule="auto"/>
      </w:pPr>
      <w:r>
        <w:t xml:space="preserve">El tiempo fue un factor influyente en este proyecto, debemos empezar con más tiempo próximos deberes, además la cercanía a la nota de aprobación </w:t>
      </w:r>
      <w:r w:rsidR="009F737A">
        <w:t>generó un estado de confianza. Los resultados no nos conforman y esperamos mejorar en el futuro.</w:t>
      </w:r>
    </w:p>
    <w:p w:rsidR="00FB620F" w:rsidP="00FB620F" w:rsidRDefault="00FB620F" w14:paraId="1FAAEBBB" w14:textId="6B000CE9">
      <w:pPr>
        <w:spacing w:line="240" w:lineRule="auto"/>
        <w:rPr>
          <w:b/>
          <w:bCs/>
        </w:rPr>
      </w:pPr>
    </w:p>
    <w:p w:rsidR="000E2EDB" w:rsidP="00FB620F" w:rsidRDefault="000E2EDB" w14:paraId="0F27F65F" w14:textId="77777777">
      <w:pPr>
        <w:spacing w:line="240" w:lineRule="auto"/>
      </w:pPr>
    </w:p>
    <w:p w:rsidR="00FB620F" w:rsidP="00FB620F" w:rsidRDefault="00FB620F" w14:paraId="16A456B0" w14:textId="77777777">
      <w:pPr>
        <w:spacing w:line="240" w:lineRule="auto"/>
      </w:pPr>
    </w:p>
    <w:p w:rsidR="00FB620F" w:rsidP="00FB620F" w:rsidRDefault="00FB620F" w14:paraId="0ADC9337" w14:textId="77777777">
      <w:pPr>
        <w:spacing w:line="240" w:lineRule="auto"/>
      </w:pPr>
    </w:p>
    <w:p w:rsidR="00FB620F" w:rsidP="00FB620F" w:rsidRDefault="00FB620F" w14:paraId="1C6F7892" w14:textId="77777777">
      <w:pPr>
        <w:spacing w:line="240" w:lineRule="auto"/>
      </w:pPr>
    </w:p>
    <w:p w:rsidR="00FB620F" w:rsidP="00FB620F" w:rsidRDefault="00FB620F" w14:paraId="43E76608" w14:textId="77777777">
      <w:pPr>
        <w:spacing w:line="240" w:lineRule="auto"/>
      </w:pPr>
    </w:p>
    <w:p w:rsidR="00FB620F" w:rsidP="00FB620F" w:rsidRDefault="00FB620F" w14:paraId="48AF448A" w14:textId="77777777">
      <w:pPr>
        <w:spacing w:line="240" w:lineRule="auto"/>
      </w:pPr>
    </w:p>
    <w:p w:rsidR="00FB620F" w:rsidP="00FB620F" w:rsidRDefault="00FB620F" w14:paraId="2123E930" w14:textId="77777777">
      <w:pPr>
        <w:spacing w:line="240" w:lineRule="auto"/>
      </w:pPr>
    </w:p>
    <w:p w:rsidR="00FB620F" w:rsidP="00FB620F" w:rsidRDefault="00FB620F" w14:paraId="444AA9C0" w14:textId="77777777">
      <w:pPr>
        <w:spacing w:line="240" w:lineRule="auto"/>
      </w:pPr>
    </w:p>
    <w:p w:rsidRPr="00FB620F" w:rsidR="00FB620F" w:rsidP="00FB620F" w:rsidRDefault="00FB620F" w14:paraId="6378D67F" w14:textId="002FD1C8">
      <w:pPr>
        <w:spacing w:line="240" w:lineRule="auto"/>
        <w:rPr>
          <w:b/>
          <w:bCs/>
        </w:rPr>
      </w:pPr>
      <w:r>
        <w:rPr>
          <w:b/>
          <w:bCs/>
        </w:rPr>
        <w:t>justificación de la toma de decisiones.</w:t>
      </w:r>
    </w:p>
    <w:p w:rsidR="00FB620F" w:rsidP="00771A0D" w:rsidRDefault="00FB620F" w14:paraId="0CD0096A" w14:textId="1273D144">
      <w:r>
        <w:t>Decidimos seguir las enseñanzas del profesor que nos está guiando en la construcción del compilador, muchas de las decisiones como implementar una clase NodoToken para la tabla de símbolos fueron implementadas por sugerencias de este, además de las formas en la que se podían realizar las validaciones semánticas.</w:t>
      </w:r>
    </w:p>
    <w:p w:rsidR="00FB620F" w:rsidP="00771A0D" w:rsidRDefault="00FB620F" w14:paraId="48763960" w14:textId="45BD7774">
      <w:r>
        <w:t xml:space="preserve">Algo que podemos recalcar </w:t>
      </w:r>
      <w:r w:rsidR="005F6940">
        <w:t>es que</w:t>
      </w:r>
      <w:r>
        <w:t xml:space="preserve"> era imposible manejar los elementos temporales para la escritura de la tabla de símbolos, por lo que decidimos implementar un contador global de temporales utilizados para poder tener control sobre lo que se estaba haciendo.</w:t>
      </w:r>
    </w:p>
    <w:p w:rsidR="005F6940" w:rsidP="00771A0D" w:rsidRDefault="005F6940" w14:paraId="5F703721" w14:textId="4C4B5435">
      <w:r>
        <w:t>Creemos que algo que podemos mejorar es la modularización, como mencionamos anteriormente muchas de las validaciones vienen siendo de mismos tipos, o de elementos que existen o no en algún scope válido, por lo que creemos que la decisión de no modularizar no fue la mejor, sin embargo, creemos que es bueno mencionar incluso las decisiones que nos parecieron no acertadas.</w:t>
      </w:r>
    </w:p>
    <w:p w:rsidR="005F6940" w:rsidP="00771A0D" w:rsidRDefault="005F6940" w14:paraId="7F101EC2" w14:textId="77777777"/>
    <w:p w:rsidR="00FB620F" w:rsidP="00771A0D" w:rsidRDefault="00FB620F" w14:paraId="57543D89" w14:textId="77777777"/>
    <w:p w:rsidR="00FB620F" w:rsidP="00771A0D" w:rsidRDefault="00FB620F" w14:paraId="445700B8" w14:textId="37FC8E27"/>
    <w:p w:rsidR="005F6940" w:rsidP="00771A0D" w:rsidRDefault="005F6940" w14:paraId="3B477698" w14:textId="77777777"/>
    <w:p w:rsidR="005F6940" w:rsidP="00771A0D" w:rsidRDefault="005F6940" w14:paraId="16C18F5E" w14:textId="77777777"/>
    <w:p w:rsidR="005F6940" w:rsidP="00771A0D" w:rsidRDefault="005F6940" w14:paraId="62987F6D" w14:textId="77777777"/>
    <w:p w:rsidR="005F6940" w:rsidP="00771A0D" w:rsidRDefault="005F6940" w14:paraId="0C106EC4" w14:textId="77777777"/>
    <w:p w:rsidR="005F6940" w:rsidP="00771A0D" w:rsidRDefault="005F6940" w14:paraId="647FA9A6" w14:textId="77777777"/>
    <w:p w:rsidR="005F6940" w:rsidP="00771A0D" w:rsidRDefault="005F6940" w14:paraId="52240BF0" w14:textId="77777777"/>
    <w:p w:rsidR="005F6940" w:rsidP="00771A0D" w:rsidRDefault="005F6940" w14:paraId="0B8E9EF5" w14:textId="77777777"/>
    <w:p w:rsidR="005F6940" w:rsidP="00771A0D" w:rsidRDefault="005F6940" w14:paraId="133ABBAB" w14:textId="77777777"/>
    <w:p w:rsidR="005F6940" w:rsidP="00771A0D" w:rsidRDefault="005F6940" w14:paraId="216E4630" w14:textId="77777777"/>
    <w:p w:rsidR="005F6940" w:rsidP="00771A0D" w:rsidRDefault="005F6940" w14:paraId="4CB7BC50" w14:textId="77777777"/>
    <w:p w:rsidR="005F6940" w:rsidP="00771A0D" w:rsidRDefault="005F6940" w14:paraId="3586D1D8" w14:textId="77777777"/>
    <w:p w:rsidR="005F6940" w:rsidP="00771A0D" w:rsidRDefault="005F6940" w14:paraId="14017A3D" w14:textId="77777777"/>
    <w:p w:rsidRPr="00E543DC" w:rsidR="005F6940" w:rsidP="00771A0D" w:rsidRDefault="005F6940" w14:paraId="02FC9B19" w14:textId="104FD789">
      <w:pPr>
        <w:rPr>
          <w:b/>
          <w:bCs/>
          <w:lang w:val="en-US"/>
        </w:rPr>
      </w:pPr>
      <w:proofErr w:type="spellStart"/>
      <w:r w:rsidRPr="00E543DC">
        <w:rPr>
          <w:b/>
          <w:bCs/>
          <w:lang w:val="en-US"/>
        </w:rPr>
        <w:t>Referencias</w:t>
      </w:r>
      <w:proofErr w:type="spellEnd"/>
    </w:p>
    <w:p w:rsidRPr="005F6940" w:rsidR="005F6940" w:rsidP="005F6940" w:rsidRDefault="005F6940" w14:paraId="19288B82" w14:textId="77777777">
      <w:pPr>
        <w:rPr>
          <w:b/>
          <w:bCs/>
        </w:rPr>
      </w:pPr>
      <w:proofErr w:type="spellStart"/>
      <w:r w:rsidRPr="005F6940">
        <w:rPr>
          <w:b/>
          <w:bCs/>
          <w:lang w:val="en-US"/>
        </w:rPr>
        <w:t>JFlex</w:t>
      </w:r>
      <w:proofErr w:type="spellEnd"/>
      <w:r w:rsidRPr="005F6940">
        <w:rPr>
          <w:b/>
          <w:bCs/>
          <w:lang w:val="en-US"/>
        </w:rPr>
        <w:t xml:space="preserve"> Official Documentation. </w:t>
      </w:r>
      <w:r w:rsidRPr="005F6940">
        <w:rPr>
          <w:b/>
          <w:bCs/>
          <w:i/>
          <w:iCs/>
          <w:lang w:val="en-US"/>
        </w:rPr>
        <w:t>The Fast Scanner Generator for Java.</w:t>
      </w:r>
      <w:r w:rsidRPr="005F6940">
        <w:rPr>
          <w:b/>
          <w:bCs/>
          <w:lang w:val="en-US"/>
        </w:rPr>
        <w:t xml:space="preserve"> </w:t>
      </w:r>
      <w:r w:rsidRPr="005F6940">
        <w:rPr>
          <w:b/>
          <w:bCs/>
        </w:rPr>
        <w:t>Disponible en: </w:t>
      </w:r>
      <w:r w:rsidRPr="005F6940">
        <w:rPr>
          <w:b/>
          <w:bCs/>
        </w:rPr>
        <w:br/>
      </w:r>
      <w:hyperlink w:tgtFrame="_blank" w:history="1" r:id="rId17">
        <w:r w:rsidRPr="005F6940">
          <w:rPr>
            <w:rStyle w:val="Hipervnculo"/>
            <w:b/>
            <w:bCs/>
          </w:rPr>
          <w:t>https://jflex.de</w:t>
        </w:r>
      </w:hyperlink>
      <w:r w:rsidRPr="005F6940">
        <w:rPr>
          <w:b/>
          <w:bCs/>
        </w:rPr>
        <w:t> </w:t>
      </w:r>
      <w:r w:rsidRPr="005F6940">
        <w:rPr>
          <w:b/>
          <w:bCs/>
        </w:rPr>
        <w:br/>
      </w:r>
      <w:r w:rsidRPr="005F6940">
        <w:rPr>
          <w:b/>
          <w:bCs/>
        </w:rPr>
        <w:t>Consultado en septiembre 2025. </w:t>
      </w:r>
    </w:p>
    <w:p w:rsidRPr="005F6940" w:rsidR="005F6940" w:rsidP="005F6940" w:rsidRDefault="005F6940" w14:paraId="437CBC63" w14:textId="77777777">
      <w:pPr>
        <w:rPr>
          <w:b/>
          <w:bCs/>
        </w:rPr>
      </w:pPr>
      <w:r w:rsidRPr="005F6940">
        <w:rPr>
          <w:b/>
          <w:bCs/>
        </w:rPr>
        <w:t xml:space="preserve">Java CUP </w:t>
      </w:r>
      <w:proofErr w:type="spellStart"/>
      <w:r w:rsidRPr="005F6940">
        <w:rPr>
          <w:b/>
          <w:bCs/>
        </w:rPr>
        <w:t>Parser</w:t>
      </w:r>
      <w:proofErr w:type="spellEnd"/>
      <w:r w:rsidRPr="005F6940">
        <w:rPr>
          <w:b/>
          <w:bCs/>
        </w:rPr>
        <w:t xml:space="preserve"> </w:t>
      </w:r>
      <w:proofErr w:type="spellStart"/>
      <w:r w:rsidRPr="005F6940">
        <w:rPr>
          <w:b/>
          <w:bCs/>
        </w:rPr>
        <w:t>Generator</w:t>
      </w:r>
      <w:proofErr w:type="spellEnd"/>
      <w:r w:rsidRPr="005F6940">
        <w:rPr>
          <w:b/>
          <w:bCs/>
        </w:rPr>
        <w:t xml:space="preserve">. </w:t>
      </w:r>
      <w:r w:rsidRPr="005F6940">
        <w:rPr>
          <w:b/>
          <w:bCs/>
          <w:i/>
          <w:iCs/>
        </w:rPr>
        <w:t xml:space="preserve">LALR </w:t>
      </w:r>
      <w:proofErr w:type="spellStart"/>
      <w:r w:rsidRPr="005F6940">
        <w:rPr>
          <w:b/>
          <w:bCs/>
          <w:i/>
          <w:iCs/>
        </w:rPr>
        <w:t>Parser</w:t>
      </w:r>
      <w:proofErr w:type="spellEnd"/>
      <w:r w:rsidRPr="005F6940">
        <w:rPr>
          <w:b/>
          <w:bCs/>
          <w:i/>
          <w:iCs/>
        </w:rPr>
        <w:t xml:space="preserve"> </w:t>
      </w:r>
      <w:proofErr w:type="spellStart"/>
      <w:r w:rsidRPr="005F6940">
        <w:rPr>
          <w:b/>
          <w:bCs/>
          <w:i/>
          <w:iCs/>
        </w:rPr>
        <w:t>Generator</w:t>
      </w:r>
      <w:proofErr w:type="spellEnd"/>
      <w:r w:rsidRPr="005F6940">
        <w:rPr>
          <w:b/>
          <w:bCs/>
          <w:i/>
          <w:iCs/>
        </w:rPr>
        <w:t xml:space="preserve"> </w:t>
      </w:r>
      <w:proofErr w:type="spellStart"/>
      <w:r w:rsidRPr="005F6940">
        <w:rPr>
          <w:b/>
          <w:bCs/>
          <w:i/>
          <w:iCs/>
        </w:rPr>
        <w:t>for</w:t>
      </w:r>
      <w:proofErr w:type="spellEnd"/>
      <w:r w:rsidRPr="005F6940">
        <w:rPr>
          <w:b/>
          <w:bCs/>
          <w:i/>
          <w:iCs/>
        </w:rPr>
        <w:t xml:space="preserve"> Java.</w:t>
      </w:r>
      <w:r w:rsidRPr="005F6940">
        <w:rPr>
          <w:b/>
          <w:bCs/>
        </w:rPr>
        <w:t xml:space="preserve"> Disponible en: </w:t>
      </w:r>
      <w:r w:rsidRPr="005F6940">
        <w:rPr>
          <w:b/>
          <w:bCs/>
        </w:rPr>
        <w:br/>
      </w:r>
      <w:hyperlink w:tgtFrame="_blank" w:history="1" r:id="rId18">
        <w:r w:rsidRPr="005F6940">
          <w:rPr>
            <w:rStyle w:val="Hipervnculo"/>
            <w:b/>
            <w:bCs/>
          </w:rPr>
          <w:t>http://www2.cs.tum.edu/projects/cup/</w:t>
        </w:r>
      </w:hyperlink>
      <w:r w:rsidRPr="005F6940">
        <w:rPr>
          <w:b/>
          <w:bCs/>
        </w:rPr>
        <w:t> </w:t>
      </w:r>
    </w:p>
    <w:p w:rsidRPr="005F6940" w:rsidR="005F6940" w:rsidP="005F6940" w:rsidRDefault="005F6940" w14:paraId="23540AB7" w14:textId="77777777">
      <w:pPr>
        <w:rPr>
          <w:b/>
          <w:bCs/>
        </w:rPr>
      </w:pPr>
      <w:r w:rsidRPr="005F6940">
        <w:rPr>
          <w:b/>
          <w:bCs/>
          <w:lang w:val="fr-FR"/>
        </w:rPr>
        <w:t xml:space="preserve">Java SE Documentation. </w:t>
      </w:r>
      <w:r w:rsidRPr="005F6940">
        <w:rPr>
          <w:b/>
          <w:bCs/>
          <w:i/>
          <w:iCs/>
          <w:lang w:val="fr-FR"/>
        </w:rPr>
        <w:t xml:space="preserve">Package java.io &amp; </w:t>
      </w:r>
      <w:proofErr w:type="spellStart"/>
      <w:proofErr w:type="gramStart"/>
      <w:r w:rsidRPr="005F6940">
        <w:rPr>
          <w:b/>
          <w:bCs/>
          <w:i/>
          <w:iCs/>
          <w:lang w:val="fr-FR"/>
        </w:rPr>
        <w:t>java.util</w:t>
      </w:r>
      <w:proofErr w:type="spellEnd"/>
      <w:proofErr w:type="gramEnd"/>
      <w:r w:rsidRPr="005F6940">
        <w:rPr>
          <w:b/>
          <w:bCs/>
          <w:i/>
          <w:iCs/>
          <w:lang w:val="fr-FR"/>
        </w:rPr>
        <w:t>.</w:t>
      </w:r>
      <w:r w:rsidRPr="005F6940">
        <w:rPr>
          <w:b/>
          <w:bCs/>
          <w:lang w:val="fr-FR"/>
        </w:rPr>
        <w:t xml:space="preserve"> Oracle. Disponible </w:t>
      </w:r>
      <w:proofErr w:type="gramStart"/>
      <w:r w:rsidRPr="005F6940">
        <w:rPr>
          <w:b/>
          <w:bCs/>
          <w:lang w:val="fr-FR"/>
        </w:rPr>
        <w:t>en:</w:t>
      </w:r>
      <w:proofErr w:type="gramEnd"/>
      <w:r w:rsidRPr="005F6940">
        <w:rPr>
          <w:b/>
          <w:bCs/>
        </w:rPr>
        <w:t> </w:t>
      </w:r>
      <w:r w:rsidRPr="005F6940">
        <w:rPr>
          <w:b/>
          <w:bCs/>
        </w:rPr>
        <w:br/>
      </w:r>
      <w:hyperlink w:tgtFrame="_blank" w:history="1" r:id="rId19">
        <w:r w:rsidRPr="005F6940">
          <w:rPr>
            <w:rStyle w:val="Hipervnculo"/>
            <w:b/>
            <w:bCs/>
            <w:lang w:val="fr-FR"/>
          </w:rPr>
          <w:t>https://docs.oracle.com/javase/8/docs/api/</w:t>
        </w:r>
      </w:hyperlink>
      <w:r w:rsidRPr="005F6940">
        <w:rPr>
          <w:b/>
          <w:bCs/>
        </w:rPr>
        <w:t> </w:t>
      </w:r>
    </w:p>
    <w:p w:rsidRPr="005F6940" w:rsidR="005F6940" w:rsidP="00771A0D" w:rsidRDefault="005F6940" w14:paraId="101E8C00" w14:textId="77777777">
      <w:pPr>
        <w:rPr>
          <w:b/>
          <w:bCs/>
          <w:u w:val="single"/>
        </w:rPr>
      </w:pPr>
    </w:p>
    <w:sectPr w:rsidRPr="005F6940" w:rsidR="005F694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6AFF"/>
    <w:multiLevelType w:val="hybridMultilevel"/>
    <w:tmpl w:val="47BA33F8"/>
    <w:lvl w:ilvl="0" w:tplc="48DCB696">
      <w:numFmt w:val="bullet"/>
      <w:lvlText w:val="-"/>
      <w:lvlJc w:val="left"/>
      <w:pPr>
        <w:ind w:left="720" w:hanging="360"/>
      </w:pPr>
      <w:rPr>
        <w:rFonts w:hint="default" w:ascii="Aptos" w:hAnsi="Aptos" w:eastAsiaTheme="minorHAnsi" w:cstheme="minorBidi"/>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 w15:restartNumberingAfterBreak="0">
    <w:nsid w:val="1FBC2D09"/>
    <w:multiLevelType w:val="multilevel"/>
    <w:tmpl w:val="D0969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266496D"/>
    <w:multiLevelType w:val="multilevel"/>
    <w:tmpl w:val="18224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5F53364"/>
    <w:multiLevelType w:val="hybridMultilevel"/>
    <w:tmpl w:val="1E9EDE5C"/>
    <w:lvl w:ilvl="0" w:tplc="D4067126">
      <w:numFmt w:val="bullet"/>
      <w:lvlText w:val=""/>
      <w:lvlJc w:val="left"/>
      <w:pPr>
        <w:ind w:left="720" w:hanging="360"/>
      </w:pPr>
      <w:rPr>
        <w:rFonts w:hint="default" w:ascii="Symbol" w:hAnsi="Symbol" w:eastAsiaTheme="minorHAnsi" w:cstheme="minorBidi"/>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 w15:restartNumberingAfterBreak="0">
    <w:nsid w:val="421F6C5B"/>
    <w:multiLevelType w:val="multilevel"/>
    <w:tmpl w:val="7A906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3C23A62"/>
    <w:multiLevelType w:val="multilevel"/>
    <w:tmpl w:val="1F2E8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51766443"/>
    <w:multiLevelType w:val="multilevel"/>
    <w:tmpl w:val="49CA5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9375DF1"/>
    <w:multiLevelType w:val="multilevel"/>
    <w:tmpl w:val="404AC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0DC2436"/>
    <w:multiLevelType w:val="multilevel"/>
    <w:tmpl w:val="EB34B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628E3AD5"/>
    <w:multiLevelType w:val="multilevel"/>
    <w:tmpl w:val="85E62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71C151CA"/>
    <w:multiLevelType w:val="multilevel"/>
    <w:tmpl w:val="0F8A8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7D4D3C43"/>
    <w:multiLevelType w:val="multilevel"/>
    <w:tmpl w:val="0E32E9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49733095">
    <w:abstractNumId w:val="3"/>
  </w:num>
  <w:num w:numId="2" w16cid:durableId="55015199">
    <w:abstractNumId w:val="0"/>
  </w:num>
  <w:num w:numId="3" w16cid:durableId="1061831636">
    <w:abstractNumId w:val="1"/>
  </w:num>
  <w:num w:numId="4" w16cid:durableId="217059300">
    <w:abstractNumId w:val="8"/>
  </w:num>
  <w:num w:numId="5" w16cid:durableId="1352344383">
    <w:abstractNumId w:val="6"/>
  </w:num>
  <w:num w:numId="6" w16cid:durableId="49234166">
    <w:abstractNumId w:val="9"/>
  </w:num>
  <w:num w:numId="7" w16cid:durableId="319314294">
    <w:abstractNumId w:val="10"/>
  </w:num>
  <w:num w:numId="8" w16cid:durableId="898828176">
    <w:abstractNumId w:val="5"/>
  </w:num>
  <w:num w:numId="9" w16cid:durableId="1817380311">
    <w:abstractNumId w:val="7"/>
  </w:num>
  <w:num w:numId="10" w16cid:durableId="347604425">
    <w:abstractNumId w:val="4"/>
  </w:num>
  <w:num w:numId="11" w16cid:durableId="1948349088">
    <w:abstractNumId w:val="2"/>
  </w:num>
  <w:num w:numId="12" w16cid:durableId="1850873240">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F7"/>
    <w:rsid w:val="00075909"/>
    <w:rsid w:val="00083FFA"/>
    <w:rsid w:val="00090662"/>
    <w:rsid w:val="00096483"/>
    <w:rsid w:val="000E2EDB"/>
    <w:rsid w:val="00104AEC"/>
    <w:rsid w:val="00160312"/>
    <w:rsid w:val="001860B3"/>
    <w:rsid w:val="0019261A"/>
    <w:rsid w:val="001E3521"/>
    <w:rsid w:val="001E7376"/>
    <w:rsid w:val="00213E96"/>
    <w:rsid w:val="00255E95"/>
    <w:rsid w:val="002A6DA3"/>
    <w:rsid w:val="0030210A"/>
    <w:rsid w:val="00332E24"/>
    <w:rsid w:val="003536F7"/>
    <w:rsid w:val="003E5CFB"/>
    <w:rsid w:val="00405F47"/>
    <w:rsid w:val="00487191"/>
    <w:rsid w:val="004909CB"/>
    <w:rsid w:val="004D3B78"/>
    <w:rsid w:val="004F46A2"/>
    <w:rsid w:val="0050040F"/>
    <w:rsid w:val="00510ECD"/>
    <w:rsid w:val="005110C7"/>
    <w:rsid w:val="005307FA"/>
    <w:rsid w:val="0057278C"/>
    <w:rsid w:val="005E6F72"/>
    <w:rsid w:val="005F6940"/>
    <w:rsid w:val="00615CF7"/>
    <w:rsid w:val="00632B7A"/>
    <w:rsid w:val="0064077F"/>
    <w:rsid w:val="006416B0"/>
    <w:rsid w:val="00670073"/>
    <w:rsid w:val="006B6FA6"/>
    <w:rsid w:val="0070641A"/>
    <w:rsid w:val="00717D0E"/>
    <w:rsid w:val="00743161"/>
    <w:rsid w:val="00751E69"/>
    <w:rsid w:val="00761C5B"/>
    <w:rsid w:val="00771A0D"/>
    <w:rsid w:val="008839CD"/>
    <w:rsid w:val="00884361"/>
    <w:rsid w:val="008C7C69"/>
    <w:rsid w:val="008D2DF4"/>
    <w:rsid w:val="009563D3"/>
    <w:rsid w:val="00980C09"/>
    <w:rsid w:val="009A3708"/>
    <w:rsid w:val="009D7A09"/>
    <w:rsid w:val="009E3B51"/>
    <w:rsid w:val="009F737A"/>
    <w:rsid w:val="00A048FE"/>
    <w:rsid w:val="00A86F46"/>
    <w:rsid w:val="00AA7788"/>
    <w:rsid w:val="00AE3DEC"/>
    <w:rsid w:val="00B4450C"/>
    <w:rsid w:val="00B4577A"/>
    <w:rsid w:val="00B77564"/>
    <w:rsid w:val="00C118C1"/>
    <w:rsid w:val="00C855CE"/>
    <w:rsid w:val="00CB7029"/>
    <w:rsid w:val="00E41294"/>
    <w:rsid w:val="00E52F73"/>
    <w:rsid w:val="00E543DC"/>
    <w:rsid w:val="00EA53D3"/>
    <w:rsid w:val="00EE2C01"/>
    <w:rsid w:val="00EF5F62"/>
    <w:rsid w:val="00F37955"/>
    <w:rsid w:val="00F42139"/>
    <w:rsid w:val="00F6071E"/>
    <w:rsid w:val="00FB620F"/>
    <w:rsid w:val="00FC081B"/>
    <w:rsid w:val="147DCF28"/>
    <w:rsid w:val="255308B2"/>
    <w:rsid w:val="29546035"/>
    <w:rsid w:val="30B5692C"/>
    <w:rsid w:val="33014277"/>
    <w:rsid w:val="38700C54"/>
    <w:rsid w:val="3931D43E"/>
    <w:rsid w:val="3F742D8A"/>
    <w:rsid w:val="4512DBF6"/>
    <w:rsid w:val="4524BAF7"/>
    <w:rsid w:val="48213E99"/>
    <w:rsid w:val="6581D409"/>
    <w:rsid w:val="6AF796E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2948"/>
  <w15:chartTrackingRefBased/>
  <w15:docId w15:val="{8FA1E747-B70C-4BAF-8EAD-F239C07FFE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15C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C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C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C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C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C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C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C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CF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15CF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15CF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15CF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15CF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15CF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15CF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15CF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15CF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15CF7"/>
    <w:rPr>
      <w:rFonts w:eastAsiaTheme="majorEastAsia" w:cstheme="majorBidi"/>
      <w:color w:val="272727" w:themeColor="text1" w:themeTint="D8"/>
    </w:rPr>
  </w:style>
  <w:style w:type="paragraph" w:styleId="Ttulo">
    <w:name w:val="Title"/>
    <w:basedOn w:val="Normal"/>
    <w:next w:val="Normal"/>
    <w:link w:val="TtuloCar"/>
    <w:uiPriority w:val="10"/>
    <w:qFormat/>
    <w:rsid w:val="00615CF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15CF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15CF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15C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CF7"/>
    <w:pPr>
      <w:spacing w:before="160"/>
      <w:jc w:val="center"/>
    </w:pPr>
    <w:rPr>
      <w:i/>
      <w:iCs/>
      <w:color w:val="404040" w:themeColor="text1" w:themeTint="BF"/>
    </w:rPr>
  </w:style>
  <w:style w:type="character" w:styleId="CitaCar" w:customStyle="1">
    <w:name w:val="Cita Car"/>
    <w:basedOn w:val="Fuentedeprrafopredeter"/>
    <w:link w:val="Cita"/>
    <w:uiPriority w:val="29"/>
    <w:rsid w:val="00615CF7"/>
    <w:rPr>
      <w:i/>
      <w:iCs/>
      <w:color w:val="404040" w:themeColor="text1" w:themeTint="BF"/>
    </w:rPr>
  </w:style>
  <w:style w:type="paragraph" w:styleId="Prrafodelista">
    <w:name w:val="List Paragraph"/>
    <w:basedOn w:val="Normal"/>
    <w:uiPriority w:val="34"/>
    <w:qFormat/>
    <w:rsid w:val="00615CF7"/>
    <w:pPr>
      <w:ind w:left="720"/>
      <w:contextualSpacing/>
    </w:pPr>
  </w:style>
  <w:style w:type="character" w:styleId="nfasisintenso">
    <w:name w:val="Intense Emphasis"/>
    <w:basedOn w:val="Fuentedeprrafopredeter"/>
    <w:uiPriority w:val="21"/>
    <w:qFormat/>
    <w:rsid w:val="00615CF7"/>
    <w:rPr>
      <w:i/>
      <w:iCs/>
      <w:color w:val="0F4761" w:themeColor="accent1" w:themeShade="BF"/>
    </w:rPr>
  </w:style>
  <w:style w:type="paragraph" w:styleId="Citadestacada">
    <w:name w:val="Intense Quote"/>
    <w:basedOn w:val="Normal"/>
    <w:next w:val="Normal"/>
    <w:link w:val="CitadestacadaCar"/>
    <w:uiPriority w:val="30"/>
    <w:qFormat/>
    <w:rsid w:val="00615C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15CF7"/>
    <w:rPr>
      <w:i/>
      <w:iCs/>
      <w:color w:val="0F4761" w:themeColor="accent1" w:themeShade="BF"/>
    </w:rPr>
  </w:style>
  <w:style w:type="character" w:styleId="Referenciaintensa">
    <w:name w:val="Intense Reference"/>
    <w:basedOn w:val="Fuentedeprrafopredeter"/>
    <w:uiPriority w:val="32"/>
    <w:qFormat/>
    <w:rsid w:val="00615CF7"/>
    <w:rPr>
      <w:b/>
      <w:bCs/>
      <w:smallCaps/>
      <w:color w:val="0F4761" w:themeColor="accent1" w:themeShade="BF"/>
      <w:spacing w:val="5"/>
    </w:rPr>
  </w:style>
  <w:style w:type="character" w:styleId="Hipervnculo">
    <w:name w:val="Hyperlink"/>
    <w:basedOn w:val="Fuentedeprrafopredeter"/>
    <w:uiPriority w:val="99"/>
    <w:unhideWhenUsed/>
    <w:rsid w:val="005F6940"/>
    <w:rPr>
      <w:color w:val="467886" w:themeColor="hyperlink"/>
      <w:u w:val="single"/>
    </w:rPr>
  </w:style>
  <w:style w:type="character" w:styleId="Mencinsinresolver">
    <w:name w:val="Unresolved Mention"/>
    <w:basedOn w:val="Fuentedeprrafopredeter"/>
    <w:uiPriority w:val="99"/>
    <w:semiHidden/>
    <w:unhideWhenUsed/>
    <w:rsid w:val="005F6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hyperlink" Target="http://www2.cs.tum.edu/projects/cup/" TargetMode="Externa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hyperlink" Target="https://jflex.de/" TargetMode="External" Id="rId1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hyperlink" Target="https://docs.oracle.com/javase/8/docs/api/" TargetMode="External"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c.png" Id="rId732350786" /><Relationship Type="http://schemas.openxmlformats.org/officeDocument/2006/relationships/image" Target="/media/imaged.png" Id="rId1617133361" /><Relationship Type="http://schemas.openxmlformats.org/officeDocument/2006/relationships/image" Target="/media/imagee.png" Id="rId10682045" /><Relationship Type="http://schemas.openxmlformats.org/officeDocument/2006/relationships/image" Target="/media/imagef.png" Id="rId1781895891" /><Relationship Type="http://schemas.openxmlformats.org/officeDocument/2006/relationships/image" Target="/media/image10.png" Id="rId725413074" /><Relationship Type="http://schemas.openxmlformats.org/officeDocument/2006/relationships/image" Target="/media/image11.png" Id="rId2005340690" /><Relationship Type="http://schemas.openxmlformats.org/officeDocument/2006/relationships/image" Target="/media/image12.png" Id="rId43788464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28BC9-4BE8-4D9A-AD82-3C4313F06D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UZAGA LOPEZ CHEDRICK DANIEL</dc:creator>
  <keywords/>
  <dc:description/>
  <lastModifiedBy>UZAGA LOPEZ CHEDRICK DANIEL</lastModifiedBy>
  <revision>3</revision>
  <dcterms:created xsi:type="dcterms:W3CDTF">2025-12-08T10:07:00.0000000Z</dcterms:created>
  <dcterms:modified xsi:type="dcterms:W3CDTF">2025-12-08T04:18:53.8950675Z</dcterms:modified>
</coreProperties>
</file>