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A32A" w14:textId="1365E770" w:rsidR="00FB0A50" w:rsidRPr="00246473" w:rsidRDefault="00246473">
      <w:pPr>
        <w:rPr>
          <w:sz w:val="28"/>
          <w:szCs w:val="28"/>
          <w:u w:val="single"/>
        </w:rPr>
      </w:pPr>
      <w:r w:rsidRPr="00246473">
        <w:rPr>
          <w:sz w:val="28"/>
          <w:szCs w:val="28"/>
          <w:u w:val="single"/>
        </w:rPr>
        <w:t>Analyzing Cereal data</w:t>
      </w:r>
    </w:p>
    <w:p w14:paraId="20E1E219" w14:textId="67A1AA35" w:rsidR="00FB0A50" w:rsidRDefault="00FB0A50"/>
    <w:p w14:paraId="400B98EF" w14:textId="1F07028F" w:rsidR="00246473" w:rsidRDefault="00246473">
      <w:r>
        <w:t xml:space="preserve">Top 6 rows of the cereal data </w:t>
      </w:r>
    </w:p>
    <w:p w14:paraId="58D2807E" w14:textId="77777777" w:rsidR="00921520" w:rsidRDefault="00921520" w:rsidP="00246473"/>
    <w:p w14:paraId="18C28781" w14:textId="569D6A39" w:rsidR="00037702" w:rsidRDefault="00246473" w:rsidP="00246473">
      <w:r>
        <w:rPr>
          <w:noProof/>
        </w:rPr>
        <w:drawing>
          <wp:inline distT="0" distB="0" distL="0" distR="0" wp14:anchorId="700102B7" wp14:editId="42CF29AC">
            <wp:extent cx="5943600" cy="22212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90BF" w14:textId="7BD72E7C" w:rsidR="00246473" w:rsidRDefault="00246473" w:rsidP="00246473"/>
    <w:p w14:paraId="1CDF4D3B" w14:textId="77777777" w:rsidR="00246473" w:rsidRDefault="00246473" w:rsidP="00246473"/>
    <w:p w14:paraId="18E6B41C" w14:textId="59F33EAB" w:rsidR="00246473" w:rsidRDefault="00246473" w:rsidP="00246473">
      <w:r>
        <w:t xml:space="preserve">Used histograms to evaluate our variables, the diagram below is a histogram of the fat column, which shows that the column is skewed to the right. </w:t>
      </w:r>
    </w:p>
    <w:p w14:paraId="18A08915" w14:textId="6F51D127" w:rsidR="00246473" w:rsidRDefault="00246473" w:rsidP="00246473"/>
    <w:p w14:paraId="30D1AE25" w14:textId="77777777" w:rsidR="00246473" w:rsidRDefault="00246473" w:rsidP="00246473"/>
    <w:p w14:paraId="014CC255" w14:textId="77D14AB1" w:rsidR="00246473" w:rsidRDefault="00246473" w:rsidP="00246473">
      <w:r>
        <w:rPr>
          <w:noProof/>
        </w:rPr>
        <w:drawing>
          <wp:inline distT="0" distB="0" distL="0" distR="0" wp14:anchorId="2812D1C3" wp14:editId="5AD6A6FE">
            <wp:extent cx="4317500" cy="3416300"/>
            <wp:effectExtent l="0" t="0" r="63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743" cy="34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6223" w14:textId="226099AE" w:rsidR="00246473" w:rsidRDefault="00246473" w:rsidP="00246473"/>
    <w:p w14:paraId="6EF46E31" w14:textId="323440AB" w:rsidR="00246473" w:rsidRDefault="00246473" w:rsidP="00246473"/>
    <w:p w14:paraId="282D2F6B" w14:textId="1178C7B5" w:rsidR="00246473" w:rsidRDefault="00246473" w:rsidP="00246473"/>
    <w:p w14:paraId="61922E43" w14:textId="5E838FCE" w:rsidR="00246473" w:rsidRDefault="00246473" w:rsidP="00246473">
      <w:r>
        <w:lastRenderedPageBreak/>
        <w:t>Did a log transformation for the variables skewed to the right, this is what the histogram above looked like after applying the log transformation</w:t>
      </w:r>
    </w:p>
    <w:p w14:paraId="364539F4" w14:textId="18CD1DC2" w:rsidR="00246473" w:rsidRDefault="00246473" w:rsidP="00246473"/>
    <w:p w14:paraId="0FFB6655" w14:textId="3A918FF7" w:rsidR="00246473" w:rsidRDefault="00246473" w:rsidP="00246473"/>
    <w:p w14:paraId="15CA6B08" w14:textId="28528805" w:rsidR="00246473" w:rsidRDefault="00246473" w:rsidP="00246473">
      <w:r>
        <w:rPr>
          <w:noProof/>
        </w:rPr>
        <w:drawing>
          <wp:inline distT="0" distB="0" distL="0" distR="0" wp14:anchorId="607F6CCB" wp14:editId="1AD995BF">
            <wp:extent cx="4577907" cy="31750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74" cy="31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F42C" w14:textId="00FBF2FC" w:rsidR="00246473" w:rsidRDefault="00246473" w:rsidP="00246473"/>
    <w:p w14:paraId="5CA56D76" w14:textId="51652AE2" w:rsidR="00246473" w:rsidRDefault="00246473" w:rsidP="00246473"/>
    <w:p w14:paraId="4195DE87" w14:textId="04B7CF57" w:rsidR="00246473" w:rsidRDefault="00246473" w:rsidP="00246473">
      <w:r>
        <w:t>After checking for missing values and fixing the skewed variables, I removed the variables that are not of interest and then compared the variables left to the response variable (rating). From the diagram below, fat generally has a negative correlation to rating.  Cereals with more fat have lower rating.</w:t>
      </w:r>
    </w:p>
    <w:p w14:paraId="26BECAA0" w14:textId="77777777" w:rsidR="00246473" w:rsidRDefault="00246473" w:rsidP="00246473"/>
    <w:p w14:paraId="312AF79E" w14:textId="194AF097" w:rsidR="00246473" w:rsidRDefault="00246473" w:rsidP="00246473">
      <w:r>
        <w:rPr>
          <w:noProof/>
        </w:rPr>
        <w:drawing>
          <wp:inline distT="0" distB="0" distL="0" distR="0" wp14:anchorId="72A70145" wp14:editId="12210F0C">
            <wp:extent cx="4737100" cy="2977934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774" cy="29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914B" w14:textId="34FFCBB6" w:rsidR="00246473" w:rsidRDefault="00D22849" w:rsidP="00246473">
      <w:pPr>
        <w:rPr>
          <w:sz w:val="28"/>
          <w:szCs w:val="28"/>
        </w:rPr>
      </w:pPr>
      <w:r w:rsidRPr="00D22849">
        <w:rPr>
          <w:sz w:val="28"/>
          <w:szCs w:val="28"/>
        </w:rPr>
        <w:lastRenderedPageBreak/>
        <w:t>Building a predictive model for nutritional rating</w:t>
      </w:r>
    </w:p>
    <w:p w14:paraId="5436C268" w14:textId="53CCFFF3" w:rsidR="00D22849" w:rsidRDefault="00D22849" w:rsidP="00246473">
      <w:pPr>
        <w:rPr>
          <w:sz w:val="28"/>
          <w:szCs w:val="28"/>
        </w:rPr>
      </w:pPr>
    </w:p>
    <w:p w14:paraId="7A83E3E4" w14:textId="3E6F3F76" w:rsidR="00D22849" w:rsidRDefault="00410EDE" w:rsidP="00246473">
      <w:pPr>
        <w:rPr>
          <w:sz w:val="28"/>
          <w:szCs w:val="28"/>
        </w:rPr>
      </w:pPr>
      <w:r>
        <w:rPr>
          <w:sz w:val="28"/>
          <w:szCs w:val="28"/>
        </w:rPr>
        <w:t xml:space="preserve">I divide the data into test and training data, 80% of the data was for the training and the 20% left was for testing. The training data was used to fit a linear model and the test data was used to test the accuracy of the linear model. </w:t>
      </w:r>
    </w:p>
    <w:p w14:paraId="4268F933" w14:textId="77777777" w:rsidR="00410EDE" w:rsidRPr="00D22849" w:rsidRDefault="00410EDE" w:rsidP="00246473">
      <w:pPr>
        <w:rPr>
          <w:sz w:val="28"/>
          <w:szCs w:val="28"/>
        </w:rPr>
      </w:pPr>
    </w:p>
    <w:p w14:paraId="4146BDC2" w14:textId="30C80694" w:rsidR="00410EDE" w:rsidRDefault="00410EDE" w:rsidP="00246473">
      <w:r>
        <w:rPr>
          <w:noProof/>
        </w:rPr>
        <w:drawing>
          <wp:inline distT="0" distB="0" distL="0" distR="0" wp14:anchorId="414A0E40" wp14:editId="28898E41">
            <wp:extent cx="5575300" cy="48260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395B" w14:textId="1DF20684" w:rsidR="00410EDE" w:rsidRDefault="00410EDE" w:rsidP="00246473"/>
    <w:p w14:paraId="68F0C11B" w14:textId="772D09C3" w:rsidR="00410EDE" w:rsidRDefault="00410EDE" w:rsidP="00246473"/>
    <w:p w14:paraId="15DC7FB2" w14:textId="3C48EE81" w:rsidR="00410EDE" w:rsidRDefault="00410EDE" w:rsidP="00246473">
      <w:r>
        <w:t xml:space="preserve">To test if our linear model is a good fit, we use the results shown above. The R^2 value is near 1 which generally means that our model fits the data well. We can also see from the p -values which variables were a good addition to our model. Variables with </w:t>
      </w:r>
      <w:proofErr w:type="gramStart"/>
      <w:r>
        <w:t>a  p</w:t>
      </w:r>
      <w:proofErr w:type="gramEnd"/>
      <w:r>
        <w:t xml:space="preserve"> -value less than 0.05 are not very meaning for our model.</w:t>
      </w:r>
    </w:p>
    <w:p w14:paraId="54F2A36D" w14:textId="7B748142" w:rsidR="000516D2" w:rsidRDefault="000516D2" w:rsidP="00246473"/>
    <w:p w14:paraId="3F8FBA10" w14:textId="0132ABEC" w:rsidR="000516D2" w:rsidRDefault="000516D2" w:rsidP="00246473">
      <w:r>
        <w:t>I also calculated the Mean square error (MSE) which measures how far our model is to our actual data points, and the MSE is 7.270.</w:t>
      </w:r>
    </w:p>
    <w:sectPr w:rsidR="000516D2" w:rsidSect="00C6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270"/>
    <w:multiLevelType w:val="hybridMultilevel"/>
    <w:tmpl w:val="330E20A6"/>
    <w:lvl w:ilvl="0" w:tplc="DA6E57A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BD5E28"/>
    <w:multiLevelType w:val="hybridMultilevel"/>
    <w:tmpl w:val="69266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4893"/>
    <w:multiLevelType w:val="hybridMultilevel"/>
    <w:tmpl w:val="C36E0AF2"/>
    <w:lvl w:ilvl="0" w:tplc="728AB71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EB85F83"/>
    <w:multiLevelType w:val="hybridMultilevel"/>
    <w:tmpl w:val="DF5AFA36"/>
    <w:lvl w:ilvl="0" w:tplc="344CD4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D37652"/>
    <w:multiLevelType w:val="hybridMultilevel"/>
    <w:tmpl w:val="D9D2CAAE"/>
    <w:lvl w:ilvl="0" w:tplc="344CD498">
      <w:start w:val="1"/>
      <w:numFmt w:val="lowerLetter"/>
      <w:lvlText w:val="%1)"/>
      <w:lvlJc w:val="left"/>
      <w:pPr>
        <w:ind w:left="1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 w15:restartNumberingAfterBreak="0">
    <w:nsid w:val="6BE16FE1"/>
    <w:multiLevelType w:val="hybridMultilevel"/>
    <w:tmpl w:val="D0CA5222"/>
    <w:lvl w:ilvl="0" w:tplc="728AB71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E3583E"/>
    <w:multiLevelType w:val="hybridMultilevel"/>
    <w:tmpl w:val="F2DA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15194">
    <w:abstractNumId w:val="1"/>
  </w:num>
  <w:num w:numId="2" w16cid:durableId="1211071754">
    <w:abstractNumId w:val="0"/>
  </w:num>
  <w:num w:numId="3" w16cid:durableId="1136216379">
    <w:abstractNumId w:val="3"/>
  </w:num>
  <w:num w:numId="4" w16cid:durableId="732197019">
    <w:abstractNumId w:val="6"/>
  </w:num>
  <w:num w:numId="5" w16cid:durableId="504130361">
    <w:abstractNumId w:val="4"/>
  </w:num>
  <w:num w:numId="6" w16cid:durableId="1377663209">
    <w:abstractNumId w:val="2"/>
  </w:num>
  <w:num w:numId="7" w16cid:durableId="962659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50"/>
    <w:rsid w:val="00037702"/>
    <w:rsid w:val="000378FF"/>
    <w:rsid w:val="000516D2"/>
    <w:rsid w:val="0013548A"/>
    <w:rsid w:val="001C352A"/>
    <w:rsid w:val="00246473"/>
    <w:rsid w:val="00325F94"/>
    <w:rsid w:val="00334D5D"/>
    <w:rsid w:val="0037204F"/>
    <w:rsid w:val="003A6833"/>
    <w:rsid w:val="00410EDE"/>
    <w:rsid w:val="004249E1"/>
    <w:rsid w:val="00467EBC"/>
    <w:rsid w:val="004E45B5"/>
    <w:rsid w:val="00544D6B"/>
    <w:rsid w:val="0059421E"/>
    <w:rsid w:val="006111DC"/>
    <w:rsid w:val="006340E9"/>
    <w:rsid w:val="00647110"/>
    <w:rsid w:val="00735DFB"/>
    <w:rsid w:val="00751002"/>
    <w:rsid w:val="008C7695"/>
    <w:rsid w:val="00913742"/>
    <w:rsid w:val="00921520"/>
    <w:rsid w:val="00A82940"/>
    <w:rsid w:val="00B91E17"/>
    <w:rsid w:val="00BE40D9"/>
    <w:rsid w:val="00C6338B"/>
    <w:rsid w:val="00D202CE"/>
    <w:rsid w:val="00D22849"/>
    <w:rsid w:val="00D5671F"/>
    <w:rsid w:val="00DB76B7"/>
    <w:rsid w:val="00E60CF8"/>
    <w:rsid w:val="00E94A0A"/>
    <w:rsid w:val="00FB0A50"/>
    <w:rsid w:val="00FD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26662"/>
  <w15:chartTrackingRefBased/>
  <w15:docId w15:val="{127E8143-494A-904B-9D37-0ED04DC2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Chidubem Okorozo</dc:creator>
  <cp:keywords/>
  <dc:description/>
  <cp:lastModifiedBy>Chidubem Okorozo</cp:lastModifiedBy>
  <cp:revision>2</cp:revision>
  <dcterms:created xsi:type="dcterms:W3CDTF">2023-01-02T19:02:00Z</dcterms:created>
  <dcterms:modified xsi:type="dcterms:W3CDTF">2023-01-02T19:02:00Z</dcterms:modified>
</cp:coreProperties>
</file>