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6AED" w14:textId="77777777" w:rsidR="003F33EB" w:rsidRPr="002E0289" w:rsidRDefault="003F33EB" w:rsidP="003F33EB">
      <w:pPr>
        <w:rPr>
          <w:sz w:val="72"/>
          <w:szCs w:val="72"/>
        </w:rPr>
      </w:pPr>
    </w:p>
    <w:p w14:paraId="2415E3D6" w14:textId="77777777" w:rsidR="003F33EB" w:rsidRPr="002E0289" w:rsidRDefault="003F33EB" w:rsidP="003F33EB">
      <w:pPr>
        <w:rPr>
          <w:sz w:val="72"/>
          <w:szCs w:val="72"/>
        </w:rPr>
      </w:pPr>
    </w:p>
    <w:p w14:paraId="76D24522" w14:textId="77777777" w:rsidR="003F33EB" w:rsidRPr="002E0289" w:rsidRDefault="003F33EB" w:rsidP="003F33EB">
      <w:pPr>
        <w:rPr>
          <w:rFonts w:hint="eastAsia"/>
          <w:sz w:val="72"/>
          <w:szCs w:val="72"/>
        </w:rPr>
      </w:pPr>
    </w:p>
    <w:p w14:paraId="7BB3129F" w14:textId="326DB70A" w:rsidR="003F33EB" w:rsidRPr="00A35F15" w:rsidRDefault="003F33EB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A35F15">
        <w:rPr>
          <w:rFonts w:ascii="黑体" w:eastAsia="黑体" w:hAnsi="黑体" w:hint="eastAsia"/>
          <w:b/>
          <w:bCs/>
          <w:sz w:val="48"/>
          <w:szCs w:val="48"/>
        </w:rPr>
        <w:t>《</w:t>
      </w:r>
      <w:r w:rsidRPr="003F33EB">
        <w:rPr>
          <w:rFonts w:ascii="黑体" w:eastAsia="黑体" w:hAnsi="黑体" w:hint="eastAsia"/>
          <w:b/>
          <w:sz w:val="48"/>
          <w:szCs w:val="48"/>
        </w:rPr>
        <w:t>网络被攻击过程图形化显示系统</w:t>
      </w:r>
      <w:r w:rsidRPr="00A35F15">
        <w:rPr>
          <w:rFonts w:ascii="黑体" w:eastAsia="黑体" w:hAnsi="黑体" w:hint="eastAsia"/>
          <w:b/>
          <w:bCs/>
          <w:sz w:val="48"/>
          <w:szCs w:val="48"/>
        </w:rPr>
        <w:t>》</w:t>
      </w:r>
    </w:p>
    <w:p w14:paraId="1FDE65E9" w14:textId="77777777" w:rsidR="003F33EB" w:rsidRPr="00A35F15" w:rsidRDefault="003F33EB" w:rsidP="003F33EB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A35F15">
        <w:rPr>
          <w:rFonts w:ascii="黑体" w:eastAsia="黑体" w:hAnsi="黑体" w:hint="eastAsia"/>
          <w:b/>
          <w:bCs/>
          <w:sz w:val="48"/>
          <w:szCs w:val="48"/>
        </w:rPr>
        <w:t>规格说明书</w:t>
      </w:r>
    </w:p>
    <w:p w14:paraId="31F850C5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1E3F671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0162A8D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0F2E3AB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114E220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5933C41C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F741E3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75A76187" w14:textId="77777777" w:rsidR="003F33EB" w:rsidRDefault="003F33EB" w:rsidP="003F33EB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31555D7F" w14:textId="77777777" w:rsidR="003F33EB" w:rsidRPr="00A35F15" w:rsidRDefault="003F33EB" w:rsidP="003F33EB">
      <w:pPr>
        <w:rPr>
          <w:rFonts w:ascii="黑体" w:eastAsia="黑体" w:hAnsi="黑体"/>
          <w:b/>
          <w:bCs/>
          <w:sz w:val="48"/>
          <w:szCs w:val="48"/>
        </w:rPr>
      </w:pPr>
    </w:p>
    <w:p w14:paraId="32F0A8E1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0520EF2" w14:textId="77777777" w:rsidR="003F33EB" w:rsidRPr="009119D3" w:rsidRDefault="003F33EB" w:rsidP="003F33E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9119D3">
        <w:rPr>
          <w:rFonts w:ascii="黑体" w:eastAsia="黑体" w:hAnsi="黑体" w:hint="eastAsia"/>
          <w:b/>
          <w:bCs/>
          <w:sz w:val="32"/>
          <w:szCs w:val="32"/>
        </w:rPr>
        <w:lastRenderedPageBreak/>
        <w:t>修订表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04"/>
        <w:gridCol w:w="972"/>
        <w:gridCol w:w="1379"/>
        <w:gridCol w:w="3459"/>
        <w:gridCol w:w="1682"/>
      </w:tblGrid>
      <w:tr w:rsidR="003F33EB" w:rsidRPr="007F5CA0" w14:paraId="50A712F4" w14:textId="77777777" w:rsidTr="003F33EB">
        <w:tc>
          <w:tcPr>
            <w:tcW w:w="804" w:type="dxa"/>
            <w:shd w:val="clear" w:color="auto" w:fill="auto"/>
          </w:tcPr>
          <w:p w14:paraId="07141782" w14:textId="77777777" w:rsidR="003F33EB" w:rsidRPr="003F33EB" w:rsidRDefault="003F33EB" w:rsidP="00CC2B6F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972" w:type="dxa"/>
            <w:shd w:val="clear" w:color="auto" w:fill="auto"/>
          </w:tcPr>
          <w:p w14:paraId="28D6958B" w14:textId="77777777" w:rsidR="003F33EB" w:rsidRPr="003F33EB" w:rsidRDefault="003F33EB" w:rsidP="00CC2B6F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379" w:type="dxa"/>
            <w:shd w:val="clear" w:color="auto" w:fill="auto"/>
          </w:tcPr>
          <w:p w14:paraId="4B33BBA1" w14:textId="77777777" w:rsidR="003F33EB" w:rsidRPr="003F33EB" w:rsidRDefault="003F33EB" w:rsidP="00CC2B6F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459" w:type="dxa"/>
            <w:shd w:val="clear" w:color="auto" w:fill="auto"/>
          </w:tcPr>
          <w:p w14:paraId="1AB1E9EE" w14:textId="77777777" w:rsidR="003F33EB" w:rsidRPr="003F33EB" w:rsidRDefault="003F33EB" w:rsidP="00CC2B6F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修订章节与内容</w:t>
            </w:r>
          </w:p>
        </w:tc>
        <w:tc>
          <w:tcPr>
            <w:tcW w:w="1682" w:type="dxa"/>
            <w:shd w:val="clear" w:color="auto" w:fill="auto"/>
          </w:tcPr>
          <w:p w14:paraId="36680C27" w14:textId="77777777" w:rsidR="003F33EB" w:rsidRPr="003F33EB" w:rsidRDefault="003F33EB" w:rsidP="00CC2B6F">
            <w:pPr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 w:rsidRPr="003F33EB"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修订日期</w:t>
            </w:r>
          </w:p>
        </w:tc>
      </w:tr>
      <w:tr w:rsidR="003F33EB" w:rsidRPr="007F5CA0" w14:paraId="174D5695" w14:textId="77777777" w:rsidTr="003F33EB">
        <w:tc>
          <w:tcPr>
            <w:tcW w:w="804" w:type="dxa"/>
            <w:shd w:val="clear" w:color="auto" w:fill="auto"/>
          </w:tcPr>
          <w:p w14:paraId="61E890A2" w14:textId="1C34B833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shd w:val="clear" w:color="auto" w:fill="auto"/>
          </w:tcPr>
          <w:p w14:paraId="3201867F" w14:textId="6F1C7E4D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79" w:type="dxa"/>
            <w:shd w:val="clear" w:color="auto" w:fill="auto"/>
          </w:tcPr>
          <w:p w14:paraId="7F918256" w14:textId="68BA136D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shd w:val="clear" w:color="auto" w:fill="auto"/>
          </w:tcPr>
          <w:p w14:paraId="0C421308" w14:textId="72A70B36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初版规格说明书</w:t>
            </w:r>
          </w:p>
        </w:tc>
        <w:tc>
          <w:tcPr>
            <w:tcW w:w="1682" w:type="dxa"/>
            <w:shd w:val="clear" w:color="auto" w:fill="auto"/>
          </w:tcPr>
          <w:p w14:paraId="5DE0E210" w14:textId="25B89318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2020/9/8</w:t>
            </w:r>
          </w:p>
        </w:tc>
      </w:tr>
      <w:tr w:rsidR="003F33EB" w:rsidRPr="007F5CA0" w14:paraId="4657777B" w14:textId="77777777" w:rsidTr="003F33EB">
        <w:tc>
          <w:tcPr>
            <w:tcW w:w="804" w:type="dxa"/>
            <w:shd w:val="clear" w:color="auto" w:fill="auto"/>
          </w:tcPr>
          <w:p w14:paraId="3CA8B339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2EF05F42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568340BD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045783BB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2C655415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F33EB" w:rsidRPr="007F5CA0" w14:paraId="4C41F2D4" w14:textId="77777777" w:rsidTr="003F33EB">
        <w:tc>
          <w:tcPr>
            <w:tcW w:w="804" w:type="dxa"/>
            <w:shd w:val="clear" w:color="auto" w:fill="auto"/>
          </w:tcPr>
          <w:p w14:paraId="259051C1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2C9D26BE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23E40165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7D164645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5A92C950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F33EB" w:rsidRPr="007F5CA0" w14:paraId="42A9E994" w14:textId="77777777" w:rsidTr="003F33EB">
        <w:tc>
          <w:tcPr>
            <w:tcW w:w="804" w:type="dxa"/>
            <w:shd w:val="clear" w:color="auto" w:fill="auto"/>
          </w:tcPr>
          <w:p w14:paraId="12BDE112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shd w:val="clear" w:color="auto" w:fill="auto"/>
          </w:tcPr>
          <w:p w14:paraId="197032E7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</w:tcPr>
          <w:p w14:paraId="005D86B6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</w:tcPr>
          <w:p w14:paraId="1F05AFD6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shd w:val="clear" w:color="auto" w:fill="auto"/>
          </w:tcPr>
          <w:p w14:paraId="383775AB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3F33EB" w:rsidRPr="007F5CA0" w14:paraId="7A3D495F" w14:textId="77777777" w:rsidTr="003F33EB">
        <w:tc>
          <w:tcPr>
            <w:tcW w:w="804" w:type="dxa"/>
            <w:tcBorders>
              <w:bottom w:val="single" w:sz="12" w:space="0" w:color="666666"/>
            </w:tcBorders>
            <w:shd w:val="clear" w:color="auto" w:fill="auto"/>
          </w:tcPr>
          <w:p w14:paraId="29544670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bottom w:val="single" w:sz="12" w:space="0" w:color="666666"/>
            </w:tcBorders>
            <w:shd w:val="clear" w:color="auto" w:fill="auto"/>
          </w:tcPr>
          <w:p w14:paraId="211EF76E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bottom w:val="single" w:sz="12" w:space="0" w:color="666666"/>
            </w:tcBorders>
            <w:shd w:val="clear" w:color="auto" w:fill="auto"/>
          </w:tcPr>
          <w:p w14:paraId="3C06E80A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bottom w:val="single" w:sz="12" w:space="0" w:color="666666"/>
            </w:tcBorders>
            <w:shd w:val="clear" w:color="auto" w:fill="auto"/>
          </w:tcPr>
          <w:p w14:paraId="7000A07F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bottom w:val="single" w:sz="12" w:space="0" w:color="666666"/>
            </w:tcBorders>
            <w:shd w:val="clear" w:color="auto" w:fill="auto"/>
          </w:tcPr>
          <w:p w14:paraId="631A124F" w14:textId="77777777" w:rsidR="003F33EB" w:rsidRPr="003F33EB" w:rsidRDefault="003F33EB" w:rsidP="00CC2B6F">
            <w:pPr>
              <w:rPr>
                <w:rFonts w:hint="eastAsia"/>
                <w:color w:val="000000"/>
                <w:sz w:val="24"/>
                <w:szCs w:val="24"/>
              </w:rPr>
            </w:pPr>
          </w:p>
        </w:tc>
      </w:tr>
    </w:tbl>
    <w:p w14:paraId="7D2F811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2786E0E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122DE2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31B0B065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626BD7B3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5E3EDE88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2CEBEA2A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7183102B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4C102354" w14:textId="77777777" w:rsidR="003F33EB" w:rsidRDefault="003F33EB" w:rsidP="003F33EB">
      <w:pPr>
        <w:rPr>
          <w:rFonts w:ascii="黑体" w:eastAsia="黑体" w:hAnsi="黑体"/>
          <w:b/>
          <w:bCs/>
          <w:sz w:val="56"/>
          <w:szCs w:val="56"/>
        </w:rPr>
      </w:pPr>
    </w:p>
    <w:p w14:paraId="04388452" w14:textId="222821F6" w:rsidR="0081090F" w:rsidRDefault="0081090F"/>
    <w:p w14:paraId="78ABA90A" w14:textId="6C80DA31" w:rsidR="003F33EB" w:rsidRDefault="003F33EB"/>
    <w:p w14:paraId="263F89DB" w14:textId="6E985A5E" w:rsidR="003F33EB" w:rsidRDefault="003F33EB"/>
    <w:p w14:paraId="712418ED" w14:textId="345F5EEE" w:rsidR="003F33EB" w:rsidRDefault="003F33EB" w:rsidP="008D1AE0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8D1AE0">
        <w:rPr>
          <w:rFonts w:ascii="黑体" w:eastAsia="黑体" w:hAnsi="黑体" w:hint="eastAsia"/>
          <w:b/>
          <w:bCs/>
          <w:sz w:val="44"/>
          <w:szCs w:val="44"/>
        </w:rPr>
        <w:lastRenderedPageBreak/>
        <w:t>目录</w:t>
      </w:r>
    </w:p>
    <w:p w14:paraId="49C99F5C" w14:textId="77777777" w:rsidR="008D1AE0" w:rsidRPr="008D1AE0" w:rsidRDefault="008D1AE0" w:rsidP="008D1AE0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</w:p>
    <w:p w14:paraId="5DAF28B7" w14:textId="7DC947CE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一、引言</w:t>
      </w:r>
    </w:p>
    <w:p w14:paraId="2DD4A16C" w14:textId="579855BA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0A1DA2BB" w14:textId="1710E280" w:rsidR="003F33EB" w:rsidRPr="008D1AE0" w:rsidRDefault="003F33EB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7DCE0F27" w14:textId="5E945B2B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7C7A59DB" w14:textId="5640BE9D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0CDD7976" w14:textId="1943B2C3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四、功能规格</w:t>
      </w:r>
    </w:p>
    <w:p w14:paraId="55506088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系统功能列表</w:t>
      </w:r>
    </w:p>
    <w:p w14:paraId="57D1F276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331CA6A" w14:textId="77777777" w:rsidR="00686126" w:rsidRPr="008D1AE0" w:rsidRDefault="00686126" w:rsidP="0068612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552DB39D" w14:textId="3D96B752" w:rsidR="00686126" w:rsidRPr="00686126" w:rsidRDefault="00686126">
      <w:pPr>
        <w:rPr>
          <w:rFonts w:ascii="黑体" w:eastAsia="黑体" w:hAnsi="黑体" w:hint="eastAsia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4.图形化显示</w:t>
      </w:r>
    </w:p>
    <w:p w14:paraId="5B71F9B0" w14:textId="56FAC2E5" w:rsidR="003F33EB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五、</w:t>
      </w:r>
      <w:r w:rsidR="008D1AE0" w:rsidRPr="008D1AE0">
        <w:rPr>
          <w:rFonts w:ascii="黑体" w:eastAsia="黑体" w:hAnsi="黑体" w:hint="eastAsia"/>
          <w:sz w:val="32"/>
          <w:szCs w:val="36"/>
        </w:rPr>
        <w:t>其他需求</w:t>
      </w:r>
    </w:p>
    <w:p w14:paraId="25221BEB" w14:textId="77777777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6D13A15B" w14:textId="2341730B" w:rsidR="00686126" w:rsidRPr="00686126" w:rsidRDefault="00686126">
      <w:pPr>
        <w:rPr>
          <w:rFonts w:ascii="黑体" w:eastAsia="黑体" w:hAnsi="黑体" w:hint="eastAsia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46826991" w14:textId="431028B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六、产品提交</w:t>
      </w:r>
    </w:p>
    <w:p w14:paraId="5DF72157" w14:textId="475D77A9" w:rsidR="003F33EB" w:rsidRPr="008D1AE0" w:rsidRDefault="003F33E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67C46DED" w14:textId="56F37086" w:rsidR="003F33EB" w:rsidRDefault="003F33EB"/>
    <w:p w14:paraId="5430B84B" w14:textId="6C1AF97F" w:rsidR="008D1AE0" w:rsidRDefault="008D1AE0"/>
    <w:p w14:paraId="61E27EB0" w14:textId="49230206" w:rsidR="008D1AE0" w:rsidRDefault="008D1AE0"/>
    <w:p w14:paraId="5F118315" w14:textId="3DDEB3D7" w:rsidR="008D1AE0" w:rsidRDefault="008D1AE0"/>
    <w:p w14:paraId="23A61892" w14:textId="36096E3C" w:rsidR="008D1AE0" w:rsidRDefault="008D1AE0"/>
    <w:p w14:paraId="22D6BB6E" w14:textId="22E13751" w:rsidR="008D1AE0" w:rsidRDefault="008D1AE0"/>
    <w:p w14:paraId="3513D56D" w14:textId="54EF7683" w:rsidR="008D1AE0" w:rsidRDefault="008D1AE0"/>
    <w:p w14:paraId="01A2571C" w14:textId="4BF486A4" w:rsidR="008D1AE0" w:rsidRDefault="008D1AE0"/>
    <w:p w14:paraId="7EDE27A1" w14:textId="2BA33FEE" w:rsidR="008D1AE0" w:rsidRDefault="008D1AE0"/>
    <w:p w14:paraId="5BACB0F1" w14:textId="0B0D055D" w:rsidR="008D1AE0" w:rsidRDefault="008D1AE0">
      <w:pPr>
        <w:rPr>
          <w:rFonts w:hint="eastAsia"/>
        </w:rPr>
      </w:pPr>
    </w:p>
    <w:p w14:paraId="1135450F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lastRenderedPageBreak/>
        <w:t>一、引言</w:t>
      </w:r>
    </w:p>
    <w:p w14:paraId="43A6FF0E" w14:textId="50CEB810" w:rsid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1.目的</w:t>
      </w:r>
    </w:p>
    <w:p w14:paraId="25781A0D" w14:textId="35CFFCC6" w:rsidR="008D1AE0" w:rsidRPr="008D1AE0" w:rsidRDefault="008D1AE0" w:rsidP="008D1AE0">
      <w:pPr>
        <w:rPr>
          <w:rFonts w:hint="eastAsia"/>
        </w:rPr>
      </w:pPr>
      <w:r>
        <w:tab/>
      </w:r>
      <w:r>
        <w:rPr>
          <w:rFonts w:hint="eastAsia"/>
        </w:rPr>
        <w:t>本文档是</w:t>
      </w:r>
      <w:r w:rsidRPr="008D1AE0">
        <w:rPr>
          <w:rFonts w:hint="eastAsia"/>
        </w:rPr>
        <w:t>网络被攻击过程图形化显示系统的</w:t>
      </w:r>
      <w:r>
        <w:rPr>
          <w:rFonts w:hint="eastAsia"/>
        </w:rPr>
        <w:t>需求规格说明书，旨在说明本图形化显示系统的需求规格，并作为用户验收参考以及开发团队开发过程中的参考。</w:t>
      </w:r>
    </w:p>
    <w:p w14:paraId="7893952C" w14:textId="77777777" w:rsidR="008D1AE0" w:rsidRPr="008D1AE0" w:rsidRDefault="008D1AE0" w:rsidP="008D1AE0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 w:rsidRPr="008D1AE0">
        <w:rPr>
          <w:rFonts w:ascii="黑体" w:eastAsia="黑体" w:hAnsi="黑体" w:hint="eastAsia"/>
          <w:sz w:val="28"/>
          <w:szCs w:val="32"/>
        </w:rPr>
        <w:t>2.范围</w:t>
      </w:r>
    </w:p>
    <w:p w14:paraId="5664ABBC" w14:textId="77777777" w:rsidR="008D1AE0" w:rsidRDefault="008D1AE0" w:rsidP="008D1AE0">
      <w:pPr>
        <w:ind w:firstLine="420"/>
      </w:pPr>
      <w:r w:rsidRPr="0035795E">
        <w:rPr>
          <w:rFonts w:hint="eastAsia"/>
        </w:rPr>
        <w:t>本文档为</w:t>
      </w:r>
      <w:r w:rsidRPr="0035795E">
        <w:t>系统的功能需求描述</w:t>
      </w:r>
      <w:r>
        <w:rPr>
          <w:rFonts w:hint="eastAsia"/>
        </w:rPr>
        <w:t>，</w:t>
      </w:r>
      <w:r w:rsidRPr="0035795E">
        <w:t>包括了系统总体设计描述以及各个功能模块的详细描述。</w:t>
      </w:r>
      <w:r w:rsidRPr="0035795E">
        <w:rPr>
          <w:rFonts w:hint="eastAsia"/>
        </w:rPr>
        <w:t xml:space="preserve"> </w:t>
      </w:r>
    </w:p>
    <w:p w14:paraId="5BFC2728" w14:textId="6F1D3864" w:rsidR="008D1AE0" w:rsidRDefault="008D1AE0" w:rsidP="008D1AE0"/>
    <w:p w14:paraId="4F094026" w14:textId="563AB144" w:rsidR="008D1AE0" w:rsidRDefault="008D1AE0" w:rsidP="008D1AE0"/>
    <w:p w14:paraId="755C8590" w14:textId="77777777" w:rsidR="008D1AE0" w:rsidRPr="008D1AE0" w:rsidRDefault="008D1AE0" w:rsidP="008D1AE0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二、系统定义</w:t>
      </w:r>
    </w:p>
    <w:p w14:paraId="24AF54FF" w14:textId="3F5F9DFC" w:rsidR="008D1AE0" w:rsidRDefault="008D1AE0" w:rsidP="008D1AE0">
      <w:r>
        <w:tab/>
      </w:r>
      <w:r w:rsidR="0028101B">
        <w:rPr>
          <w:rFonts w:hint="eastAsia"/>
        </w:rPr>
        <w:t>本系统需要能够读入用户指定的.</w:t>
      </w:r>
      <w:proofErr w:type="spellStart"/>
      <w:r w:rsidR="0028101B">
        <w:t>pcap</w:t>
      </w:r>
      <w:proofErr w:type="spellEnd"/>
      <w:r w:rsidR="0028101B">
        <w:rPr>
          <w:rFonts w:hint="eastAsia"/>
        </w:rPr>
        <w:t>或.</w:t>
      </w:r>
      <w:r w:rsidR="0028101B">
        <w:t>csv</w:t>
      </w:r>
      <w:r w:rsidR="0028101B">
        <w:rPr>
          <w:rFonts w:hint="eastAsia"/>
        </w:rPr>
        <w:t>格式的大数据包。如果包内数据是适当格式的网络监控数据，则本系统能够对数据进行分析，而后</w:t>
      </w:r>
      <w:r w:rsidR="0053341B">
        <w:rPr>
          <w:rFonts w:hint="eastAsia"/>
        </w:rPr>
        <w:t>生成由节点构成的网络环境</w:t>
      </w:r>
      <w:r w:rsidR="00C217B8">
        <w:rPr>
          <w:rFonts w:hint="eastAsia"/>
        </w:rPr>
        <w:t>。系统能够</w:t>
      </w:r>
      <w:r w:rsidR="0053341B">
        <w:rPr>
          <w:rFonts w:hint="eastAsia"/>
        </w:rPr>
        <w:t>根据流量关系，计算攻击过程，</w:t>
      </w:r>
      <w:r w:rsidR="00C217B8">
        <w:rPr>
          <w:rFonts w:hint="eastAsia"/>
        </w:rPr>
        <w:t>而后</w:t>
      </w:r>
      <w:r w:rsidR="0053341B">
        <w:rPr>
          <w:rFonts w:hint="eastAsia"/>
        </w:rPr>
        <w:t>图形化显示网络被攻击过程。</w:t>
      </w:r>
    </w:p>
    <w:p w14:paraId="597743A1" w14:textId="344E15F6" w:rsidR="0053341B" w:rsidRDefault="0053341B" w:rsidP="008D1AE0"/>
    <w:p w14:paraId="32AD52F6" w14:textId="77777777" w:rsidR="00FA7171" w:rsidRDefault="00FA7171" w:rsidP="008D1AE0">
      <w:pPr>
        <w:rPr>
          <w:rFonts w:hint="eastAsia"/>
        </w:rPr>
      </w:pPr>
    </w:p>
    <w:p w14:paraId="7148A151" w14:textId="77777777" w:rsidR="0053341B" w:rsidRPr="008D1AE0" w:rsidRDefault="0053341B" w:rsidP="0053341B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三、应用环境</w:t>
      </w:r>
    </w:p>
    <w:p w14:paraId="411FE2C0" w14:textId="66B95B3D" w:rsidR="0053341B" w:rsidRDefault="0053341B" w:rsidP="008D1AE0"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10计算机系统。</w:t>
      </w:r>
    </w:p>
    <w:p w14:paraId="6FEE323C" w14:textId="511C0BA8" w:rsidR="0053341B" w:rsidRDefault="0053341B" w:rsidP="008D1AE0"/>
    <w:p w14:paraId="3BF80113" w14:textId="77777777" w:rsidR="00FA7171" w:rsidRDefault="00FA7171" w:rsidP="008D1AE0">
      <w:pPr>
        <w:rPr>
          <w:rFonts w:hint="eastAsia"/>
        </w:rPr>
      </w:pPr>
    </w:p>
    <w:p w14:paraId="357073FB" w14:textId="77777777" w:rsidR="0053341B" w:rsidRDefault="0053341B" w:rsidP="0053341B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四、功能规格</w:t>
      </w:r>
    </w:p>
    <w:p w14:paraId="5FEB71BB" w14:textId="139FA094" w:rsidR="002664D9" w:rsidRDefault="0053341B" w:rsidP="002664D9">
      <w:pPr>
        <w:rPr>
          <w:rFonts w:ascii="黑体" w:eastAsia="黑体" w:hAnsi="黑体"/>
          <w:sz w:val="28"/>
          <w:szCs w:val="32"/>
        </w:rPr>
      </w:pPr>
      <w:r>
        <w:tab/>
      </w:r>
      <w:r w:rsidR="002664D9" w:rsidRPr="008D1AE0">
        <w:rPr>
          <w:rFonts w:ascii="黑体" w:eastAsia="黑体" w:hAnsi="黑体" w:hint="eastAsia"/>
          <w:sz w:val="28"/>
          <w:szCs w:val="32"/>
        </w:rPr>
        <w:t>1.</w:t>
      </w:r>
      <w:r w:rsidR="002664D9">
        <w:rPr>
          <w:rFonts w:ascii="黑体" w:eastAsia="黑体" w:hAnsi="黑体" w:hint="eastAsia"/>
          <w:sz w:val="28"/>
          <w:szCs w:val="32"/>
        </w:rPr>
        <w:t>系统功能列表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C217B8" w:rsidRPr="005F2E4A" w14:paraId="56BC2B48" w14:textId="77777777" w:rsidTr="00C217B8">
        <w:tc>
          <w:tcPr>
            <w:tcW w:w="817" w:type="dxa"/>
            <w:shd w:val="clear" w:color="auto" w:fill="EEECE1"/>
            <w:vAlign w:val="center"/>
          </w:tcPr>
          <w:p w14:paraId="027F5C84" w14:textId="77777777" w:rsidR="00C217B8" w:rsidRPr="005F2E4A" w:rsidRDefault="00C217B8" w:rsidP="00CC2B6F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6B0CDC7D" w14:textId="77777777" w:rsidR="00C217B8" w:rsidRPr="005F2E4A" w:rsidRDefault="00C217B8" w:rsidP="00CC2B6F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67738B84" w14:textId="77777777" w:rsidR="00C217B8" w:rsidRPr="005F2E4A" w:rsidRDefault="00C217B8" w:rsidP="00CC2B6F">
            <w:pPr>
              <w:jc w:val="center"/>
              <w:rPr>
                <w:rFonts w:ascii="宋体"/>
                <w:szCs w:val="21"/>
              </w:rPr>
            </w:pPr>
            <w:r w:rsidRPr="005F2E4A"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C217B8" w:rsidRPr="005F2E4A" w14:paraId="7A90144A" w14:textId="77777777" w:rsidTr="00C217B8">
        <w:tc>
          <w:tcPr>
            <w:tcW w:w="817" w:type="dxa"/>
            <w:vMerge w:val="restart"/>
            <w:shd w:val="clear" w:color="auto" w:fill="auto"/>
            <w:vAlign w:val="center"/>
          </w:tcPr>
          <w:p w14:paraId="47F28916" w14:textId="6CE541F4" w:rsidR="00C217B8" w:rsidRPr="005F2E4A" w:rsidRDefault="00C217B8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1FBD7" w14:textId="2DC9EB74" w:rsidR="00C217B8" w:rsidRPr="005F2E4A" w:rsidRDefault="00C217B8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BA741B2" w14:textId="20AC8EB6" w:rsidR="00C217B8" w:rsidRPr="005F2E4A" w:rsidRDefault="00C217B8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PCAP</w:t>
            </w:r>
            <w:r>
              <w:rPr>
                <w:rFonts w:ascii="宋体" w:hAnsi="宋体" w:hint="eastAsia"/>
                <w:szCs w:val="21"/>
              </w:rPr>
              <w:t>包</w:t>
            </w:r>
          </w:p>
        </w:tc>
      </w:tr>
      <w:tr w:rsidR="00C217B8" w:rsidRPr="005F2E4A" w14:paraId="0F300982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23A5D400" w14:textId="77777777" w:rsidR="00C217B8" w:rsidRPr="005F2E4A" w:rsidRDefault="00C217B8" w:rsidP="00CC2B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C2D1A1" w14:textId="7CC8EB22" w:rsidR="00C217B8" w:rsidRPr="005F2E4A" w:rsidRDefault="00C217B8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</w:t>
            </w:r>
            <w:r>
              <w:rPr>
                <w:rFonts w:ascii="宋体" w:hAnsi="宋体" w:hint="eastAsia"/>
                <w:szCs w:val="21"/>
              </w:rPr>
              <w:t>EXCEL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BF0C7DB" w14:textId="31338D55" w:rsidR="00C217B8" w:rsidRPr="005F2E4A" w:rsidRDefault="00C217B8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读入用户指定路径的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csv</w:t>
            </w:r>
            <w:r>
              <w:rPr>
                <w:rFonts w:ascii="宋体" w:hAnsi="宋体" w:hint="eastAsia"/>
                <w:szCs w:val="21"/>
              </w:rPr>
              <w:t>文件</w:t>
            </w:r>
          </w:p>
        </w:tc>
      </w:tr>
      <w:tr w:rsidR="00651E6A" w:rsidRPr="005F2E4A" w14:paraId="29AFB47A" w14:textId="77777777" w:rsidTr="00C217B8">
        <w:tc>
          <w:tcPr>
            <w:tcW w:w="817" w:type="dxa"/>
            <w:vMerge w:val="restart"/>
            <w:shd w:val="clear" w:color="auto" w:fill="auto"/>
            <w:vAlign w:val="center"/>
          </w:tcPr>
          <w:p w14:paraId="032EA97A" w14:textId="6EB5C72D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分析网络监控数据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284D51" w14:textId="43BCD738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输入验证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52AE569" w14:textId="6B423215" w:rsidR="00651E6A" w:rsidRPr="005F2E4A" w:rsidRDefault="00651E6A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判断读入的包是否是适当格式的网络监控数据</w:t>
            </w:r>
          </w:p>
        </w:tc>
      </w:tr>
      <w:tr w:rsidR="00651E6A" w:rsidRPr="005F2E4A" w14:paraId="71A64C04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7A355A49" w14:textId="77777777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D5AE69" w14:textId="495B93C7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分析数据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F90D0C7" w14:textId="25EA1909" w:rsidR="00651E6A" w:rsidRPr="005F2E4A" w:rsidRDefault="00651E6A" w:rsidP="00C217B8">
            <w:pPr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651E6A" w:rsidRPr="005F2E4A" w14:paraId="6897D0F4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7F4228C6" w14:textId="77777777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232838" w14:textId="17F9B47C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生成网络环境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7CAC296" w14:textId="7C10CDBA" w:rsidR="00651E6A" w:rsidRPr="005F2E4A" w:rsidRDefault="00651E6A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生成由节点构成的网络环境</w:t>
            </w:r>
          </w:p>
        </w:tc>
      </w:tr>
      <w:tr w:rsidR="00651E6A" w:rsidRPr="005F2E4A" w14:paraId="2E44AD57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6D656701" w14:textId="053DCB06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62D8B92" w14:textId="0E740314" w:rsidR="00651E6A" w:rsidRPr="005F2E4A" w:rsidRDefault="00651E6A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计算攻击过程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C5043C4" w14:textId="35B6A57A" w:rsidR="00651E6A" w:rsidRPr="005F2E4A" w:rsidRDefault="00651E6A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根据流量关系计算攻击过程</w:t>
            </w:r>
          </w:p>
        </w:tc>
      </w:tr>
      <w:tr w:rsidR="00463C2E" w:rsidRPr="005F2E4A" w14:paraId="319E008D" w14:textId="77777777" w:rsidTr="00C217B8">
        <w:tc>
          <w:tcPr>
            <w:tcW w:w="817" w:type="dxa"/>
            <w:vMerge w:val="restart"/>
            <w:shd w:val="clear" w:color="auto" w:fill="auto"/>
            <w:vAlign w:val="center"/>
          </w:tcPr>
          <w:p w14:paraId="3163E65D" w14:textId="1AC838DA" w:rsidR="00463C2E" w:rsidRPr="005F2E4A" w:rsidRDefault="00463C2E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图形化显示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894258" w14:textId="37A9F948" w:rsidR="00463C2E" w:rsidRPr="005F2E4A" w:rsidRDefault="00463C2E" w:rsidP="00CC2B6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读入数据包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CC30B87" w14:textId="13F5637C" w:rsidR="00463C2E" w:rsidRPr="005F2E4A" w:rsidRDefault="00463C2E" w:rsidP="00C217B8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弹出窗口使用户可以指定读入数据包的路径</w:t>
            </w:r>
          </w:p>
        </w:tc>
      </w:tr>
      <w:tr w:rsidR="00463C2E" w:rsidRPr="005F2E4A" w14:paraId="1F84B0AD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2B896B02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1DAE772" w14:textId="0CD78A44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显示网络环境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5EDD156" w14:textId="09AADC63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显示数据包的整体网络环境</w:t>
            </w:r>
          </w:p>
        </w:tc>
      </w:tr>
      <w:tr w:rsidR="00463C2E" w:rsidRPr="005F2E4A" w14:paraId="15320D5D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487BA550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81D636" w14:textId="43E00415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显示攻击过程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203C1E3" w14:textId="7F9CA152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显示数据包内的</w:t>
            </w:r>
            <w:r w:rsidR="00651E6A">
              <w:rPr>
                <w:rFonts w:ascii="宋体" w:hAnsi="宋体" w:hint="eastAsia"/>
                <w:szCs w:val="21"/>
              </w:rPr>
              <w:t>指定</w:t>
            </w:r>
            <w:r>
              <w:rPr>
                <w:rFonts w:ascii="宋体" w:hAnsi="宋体" w:hint="eastAsia"/>
                <w:szCs w:val="21"/>
              </w:rPr>
              <w:t>攻击过程</w:t>
            </w:r>
          </w:p>
        </w:tc>
      </w:tr>
      <w:tr w:rsidR="00463C2E" w:rsidRPr="005F2E4A" w14:paraId="5258A76C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28699B4F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77E0AA" w14:textId="62F0A08C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FF2D816" w14:textId="3F36E72A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选择时间范围内的数据进行图形化显示</w:t>
            </w:r>
          </w:p>
        </w:tc>
      </w:tr>
      <w:tr w:rsidR="00463C2E" w:rsidRPr="005F2E4A" w14:paraId="01A16166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7305DC19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D9AA76" w14:textId="5930BEB3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36D429D" w14:textId="1E699C1E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放大图形显示</w:t>
            </w:r>
          </w:p>
        </w:tc>
      </w:tr>
      <w:tr w:rsidR="00463C2E" w:rsidRPr="005F2E4A" w14:paraId="313284FC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6F020CDC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B4418B" w14:textId="3E10C6F3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A434171" w14:textId="64D37C65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缩小图形显示</w:t>
            </w:r>
          </w:p>
        </w:tc>
      </w:tr>
      <w:tr w:rsidR="00463C2E" w:rsidRPr="005F2E4A" w14:paraId="14ED3833" w14:textId="77777777" w:rsidTr="00C217B8">
        <w:tc>
          <w:tcPr>
            <w:tcW w:w="817" w:type="dxa"/>
            <w:vMerge/>
            <w:shd w:val="clear" w:color="auto" w:fill="auto"/>
            <w:vAlign w:val="center"/>
          </w:tcPr>
          <w:p w14:paraId="5EB55BF8" w14:textId="77777777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962F41" w14:textId="2057BDE1" w:rsidR="00463C2E" w:rsidRPr="005F2E4A" w:rsidRDefault="00463C2E" w:rsidP="00463C2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29FBB9D" w14:textId="332CE1E5" w:rsidR="00463C2E" w:rsidRPr="005F2E4A" w:rsidRDefault="00463C2E" w:rsidP="00463C2E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关闭当前数据包的图形化显示</w:t>
            </w:r>
          </w:p>
        </w:tc>
      </w:tr>
    </w:tbl>
    <w:p w14:paraId="4109559C" w14:textId="20CF3C0D" w:rsidR="0053341B" w:rsidRDefault="0053341B" w:rsidP="008D1AE0"/>
    <w:p w14:paraId="55160FEF" w14:textId="50CAFB95" w:rsidR="00463C2E" w:rsidRPr="008D1AE0" w:rsidRDefault="00463C2E" w:rsidP="00463C2E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lastRenderedPageBreak/>
        <w:tab/>
      </w:r>
      <w:r w:rsidRPr="008D1AE0">
        <w:rPr>
          <w:rFonts w:ascii="黑体" w:eastAsia="黑体" w:hAnsi="黑体" w:hint="eastAsia"/>
          <w:sz w:val="28"/>
          <w:szCs w:val="32"/>
        </w:rPr>
        <w:t>2.</w:t>
      </w:r>
      <w:r>
        <w:rPr>
          <w:rFonts w:ascii="黑体" w:eastAsia="黑体" w:hAnsi="黑体" w:hint="eastAsia"/>
          <w:sz w:val="28"/>
          <w:szCs w:val="32"/>
        </w:rPr>
        <w:t>读入数据</w:t>
      </w:r>
    </w:p>
    <w:p w14:paraId="01B4ADAE" w14:textId="5B212042" w:rsidR="004B3636" w:rsidRDefault="00463C2E" w:rsidP="008D1AE0">
      <w:r>
        <w:tab/>
      </w:r>
      <w:r w:rsidR="004B3636">
        <w:rPr>
          <w:rFonts w:hint="eastAsia"/>
        </w:rPr>
        <w:t>基本描述：</w:t>
      </w:r>
    </w:p>
    <w:p w14:paraId="493F77AB" w14:textId="0F7E7755" w:rsidR="00463C2E" w:rsidRDefault="004B3636" w:rsidP="004B3636">
      <w:pPr>
        <w:ind w:firstLine="420"/>
      </w:pPr>
      <w:r>
        <w:rPr>
          <w:rFonts w:hint="eastAsia"/>
        </w:rPr>
        <w:t>读入指定路径的</w:t>
      </w:r>
      <w:r>
        <w:t>PCAP</w:t>
      </w:r>
      <w:r>
        <w:rPr>
          <w:rFonts w:hint="eastAsia"/>
        </w:rPr>
        <w:t>包或EXCEL表。如果是PCAP包，转向PCAP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环节；如果是EXCEL，转向EXCEL分析环节。</w:t>
      </w:r>
    </w:p>
    <w:p w14:paraId="01F3AB03" w14:textId="7BF44F3A" w:rsidR="004B3636" w:rsidRDefault="004B3636" w:rsidP="008D1AE0"/>
    <w:p w14:paraId="67B5C1E2" w14:textId="766597CC" w:rsidR="004B3636" w:rsidRPr="008D1AE0" w:rsidRDefault="004B3636" w:rsidP="004B3636">
      <w:pPr>
        <w:rPr>
          <w:rFonts w:ascii="黑体" w:eastAsia="黑体" w:hAnsi="黑体"/>
          <w:sz w:val="28"/>
          <w:szCs w:val="32"/>
        </w:rPr>
      </w:pPr>
      <w:r w:rsidRPr="008D1AE0">
        <w:rPr>
          <w:rFonts w:ascii="黑体" w:eastAsia="黑体" w:hAnsi="黑体"/>
          <w:sz w:val="28"/>
          <w:szCs w:val="32"/>
        </w:rPr>
        <w:tab/>
      </w:r>
      <w:r>
        <w:rPr>
          <w:rFonts w:ascii="黑体" w:eastAsia="黑体" w:hAnsi="黑体" w:hint="eastAsia"/>
          <w:sz w:val="28"/>
          <w:szCs w:val="32"/>
        </w:rPr>
        <w:t>3.分析网络监控数据</w:t>
      </w:r>
    </w:p>
    <w:p w14:paraId="66906CAA" w14:textId="71B2CD0A" w:rsidR="004B3636" w:rsidRDefault="004B3636" w:rsidP="008D1AE0">
      <w:r>
        <w:tab/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输入验证</w:t>
      </w:r>
    </w:p>
    <w:p w14:paraId="7370ED12" w14:textId="5EA1D33F" w:rsidR="004B3636" w:rsidRDefault="004B3636" w:rsidP="008D1AE0">
      <w:r>
        <w:tab/>
      </w:r>
      <w:r>
        <w:rPr>
          <w:rFonts w:hint="eastAsia"/>
        </w:rPr>
        <w:t>判断读入的包是否是适当格式的网络监控数据、能够用于分析。如果不是，返回报错。</w:t>
      </w:r>
    </w:p>
    <w:p w14:paraId="01320C8E" w14:textId="57BFBEC5" w:rsidR="004B3636" w:rsidRDefault="004B3636" w:rsidP="008D1AE0">
      <w:r>
        <w:tab/>
      </w:r>
    </w:p>
    <w:p w14:paraId="7206786F" w14:textId="010DF856" w:rsidR="004B3636" w:rsidRDefault="004B3636" w:rsidP="008D1AE0">
      <w:r>
        <w:tab/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分析数据</w:t>
      </w:r>
    </w:p>
    <w:p w14:paraId="0FFCB1B8" w14:textId="233F86F2" w:rsidR="004B3636" w:rsidRDefault="004B3636" w:rsidP="008D1AE0">
      <w:r>
        <w:tab/>
      </w:r>
      <w:r>
        <w:rPr>
          <w:rFonts w:hint="eastAsia"/>
        </w:rPr>
        <w:t>将数据按端口、协议、、报文长度、时间等信息分类</w:t>
      </w:r>
      <w:r w:rsidR="00E8437E">
        <w:rPr>
          <w:rFonts w:hint="eastAsia"/>
        </w:rPr>
        <w:t>，以便后续操作。</w:t>
      </w:r>
    </w:p>
    <w:p w14:paraId="5728C1DD" w14:textId="51A20DDB" w:rsidR="00E8437E" w:rsidRDefault="00E8437E" w:rsidP="008D1AE0"/>
    <w:p w14:paraId="50FA6AD7" w14:textId="5602A831" w:rsidR="00E8437E" w:rsidRDefault="00E8437E" w:rsidP="008D1AE0">
      <w:r>
        <w:tab/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生成网络环境</w:t>
      </w:r>
    </w:p>
    <w:p w14:paraId="3EFB4F38" w14:textId="66B10AC8" w:rsidR="00B16D32" w:rsidRDefault="00B16D32" w:rsidP="008D1AE0">
      <w:r>
        <w:tab/>
      </w:r>
      <w:r>
        <w:rPr>
          <w:rFonts w:hint="eastAsia"/>
        </w:rPr>
        <w:t>生成由节点和链路连接构成的网络环境</w:t>
      </w:r>
      <w:r w:rsidR="00653E16">
        <w:rPr>
          <w:rFonts w:hint="eastAsia"/>
        </w:rPr>
        <w:t>。</w:t>
      </w:r>
    </w:p>
    <w:p w14:paraId="30F79158" w14:textId="77777777" w:rsidR="00651E6A" w:rsidRDefault="00651E6A" w:rsidP="008D1AE0">
      <w:pPr>
        <w:rPr>
          <w:rFonts w:hint="eastAsia"/>
        </w:rPr>
      </w:pPr>
    </w:p>
    <w:p w14:paraId="591B2ED3" w14:textId="45097FD5" w:rsidR="00653E16" w:rsidRDefault="00651E6A" w:rsidP="008D1AE0"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计算攻击过程</w:t>
      </w:r>
    </w:p>
    <w:p w14:paraId="1879DC4F" w14:textId="1A57802A" w:rsidR="00651E6A" w:rsidRDefault="00651E6A" w:rsidP="008D1AE0">
      <w:r>
        <w:tab/>
      </w:r>
      <w:r>
        <w:rPr>
          <w:rFonts w:hint="eastAsia"/>
        </w:rPr>
        <w:t>根据网络流量数据计算攻击过程。</w:t>
      </w:r>
    </w:p>
    <w:p w14:paraId="29DC8FBE" w14:textId="77777777" w:rsidR="00651E6A" w:rsidRDefault="00651E6A" w:rsidP="008D1AE0">
      <w:pPr>
        <w:rPr>
          <w:rFonts w:hint="eastAsia"/>
        </w:rPr>
      </w:pPr>
    </w:p>
    <w:p w14:paraId="0F426923" w14:textId="6E61A353" w:rsidR="00653E16" w:rsidRPr="008D1AE0" w:rsidRDefault="00653E16" w:rsidP="00653E16">
      <w:pPr>
        <w:rPr>
          <w:rFonts w:ascii="黑体" w:eastAsia="黑体" w:hAnsi="黑体" w:hint="eastAsia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4</w:t>
      </w:r>
      <w:r>
        <w:rPr>
          <w:rFonts w:ascii="黑体" w:eastAsia="黑体" w:hAnsi="黑体" w:hint="eastAsia"/>
          <w:sz w:val="28"/>
          <w:szCs w:val="32"/>
        </w:rPr>
        <w:t>.</w:t>
      </w:r>
      <w:r w:rsidR="00651E6A">
        <w:rPr>
          <w:rFonts w:ascii="黑体" w:eastAsia="黑体" w:hAnsi="黑体" w:hint="eastAsia"/>
          <w:sz w:val="28"/>
          <w:szCs w:val="32"/>
        </w:rPr>
        <w:t>图形化显示</w:t>
      </w:r>
    </w:p>
    <w:p w14:paraId="711BDEA3" w14:textId="25DEE321" w:rsidR="00653E16" w:rsidRDefault="001C3362" w:rsidP="008D1AE0">
      <w:r>
        <w:tab/>
      </w:r>
      <w:r>
        <w:rPr>
          <w:rFonts w:hint="eastAsia"/>
        </w:rPr>
        <w:t>实现一个图形界面，能够导入数据包。如果导入的数据包不能处理，弹出报错窗口；否则弹出图形化显示窗口。默认显示网络环境的图形化显示，可以指定显示的时间范围；同时界面可以选择展示单个指定的攻击过程，对于这个攻击过程可以指定显示时间范围内的攻击。能够放大和缩小图形显示，缩小后按端口显示图形，放大后按每个节点显示图形。关闭当前图形化显示窗口后程序继续运行，可以导入下一个数据包。</w:t>
      </w:r>
    </w:p>
    <w:p w14:paraId="72BC34E3" w14:textId="7C84E6AB" w:rsidR="001C3362" w:rsidRDefault="001C3362" w:rsidP="008D1AE0"/>
    <w:p w14:paraId="11923239" w14:textId="77777777" w:rsidR="001C3362" w:rsidRDefault="001C3362" w:rsidP="008D1AE0">
      <w:pPr>
        <w:rPr>
          <w:rFonts w:hint="eastAsia"/>
        </w:rPr>
      </w:pPr>
    </w:p>
    <w:p w14:paraId="25D3A9B9" w14:textId="48A23186" w:rsidR="00686126" w:rsidRDefault="001C3362" w:rsidP="00686126">
      <w:pPr>
        <w:rPr>
          <w:b/>
          <w:bCs/>
          <w:sz w:val="32"/>
          <w:szCs w:val="32"/>
        </w:rPr>
      </w:pPr>
      <w:r w:rsidRPr="00F23AC4">
        <w:rPr>
          <w:rFonts w:hint="eastAsia"/>
          <w:b/>
          <w:bCs/>
          <w:sz w:val="32"/>
          <w:szCs w:val="32"/>
        </w:rPr>
        <w:t>五、</w:t>
      </w:r>
      <w:r w:rsidR="00686126">
        <w:rPr>
          <w:rFonts w:hint="eastAsia"/>
          <w:b/>
          <w:bCs/>
          <w:sz w:val="32"/>
          <w:szCs w:val="32"/>
        </w:rPr>
        <w:t>其他</w:t>
      </w:r>
      <w:r w:rsidRPr="00F23AC4">
        <w:rPr>
          <w:rFonts w:hint="eastAsia"/>
          <w:b/>
          <w:bCs/>
          <w:sz w:val="32"/>
          <w:szCs w:val="32"/>
        </w:rPr>
        <w:t>需求</w:t>
      </w:r>
    </w:p>
    <w:p w14:paraId="2CC89C4F" w14:textId="1A96C842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 w:rsidRPr="008D1AE0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性能需求</w:t>
      </w:r>
    </w:p>
    <w:p w14:paraId="49FE99AA" w14:textId="7539B67D" w:rsidR="001C3362" w:rsidRDefault="00686126" w:rsidP="008D1AE0">
      <w:r>
        <w:tab/>
      </w:r>
      <w:r>
        <w:rPr>
          <w:rFonts w:hint="eastAsia"/>
        </w:rPr>
        <w:t>应当支持5000以上节点的分析和显示</w:t>
      </w:r>
    </w:p>
    <w:p w14:paraId="421AE17B" w14:textId="2EAE5BCA" w:rsidR="00686126" w:rsidRDefault="00686126" w:rsidP="008D1AE0">
      <w:r>
        <w:tab/>
      </w:r>
      <w:r>
        <w:rPr>
          <w:rFonts w:hint="eastAsia"/>
        </w:rPr>
        <w:t>应当支持变速显示</w:t>
      </w:r>
    </w:p>
    <w:p w14:paraId="72041C3C" w14:textId="28C0A705" w:rsidR="00686126" w:rsidRDefault="00686126" w:rsidP="008D1AE0">
      <w:r>
        <w:tab/>
      </w:r>
    </w:p>
    <w:p w14:paraId="258D5D0D" w14:textId="5FC60C4D" w:rsidR="00686126" w:rsidRDefault="00686126" w:rsidP="00686126">
      <w:pPr>
        <w:rPr>
          <w:rFonts w:ascii="黑体" w:eastAsia="黑体" w:hAnsi="黑体"/>
          <w:sz w:val="28"/>
          <w:szCs w:val="32"/>
        </w:rPr>
      </w:pPr>
      <w:r>
        <w:tab/>
      </w:r>
      <w:r>
        <w:rPr>
          <w:rFonts w:ascii="黑体" w:eastAsia="黑体" w:hAnsi="黑体" w:hint="eastAsia"/>
          <w:sz w:val="28"/>
          <w:szCs w:val="32"/>
        </w:rPr>
        <w:t>2.扩展需求</w:t>
      </w:r>
    </w:p>
    <w:p w14:paraId="01D439CC" w14:textId="12E058BD" w:rsidR="00686126" w:rsidRDefault="00686126" w:rsidP="008D1AE0">
      <w:r>
        <w:tab/>
      </w:r>
      <w:r>
        <w:rPr>
          <w:rFonts w:hint="eastAsia"/>
        </w:rPr>
        <w:t>支持显示流量大小</w:t>
      </w:r>
    </w:p>
    <w:p w14:paraId="43B91284" w14:textId="2E083336" w:rsidR="00686126" w:rsidRDefault="00686126" w:rsidP="008D1AE0"/>
    <w:p w14:paraId="0BA16F9E" w14:textId="4B43C170" w:rsidR="00686126" w:rsidRDefault="00686126" w:rsidP="008D1AE0"/>
    <w:p w14:paraId="75B205F5" w14:textId="6BB199F9" w:rsidR="00686126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六、产品提交</w:t>
      </w:r>
    </w:p>
    <w:p w14:paraId="176CD567" w14:textId="6A60F471" w:rsidR="00686126" w:rsidRDefault="00686126" w:rsidP="00686126">
      <w:r>
        <w:tab/>
      </w:r>
      <w:r>
        <w:rPr>
          <w:rFonts w:hint="eastAsia"/>
        </w:rPr>
        <w:t>应当提交一份可在Windows</w:t>
      </w:r>
      <w:r>
        <w:t xml:space="preserve"> </w:t>
      </w:r>
      <w:r>
        <w:rPr>
          <w:rFonts w:hint="eastAsia"/>
        </w:rPr>
        <w:t>10计算机操作系统上使用的安装包，同时提交用户使用手</w:t>
      </w:r>
      <w:r>
        <w:rPr>
          <w:rFonts w:hint="eastAsia"/>
        </w:rPr>
        <w:lastRenderedPageBreak/>
        <w:t>册。</w:t>
      </w:r>
    </w:p>
    <w:p w14:paraId="248E7296" w14:textId="3E5483FB" w:rsidR="00686126" w:rsidRDefault="00686126" w:rsidP="00686126"/>
    <w:p w14:paraId="4B57FB24" w14:textId="77777777" w:rsidR="00FA7171" w:rsidRPr="008D1AE0" w:rsidRDefault="00FA7171" w:rsidP="00686126">
      <w:pPr>
        <w:rPr>
          <w:rFonts w:hint="eastAsia"/>
        </w:rPr>
      </w:pPr>
    </w:p>
    <w:p w14:paraId="499B73AD" w14:textId="77777777" w:rsidR="00686126" w:rsidRPr="008D1AE0" w:rsidRDefault="00686126" w:rsidP="00686126">
      <w:pPr>
        <w:rPr>
          <w:rFonts w:ascii="黑体" w:eastAsia="黑体" w:hAnsi="黑体"/>
          <w:sz w:val="32"/>
          <w:szCs w:val="36"/>
        </w:rPr>
      </w:pPr>
      <w:r w:rsidRPr="008D1AE0">
        <w:rPr>
          <w:rFonts w:ascii="黑体" w:eastAsia="黑体" w:hAnsi="黑体" w:hint="eastAsia"/>
          <w:sz w:val="32"/>
          <w:szCs w:val="36"/>
        </w:rPr>
        <w:t>七、其他</w:t>
      </w:r>
    </w:p>
    <w:p w14:paraId="0160B2A5" w14:textId="094A6E72" w:rsidR="00686126" w:rsidRDefault="00686126" w:rsidP="008D1AE0">
      <w:r>
        <w:tab/>
      </w:r>
      <w:r>
        <w:rPr>
          <w:rFonts w:hint="eastAsia"/>
        </w:rPr>
        <w:t>暂无。</w:t>
      </w:r>
    </w:p>
    <w:p w14:paraId="077BC124" w14:textId="31AD3E9F" w:rsidR="00FA7171" w:rsidRDefault="00FA7171" w:rsidP="008D1AE0"/>
    <w:p w14:paraId="5E482A9C" w14:textId="77777777" w:rsidR="00FA7171" w:rsidRPr="008D1AE0" w:rsidRDefault="00FA7171" w:rsidP="008D1AE0">
      <w:pPr>
        <w:rPr>
          <w:rFonts w:hint="eastAsia"/>
        </w:rPr>
      </w:pPr>
    </w:p>
    <w:sectPr w:rsidR="00FA7171" w:rsidRPr="008D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27"/>
    <w:rsid w:val="001C3362"/>
    <w:rsid w:val="002664D9"/>
    <w:rsid w:val="0028101B"/>
    <w:rsid w:val="00382F27"/>
    <w:rsid w:val="003F33EB"/>
    <w:rsid w:val="00463C2E"/>
    <w:rsid w:val="004B3636"/>
    <w:rsid w:val="0053341B"/>
    <w:rsid w:val="00651E6A"/>
    <w:rsid w:val="00653E16"/>
    <w:rsid w:val="00686126"/>
    <w:rsid w:val="0081090F"/>
    <w:rsid w:val="008D1AE0"/>
    <w:rsid w:val="00B16D32"/>
    <w:rsid w:val="00C217B8"/>
    <w:rsid w:val="00E8437E"/>
    <w:rsid w:val="00FA04C0"/>
    <w:rsid w:val="00FA7171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7BE3"/>
  <w15:chartTrackingRefBased/>
  <w15:docId w15:val="{E581032E-C66C-4EA4-B6AC-514DB76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3EB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3</cp:revision>
  <dcterms:created xsi:type="dcterms:W3CDTF">2020-09-08T07:25:00Z</dcterms:created>
  <dcterms:modified xsi:type="dcterms:W3CDTF">2020-09-08T12:13:00Z</dcterms:modified>
</cp:coreProperties>
</file>