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3BD" w:rsidRDefault="001723BD" w:rsidP="00C94E33">
      <w:pPr>
        <w:pStyle w:val="ListParagraph"/>
        <w:numPr>
          <w:ilvl w:val="0"/>
          <w:numId w:val="1"/>
        </w:numPr>
      </w:pPr>
      <w:r>
        <w:t xml:space="preserve">Создание дампа </w:t>
      </w:r>
      <w:r w:rsidRPr="001723BD">
        <w:t xml:space="preserve">базы данных </w:t>
      </w:r>
      <w:r w:rsidRPr="001723BD">
        <w:rPr>
          <w:lang w:val="en-US"/>
        </w:rPr>
        <w:t>example</w:t>
      </w:r>
      <w:r w:rsidRPr="001723BD">
        <w:t xml:space="preserve"> из предыдущего задания</w:t>
      </w:r>
    </w:p>
    <w:p w:rsidR="002E04D4" w:rsidRPr="0040392C" w:rsidRDefault="001723BD" w:rsidP="0040392C">
      <w:pPr>
        <w:pStyle w:val="ListParagraph"/>
        <w:numPr>
          <w:ilvl w:val="0"/>
          <w:numId w:val="2"/>
        </w:numPr>
        <w:rPr>
          <w:b/>
          <w:color w:val="4472C4" w:themeColor="accent5"/>
        </w:rPr>
      </w:pPr>
      <w:r>
        <w:rPr>
          <w:b/>
          <w:color w:val="000000" w:themeColor="text1"/>
        </w:rPr>
        <w:t>Выполнял первую часть задание командой</w:t>
      </w:r>
      <w:r w:rsidRPr="001723BD">
        <w:rPr>
          <w:b/>
          <w:color w:val="000000" w:themeColor="text1"/>
        </w:rPr>
        <w:t xml:space="preserve">: </w:t>
      </w:r>
      <w:proofErr w:type="spellStart"/>
      <w:r w:rsidRPr="001723BD">
        <w:rPr>
          <w:b/>
          <w:color w:val="4472C4" w:themeColor="accent5"/>
          <w:lang w:val="en-US"/>
        </w:rPr>
        <w:t>mysqldump</w:t>
      </w:r>
      <w:proofErr w:type="spellEnd"/>
      <w:r w:rsidRPr="001723BD">
        <w:rPr>
          <w:b/>
          <w:color w:val="4472C4" w:themeColor="accent5"/>
        </w:rPr>
        <w:t xml:space="preserve"> -</w:t>
      </w:r>
      <w:r w:rsidRPr="001723BD">
        <w:rPr>
          <w:b/>
          <w:color w:val="4472C4" w:themeColor="accent5"/>
          <w:lang w:val="en-US"/>
        </w:rPr>
        <w:t>u</w:t>
      </w:r>
      <w:r w:rsidRPr="001723BD">
        <w:rPr>
          <w:b/>
          <w:color w:val="4472C4" w:themeColor="accent5"/>
        </w:rPr>
        <w:t xml:space="preserve"> </w:t>
      </w:r>
      <w:r>
        <w:rPr>
          <w:b/>
          <w:color w:val="4472C4" w:themeColor="accent5"/>
          <w:lang w:val="en-US"/>
        </w:rPr>
        <w:t>master</w:t>
      </w:r>
      <w:r w:rsidRPr="001723BD">
        <w:rPr>
          <w:b/>
          <w:color w:val="4472C4" w:themeColor="accent5"/>
        </w:rPr>
        <w:t xml:space="preserve"> -</w:t>
      </w:r>
      <w:r w:rsidRPr="001723BD">
        <w:rPr>
          <w:b/>
          <w:color w:val="4472C4" w:themeColor="accent5"/>
          <w:lang w:val="en-US"/>
        </w:rPr>
        <w:t>p</w:t>
      </w:r>
      <w:r w:rsidRPr="001723BD">
        <w:rPr>
          <w:b/>
          <w:color w:val="4472C4" w:themeColor="accent5"/>
        </w:rPr>
        <w:t xml:space="preserve"> </w:t>
      </w:r>
      <w:r w:rsidRPr="001723BD">
        <w:rPr>
          <w:b/>
          <w:color w:val="4472C4" w:themeColor="accent5"/>
          <w:lang w:val="en-US"/>
        </w:rPr>
        <w:t>example</w:t>
      </w:r>
      <w:r w:rsidRPr="001723BD">
        <w:rPr>
          <w:b/>
          <w:color w:val="4472C4" w:themeColor="accent5"/>
        </w:rPr>
        <w:t xml:space="preserve"> &gt; /</w:t>
      </w:r>
      <w:proofErr w:type="spellStart"/>
      <w:r w:rsidRPr="001723BD">
        <w:rPr>
          <w:b/>
          <w:color w:val="4472C4" w:themeColor="accent5"/>
          <w:lang w:val="en-US"/>
        </w:rPr>
        <w:t>tmp</w:t>
      </w:r>
      <w:proofErr w:type="spellEnd"/>
      <w:r w:rsidRPr="001723BD">
        <w:rPr>
          <w:b/>
          <w:color w:val="4472C4" w:themeColor="accent5"/>
        </w:rPr>
        <w:t>/</w:t>
      </w:r>
      <w:r w:rsidRPr="001723BD">
        <w:rPr>
          <w:b/>
          <w:color w:val="4472C4" w:themeColor="accent5"/>
          <w:lang w:val="en-US"/>
        </w:rPr>
        <w:t>dump</w:t>
      </w:r>
      <w:r w:rsidRPr="001723BD">
        <w:rPr>
          <w:b/>
          <w:color w:val="4472C4" w:themeColor="accent5"/>
        </w:rPr>
        <w:t>.</w:t>
      </w:r>
      <w:proofErr w:type="spellStart"/>
      <w:r w:rsidRPr="001723BD">
        <w:rPr>
          <w:b/>
          <w:color w:val="4472C4" w:themeColor="accent5"/>
          <w:lang w:val="en-US"/>
        </w:rPr>
        <w:t>sql</w:t>
      </w:r>
      <w:proofErr w:type="spellEnd"/>
    </w:p>
    <w:p w:rsidR="002E04D4" w:rsidRPr="002E04D4" w:rsidRDefault="0040392C" w:rsidP="0040392C">
      <w:pPr>
        <w:ind w:firstLine="360"/>
        <w:rPr>
          <w:b/>
          <w:color w:val="4472C4" w:themeColor="accent5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84.8pt;height:200.65pt">
            <v:imagedata r:id="rId5" o:title="1" croptop="1370f" cropbottom="8690f" cropright="11501f"/>
          </v:shape>
        </w:pict>
      </w:r>
    </w:p>
    <w:p w:rsidR="0040392C" w:rsidRDefault="0040392C" w:rsidP="002E04D4">
      <w:pPr>
        <w:rPr>
          <w:noProof/>
          <w:lang w:eastAsia="ru-RU"/>
        </w:rPr>
      </w:pPr>
    </w:p>
    <w:p w:rsidR="001723BD" w:rsidRPr="002E04D4" w:rsidRDefault="001723BD" w:rsidP="0040392C">
      <w:pPr>
        <w:ind w:firstLine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85919" cy="2747010"/>
            <wp:effectExtent l="0" t="0" r="0" b="0"/>
            <wp:docPr id="1" name="Picture 1" descr="C:\Users\Koshkine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shkinen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5" b="8799"/>
                    <a:stretch/>
                  </pic:blipFill>
                  <pic:spPr bwMode="auto">
                    <a:xfrm>
                      <a:off x="0" y="0"/>
                      <a:ext cx="4786590" cy="2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3BD" w:rsidRPr="002E04D4" w:rsidRDefault="001723BD" w:rsidP="001723BD">
      <w:pPr>
        <w:pStyle w:val="ListParagraph"/>
        <w:numPr>
          <w:ilvl w:val="0"/>
          <w:numId w:val="2"/>
        </w:numPr>
        <w:rPr>
          <w:color w:val="4472C4" w:themeColor="accent5"/>
        </w:rPr>
      </w:pPr>
      <w:r w:rsidRPr="001723BD">
        <w:rPr>
          <w:b/>
          <w:color w:val="000000" w:themeColor="text1"/>
        </w:rPr>
        <w:t>Вторую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часть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задания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выполнял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командой</w:t>
      </w:r>
      <w:r w:rsidRPr="002E04D4">
        <w:rPr>
          <w:b/>
          <w:color w:val="000000" w:themeColor="text1"/>
        </w:rPr>
        <w:t xml:space="preserve"> (</w:t>
      </w:r>
      <w:r w:rsidRPr="001723BD">
        <w:rPr>
          <w:b/>
          <w:color w:val="000000" w:themeColor="text1"/>
        </w:rPr>
        <w:t>предварительно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создал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базу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  <w:lang w:val="en-US"/>
        </w:rPr>
        <w:t>sample</w:t>
      </w:r>
      <w:r w:rsidRPr="002E04D4">
        <w:rPr>
          <w:b/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в</w:t>
      </w:r>
      <w:r w:rsidRPr="002E04D4">
        <w:rPr>
          <w:color w:val="000000" w:themeColor="text1"/>
        </w:rPr>
        <w:t xml:space="preserve"> </w:t>
      </w:r>
      <w:r w:rsidRPr="001723BD">
        <w:rPr>
          <w:b/>
          <w:color w:val="000000" w:themeColor="text1"/>
        </w:rPr>
        <w:t>воркбенче</w:t>
      </w:r>
      <w:r w:rsidRPr="002E04D4">
        <w:rPr>
          <w:b/>
          <w:color w:val="000000" w:themeColor="text1"/>
        </w:rPr>
        <w:t xml:space="preserve"> ): </w:t>
      </w:r>
      <w:proofErr w:type="spellStart"/>
      <w:r w:rsidR="002E04D4">
        <w:rPr>
          <w:b/>
          <w:color w:val="4472C4" w:themeColor="accent5"/>
          <w:lang w:val="en-US"/>
        </w:rPr>
        <w:t>mysql</w:t>
      </w:r>
      <w:proofErr w:type="spellEnd"/>
      <w:r w:rsidRPr="002E04D4">
        <w:rPr>
          <w:b/>
          <w:color w:val="4472C4" w:themeColor="accent5"/>
        </w:rPr>
        <w:t xml:space="preserve"> -</w:t>
      </w:r>
      <w:r w:rsidRPr="001723BD">
        <w:rPr>
          <w:b/>
          <w:color w:val="4472C4" w:themeColor="accent5"/>
          <w:lang w:val="en-US"/>
        </w:rPr>
        <w:t>u</w:t>
      </w:r>
      <w:r w:rsidRPr="002E04D4">
        <w:rPr>
          <w:b/>
          <w:color w:val="4472C4" w:themeColor="accent5"/>
        </w:rPr>
        <w:t xml:space="preserve"> </w:t>
      </w:r>
      <w:r w:rsidRPr="001723BD">
        <w:rPr>
          <w:b/>
          <w:color w:val="4472C4" w:themeColor="accent5"/>
          <w:lang w:val="en-US"/>
        </w:rPr>
        <w:t>master</w:t>
      </w:r>
      <w:r w:rsidRPr="002E04D4">
        <w:rPr>
          <w:b/>
          <w:color w:val="4472C4" w:themeColor="accent5"/>
        </w:rPr>
        <w:t xml:space="preserve"> -</w:t>
      </w:r>
      <w:r w:rsidRPr="001723BD">
        <w:rPr>
          <w:b/>
          <w:color w:val="4472C4" w:themeColor="accent5"/>
          <w:lang w:val="en-US"/>
        </w:rPr>
        <w:t>p</w:t>
      </w:r>
      <w:r w:rsidRPr="002E04D4">
        <w:rPr>
          <w:b/>
          <w:color w:val="4472C4" w:themeColor="accent5"/>
        </w:rPr>
        <w:t xml:space="preserve">  </w:t>
      </w:r>
      <w:r w:rsidRPr="001723BD">
        <w:rPr>
          <w:b/>
          <w:color w:val="4472C4" w:themeColor="accent5"/>
          <w:lang w:val="en-US"/>
        </w:rPr>
        <w:t>sample</w:t>
      </w:r>
      <w:r w:rsidRPr="002E04D4">
        <w:rPr>
          <w:b/>
          <w:color w:val="4472C4" w:themeColor="accent5"/>
        </w:rPr>
        <w:t xml:space="preserve"> &lt; /</w:t>
      </w:r>
      <w:proofErr w:type="spellStart"/>
      <w:r w:rsidRPr="001723BD">
        <w:rPr>
          <w:b/>
          <w:color w:val="4472C4" w:themeColor="accent5"/>
          <w:lang w:val="en-US"/>
        </w:rPr>
        <w:t>tmp</w:t>
      </w:r>
      <w:proofErr w:type="spellEnd"/>
      <w:r w:rsidRPr="002E04D4">
        <w:rPr>
          <w:b/>
          <w:color w:val="4472C4" w:themeColor="accent5"/>
        </w:rPr>
        <w:t>/</w:t>
      </w:r>
      <w:r w:rsidRPr="001723BD">
        <w:rPr>
          <w:b/>
          <w:color w:val="4472C4" w:themeColor="accent5"/>
          <w:lang w:val="en-US"/>
        </w:rPr>
        <w:t>dump</w:t>
      </w:r>
      <w:r w:rsidRPr="002E04D4">
        <w:rPr>
          <w:b/>
          <w:color w:val="4472C4" w:themeColor="accent5"/>
        </w:rPr>
        <w:t>.</w:t>
      </w:r>
      <w:proofErr w:type="spellStart"/>
      <w:r w:rsidRPr="001723BD">
        <w:rPr>
          <w:b/>
          <w:color w:val="4472C4" w:themeColor="accent5"/>
          <w:lang w:val="en-US"/>
        </w:rPr>
        <w:t>sql</w:t>
      </w:r>
      <w:proofErr w:type="spellEnd"/>
    </w:p>
    <w:p w:rsidR="002E04D4" w:rsidRPr="002E04D4" w:rsidRDefault="0040392C" w:rsidP="0040392C">
      <w:pPr>
        <w:ind w:firstLine="708"/>
        <w:rPr>
          <w:color w:val="4472C4" w:themeColor="accent5"/>
        </w:rPr>
      </w:pPr>
      <w:bookmarkStart w:id="0" w:name="_GoBack"/>
      <w:r>
        <w:rPr>
          <w:color w:val="4472C4" w:themeColor="accent5"/>
        </w:rPr>
        <w:pict>
          <v:shape id="_x0000_i1028" type="#_x0000_t75" style="width:367.1pt;height:168.8pt">
            <v:imagedata r:id="rId7" o:title="2.5" croptop="4456f" cropbottom="14389f" cropright="13902f"/>
          </v:shape>
        </w:pict>
      </w:r>
      <w:bookmarkEnd w:id="0"/>
    </w:p>
    <w:p w:rsidR="001723BD" w:rsidRPr="002E04D4" w:rsidRDefault="001723BD" w:rsidP="001723BD">
      <w:pPr>
        <w:pStyle w:val="ListParagraph"/>
        <w:ind w:left="360"/>
      </w:pPr>
    </w:p>
    <w:p w:rsidR="001723BD" w:rsidRPr="002E04D4" w:rsidRDefault="001723BD" w:rsidP="001723BD">
      <w:pPr>
        <w:pStyle w:val="ListParagraph"/>
        <w:ind w:left="360"/>
      </w:pPr>
    </w:p>
    <w:p w:rsidR="001723BD" w:rsidRDefault="001723BD" w:rsidP="001723BD">
      <w:pPr>
        <w:pStyle w:val="ListParagraph"/>
        <w:numPr>
          <w:ilvl w:val="0"/>
          <w:numId w:val="1"/>
        </w:numPr>
      </w:pPr>
      <w:r w:rsidRPr="001723BD">
        <w:t>(по желанию) Ознакомьтесь более подробно с документацией утилиты mysqldump. Создайте дамп единственной таблицы help_keyword базы данных mysql. Причем добейтесь того, чтобы</w:t>
      </w:r>
      <w:r>
        <w:t xml:space="preserve"> </w:t>
      </w:r>
      <w:r w:rsidRPr="001723BD">
        <w:t>дамп содержал только первые 100 строк таблицы.</w:t>
      </w:r>
      <w:r>
        <w:pict>
          <v:shape id="_x0000_i1025" type="#_x0000_t75" style="width:460.9pt;height:177.65pt">
            <v:imagedata r:id="rId8" o:title="3" cropbottom="15808f"/>
          </v:shape>
        </w:pict>
      </w:r>
    </w:p>
    <w:p w:rsidR="001723BD" w:rsidRPr="001723BD" w:rsidRDefault="001723BD" w:rsidP="001723BD">
      <w:pPr>
        <w:pStyle w:val="ListParagraph"/>
        <w:ind w:left="360"/>
      </w:pPr>
      <w:r>
        <w:pict>
          <v:shape id="_x0000_i1026" type="#_x0000_t75" style="width:466.8pt;height:237.25pt">
            <v:imagedata r:id="rId9" o:title="4"/>
          </v:shape>
        </w:pict>
      </w:r>
    </w:p>
    <w:sectPr w:rsidR="001723BD" w:rsidRPr="00172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A1035"/>
    <w:multiLevelType w:val="hybridMultilevel"/>
    <w:tmpl w:val="8336120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FA26F3F"/>
    <w:multiLevelType w:val="hybridMultilevel"/>
    <w:tmpl w:val="0B0AFB70"/>
    <w:lvl w:ilvl="0" w:tplc="9044194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EE1"/>
    <w:rsid w:val="001723BD"/>
    <w:rsid w:val="00183993"/>
    <w:rsid w:val="002E04D4"/>
    <w:rsid w:val="0040392C"/>
    <w:rsid w:val="00B9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3BFF0E-A19B-49BD-8DFD-F4F284E91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3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39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9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Koshkinen</dc:creator>
  <cp:keywords/>
  <dc:description/>
  <cp:lastModifiedBy>Koshkinen</cp:lastModifiedBy>
  <cp:revision>3</cp:revision>
  <cp:lastPrinted>2019-10-04T15:27:00Z</cp:lastPrinted>
  <dcterms:created xsi:type="dcterms:W3CDTF">2019-10-04T15:04:00Z</dcterms:created>
  <dcterms:modified xsi:type="dcterms:W3CDTF">2019-10-04T15:27:00Z</dcterms:modified>
</cp:coreProperties>
</file>