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1"/>
        </w:rPr>
      </w:pPr>
    </w:p>
    <w:p>
      <w:pPr>
        <w:pStyle w:val="BodyText"/>
        <w:rPr>
          <w:rFonts w:ascii="Times New Roman"/>
          <w:sz w:val="61"/>
        </w:rPr>
      </w:pPr>
    </w:p>
    <w:p>
      <w:pPr>
        <w:pStyle w:val="BodyText"/>
        <w:rPr>
          <w:rFonts w:ascii="Times New Roman"/>
          <w:sz w:val="61"/>
        </w:rPr>
      </w:pPr>
    </w:p>
    <w:p>
      <w:pPr>
        <w:pStyle w:val="BodyText"/>
        <w:spacing w:before="386"/>
        <w:rPr>
          <w:rFonts w:ascii="Times New Roman"/>
          <w:sz w:val="61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182375</wp:posOffset>
                </wp:positionH>
                <wp:positionV relativeFrom="paragraph">
                  <wp:posOffset>-2022192</wp:posOffset>
                </wp:positionV>
                <wp:extent cx="7179945" cy="69970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79945" cy="6997065"/>
                          <a:chExt cx="7179945" cy="69970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810" cy="69968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2688" y="1690658"/>
                            <a:ext cx="3154432" cy="153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035" y="2590879"/>
                            <a:ext cx="3513056" cy="5928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224" y="3388636"/>
                            <a:ext cx="3366679" cy="644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979" y="4398640"/>
                            <a:ext cx="2781170" cy="914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-159.227768pt;width:565.35pt;height:550.950pt;mso-position-horizontal-relative:page;mso-position-vertical-relative:paragraph;z-index:-16762880" id="docshapegroup1" coordorigin="287,-3185" coordsize="11307,11019">
                <v:shape style="position:absolute;left:287;top:-3185;width:11307;height:11019" type="#_x0000_t75" id="docshape2" stroked="false">
                  <v:imagedata r:id="rId5" o:title=""/>
                </v:shape>
                <v:shape style="position:absolute;left:3456;top:-523;width:4968;height:243" type="#_x0000_t75" id="docshape3" stroked="false">
                  <v:imagedata r:id="rId6" o:title=""/>
                </v:shape>
                <v:shape style="position:absolute;left:3180;top:895;width:5533;height:934" type="#_x0000_t75" id="docshape4" stroked="false">
                  <v:imagedata r:id="rId7" o:title=""/>
                </v:shape>
                <v:shape style="position:absolute;left:3295;top:2151;width:5302;height:1015" type="#_x0000_t75" id="docshape5" stroked="false">
                  <v:imagedata r:id="rId8" o:title=""/>
                </v:shape>
                <v:shape style="position:absolute;left:3756;top:3742;width:4380;height:1441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7"/>
          <w:w w:val="105"/>
        </w:rPr>
        <w:t>JAGA</w:t>
      </w:r>
      <w:r>
        <w:rPr>
          <w:color w:val="FF5C9D"/>
          <w:spacing w:val="7"/>
          <w:w w:val="105"/>
        </w:rPr>
        <w:t>PILAR</w:t>
      </w:r>
    </w:p>
    <w:p>
      <w:pPr>
        <w:pStyle w:val="Title"/>
        <w:spacing w:after="0"/>
        <w:sectPr>
          <w:type w:val="continuous"/>
          <w:pgSz w:w="11900" w:h="16840"/>
          <w:pgMar w:top="280" w:bottom="280" w:left="141" w:right="283"/>
        </w:sectPr>
      </w:pPr>
    </w:p>
    <w:p>
      <w:pPr>
        <w:pStyle w:val="Heading1"/>
        <w:spacing w:before="76"/>
      </w:pPr>
      <w:r>
        <w:rPr>
          <w:color w:val="11284E"/>
          <w:w w:val="125"/>
        </w:rPr>
        <w:t>Daftar</w:t>
      </w:r>
      <w:r>
        <w:rPr>
          <w:color w:val="11284E"/>
          <w:spacing w:val="-26"/>
          <w:w w:val="125"/>
        </w:rPr>
        <w:t> </w:t>
      </w:r>
      <w:r>
        <w:rPr>
          <w:color w:val="11284E"/>
          <w:spacing w:val="-5"/>
          <w:w w:val="125"/>
        </w:rPr>
        <w:t>Isi</w:t>
      </w:r>
    </w:p>
    <w:p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182375</wp:posOffset>
                </wp:positionH>
                <wp:positionV relativeFrom="paragraph">
                  <wp:posOffset>85537</wp:posOffset>
                </wp:positionV>
                <wp:extent cx="7179945" cy="222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799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22225">
                              <a:moveTo>
                                <a:pt x="7179810" y="21956"/>
                              </a:moveTo>
                              <a:lnTo>
                                <a:pt x="0" y="21956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21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6.735205pt;width:565.33939pt;height:1.728867pt;mso-position-horizontal-relative:page;mso-position-vertical-relative:paragraph;z-index:-15728128;mso-wrap-distance-left:0;mso-wrap-distance-right:0" id="docshape7" filled="true" fillcolor="#19396a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1020" w:val="left" w:leader="none"/>
        </w:tabs>
        <w:spacing w:before="42" w:after="28"/>
        <w:ind w:left="146" w:right="0" w:firstLine="0"/>
        <w:jc w:val="left"/>
        <w:rPr>
          <w:sz w:val="15"/>
        </w:rPr>
      </w:pPr>
      <w:r>
        <w:rPr>
          <w:color w:val="1B242F"/>
          <w:w w:val="105"/>
          <w:sz w:val="15"/>
        </w:rPr>
        <w:t>Bagian</w:t>
      </w:r>
      <w:r>
        <w:rPr>
          <w:color w:val="1B242F"/>
          <w:spacing w:val="-2"/>
          <w:w w:val="105"/>
          <w:sz w:val="15"/>
        </w:rPr>
        <w:t> </w:t>
      </w:r>
      <w:r>
        <w:rPr>
          <w:color w:val="1B242F"/>
          <w:w w:val="105"/>
          <w:sz w:val="15"/>
        </w:rPr>
        <w:t>1</w:t>
      </w:r>
      <w:r>
        <w:rPr>
          <w:color w:val="1B242F"/>
          <w:spacing w:val="-1"/>
          <w:w w:val="105"/>
          <w:sz w:val="15"/>
        </w:rPr>
        <w:t> </w:t>
      </w:r>
      <w:r>
        <w:rPr>
          <w:color w:val="1B242F"/>
          <w:w w:val="105"/>
          <w:sz w:val="15"/>
        </w:rPr>
        <w:t>— Positioning &amp;</w:t>
      </w:r>
      <w:r>
        <w:rPr>
          <w:color w:val="1B242F"/>
          <w:spacing w:val="-2"/>
          <w:w w:val="105"/>
          <w:sz w:val="15"/>
        </w:rPr>
        <w:t> </w:t>
      </w:r>
      <w:r>
        <w:rPr>
          <w:color w:val="1B242F"/>
          <w:w w:val="105"/>
          <w:sz w:val="15"/>
        </w:rPr>
        <w:t>Ringkasan</w:t>
      </w:r>
      <w:r>
        <w:rPr>
          <w:color w:val="1B242F"/>
          <w:spacing w:val="-1"/>
          <w:w w:val="105"/>
          <w:sz w:val="15"/>
        </w:rPr>
        <w:t> </w:t>
      </w:r>
      <w:r>
        <w:rPr>
          <w:color w:val="1B242F"/>
          <w:spacing w:val="-2"/>
          <w:w w:val="105"/>
          <w:sz w:val="15"/>
        </w:rPr>
        <w:t>Proposal</w:t>
      </w:r>
      <w:r>
        <w:rPr>
          <w:color w:val="1B242F"/>
          <w:sz w:val="15"/>
        </w:rPr>
        <w:tab/>
      </w:r>
      <w:r>
        <w:rPr>
          <w:color w:val="878787"/>
          <w:w w:val="105"/>
          <w:sz w:val="15"/>
        </w:rPr>
        <w:t>Bab</w:t>
      </w:r>
      <w:r>
        <w:rPr>
          <w:color w:val="878787"/>
          <w:spacing w:val="11"/>
          <w:w w:val="105"/>
          <w:sz w:val="15"/>
        </w:rPr>
        <w:t> </w:t>
      </w:r>
      <w:r>
        <w:rPr>
          <w:color w:val="878787"/>
          <w:spacing w:val="-10"/>
          <w:w w:val="105"/>
          <w:sz w:val="15"/>
        </w:rPr>
        <w:t>1</w:t>
      </w:r>
    </w:p>
    <w:p>
      <w:pPr>
        <w:spacing w:line="20" w:lineRule="exact"/>
        <w:ind w:left="146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9525" t="0" r="0" b="190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3" y="8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7315" y="7315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8" coordorigin="0,0" coordsize="11307,12">
                <v:shape style="position:absolute;left:0;top:0;width:11307;height:12" id="docshape9" coordorigin="0,0" coordsize="11307,12" path="m12,0l0,0,0,12,12,12,12,0xm11307,0l11295,0,11295,12,11307,12,11307,0xe" filled="true" fillcolor="#cccccc" stroked="false">
                  <v:path arrowok="t"/>
                  <v:fill type="solid"/>
                </v:shape>
                <v:line style="position:absolute" from="12,6" to="11295,6" stroked="true" strokeweight=".576289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1020" w:val="left" w:leader="none"/>
        </w:tabs>
        <w:spacing w:before="0"/>
        <w:ind w:left="14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182375</wp:posOffset>
                </wp:positionH>
                <wp:positionV relativeFrom="paragraph">
                  <wp:posOffset>185060</wp:posOffset>
                </wp:positionV>
                <wp:extent cx="7179945" cy="762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3" y="1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7315" y="7315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4.571655pt;width:565.35pt;height:.6pt;mso-position-horizontal-relative:page;mso-position-vertical-relative:paragraph;z-index:-15727104;mso-wrap-distance-left:0;mso-wrap-distance-right:0" id="docshapegroup10" coordorigin="287,291" coordsize="11307,12">
                <v:shape style="position:absolute;left:287;top:291;width:11307;height:12" id="docshape11" coordorigin="287,291" coordsize="11307,12" path="m299,291l287,291,287,303,299,303,299,291xm11594,291l11582,291,11582,303,11594,303,11594,291xe" filled="true" fillcolor="#cccccc" stroked="false">
                  <v:path arrowok="t"/>
                  <v:fill type="solid"/>
                </v:shape>
                <v:line style="position:absolute" from="299,297" to="11582,297" stroked="true" strokeweight=".576289pt" strokecolor="#cccccc">
                  <v:stroke dashstyle="shortdot"/>
                </v:line>
                <w10:wrap type="topAndBottom"/>
              </v:group>
            </w:pict>
          </mc:Fallback>
        </mc:AlternateContent>
      </w:r>
      <w:r>
        <w:rPr>
          <w:color w:val="1B242F"/>
          <w:w w:val="105"/>
          <w:sz w:val="15"/>
        </w:rPr>
        <w:t>Bagian</w:t>
      </w:r>
      <w:r>
        <w:rPr>
          <w:color w:val="1B242F"/>
          <w:spacing w:val="9"/>
          <w:w w:val="105"/>
          <w:sz w:val="15"/>
        </w:rPr>
        <w:t> </w:t>
      </w:r>
      <w:r>
        <w:rPr>
          <w:color w:val="1B242F"/>
          <w:w w:val="105"/>
          <w:sz w:val="15"/>
        </w:rPr>
        <w:t>2</w:t>
      </w:r>
      <w:r>
        <w:rPr>
          <w:color w:val="1B242F"/>
          <w:spacing w:val="9"/>
          <w:w w:val="105"/>
          <w:sz w:val="15"/>
        </w:rPr>
        <w:t> </w:t>
      </w:r>
      <w:r>
        <w:rPr>
          <w:color w:val="1B242F"/>
          <w:w w:val="105"/>
          <w:sz w:val="15"/>
        </w:rPr>
        <w:t>—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w w:val="105"/>
          <w:sz w:val="15"/>
        </w:rPr>
        <w:t>Tinjauan</w:t>
      </w:r>
      <w:r>
        <w:rPr>
          <w:color w:val="1B242F"/>
          <w:spacing w:val="9"/>
          <w:w w:val="105"/>
          <w:sz w:val="15"/>
        </w:rPr>
        <w:t> </w:t>
      </w:r>
      <w:r>
        <w:rPr>
          <w:color w:val="1B242F"/>
          <w:w w:val="105"/>
          <w:sz w:val="15"/>
        </w:rPr>
        <w:t>Pustaka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w w:val="105"/>
          <w:sz w:val="15"/>
        </w:rPr>
        <w:t>Terpadu</w:t>
      </w:r>
      <w:r>
        <w:rPr>
          <w:color w:val="1B242F"/>
          <w:spacing w:val="9"/>
          <w:w w:val="105"/>
          <w:sz w:val="15"/>
        </w:rPr>
        <w:t> </w:t>
      </w:r>
      <w:r>
        <w:rPr>
          <w:color w:val="1B242F"/>
          <w:w w:val="105"/>
          <w:sz w:val="15"/>
        </w:rPr>
        <w:t>(9</w:t>
      </w:r>
      <w:r>
        <w:rPr>
          <w:color w:val="1B242F"/>
          <w:spacing w:val="9"/>
          <w:w w:val="105"/>
          <w:sz w:val="15"/>
        </w:rPr>
        <w:t> </w:t>
      </w:r>
      <w:r>
        <w:rPr>
          <w:color w:val="1B242F"/>
          <w:w w:val="105"/>
          <w:sz w:val="15"/>
        </w:rPr>
        <w:t>sheet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w w:val="105"/>
          <w:sz w:val="15"/>
        </w:rPr>
        <w:t>lit</w:t>
      </w:r>
      <w:r>
        <w:rPr>
          <w:color w:val="1B242F"/>
          <w:spacing w:val="11"/>
          <w:w w:val="105"/>
          <w:sz w:val="15"/>
        </w:rPr>
        <w:t> </w:t>
      </w:r>
      <w:r>
        <w:rPr>
          <w:color w:val="1B242F"/>
          <w:spacing w:val="-2"/>
          <w:w w:val="105"/>
          <w:sz w:val="15"/>
        </w:rPr>
        <w:t>review)</w:t>
      </w:r>
      <w:r>
        <w:rPr>
          <w:color w:val="1B242F"/>
          <w:sz w:val="15"/>
        </w:rPr>
        <w:tab/>
      </w:r>
      <w:r>
        <w:rPr>
          <w:color w:val="878787"/>
          <w:w w:val="105"/>
          <w:sz w:val="15"/>
        </w:rPr>
        <w:t>Bab</w:t>
      </w:r>
      <w:r>
        <w:rPr>
          <w:color w:val="878787"/>
          <w:spacing w:val="11"/>
          <w:w w:val="105"/>
          <w:sz w:val="15"/>
        </w:rPr>
        <w:t> </w:t>
      </w:r>
      <w:r>
        <w:rPr>
          <w:color w:val="878787"/>
          <w:spacing w:val="-10"/>
          <w:w w:val="105"/>
          <w:sz w:val="15"/>
        </w:rPr>
        <w:t>2</w:t>
      </w:r>
    </w:p>
    <w:p>
      <w:pPr>
        <w:tabs>
          <w:tab w:pos="11020" w:val="left" w:leader="none"/>
        </w:tabs>
        <w:spacing w:before="0" w:after="24"/>
        <w:ind w:left="146" w:right="0" w:firstLine="0"/>
        <w:jc w:val="left"/>
        <w:rPr>
          <w:sz w:val="15"/>
        </w:rPr>
      </w:pPr>
      <w:r>
        <w:rPr>
          <w:color w:val="1B242F"/>
          <w:w w:val="105"/>
          <w:sz w:val="15"/>
        </w:rPr>
        <w:t>Bagian</w:t>
      </w:r>
      <w:r>
        <w:rPr>
          <w:color w:val="1B242F"/>
          <w:spacing w:val="-3"/>
          <w:w w:val="105"/>
          <w:sz w:val="15"/>
        </w:rPr>
        <w:t> </w:t>
      </w:r>
      <w:r>
        <w:rPr>
          <w:color w:val="1B242F"/>
          <w:w w:val="105"/>
          <w:sz w:val="15"/>
        </w:rPr>
        <w:t>3</w:t>
      </w:r>
      <w:r>
        <w:rPr>
          <w:color w:val="1B242F"/>
          <w:spacing w:val="-3"/>
          <w:w w:val="105"/>
          <w:sz w:val="15"/>
        </w:rPr>
        <w:t> </w:t>
      </w:r>
      <w:r>
        <w:rPr>
          <w:color w:val="1B242F"/>
          <w:w w:val="105"/>
          <w:sz w:val="15"/>
        </w:rPr>
        <w:t>—</w:t>
      </w:r>
      <w:r>
        <w:rPr>
          <w:color w:val="1B242F"/>
          <w:spacing w:val="-2"/>
          <w:w w:val="105"/>
          <w:sz w:val="15"/>
        </w:rPr>
        <w:t> </w:t>
      </w:r>
      <w:r>
        <w:rPr>
          <w:color w:val="1B242F"/>
          <w:w w:val="105"/>
          <w:sz w:val="15"/>
        </w:rPr>
        <w:t>Metode</w:t>
      </w:r>
      <w:r>
        <w:rPr>
          <w:color w:val="1B242F"/>
          <w:spacing w:val="-3"/>
          <w:w w:val="105"/>
          <w:sz w:val="15"/>
        </w:rPr>
        <w:t> </w:t>
      </w:r>
      <w:r>
        <w:rPr>
          <w:color w:val="1B242F"/>
          <w:w w:val="105"/>
          <w:sz w:val="15"/>
        </w:rPr>
        <w:t>Penelitian</w:t>
      </w:r>
      <w:r>
        <w:rPr>
          <w:color w:val="1B242F"/>
          <w:spacing w:val="-3"/>
          <w:w w:val="105"/>
          <w:sz w:val="15"/>
        </w:rPr>
        <w:t> </w:t>
      </w:r>
      <w:r>
        <w:rPr>
          <w:color w:val="1B242F"/>
          <w:w w:val="105"/>
          <w:sz w:val="15"/>
        </w:rPr>
        <w:t>&amp;</w:t>
      </w:r>
      <w:r>
        <w:rPr>
          <w:color w:val="1B242F"/>
          <w:spacing w:val="-3"/>
          <w:w w:val="105"/>
          <w:sz w:val="15"/>
        </w:rPr>
        <w:t> </w:t>
      </w:r>
      <w:r>
        <w:rPr>
          <w:color w:val="1B242F"/>
          <w:w w:val="105"/>
          <w:sz w:val="15"/>
        </w:rPr>
        <w:t>Alur</w:t>
      </w:r>
      <w:r>
        <w:rPr>
          <w:color w:val="1B242F"/>
          <w:spacing w:val="-2"/>
          <w:w w:val="105"/>
          <w:sz w:val="15"/>
        </w:rPr>
        <w:t> </w:t>
      </w:r>
      <w:r>
        <w:rPr>
          <w:color w:val="1B242F"/>
          <w:spacing w:val="-4"/>
          <w:w w:val="105"/>
          <w:sz w:val="15"/>
        </w:rPr>
        <w:t>Riset</w:t>
      </w:r>
      <w:r>
        <w:rPr>
          <w:color w:val="1B242F"/>
          <w:sz w:val="15"/>
        </w:rPr>
        <w:tab/>
      </w:r>
      <w:r>
        <w:rPr>
          <w:color w:val="878787"/>
          <w:w w:val="105"/>
          <w:sz w:val="15"/>
        </w:rPr>
        <w:t>Bab</w:t>
      </w:r>
      <w:r>
        <w:rPr>
          <w:color w:val="878787"/>
          <w:spacing w:val="11"/>
          <w:w w:val="105"/>
          <w:sz w:val="15"/>
        </w:rPr>
        <w:t> </w:t>
      </w:r>
      <w:r>
        <w:rPr>
          <w:color w:val="878787"/>
          <w:spacing w:val="-10"/>
          <w:w w:val="105"/>
          <w:sz w:val="15"/>
        </w:rPr>
        <w:t>3</w:t>
      </w:r>
    </w:p>
    <w:p>
      <w:pPr>
        <w:spacing w:line="20" w:lineRule="exact"/>
        <w:ind w:left="146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9525" t="0" r="0" b="190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3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7315" y="7327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12" coordorigin="0,0" coordsize="11307,12">
                <v:shape style="position:absolute;left:0;top:0;width:11307;height:12" id="docshape13" coordorigin="0,0" coordsize="11307,12" path="m12,0l0,0,0,12,12,12,12,0xm11307,0l11295,0,11295,12,11307,12,11307,0xe" filled="true" fillcolor="#cccccc" stroked="false">
                  <v:path arrowok="t"/>
                  <v:fill type="solid"/>
                </v:shape>
                <v:line style="position:absolute" from="12,6" to="11295,6" stroked="true" strokeweight=".576289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1020" w:val="left" w:leader="none"/>
        </w:tabs>
        <w:spacing w:before="0"/>
        <w:ind w:left="14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182375</wp:posOffset>
                </wp:positionH>
                <wp:positionV relativeFrom="paragraph">
                  <wp:posOffset>185060</wp:posOffset>
                </wp:positionV>
                <wp:extent cx="7179945" cy="762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3" y="3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7315" y="7327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4.571655pt;width:565.35pt;height:.6pt;mso-position-horizontal-relative:page;mso-position-vertical-relative:paragraph;z-index:-15726080;mso-wrap-distance-left:0;mso-wrap-distance-right:0" id="docshapegroup14" coordorigin="287,291" coordsize="11307,12">
                <v:shape style="position:absolute;left:287;top:291;width:11307;height:12" id="docshape15" coordorigin="287,291" coordsize="11307,12" path="m299,291l287,291,287,303,299,303,299,291xm11594,291l11582,291,11582,303,11594,303,11594,291xe" filled="true" fillcolor="#cccccc" stroked="false">
                  <v:path arrowok="t"/>
                  <v:fill type="solid"/>
                </v:shape>
                <v:line style="position:absolute" from="299,297" to="11582,297" stroked="true" strokeweight=".576289pt" strokecolor="#cccccc">
                  <v:stroke dashstyle="shortdot"/>
                </v:line>
                <w10:wrap type="topAndBottom"/>
              </v:group>
            </w:pict>
          </mc:Fallback>
        </mc:AlternateContent>
      </w:r>
      <w:r>
        <w:rPr>
          <w:color w:val="1B242F"/>
          <w:w w:val="105"/>
          <w:sz w:val="15"/>
        </w:rPr>
        <w:t>Bagian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w w:val="105"/>
          <w:sz w:val="15"/>
        </w:rPr>
        <w:t>4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w w:val="105"/>
          <w:sz w:val="15"/>
        </w:rPr>
        <w:t>—</w:t>
      </w:r>
      <w:r>
        <w:rPr>
          <w:color w:val="1B242F"/>
          <w:spacing w:val="12"/>
          <w:w w:val="105"/>
          <w:sz w:val="15"/>
        </w:rPr>
        <w:t> </w:t>
      </w:r>
      <w:r>
        <w:rPr>
          <w:color w:val="1B242F"/>
          <w:w w:val="105"/>
          <w:sz w:val="15"/>
        </w:rPr>
        <w:t>Instrumen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w w:val="105"/>
          <w:sz w:val="15"/>
        </w:rPr>
        <w:t>Asesmen</w:t>
      </w:r>
      <w:r>
        <w:rPr>
          <w:color w:val="1B242F"/>
          <w:spacing w:val="11"/>
          <w:w w:val="105"/>
          <w:sz w:val="15"/>
        </w:rPr>
        <w:t> </w:t>
      </w:r>
      <w:r>
        <w:rPr>
          <w:color w:val="1B242F"/>
          <w:w w:val="105"/>
          <w:sz w:val="15"/>
        </w:rPr>
        <w:t>360°</w:t>
      </w:r>
      <w:r>
        <w:rPr>
          <w:color w:val="1B242F"/>
          <w:spacing w:val="11"/>
          <w:w w:val="105"/>
          <w:sz w:val="15"/>
        </w:rPr>
        <w:t> </w:t>
      </w:r>
      <w:r>
        <w:rPr>
          <w:color w:val="1B242F"/>
          <w:w w:val="105"/>
          <w:sz w:val="15"/>
        </w:rPr>
        <w:t>(18</w:t>
      </w:r>
      <w:r>
        <w:rPr>
          <w:color w:val="1B242F"/>
          <w:spacing w:val="11"/>
          <w:w w:val="105"/>
          <w:sz w:val="15"/>
        </w:rPr>
        <w:t> </w:t>
      </w:r>
      <w:r>
        <w:rPr>
          <w:color w:val="1B242F"/>
          <w:w w:val="105"/>
          <w:sz w:val="15"/>
        </w:rPr>
        <w:t>Item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spacing w:val="-2"/>
          <w:w w:val="105"/>
          <w:sz w:val="15"/>
        </w:rPr>
        <w:t>Final)</w:t>
      </w:r>
      <w:r>
        <w:rPr>
          <w:color w:val="1B242F"/>
          <w:sz w:val="15"/>
        </w:rPr>
        <w:tab/>
      </w:r>
      <w:r>
        <w:rPr>
          <w:color w:val="878787"/>
          <w:w w:val="105"/>
          <w:sz w:val="15"/>
        </w:rPr>
        <w:t>Bab</w:t>
      </w:r>
      <w:r>
        <w:rPr>
          <w:color w:val="878787"/>
          <w:spacing w:val="11"/>
          <w:w w:val="105"/>
          <w:sz w:val="15"/>
        </w:rPr>
        <w:t> </w:t>
      </w:r>
      <w:r>
        <w:rPr>
          <w:color w:val="878787"/>
          <w:spacing w:val="-10"/>
          <w:w w:val="105"/>
          <w:sz w:val="15"/>
        </w:rPr>
        <w:t>4</w:t>
      </w:r>
    </w:p>
    <w:p>
      <w:pPr>
        <w:tabs>
          <w:tab w:pos="11020" w:val="left" w:leader="none"/>
        </w:tabs>
        <w:spacing w:before="0" w:after="24"/>
        <w:ind w:left="146" w:right="0" w:firstLine="0"/>
        <w:jc w:val="left"/>
        <w:rPr>
          <w:sz w:val="15"/>
        </w:rPr>
      </w:pPr>
      <w:r>
        <w:rPr>
          <w:color w:val="1B242F"/>
          <w:w w:val="115"/>
          <w:sz w:val="15"/>
        </w:rPr>
        <w:t>Bagian</w:t>
      </w:r>
      <w:r>
        <w:rPr>
          <w:color w:val="1B242F"/>
          <w:spacing w:val="-1"/>
          <w:w w:val="115"/>
          <w:sz w:val="15"/>
        </w:rPr>
        <w:t> </w:t>
      </w:r>
      <w:r>
        <w:rPr>
          <w:color w:val="1B242F"/>
          <w:w w:val="115"/>
          <w:sz w:val="15"/>
        </w:rPr>
        <w:t>5</w:t>
      </w:r>
      <w:r>
        <w:rPr>
          <w:color w:val="1B242F"/>
          <w:spacing w:val="-1"/>
          <w:w w:val="115"/>
          <w:sz w:val="15"/>
        </w:rPr>
        <w:t> </w:t>
      </w:r>
      <w:r>
        <w:rPr>
          <w:color w:val="1B242F"/>
          <w:w w:val="115"/>
          <w:sz w:val="15"/>
        </w:rPr>
        <w:t>—</w:t>
      </w:r>
      <w:r>
        <w:rPr>
          <w:color w:val="1B242F"/>
          <w:spacing w:val="-1"/>
          <w:w w:val="115"/>
          <w:sz w:val="15"/>
        </w:rPr>
        <w:t> </w:t>
      </w:r>
      <w:r>
        <w:rPr>
          <w:rFonts w:ascii="Arial" w:hAnsi="Arial"/>
          <w:b/>
          <w:color w:val="1B242F"/>
          <w:w w:val="115"/>
          <w:sz w:val="15"/>
        </w:rPr>
        <w:t>Dokumen</w:t>
      </w:r>
      <w:r>
        <w:rPr>
          <w:rFonts w:ascii="Arial" w:hAnsi="Arial"/>
          <w:b/>
          <w:color w:val="1B242F"/>
          <w:spacing w:val="-1"/>
          <w:w w:val="115"/>
          <w:sz w:val="15"/>
        </w:rPr>
        <w:t> </w:t>
      </w:r>
      <w:r>
        <w:rPr>
          <w:rFonts w:ascii="Arial" w:hAnsi="Arial"/>
          <w:b/>
          <w:color w:val="1B242F"/>
          <w:w w:val="115"/>
          <w:sz w:val="15"/>
        </w:rPr>
        <w:t>Arsitektur</w:t>
      </w:r>
      <w:r>
        <w:rPr>
          <w:rFonts w:ascii="Arial" w:hAnsi="Arial"/>
          <w:b/>
          <w:color w:val="1B242F"/>
          <w:spacing w:val="-1"/>
          <w:w w:val="115"/>
          <w:sz w:val="15"/>
        </w:rPr>
        <w:t> </w:t>
      </w:r>
      <w:r>
        <w:rPr>
          <w:rFonts w:ascii="Arial" w:hAnsi="Arial"/>
          <w:b/>
          <w:color w:val="1B242F"/>
          <w:w w:val="115"/>
          <w:sz w:val="15"/>
        </w:rPr>
        <w:t>Teknis</w:t>
      </w:r>
      <w:r>
        <w:rPr>
          <w:rFonts w:ascii="Arial" w:hAnsi="Arial"/>
          <w:b/>
          <w:color w:val="1B242F"/>
          <w:spacing w:val="-1"/>
          <w:w w:val="115"/>
          <w:sz w:val="15"/>
        </w:rPr>
        <w:t> </w:t>
      </w:r>
      <w:r>
        <w:rPr>
          <w:rFonts w:ascii="Arial" w:hAnsi="Arial"/>
          <w:b/>
          <w:color w:val="1B242F"/>
          <w:w w:val="115"/>
          <w:sz w:val="15"/>
        </w:rPr>
        <w:t>Platform</w:t>
      </w:r>
      <w:r>
        <w:rPr>
          <w:rFonts w:ascii="Arial" w:hAnsi="Arial"/>
          <w:b/>
          <w:color w:val="1B242F"/>
          <w:spacing w:val="-1"/>
          <w:w w:val="115"/>
          <w:sz w:val="15"/>
        </w:rPr>
        <w:t> </w:t>
      </w:r>
      <w:r>
        <w:rPr>
          <w:rFonts w:ascii="Arial" w:hAnsi="Arial"/>
          <w:b/>
          <w:color w:val="1B242F"/>
          <w:spacing w:val="-5"/>
          <w:w w:val="115"/>
          <w:sz w:val="15"/>
        </w:rPr>
        <w:t>Web</w:t>
      </w:r>
      <w:r>
        <w:rPr>
          <w:rFonts w:ascii="Arial" w:hAnsi="Arial"/>
          <w:b/>
          <w:color w:val="1B242F"/>
          <w:sz w:val="15"/>
        </w:rPr>
        <w:tab/>
      </w:r>
      <w:r>
        <w:rPr>
          <w:color w:val="878787"/>
          <w:w w:val="110"/>
          <w:sz w:val="15"/>
        </w:rPr>
        <w:t>Bab</w:t>
      </w:r>
      <w:r>
        <w:rPr>
          <w:color w:val="878787"/>
          <w:spacing w:val="-4"/>
          <w:w w:val="110"/>
          <w:sz w:val="15"/>
        </w:rPr>
        <w:t> </w:t>
      </w:r>
      <w:r>
        <w:rPr>
          <w:color w:val="878787"/>
          <w:spacing w:val="-10"/>
          <w:w w:val="115"/>
          <w:sz w:val="15"/>
        </w:rPr>
        <w:t>5</w:t>
      </w:r>
    </w:p>
    <w:p>
      <w:pPr>
        <w:spacing w:line="20" w:lineRule="exact"/>
        <w:ind w:left="146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9525" t="0" r="0" b="190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3" y="5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7315" y="7315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16" coordorigin="0,0" coordsize="11307,12">
                <v:shape style="position:absolute;left:0;top:0;width:11307;height:12" id="docshape17" coordorigin="0,0" coordsize="11307,12" path="m12,0l0,0,0,12,12,12,12,0xm11307,0l11295,0,11295,12,11307,12,11307,0xe" filled="true" fillcolor="#cccccc" stroked="false">
                  <v:path arrowok="t"/>
                  <v:fill type="solid"/>
                </v:shape>
                <v:line style="position:absolute" from="12,6" to="11295,6" stroked="true" strokeweight=".576289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524" w:val="left" w:leader="none"/>
        </w:tabs>
        <w:spacing w:line="240" w:lineRule="auto" w:before="0" w:after="0"/>
        <w:ind w:left="524" w:right="0" w:hanging="283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182375</wp:posOffset>
                </wp:positionH>
                <wp:positionV relativeFrom="paragraph">
                  <wp:posOffset>185060</wp:posOffset>
                </wp:positionV>
                <wp:extent cx="7179945" cy="762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3" y="8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7315" y="7315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4.571655pt;width:565.35pt;height:.6pt;mso-position-horizontal-relative:page;mso-position-vertical-relative:paragraph;z-index:-15725056;mso-wrap-distance-left:0;mso-wrap-distance-right:0" id="docshapegroup18" coordorigin="287,291" coordsize="11307,12">
                <v:shape style="position:absolute;left:287;top:291;width:11307;height:12" id="docshape19" coordorigin="287,291" coordsize="11307,12" path="m299,291l287,291,287,303,299,303,299,291xm11594,291l11582,291,11582,303,11594,303,11594,291xe" filled="true" fillcolor="#cccccc" stroked="false">
                  <v:path arrowok="t"/>
                  <v:fill type="solid"/>
                </v:shape>
                <v:line style="position:absolute" from="299,297" to="11582,297" stroked="true" strokeweight=".576289pt" strokecolor="#cccccc">
                  <v:stroke dashstyle="shortdot"/>
                </v:line>
                <w10:wrap type="topAndBottom"/>
              </v:group>
            </w:pict>
          </mc:Fallback>
        </mc:AlternateContent>
      </w:r>
      <w:r>
        <w:rPr>
          <w:color w:val="1B242F"/>
          <w:w w:val="105"/>
          <w:sz w:val="15"/>
        </w:rPr>
        <w:t>Tech</w:t>
      </w:r>
      <w:r>
        <w:rPr>
          <w:color w:val="1B242F"/>
          <w:spacing w:val="2"/>
          <w:w w:val="105"/>
          <w:sz w:val="15"/>
        </w:rPr>
        <w:t> </w:t>
      </w:r>
      <w:r>
        <w:rPr>
          <w:color w:val="1B242F"/>
          <w:w w:val="105"/>
          <w:sz w:val="15"/>
        </w:rPr>
        <w:t>Stack</w:t>
      </w:r>
      <w:r>
        <w:rPr>
          <w:color w:val="1B242F"/>
          <w:spacing w:val="3"/>
          <w:w w:val="105"/>
          <w:sz w:val="15"/>
        </w:rPr>
        <w:t> </w:t>
      </w:r>
      <w:r>
        <w:rPr>
          <w:color w:val="1B242F"/>
          <w:w w:val="105"/>
          <w:sz w:val="15"/>
        </w:rPr>
        <w:t>&amp;</w:t>
      </w:r>
      <w:r>
        <w:rPr>
          <w:color w:val="1B242F"/>
          <w:spacing w:val="3"/>
          <w:w w:val="105"/>
          <w:sz w:val="15"/>
        </w:rPr>
        <w:t> </w:t>
      </w:r>
      <w:r>
        <w:rPr>
          <w:color w:val="1B242F"/>
          <w:w w:val="105"/>
          <w:sz w:val="15"/>
        </w:rPr>
        <w:t>High-Level</w:t>
      </w:r>
      <w:r>
        <w:rPr>
          <w:color w:val="1B242F"/>
          <w:spacing w:val="4"/>
          <w:w w:val="105"/>
          <w:sz w:val="15"/>
        </w:rPr>
        <w:t> </w:t>
      </w:r>
      <w:r>
        <w:rPr>
          <w:color w:val="1B242F"/>
          <w:spacing w:val="-2"/>
          <w:w w:val="105"/>
          <w:sz w:val="15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524" w:val="left" w:leader="none"/>
        </w:tabs>
        <w:spacing w:line="240" w:lineRule="auto" w:before="0" w:after="24"/>
        <w:ind w:left="524" w:right="0" w:hanging="283"/>
        <w:jc w:val="left"/>
        <w:rPr>
          <w:sz w:val="15"/>
        </w:rPr>
      </w:pPr>
      <w:r>
        <w:rPr>
          <w:color w:val="1B242F"/>
          <w:w w:val="105"/>
          <w:sz w:val="15"/>
        </w:rPr>
        <w:t>Skema</w:t>
      </w:r>
      <w:r>
        <w:rPr>
          <w:color w:val="1B242F"/>
          <w:spacing w:val="9"/>
          <w:w w:val="105"/>
          <w:sz w:val="15"/>
        </w:rPr>
        <w:t> </w:t>
      </w:r>
      <w:r>
        <w:rPr>
          <w:color w:val="1B242F"/>
          <w:w w:val="105"/>
          <w:sz w:val="15"/>
        </w:rPr>
        <w:t>Basis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w w:val="105"/>
          <w:sz w:val="15"/>
        </w:rPr>
        <w:t>Data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w w:val="105"/>
          <w:sz w:val="15"/>
        </w:rPr>
        <w:t>(PostgreSQL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w w:val="105"/>
          <w:sz w:val="15"/>
        </w:rPr>
        <w:t>/</w:t>
      </w:r>
      <w:r>
        <w:rPr>
          <w:color w:val="1B242F"/>
          <w:spacing w:val="10"/>
          <w:w w:val="105"/>
          <w:sz w:val="15"/>
        </w:rPr>
        <w:t> </w:t>
      </w:r>
      <w:r>
        <w:rPr>
          <w:color w:val="1B242F"/>
          <w:spacing w:val="-2"/>
          <w:w w:val="105"/>
          <w:sz w:val="15"/>
        </w:rPr>
        <w:t>Supabase)</w:t>
      </w:r>
    </w:p>
    <w:p>
      <w:pPr>
        <w:spacing w:line="20" w:lineRule="exact"/>
        <w:ind w:left="146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9525" t="0" r="0" b="190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3" y="1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7315" y="7315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20" coordorigin="0,0" coordsize="11307,12">
                <v:shape style="position:absolute;left:0;top:0;width:11307;height:12" id="docshape21" coordorigin="0,0" coordsize="11307,12" path="m12,0l0,0,0,12,12,12,12,0xm11307,0l11295,0,11295,12,11307,12,11307,0xe" filled="true" fillcolor="#cccccc" stroked="false">
                  <v:path arrowok="t"/>
                  <v:fill type="solid"/>
                </v:shape>
                <v:line style="position:absolute" from="12,6" to="11295,6" stroked="true" strokeweight=".576289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524" w:val="left" w:leader="none"/>
        </w:tabs>
        <w:spacing w:line="240" w:lineRule="auto" w:before="0" w:after="0"/>
        <w:ind w:left="524" w:right="0" w:hanging="283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182375</wp:posOffset>
                </wp:positionH>
                <wp:positionV relativeFrom="paragraph">
                  <wp:posOffset>185060</wp:posOffset>
                </wp:positionV>
                <wp:extent cx="7179945" cy="76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3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7315" y="7327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4.571655pt;width:565.35pt;height:.6pt;mso-position-horizontal-relative:page;mso-position-vertical-relative:paragraph;z-index:-15724032;mso-wrap-distance-left:0;mso-wrap-distance-right:0" id="docshapegroup22" coordorigin="287,291" coordsize="11307,12">
                <v:shape style="position:absolute;left:287;top:291;width:11307;height:12" id="docshape23" coordorigin="287,291" coordsize="11307,12" path="m299,291l287,291,287,303,299,303,299,291xm11594,291l11582,291,11582,303,11594,303,11594,291xe" filled="true" fillcolor="#cccccc" stroked="false">
                  <v:path arrowok="t"/>
                  <v:fill type="solid"/>
                </v:shape>
                <v:line style="position:absolute" from="299,297" to="11582,297" stroked="true" strokeweight=".576289pt" strokecolor="#cccccc">
                  <v:stroke dashstyle="shortdot"/>
                </v:line>
                <w10:wrap type="topAndBottom"/>
              </v:group>
            </w:pict>
          </mc:Fallback>
        </mc:AlternateContent>
      </w:r>
      <w:r>
        <w:rPr>
          <w:color w:val="1B242F"/>
          <w:w w:val="105"/>
          <w:sz w:val="15"/>
        </w:rPr>
        <w:t>Logika</w:t>
      </w:r>
      <w:r>
        <w:rPr>
          <w:color w:val="1B242F"/>
          <w:spacing w:val="4"/>
          <w:w w:val="105"/>
          <w:sz w:val="15"/>
        </w:rPr>
        <w:t> </w:t>
      </w:r>
      <w:r>
        <w:rPr>
          <w:color w:val="1B242F"/>
          <w:w w:val="105"/>
          <w:sz w:val="15"/>
        </w:rPr>
        <w:t>Integrasi</w:t>
      </w:r>
      <w:r>
        <w:rPr>
          <w:color w:val="1B242F"/>
          <w:spacing w:val="5"/>
          <w:w w:val="105"/>
          <w:sz w:val="15"/>
        </w:rPr>
        <w:t> </w:t>
      </w:r>
      <w:r>
        <w:rPr>
          <w:color w:val="1B242F"/>
          <w:w w:val="105"/>
          <w:sz w:val="15"/>
        </w:rPr>
        <w:t>Skoring</w:t>
      </w:r>
      <w:r>
        <w:rPr>
          <w:color w:val="1B242F"/>
          <w:spacing w:val="6"/>
          <w:w w:val="105"/>
          <w:sz w:val="15"/>
        </w:rPr>
        <w:t> </w:t>
      </w:r>
      <w:r>
        <w:rPr>
          <w:color w:val="1B242F"/>
          <w:spacing w:val="-4"/>
          <w:w w:val="105"/>
          <w:sz w:val="15"/>
        </w:rPr>
        <w:t>360°</w:t>
      </w:r>
    </w:p>
    <w:p>
      <w:pPr>
        <w:pStyle w:val="ListParagraph"/>
        <w:numPr>
          <w:ilvl w:val="1"/>
          <w:numId w:val="1"/>
        </w:numPr>
        <w:tabs>
          <w:tab w:pos="524" w:val="left" w:leader="none"/>
        </w:tabs>
        <w:spacing w:line="240" w:lineRule="auto" w:before="0" w:after="24"/>
        <w:ind w:left="524" w:right="0" w:hanging="283"/>
        <w:jc w:val="left"/>
        <w:rPr>
          <w:sz w:val="15"/>
        </w:rPr>
      </w:pPr>
      <w:r>
        <w:rPr>
          <w:color w:val="1B242F"/>
          <w:w w:val="105"/>
          <w:sz w:val="15"/>
        </w:rPr>
        <w:t>Keamanan,</w:t>
      </w:r>
      <w:r>
        <w:rPr>
          <w:color w:val="1B242F"/>
          <w:spacing w:val="3"/>
          <w:w w:val="105"/>
          <w:sz w:val="15"/>
        </w:rPr>
        <w:t> </w:t>
      </w:r>
      <w:r>
        <w:rPr>
          <w:color w:val="1B242F"/>
          <w:w w:val="105"/>
          <w:sz w:val="15"/>
        </w:rPr>
        <w:t>RBAC</w:t>
      </w:r>
      <w:r>
        <w:rPr>
          <w:color w:val="1B242F"/>
          <w:spacing w:val="4"/>
          <w:w w:val="105"/>
          <w:sz w:val="15"/>
        </w:rPr>
        <w:t> </w:t>
      </w:r>
      <w:r>
        <w:rPr>
          <w:color w:val="1B242F"/>
          <w:w w:val="105"/>
          <w:sz w:val="15"/>
        </w:rPr>
        <w:t>&amp;</w:t>
      </w:r>
      <w:r>
        <w:rPr>
          <w:color w:val="1B242F"/>
          <w:spacing w:val="3"/>
          <w:w w:val="105"/>
          <w:sz w:val="15"/>
        </w:rPr>
        <w:t> </w:t>
      </w:r>
      <w:r>
        <w:rPr>
          <w:color w:val="1B242F"/>
          <w:w w:val="105"/>
          <w:sz w:val="15"/>
        </w:rPr>
        <w:t>Anonimitas</w:t>
      </w:r>
      <w:r>
        <w:rPr>
          <w:color w:val="1B242F"/>
          <w:spacing w:val="4"/>
          <w:w w:val="105"/>
          <w:sz w:val="15"/>
        </w:rPr>
        <w:t> </w:t>
      </w:r>
      <w:r>
        <w:rPr>
          <w:color w:val="1B242F"/>
          <w:spacing w:val="-4"/>
          <w:w w:val="105"/>
          <w:sz w:val="15"/>
        </w:rPr>
        <w:t>Data</w:t>
      </w:r>
    </w:p>
    <w:p>
      <w:pPr>
        <w:spacing w:line="20" w:lineRule="exact"/>
        <w:ind w:left="146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9525" t="0" r="0" b="190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3" y="3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7315" y="7327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24" coordorigin="0,0" coordsize="11307,12">
                <v:shape style="position:absolute;left:0;top:0;width:11307;height:12" id="docshape25" coordorigin="0,0" coordsize="11307,12" path="m12,0l0,0,0,12,12,12,12,0xm11307,0l11295,0,11295,12,11307,12,11307,0xe" filled="true" fillcolor="#cccccc" stroked="false">
                  <v:path arrowok="t"/>
                  <v:fill type="solid"/>
                </v:shape>
                <v:line style="position:absolute" from="12,6" to="11295,6" stroked="true" strokeweight=".576289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524" w:val="left" w:leader="none"/>
        </w:tabs>
        <w:spacing w:line="240" w:lineRule="auto" w:before="0" w:after="0"/>
        <w:ind w:left="524" w:right="0" w:hanging="283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182375</wp:posOffset>
                </wp:positionH>
                <wp:positionV relativeFrom="paragraph">
                  <wp:posOffset>185060</wp:posOffset>
                </wp:positionV>
                <wp:extent cx="7179945" cy="762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3" y="5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7315" y="7315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4.571655pt;width:565.35pt;height:.6pt;mso-position-horizontal-relative:page;mso-position-vertical-relative:paragraph;z-index:-15723008;mso-wrap-distance-left:0;mso-wrap-distance-right:0" id="docshapegroup26" coordorigin="287,291" coordsize="11307,12">
                <v:shape style="position:absolute;left:287;top:291;width:11307;height:12" id="docshape27" coordorigin="287,291" coordsize="11307,12" path="m299,291l287,291,287,303,299,303,299,291xm11594,291l11582,291,11582,303,11594,303,11594,291xe" filled="true" fillcolor="#cccccc" stroked="false">
                  <v:path arrowok="t"/>
                  <v:fill type="solid"/>
                </v:shape>
                <v:line style="position:absolute" from="299,297" to="11582,297" stroked="true" strokeweight=".576289pt" strokecolor="#cccccc">
                  <v:stroke dashstyle="shortdot"/>
                </v:line>
                <w10:wrap type="topAndBottom"/>
              </v:group>
            </w:pict>
          </mc:Fallback>
        </mc:AlternateContent>
      </w:r>
      <w:r>
        <w:rPr>
          <w:color w:val="1B242F"/>
          <w:w w:val="105"/>
          <w:sz w:val="15"/>
        </w:rPr>
        <w:t>Deployment,</w:t>
      </w:r>
      <w:r>
        <w:rPr>
          <w:color w:val="1B242F"/>
          <w:spacing w:val="4"/>
          <w:w w:val="105"/>
          <w:sz w:val="15"/>
        </w:rPr>
        <w:t> </w:t>
      </w:r>
      <w:r>
        <w:rPr>
          <w:color w:val="1B242F"/>
          <w:w w:val="105"/>
          <w:sz w:val="15"/>
        </w:rPr>
        <w:t>Skalabilitas</w:t>
      </w:r>
      <w:r>
        <w:rPr>
          <w:color w:val="1B242F"/>
          <w:spacing w:val="4"/>
          <w:w w:val="105"/>
          <w:sz w:val="15"/>
        </w:rPr>
        <w:t> </w:t>
      </w:r>
      <w:r>
        <w:rPr>
          <w:color w:val="1B242F"/>
          <w:w w:val="105"/>
          <w:sz w:val="15"/>
        </w:rPr>
        <w:t>&amp;</w:t>
      </w:r>
      <w:r>
        <w:rPr>
          <w:color w:val="1B242F"/>
          <w:spacing w:val="4"/>
          <w:w w:val="105"/>
          <w:sz w:val="15"/>
        </w:rPr>
        <w:t> </w:t>
      </w:r>
      <w:r>
        <w:rPr>
          <w:color w:val="1B242F"/>
          <w:w w:val="105"/>
          <w:sz w:val="15"/>
        </w:rPr>
        <w:t>Roadmap</w:t>
      </w:r>
      <w:r>
        <w:rPr>
          <w:color w:val="1B242F"/>
          <w:spacing w:val="6"/>
          <w:w w:val="105"/>
          <w:sz w:val="15"/>
        </w:rPr>
        <w:t> </w:t>
      </w:r>
      <w:r>
        <w:rPr>
          <w:color w:val="1B242F"/>
          <w:spacing w:val="-2"/>
          <w:w w:val="105"/>
          <w:sz w:val="15"/>
        </w:rPr>
        <w:t>Teknis</w:t>
      </w:r>
    </w:p>
    <w:p>
      <w:pPr>
        <w:tabs>
          <w:tab w:pos="11020" w:val="left" w:leader="none"/>
        </w:tabs>
        <w:spacing w:before="0" w:after="24"/>
        <w:ind w:left="146" w:right="0" w:firstLine="0"/>
        <w:jc w:val="left"/>
        <w:rPr>
          <w:sz w:val="15"/>
        </w:rPr>
      </w:pPr>
      <w:r>
        <w:rPr>
          <w:color w:val="1B242F"/>
          <w:w w:val="105"/>
          <w:sz w:val="15"/>
        </w:rPr>
        <w:t>Bagian</w:t>
      </w:r>
      <w:r>
        <w:rPr>
          <w:color w:val="1B242F"/>
          <w:spacing w:val="2"/>
          <w:w w:val="105"/>
          <w:sz w:val="15"/>
        </w:rPr>
        <w:t> </w:t>
      </w:r>
      <w:r>
        <w:rPr>
          <w:color w:val="1B242F"/>
          <w:w w:val="105"/>
          <w:sz w:val="15"/>
        </w:rPr>
        <w:t>6</w:t>
      </w:r>
      <w:r>
        <w:rPr>
          <w:color w:val="1B242F"/>
          <w:spacing w:val="3"/>
          <w:w w:val="105"/>
          <w:sz w:val="15"/>
        </w:rPr>
        <w:t> </w:t>
      </w:r>
      <w:r>
        <w:rPr>
          <w:color w:val="1B242F"/>
          <w:w w:val="105"/>
          <w:sz w:val="15"/>
        </w:rPr>
        <w:t>—</w:t>
      </w:r>
      <w:r>
        <w:rPr>
          <w:color w:val="1B242F"/>
          <w:spacing w:val="3"/>
          <w:w w:val="105"/>
          <w:sz w:val="15"/>
        </w:rPr>
        <w:t> </w:t>
      </w:r>
      <w:r>
        <w:rPr>
          <w:color w:val="1B242F"/>
          <w:w w:val="105"/>
          <w:sz w:val="15"/>
        </w:rPr>
        <w:t>Struktur</w:t>
      </w:r>
      <w:r>
        <w:rPr>
          <w:color w:val="1B242F"/>
          <w:spacing w:val="4"/>
          <w:w w:val="105"/>
          <w:sz w:val="15"/>
        </w:rPr>
        <w:t> </w:t>
      </w:r>
      <w:r>
        <w:rPr>
          <w:color w:val="1B242F"/>
          <w:w w:val="105"/>
          <w:sz w:val="15"/>
        </w:rPr>
        <w:t>Tim</w:t>
      </w:r>
      <w:r>
        <w:rPr>
          <w:color w:val="1B242F"/>
          <w:spacing w:val="3"/>
          <w:w w:val="105"/>
          <w:sz w:val="15"/>
        </w:rPr>
        <w:t> </w:t>
      </w:r>
      <w:r>
        <w:rPr>
          <w:color w:val="1B242F"/>
          <w:w w:val="105"/>
          <w:sz w:val="15"/>
        </w:rPr>
        <w:t>&amp;</w:t>
      </w:r>
      <w:r>
        <w:rPr>
          <w:color w:val="1B242F"/>
          <w:spacing w:val="2"/>
          <w:w w:val="105"/>
          <w:sz w:val="15"/>
        </w:rPr>
        <w:t> </w:t>
      </w:r>
      <w:r>
        <w:rPr>
          <w:color w:val="1B242F"/>
          <w:w w:val="105"/>
          <w:sz w:val="15"/>
        </w:rPr>
        <w:t>Pembagian</w:t>
      </w:r>
      <w:r>
        <w:rPr>
          <w:color w:val="1B242F"/>
          <w:spacing w:val="3"/>
          <w:w w:val="105"/>
          <w:sz w:val="15"/>
        </w:rPr>
        <w:t> </w:t>
      </w:r>
      <w:r>
        <w:rPr>
          <w:color w:val="1B242F"/>
          <w:spacing w:val="-4"/>
          <w:w w:val="105"/>
          <w:sz w:val="15"/>
        </w:rPr>
        <w:t>Tugas</w:t>
      </w:r>
      <w:r>
        <w:rPr>
          <w:color w:val="1B242F"/>
          <w:sz w:val="15"/>
        </w:rPr>
        <w:tab/>
      </w:r>
      <w:r>
        <w:rPr>
          <w:color w:val="878787"/>
          <w:w w:val="105"/>
          <w:sz w:val="15"/>
        </w:rPr>
        <w:t>Bab</w:t>
      </w:r>
      <w:r>
        <w:rPr>
          <w:color w:val="878787"/>
          <w:spacing w:val="11"/>
          <w:w w:val="105"/>
          <w:sz w:val="15"/>
        </w:rPr>
        <w:t> </w:t>
      </w:r>
      <w:r>
        <w:rPr>
          <w:color w:val="878787"/>
          <w:spacing w:val="-10"/>
          <w:w w:val="105"/>
          <w:sz w:val="15"/>
        </w:rPr>
        <w:t>6</w:t>
      </w:r>
    </w:p>
    <w:p>
      <w:pPr>
        <w:spacing w:line="20" w:lineRule="exact"/>
        <w:ind w:left="146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9525" t="0" r="0" b="190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3" y="8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7315" y="7315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28" coordorigin="0,0" coordsize="11307,12">
                <v:shape style="position:absolute;left:0;top:0;width:11307;height:12" id="docshape29" coordorigin="0,0" coordsize="11307,12" path="m12,0l0,0,0,12,12,12,12,0xm11307,0l11295,0,11295,12,11307,12,11307,0xe" filled="true" fillcolor="#cccccc" stroked="false">
                  <v:path arrowok="t"/>
                  <v:fill type="solid"/>
                </v:shape>
                <v:line style="position:absolute" from="12,6" to="11295,6" stroked="true" strokeweight=".576289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1020" w:val="left" w:leader="none"/>
        </w:tabs>
        <w:spacing w:before="0"/>
        <w:ind w:left="146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182375</wp:posOffset>
                </wp:positionH>
                <wp:positionV relativeFrom="paragraph">
                  <wp:posOffset>185060</wp:posOffset>
                </wp:positionV>
                <wp:extent cx="7179945" cy="762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3" y="1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7315" y="7315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4.571655pt;width:565.35pt;height:.6pt;mso-position-horizontal-relative:page;mso-position-vertical-relative:paragraph;z-index:-15721984;mso-wrap-distance-left:0;mso-wrap-distance-right:0" id="docshapegroup30" coordorigin="287,291" coordsize="11307,12">
                <v:shape style="position:absolute;left:287;top:291;width:11307;height:12" id="docshape31" coordorigin="287,291" coordsize="11307,12" path="m299,291l287,291,287,303,299,303,299,291xm11594,291l11582,291,11582,303,11594,303,11594,291xe" filled="true" fillcolor="#cccccc" stroked="false">
                  <v:path arrowok="t"/>
                  <v:fill type="solid"/>
                </v:shape>
                <v:line style="position:absolute" from="299,297" to="11582,297" stroked="true" strokeweight=".576289pt" strokecolor="#cccccc">
                  <v:stroke dashstyle="shortdot"/>
                </v:line>
                <w10:wrap type="topAndBottom"/>
              </v:group>
            </w:pict>
          </mc:Fallback>
        </mc:AlternateContent>
      </w:r>
      <w:r>
        <w:rPr>
          <w:color w:val="1B242F"/>
          <w:w w:val="105"/>
          <w:sz w:val="15"/>
        </w:rPr>
        <w:t>Bagian</w:t>
      </w:r>
      <w:r>
        <w:rPr>
          <w:color w:val="1B242F"/>
          <w:spacing w:val="-3"/>
          <w:w w:val="105"/>
          <w:sz w:val="15"/>
        </w:rPr>
        <w:t> </w:t>
      </w:r>
      <w:r>
        <w:rPr>
          <w:color w:val="1B242F"/>
          <w:w w:val="105"/>
          <w:sz w:val="15"/>
        </w:rPr>
        <w:t>7</w:t>
      </w:r>
      <w:r>
        <w:rPr>
          <w:color w:val="1B242F"/>
          <w:spacing w:val="-3"/>
          <w:w w:val="105"/>
          <w:sz w:val="15"/>
        </w:rPr>
        <w:t> </w:t>
      </w:r>
      <w:r>
        <w:rPr>
          <w:color w:val="1B242F"/>
          <w:w w:val="105"/>
          <w:sz w:val="15"/>
        </w:rPr>
        <w:t>—</w:t>
      </w:r>
      <w:r>
        <w:rPr>
          <w:color w:val="1B242F"/>
          <w:spacing w:val="-2"/>
          <w:w w:val="105"/>
          <w:sz w:val="15"/>
        </w:rPr>
        <w:t> </w:t>
      </w:r>
      <w:r>
        <w:rPr>
          <w:color w:val="1B242F"/>
          <w:w w:val="105"/>
          <w:sz w:val="15"/>
        </w:rPr>
        <w:t>Anggaran</w:t>
      </w:r>
      <w:r>
        <w:rPr>
          <w:color w:val="1B242F"/>
          <w:spacing w:val="-3"/>
          <w:w w:val="105"/>
          <w:sz w:val="15"/>
        </w:rPr>
        <w:t> </w:t>
      </w:r>
      <w:r>
        <w:rPr>
          <w:color w:val="1B242F"/>
          <w:w w:val="105"/>
          <w:sz w:val="15"/>
        </w:rPr>
        <w:t>&amp;</w:t>
      </w:r>
      <w:r>
        <w:rPr>
          <w:color w:val="1B242F"/>
          <w:spacing w:val="-2"/>
          <w:w w:val="105"/>
          <w:sz w:val="15"/>
        </w:rPr>
        <w:t> </w:t>
      </w:r>
      <w:r>
        <w:rPr>
          <w:color w:val="1B242F"/>
          <w:w w:val="105"/>
          <w:sz w:val="15"/>
        </w:rPr>
        <w:t>Jadwal</w:t>
      </w:r>
      <w:r>
        <w:rPr>
          <w:color w:val="1B242F"/>
          <w:spacing w:val="-2"/>
          <w:w w:val="105"/>
          <w:sz w:val="15"/>
        </w:rPr>
        <w:t> Kegiatan</w:t>
      </w:r>
      <w:r>
        <w:rPr>
          <w:color w:val="1B242F"/>
          <w:sz w:val="15"/>
        </w:rPr>
        <w:tab/>
      </w:r>
      <w:r>
        <w:rPr>
          <w:color w:val="878787"/>
          <w:w w:val="105"/>
          <w:sz w:val="15"/>
        </w:rPr>
        <w:t>Bab</w:t>
      </w:r>
      <w:r>
        <w:rPr>
          <w:color w:val="878787"/>
          <w:spacing w:val="11"/>
          <w:w w:val="105"/>
          <w:sz w:val="15"/>
        </w:rPr>
        <w:t> </w:t>
      </w:r>
      <w:r>
        <w:rPr>
          <w:color w:val="878787"/>
          <w:spacing w:val="-10"/>
          <w:w w:val="105"/>
          <w:sz w:val="15"/>
        </w:rPr>
        <w:t>7</w:t>
      </w:r>
    </w:p>
    <w:p>
      <w:pPr>
        <w:tabs>
          <w:tab w:pos="11020" w:val="left" w:leader="none"/>
        </w:tabs>
        <w:spacing w:before="0" w:after="24"/>
        <w:ind w:left="146" w:right="0" w:firstLine="0"/>
        <w:jc w:val="left"/>
        <w:rPr>
          <w:sz w:val="15"/>
        </w:rPr>
      </w:pPr>
      <w:r>
        <w:rPr>
          <w:color w:val="1B242F"/>
          <w:w w:val="110"/>
          <w:sz w:val="15"/>
        </w:rPr>
        <w:t>Bagian</w:t>
      </w:r>
      <w:r>
        <w:rPr>
          <w:color w:val="1B242F"/>
          <w:spacing w:val="-9"/>
          <w:w w:val="110"/>
          <w:sz w:val="15"/>
        </w:rPr>
        <w:t> </w:t>
      </w:r>
      <w:r>
        <w:rPr>
          <w:color w:val="1B242F"/>
          <w:w w:val="110"/>
          <w:sz w:val="15"/>
        </w:rPr>
        <w:t>8</w:t>
      </w:r>
      <w:r>
        <w:rPr>
          <w:color w:val="1B242F"/>
          <w:spacing w:val="-8"/>
          <w:w w:val="110"/>
          <w:sz w:val="15"/>
        </w:rPr>
        <w:t> </w:t>
      </w:r>
      <w:r>
        <w:rPr>
          <w:color w:val="1B242F"/>
          <w:w w:val="110"/>
          <w:sz w:val="15"/>
        </w:rPr>
        <w:t>—</w:t>
      </w:r>
      <w:r>
        <w:rPr>
          <w:color w:val="1B242F"/>
          <w:spacing w:val="-8"/>
          <w:w w:val="110"/>
          <w:sz w:val="15"/>
        </w:rPr>
        <w:t> </w:t>
      </w:r>
      <w:r>
        <w:rPr>
          <w:color w:val="1B242F"/>
          <w:w w:val="110"/>
          <w:sz w:val="15"/>
        </w:rPr>
        <w:t>Daftar</w:t>
      </w:r>
      <w:r>
        <w:rPr>
          <w:color w:val="1B242F"/>
          <w:spacing w:val="-7"/>
          <w:w w:val="110"/>
          <w:sz w:val="15"/>
        </w:rPr>
        <w:t> </w:t>
      </w:r>
      <w:r>
        <w:rPr>
          <w:color w:val="1B242F"/>
          <w:w w:val="110"/>
          <w:sz w:val="15"/>
        </w:rPr>
        <w:t>Referensi</w:t>
      </w:r>
      <w:r>
        <w:rPr>
          <w:color w:val="1B242F"/>
          <w:spacing w:val="-8"/>
          <w:w w:val="110"/>
          <w:sz w:val="15"/>
        </w:rPr>
        <w:t> </w:t>
      </w:r>
      <w:r>
        <w:rPr>
          <w:color w:val="1B242F"/>
          <w:w w:val="110"/>
          <w:sz w:val="15"/>
        </w:rPr>
        <w:t>(27</w:t>
      </w:r>
      <w:r>
        <w:rPr>
          <w:color w:val="1B242F"/>
          <w:spacing w:val="-8"/>
          <w:w w:val="110"/>
          <w:sz w:val="15"/>
        </w:rPr>
        <w:t> </w:t>
      </w:r>
      <w:r>
        <w:rPr>
          <w:color w:val="1B242F"/>
          <w:spacing w:val="-2"/>
          <w:w w:val="110"/>
          <w:sz w:val="15"/>
        </w:rPr>
        <w:t>sumber)</w:t>
      </w:r>
      <w:r>
        <w:rPr>
          <w:color w:val="1B242F"/>
          <w:sz w:val="15"/>
        </w:rPr>
        <w:tab/>
      </w:r>
      <w:r>
        <w:rPr>
          <w:color w:val="878787"/>
          <w:w w:val="110"/>
          <w:sz w:val="15"/>
        </w:rPr>
        <w:t>Bab</w:t>
      </w:r>
      <w:r>
        <w:rPr>
          <w:color w:val="878787"/>
          <w:spacing w:val="-4"/>
          <w:w w:val="110"/>
          <w:sz w:val="15"/>
        </w:rPr>
        <w:t> </w:t>
      </w:r>
      <w:r>
        <w:rPr>
          <w:color w:val="878787"/>
          <w:spacing w:val="-10"/>
          <w:w w:val="110"/>
          <w:sz w:val="15"/>
        </w:rPr>
        <w:t>8</w:t>
      </w:r>
    </w:p>
    <w:p>
      <w:pPr>
        <w:spacing w:line="20" w:lineRule="exact"/>
        <w:ind w:left="146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9525" t="0" r="0" b="190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3" y="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7315" y="7327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318" y="3659"/>
                            <a:ext cx="716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</a:path>
                            </a:pathLst>
                          </a:custGeom>
                          <a:ln w="7318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32" coordorigin="0,0" coordsize="11307,12">
                <v:shape style="position:absolute;left:0;top:0;width:11307;height:12" id="docshape33" coordorigin="0,0" coordsize="11307,12" path="m12,0l0,0,0,12,12,12,12,0xm11307,0l11295,0,11295,12,11307,12,11307,0xe" filled="true" fillcolor="#cccccc" stroked="false">
                  <v:path arrowok="t"/>
                  <v:fill type="solid"/>
                </v:shape>
                <v:line style="position:absolute" from="12,6" to="11295,6" stroked="true" strokeweight=".576289pt" strokecolor="#cccccc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top="400" w:bottom="280" w:left="141" w:right="283"/>
        </w:sectPr>
      </w:pPr>
    </w:p>
    <w:p>
      <w:pPr>
        <w:spacing w:before="79"/>
        <w:ind w:left="14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D53A7B"/>
          <w:spacing w:val="14"/>
          <w:w w:val="110"/>
          <w:sz w:val="14"/>
        </w:rPr>
        <w:t>BAGIAN</w:t>
      </w:r>
      <w:r>
        <w:rPr>
          <w:rFonts w:ascii="Arial"/>
          <w:b/>
          <w:color w:val="D53A7B"/>
          <w:spacing w:val="27"/>
          <w:w w:val="115"/>
          <w:sz w:val="14"/>
        </w:rPr>
        <w:t> </w:t>
      </w:r>
      <w:r>
        <w:rPr>
          <w:rFonts w:ascii="Arial"/>
          <w:b/>
          <w:color w:val="D53A7B"/>
          <w:spacing w:val="-10"/>
          <w:w w:val="115"/>
          <w:sz w:val="14"/>
        </w:rPr>
        <w:t>1</w:t>
      </w:r>
    </w:p>
    <w:p>
      <w:pPr>
        <w:pStyle w:val="BodyText"/>
        <w:spacing w:before="91"/>
        <w:rPr>
          <w:rFonts w:ascii="Arial"/>
          <w:b/>
          <w:sz w:val="14"/>
        </w:rPr>
      </w:pPr>
    </w:p>
    <w:p>
      <w:pPr>
        <w:pStyle w:val="Heading1"/>
      </w:pPr>
      <w:r>
        <w:rPr>
          <w:color w:val="11284E"/>
          <w:w w:val="115"/>
        </w:rPr>
        <w:t>Positioning</w:t>
      </w:r>
      <w:r>
        <w:rPr>
          <w:color w:val="11284E"/>
          <w:spacing w:val="25"/>
          <w:w w:val="115"/>
        </w:rPr>
        <w:t> </w:t>
      </w:r>
      <w:r>
        <w:rPr>
          <w:color w:val="11284E"/>
          <w:w w:val="115"/>
        </w:rPr>
        <w:t>Statement</w:t>
      </w:r>
      <w:r>
        <w:rPr>
          <w:color w:val="11284E"/>
          <w:spacing w:val="25"/>
          <w:w w:val="115"/>
        </w:rPr>
        <w:t> </w:t>
      </w:r>
      <w:r>
        <w:rPr>
          <w:color w:val="11284E"/>
          <w:w w:val="115"/>
        </w:rPr>
        <w:t>&amp;</w:t>
      </w:r>
      <w:r>
        <w:rPr>
          <w:color w:val="11284E"/>
          <w:spacing w:val="25"/>
          <w:w w:val="115"/>
        </w:rPr>
        <w:t> </w:t>
      </w:r>
      <w:r>
        <w:rPr>
          <w:color w:val="11284E"/>
          <w:w w:val="115"/>
        </w:rPr>
        <w:t>Ringkasan</w:t>
      </w:r>
      <w:r>
        <w:rPr>
          <w:color w:val="11284E"/>
          <w:spacing w:val="26"/>
          <w:w w:val="115"/>
        </w:rPr>
        <w:t> </w:t>
      </w:r>
      <w:r>
        <w:rPr>
          <w:color w:val="11284E"/>
          <w:spacing w:val="-2"/>
          <w:w w:val="115"/>
        </w:rPr>
        <w:t>Proposal</w:t>
      </w:r>
    </w:p>
    <w:p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182375</wp:posOffset>
                </wp:positionH>
                <wp:positionV relativeFrom="paragraph">
                  <wp:posOffset>85515</wp:posOffset>
                </wp:positionV>
                <wp:extent cx="7179945" cy="222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71799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22225">
                              <a:moveTo>
                                <a:pt x="7179810" y="21956"/>
                              </a:moveTo>
                              <a:lnTo>
                                <a:pt x="0" y="21956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21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6.733494pt;width:565.33939pt;height:1.728867pt;mso-position-horizontal-relative:page;mso-position-vertical-relative:paragraph;z-index:-15720960;mso-wrap-distance-left:0;mso-wrap-distance-right:0" id="docshape34" filled="true" fillcolor="#1939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285" w:after="0"/>
        <w:ind w:left="721" w:right="0" w:hanging="437"/>
        <w:jc w:val="left"/>
      </w:pPr>
      <w:r>
        <w:rPr>
          <w:color w:val="11284E"/>
          <w:w w:val="120"/>
        </w:rPr>
        <w:t>Apa</w:t>
      </w:r>
      <w:r>
        <w:rPr>
          <w:color w:val="11284E"/>
          <w:spacing w:val="11"/>
          <w:w w:val="120"/>
        </w:rPr>
        <w:t> </w:t>
      </w:r>
      <w:r>
        <w:rPr>
          <w:color w:val="11284E"/>
          <w:w w:val="120"/>
        </w:rPr>
        <w:t>itu</w:t>
      </w:r>
      <w:r>
        <w:rPr>
          <w:color w:val="11284E"/>
          <w:spacing w:val="11"/>
          <w:w w:val="120"/>
        </w:rPr>
        <w:t> </w:t>
      </w:r>
      <w:r>
        <w:rPr>
          <w:color w:val="11284E"/>
          <w:spacing w:val="-2"/>
          <w:w w:val="120"/>
        </w:rPr>
        <w:t>JAGAPILAR</w:t>
      </w:r>
    </w:p>
    <w:p>
      <w:pPr>
        <w:pStyle w:val="BodyText"/>
        <w:spacing w:line="187" w:lineRule="auto" w:before="102"/>
        <w:ind w:left="146" w:right="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182375</wp:posOffset>
                </wp:positionH>
                <wp:positionV relativeFrom="paragraph">
                  <wp:posOffset>-165997</wp:posOffset>
                </wp:positionV>
                <wp:extent cx="29845" cy="1905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3.070668pt;width:2.305156pt;height:14.983511pt;mso-position-horizontal-relative:page;mso-position-vertical-relative:paragraph;z-index:15738880" id="docshape35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B242F"/>
          <w:w w:val="105"/>
        </w:rPr>
        <w:t>JAGAPILAR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(Jaga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Pikiran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Anak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Lewat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Asesmen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Risiko)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adalah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platform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web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asesmen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360°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berbasis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multi-informan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yang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memungkinkan orang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tua,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guru,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dan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anak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itu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sendiri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secara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bersama-sama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mendeteksi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risiko</w:t>
      </w:r>
      <w:r>
        <w:rPr>
          <w:color w:val="1B242F"/>
          <w:spacing w:val="33"/>
          <w:w w:val="105"/>
        </w:rPr>
        <w:t> </w:t>
      </w:r>
      <w:r>
        <w:rPr>
          <w:rFonts w:ascii="Trebuchet MS" w:hAnsi="Trebuchet MS"/>
          <w:i/>
          <w:color w:val="1B242F"/>
          <w:w w:val="105"/>
        </w:rPr>
        <w:t>brain-rotting</w:t>
      </w:r>
      <w:r>
        <w:rPr>
          <w:rFonts w:ascii="Trebuchet MS" w:hAnsi="Trebuchet MS"/>
          <w:i/>
          <w:color w:val="1B242F"/>
          <w:spacing w:val="25"/>
          <w:w w:val="105"/>
        </w:rPr>
        <w:t> </w:t>
      </w:r>
      <w:r>
        <w:rPr>
          <w:color w:val="1B242F"/>
          <w:w w:val="105"/>
        </w:rPr>
        <w:t>pada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anak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usia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9–12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tahun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secara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dini,</w:t>
      </w:r>
      <w:r>
        <w:rPr>
          <w:color w:val="1B242F"/>
          <w:spacing w:val="33"/>
          <w:w w:val="105"/>
        </w:rPr>
        <w:t> </w:t>
      </w:r>
      <w:r>
        <w:rPr>
          <w:color w:val="1B242F"/>
          <w:w w:val="105"/>
        </w:rPr>
        <w:t>gratis, dan berbasis bukti — sebelum kerusakan kognitif menjadi ireversibel.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182375</wp:posOffset>
                </wp:positionH>
                <wp:positionV relativeFrom="paragraph">
                  <wp:posOffset>78577</wp:posOffset>
                </wp:positionV>
                <wp:extent cx="7179945" cy="51244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179945" cy="512445"/>
                          <a:chExt cx="7179945" cy="51244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3" y="7"/>
                            <a:ext cx="717994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183515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968"/>
                                </a:lnTo>
                                <a:lnTo>
                                  <a:pt x="1434490" y="182968"/>
                                </a:lnTo>
                                <a:lnTo>
                                  <a:pt x="7179805" y="182968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3" y="182976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033"/>
                                </a:lnTo>
                                <a:lnTo>
                                  <a:pt x="1434490" y="322033"/>
                                </a:lnTo>
                                <a:lnTo>
                                  <a:pt x="7179805" y="322033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-3" y="50501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434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487102" y="233188"/>
                            <a:ext cx="521017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Orang tua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guru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dari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siswa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SD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kelas 3–6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(usia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9–12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tahun)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dari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keluarga menengah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bawah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Indonesia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anak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dilibatkan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langsung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sebagai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informan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aktif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(self-report),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bukan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sekadar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objek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yang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dinilai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pihak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lain.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1232" y="233188"/>
                            <a:ext cx="6038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20"/>
                                  <w:sz w:val="14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3"/>
                                  <w:w w:val="1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20"/>
                                  <w:sz w:val="14"/>
                                </w:rPr>
                                <w:t>siapa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487102" y="42372"/>
                            <a:ext cx="11811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30"/>
                                  <w:sz w:val="12"/>
                                </w:rPr>
                                <w:t>Isi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1232" y="42372"/>
                            <a:ext cx="34544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5"/>
                                  <w:sz w:val="12"/>
                                </w:rPr>
                                <w:t>Elemen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6.187204pt;width:565.35pt;height:40.35pt;mso-position-horizontal-relative:page;mso-position-vertical-relative:paragraph;z-index:-15720448;mso-wrap-distance-left:0;mso-wrap-distance-right:0" id="docshapegroup36" coordorigin="287,124" coordsize="11307,807">
                <v:shape style="position:absolute;left:287;top:123;width:11307;height:289" id="docshape37" coordorigin="287,124" coordsize="11307,289" path="m11594,124l2546,124,287,124,287,412,2546,412,11594,412,11594,124xe" filled="true" fillcolor="#19396a" stroked="false">
                  <v:path arrowok="t"/>
                  <v:fill type="solid"/>
                </v:shape>
                <v:shape style="position:absolute;left:287;top:411;width:11307;height:508" id="docshape38" coordorigin="287,412" coordsize="11307,508" path="m11594,412l2546,412,287,412,287,919,2546,919,11594,919,11594,412xe" filled="true" fillcolor="#f5f7fa" stroked="false">
                  <v:path arrowok="t"/>
                  <v:fill type="solid"/>
                </v:shape>
                <v:shape style="position:absolute;left:287;top:919;width:11307;height:12" id="docshape39" coordorigin="287,919" coordsize="11307,12" path="m11594,919l2546,919,287,919,287,931,2546,931,11594,931,11594,919xe" filled="true" fillcolor="#e1e5eb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29;top:490;width:8205;height:357" type="#_x0000_t202" id="docshape40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Orang tua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guru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dari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siswa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SD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kelas 3–6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(usia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9–12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tahun)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dari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keluarga menengah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bawah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Indonesia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—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anak</w:t>
                        </w:r>
                      </w:p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dilibatkan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langsung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sebagai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informan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aktif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(self-report),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bukan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sekadar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objek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yang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dinilai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pihak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lain.</w:t>
                        </w:r>
                      </w:p>
                    </w:txbxContent>
                  </v:textbox>
                  <w10:wrap type="none"/>
                </v:shape>
                <v:shape style="position:absolute;left:367;top:490;width:951;height:161" type="#_x0000_t202" id="docshape41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20"/>
                            <w:sz w:val="14"/>
                          </w:rPr>
                          <w:t>Untuk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3"/>
                            <w:w w:val="12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20"/>
                            <w:sz w:val="14"/>
                          </w:rPr>
                          <w:t>siapa</w:t>
                        </w:r>
                      </w:p>
                    </w:txbxContent>
                  </v:textbox>
                  <w10:wrap type="none"/>
                </v:shape>
                <v:shape style="position:absolute;left:2629;top:190;width:186;height:148" type="#_x0000_t202" id="docshape42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30"/>
                            <w:sz w:val="12"/>
                          </w:rPr>
                          <w:t>Isi</w:t>
                        </w:r>
                      </w:p>
                    </w:txbxContent>
                  </v:textbox>
                  <w10:wrap type="none"/>
                </v:shape>
                <v:shape style="position:absolute;left:367;top:190;width:544;height:148" type="#_x0000_t202" id="docshape4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5"/>
                            <w:sz w:val="12"/>
                          </w:rPr>
                          <w:t>Elemen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488" w:val="left" w:leader="none"/>
        </w:tabs>
        <w:spacing w:line="182" w:lineRule="auto" w:before="66" w:after="50"/>
        <w:ind w:left="2488" w:right="145" w:hanging="2262"/>
        <w:jc w:val="left"/>
        <w:rPr>
          <w:sz w:val="14"/>
        </w:rPr>
      </w:pPr>
      <w:r>
        <w:rPr>
          <w:rFonts w:ascii="Arial" w:hAnsi="Arial"/>
          <w:b/>
          <w:color w:val="1B242F"/>
          <w:spacing w:val="-2"/>
          <w:w w:val="105"/>
          <w:sz w:val="14"/>
        </w:rPr>
        <w:t>Caranya</w:t>
      </w:r>
      <w:r>
        <w:rPr>
          <w:rFonts w:ascii="Arial" w:hAnsi="Arial"/>
          <w:b/>
          <w:color w:val="1B242F"/>
          <w:sz w:val="14"/>
        </w:rPr>
        <w:tab/>
      </w:r>
      <w:r>
        <w:rPr>
          <w:color w:val="1B242F"/>
          <w:w w:val="105"/>
          <w:sz w:val="14"/>
        </w:rPr>
        <w:t>Mengintegrasikan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instrumen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tervalidasi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(18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item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dari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3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pilar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360°: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6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orang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tua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+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6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guru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+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6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anak)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dengan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sistem</w:t>
      </w:r>
      <w:r>
        <w:rPr>
          <w:color w:val="1B242F"/>
          <w:spacing w:val="15"/>
          <w:w w:val="105"/>
          <w:sz w:val="14"/>
        </w:rPr>
        <w:t> </w:t>
      </w:r>
      <w:r>
        <w:rPr>
          <w:color w:val="1B242F"/>
          <w:w w:val="105"/>
          <w:sz w:val="14"/>
        </w:rPr>
        <w:t>skor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w w:val="105"/>
          <w:sz w:val="14"/>
        </w:rPr>
        <w:t>komposit otomatis, penanda konvergensi antar-informan, dan zona risiko (Hijau/Kuning/Merah), serta jalur rujukan langsung ke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psikolog.</w:t>
      </w:r>
    </w:p>
    <w:p>
      <w:pPr>
        <w:spacing w:line="240" w:lineRule="auto"/>
        <w:ind w:left="146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9945" cy="337185"/>
                <wp:effectExtent l="9525" t="0" r="0" b="5714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179945" cy="337185"/>
                          <a:chExt cx="7179945" cy="3371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3" y="9"/>
                            <a:ext cx="717994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9565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349"/>
                                </a:lnTo>
                                <a:lnTo>
                                  <a:pt x="1434490" y="329349"/>
                                </a:lnTo>
                                <a:lnTo>
                                  <a:pt x="7179805" y="329349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3" y="9"/>
                            <a:ext cx="717994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37185">
                                <a:moveTo>
                                  <a:pt x="7179805" y="329349"/>
                                </a:moveTo>
                                <a:lnTo>
                                  <a:pt x="1434490" y="329349"/>
                                </a:lnTo>
                                <a:lnTo>
                                  <a:pt x="0" y="329349"/>
                                </a:lnTo>
                                <a:lnTo>
                                  <a:pt x="0" y="336664"/>
                                </a:lnTo>
                                <a:lnTo>
                                  <a:pt x="1434490" y="336664"/>
                                </a:lnTo>
                                <a:lnTo>
                                  <a:pt x="7179805" y="336664"/>
                                </a:lnTo>
                                <a:lnTo>
                                  <a:pt x="7179805" y="329349"/>
                                </a:lnTo>
                                <a:close/>
                              </a:path>
                              <a:path w="7179945" h="337185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434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51232" y="57535"/>
                            <a:ext cx="98551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Visi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jangka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15"/>
                                  <w:sz w:val="14"/>
                                </w:rPr>
                                <w:t>panjang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487102" y="57535"/>
                            <a:ext cx="539686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Blueprint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kebijakan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yang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terintegrasi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ekosistem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SatuSehat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Kemenkes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instrumen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pertama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pemantauan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kesehatan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neurokognitif anak Indonesia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yang berbasis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data dan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bisa diakses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semua lapisan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masyarakat.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26.55pt;mso-position-horizontal-relative:char;mso-position-vertical-relative:line" id="docshapegroup44" coordorigin="0,0" coordsize="11307,531">
                <v:shape style="position:absolute;left:0;top:0;width:11307;height:519" id="docshape45" coordorigin="0,0" coordsize="11307,519" path="m11307,0l2259,0,0,0,0,519,2259,519,11307,519,11307,0xe" filled="true" fillcolor="#f5f7fa" stroked="false">
                  <v:path arrowok="t"/>
                  <v:fill type="solid"/>
                </v:shape>
                <v:shape style="position:absolute;left:0;top:0;width:11307;height:531" id="docshape46" coordorigin="0,0" coordsize="11307,531" path="m11307,519l2259,519,0,519,0,530,2259,530,11307,530,11307,519xm11307,0l2259,0,0,0,0,12,2259,12,11307,12,11307,0xe" filled="true" fillcolor="#e1e5eb" stroked="false">
                  <v:path arrowok="t"/>
                  <v:fill type="solid"/>
                </v:shape>
                <v:shape style="position:absolute;left:80;top:90;width:1552;height:161" type="#_x0000_t202" id="docshape47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w w:val="115"/>
                            <w:sz w:val="14"/>
                          </w:rPr>
                          <w:t>Visi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15"/>
                            <w:sz w:val="14"/>
                          </w:rPr>
                          <w:t>jangka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15"/>
                            <w:sz w:val="14"/>
                          </w:rPr>
                          <w:t>panjang</w:t>
                        </w:r>
                      </w:p>
                    </w:txbxContent>
                  </v:textbox>
                  <w10:wrap type="none"/>
                </v:shape>
                <v:shape style="position:absolute;left:2341;top:90;width:8499;height:357" type="#_x0000_t202" id="docshape4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Blueprint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kebijakan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yang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terintegrasi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ekosistem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SatuSehat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Kemenkes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—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instrumen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pertama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pemantauan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kesehatan</w:t>
                        </w:r>
                      </w:p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neurokognitif anak Indonesia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yang berbasis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data dan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bisa diakses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semua lapisan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masyarakat.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2488" w:val="left" w:leader="none"/>
        </w:tabs>
        <w:spacing w:before="0"/>
        <w:ind w:left="226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182372</wp:posOffset>
                </wp:positionH>
                <wp:positionV relativeFrom="paragraph">
                  <wp:posOffset>175510</wp:posOffset>
                </wp:positionV>
                <wp:extent cx="7179945" cy="762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179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7620">
                              <a:moveTo>
                                <a:pt x="7179805" y="0"/>
                              </a:moveTo>
                              <a:lnTo>
                                <a:pt x="1434490" y="0"/>
                              </a:lnTo>
                              <a:lnTo>
                                <a:pt x="0" y="0"/>
                              </a:lnTo>
                              <a:lnTo>
                                <a:pt x="0" y="7315"/>
                              </a:lnTo>
                              <a:lnTo>
                                <a:pt x="1434490" y="7315"/>
                              </a:lnTo>
                              <a:lnTo>
                                <a:pt x="7179805" y="7315"/>
                              </a:lnTo>
                              <a:lnTo>
                                <a:pt x="7179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360001pt;margin-top:13.81973pt;width:565.35pt;height:.6pt;mso-position-horizontal-relative:page;mso-position-vertical-relative:paragraph;z-index:-15719424;mso-wrap-distance-left:0;mso-wrap-distance-right:0" id="docshape49" coordorigin="287,276" coordsize="11307,12" path="m11594,276l2546,276,287,276,287,288,2546,288,11594,288,11594,276xe" filled="true" fillcolor="#e1e5e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182375</wp:posOffset>
                </wp:positionH>
                <wp:positionV relativeFrom="paragraph">
                  <wp:posOffset>299869</wp:posOffset>
                </wp:positionV>
                <wp:extent cx="7179945" cy="36639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179945" cy="366395"/>
                          <a:chExt cx="7179945" cy="36639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3" y="317"/>
                            <a:ext cx="36048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5760">
                                <a:moveTo>
                                  <a:pt x="3604539" y="0"/>
                                </a:moveTo>
                                <a:lnTo>
                                  <a:pt x="3124" y="0"/>
                                </a:lnTo>
                                <a:lnTo>
                                  <a:pt x="3124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3970"/>
                                </a:lnTo>
                                <a:lnTo>
                                  <a:pt x="0" y="350520"/>
                                </a:lnTo>
                                <a:lnTo>
                                  <a:pt x="0" y="359410"/>
                                </a:lnTo>
                                <a:lnTo>
                                  <a:pt x="3441" y="359410"/>
                                </a:lnTo>
                                <a:lnTo>
                                  <a:pt x="3441" y="365760"/>
                                </a:lnTo>
                                <a:lnTo>
                                  <a:pt x="3604539" y="365760"/>
                                </a:lnTo>
                                <a:lnTo>
                                  <a:pt x="3604539" y="359410"/>
                                </a:lnTo>
                                <a:lnTo>
                                  <a:pt x="3604539" y="350520"/>
                                </a:lnTo>
                                <a:lnTo>
                                  <a:pt x="29273" y="350520"/>
                                </a:lnTo>
                                <a:lnTo>
                                  <a:pt x="29273" y="13970"/>
                                </a:lnTo>
                                <a:lnTo>
                                  <a:pt x="29273" y="6350"/>
                                </a:lnTo>
                                <a:lnTo>
                                  <a:pt x="3604539" y="6350"/>
                                </a:lnTo>
                                <a:lnTo>
                                  <a:pt x="360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9269" y="0"/>
                            <a:ext cx="7150734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5760">
                                <a:moveTo>
                                  <a:pt x="7150532" y="6350"/>
                                </a:moveTo>
                                <a:lnTo>
                                  <a:pt x="7147103" y="6350"/>
                                </a:lnTo>
                                <a:lnTo>
                                  <a:pt x="7147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59410"/>
                                </a:lnTo>
                                <a:lnTo>
                                  <a:pt x="0" y="365760"/>
                                </a:lnTo>
                                <a:lnTo>
                                  <a:pt x="7147395" y="365760"/>
                                </a:lnTo>
                                <a:lnTo>
                                  <a:pt x="7147395" y="359410"/>
                                </a:lnTo>
                                <a:lnTo>
                                  <a:pt x="7150532" y="359410"/>
                                </a:lnTo>
                                <a:lnTo>
                                  <a:pt x="7150532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9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9275" y="6656"/>
                            <a:ext cx="7150734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auto" w:before="90"/>
                                <w:ind w:left="138" w:right="373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Narrative arc proposal: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Masalah (brain-rot merajalela, anak miskin paling rentan) → Gap (tidak ada instrumen gratis, lokal, &amp; 360°) → Solusi (JAGAPILAR: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web asesmen 360° 3-informan) → Validasi (quasi-experiment di SD) → Implikasi (blueprint kebijakan SatuSehat).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23.611759pt;width:565.35pt;height:28.85pt;mso-position-horizontal-relative:page;mso-position-vertical-relative:paragraph;z-index:-15718912;mso-wrap-distance-left:0;mso-wrap-distance-right:0" id="docshapegroup50" coordorigin="287,472" coordsize="11307,577">
                <v:shape style="position:absolute;left:287;top:472;width:5677;height:576" id="docshape51" coordorigin="287,473" coordsize="5677,576" path="m5964,473l292,473,292,483,287,483,287,495,287,1025,287,1039,293,1039,293,1049,5964,1049,5964,1039,5964,1025,333,1025,333,495,333,483,5964,483,5964,473xe" filled="true" fillcolor="#1e8d6e" stroked="false">
                  <v:path arrowok="t"/>
                  <v:fill type="solid"/>
                </v:shape>
                <v:shape style="position:absolute;left:333;top:472;width:11261;height:576" id="docshape52" coordorigin="333,472" coordsize="11261,576" path="m11594,482l11589,482,11589,472,333,472,333,482,333,1038,333,1048,11589,1048,11589,1038,11594,1038,11594,482xe" filled="true" fillcolor="#edf9f3" stroked="false">
                  <v:path arrowok="t"/>
                  <v:fill type="solid"/>
                </v:shape>
                <v:shape style="position:absolute;left:333;top:482;width:11261;height:542" type="#_x0000_t202" id="docshape53" filled="false" stroked="false">
                  <v:textbox inset="0,0,0,0">
                    <w:txbxContent>
                      <w:p>
                        <w:pPr>
                          <w:spacing w:line="182" w:lineRule="auto" w:before="90"/>
                          <w:ind w:left="138" w:right="373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B242F"/>
                            <w:w w:val="105"/>
                            <w:sz w:val="14"/>
                          </w:rPr>
                          <w:t>Narrative arc proposal: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Masalah (brain-rot merajalela, anak miskin paling rentan) → Gap (tidak ada instrumen gratis, lokal, &amp; 360°) → Solusi (JAGAPILAR: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web asesmen 360° 3-informan) → Validasi (quasi-experiment di SD) → Implikasi (blueprint kebijakan SatuSehat).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color w:val="1B242F"/>
          <w:w w:val="105"/>
          <w:sz w:val="14"/>
        </w:rPr>
        <w:t>Kenapa</w:t>
      </w:r>
      <w:r>
        <w:rPr>
          <w:rFonts w:ascii="Arial"/>
          <w:b/>
          <w:color w:val="1B242F"/>
          <w:spacing w:val="53"/>
          <w:w w:val="105"/>
          <w:sz w:val="14"/>
        </w:rPr>
        <w:t> </w:t>
      </w:r>
      <w:r>
        <w:rPr>
          <w:rFonts w:ascii="Arial"/>
          <w:b/>
          <w:color w:val="1B242F"/>
          <w:spacing w:val="-2"/>
          <w:w w:val="105"/>
          <w:sz w:val="14"/>
        </w:rPr>
        <w:t>sekarang</w:t>
      </w:r>
      <w:r>
        <w:rPr>
          <w:rFonts w:ascii="Arial"/>
          <w:b/>
          <w:color w:val="1B242F"/>
          <w:sz w:val="14"/>
        </w:rPr>
        <w:tab/>
      </w:r>
      <w:r>
        <w:rPr>
          <w:color w:val="1B242F"/>
          <w:w w:val="105"/>
          <w:sz w:val="14"/>
        </w:rPr>
        <w:t>Dirancang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untuk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menjangkau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keluarga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menengah</w:t>
      </w:r>
      <w:r>
        <w:rPr>
          <w:color w:val="1B242F"/>
          <w:spacing w:val="2"/>
          <w:w w:val="105"/>
          <w:sz w:val="14"/>
        </w:rPr>
        <w:t> </w:t>
      </w:r>
      <w:r>
        <w:rPr>
          <w:color w:val="1B242F"/>
          <w:w w:val="105"/>
          <w:sz w:val="14"/>
        </w:rPr>
        <w:t>ke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bawah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yang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selama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ini</w:t>
      </w:r>
      <w:r>
        <w:rPr>
          <w:color w:val="1B242F"/>
          <w:spacing w:val="2"/>
          <w:w w:val="105"/>
          <w:sz w:val="14"/>
        </w:rPr>
        <w:t> </w:t>
      </w:r>
      <w:r>
        <w:rPr>
          <w:color w:val="1B242F"/>
          <w:w w:val="105"/>
          <w:sz w:val="14"/>
        </w:rPr>
        <w:t>tidak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punya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akses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ke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layanan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psikolog</w:t>
      </w:r>
      <w:r>
        <w:rPr>
          <w:color w:val="1B242F"/>
          <w:spacing w:val="2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berbayar.</w:t>
      </w:r>
    </w:p>
    <w:p>
      <w:pPr>
        <w:pStyle w:val="BodyText"/>
        <w:spacing w:before="13"/>
        <w:rPr>
          <w:sz w:val="8"/>
        </w:rPr>
      </w:pP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285" w:after="0"/>
        <w:ind w:left="721" w:right="0" w:hanging="437"/>
        <w:jc w:val="left"/>
      </w:pPr>
      <w:r>
        <w:rPr>
          <w:color w:val="11284E"/>
          <w:w w:val="125"/>
        </w:rPr>
        <w:t>Latar</w:t>
      </w:r>
      <w:r>
        <w:rPr>
          <w:color w:val="11284E"/>
          <w:spacing w:val="-13"/>
          <w:w w:val="125"/>
        </w:rPr>
        <w:t> </w:t>
      </w:r>
      <w:r>
        <w:rPr>
          <w:color w:val="11284E"/>
          <w:w w:val="125"/>
        </w:rPr>
        <w:t>Belakang</w:t>
      </w:r>
      <w:r>
        <w:rPr>
          <w:color w:val="11284E"/>
          <w:spacing w:val="-13"/>
          <w:w w:val="125"/>
        </w:rPr>
        <w:t> </w:t>
      </w:r>
      <w:r>
        <w:rPr>
          <w:color w:val="11284E"/>
          <w:w w:val="125"/>
        </w:rPr>
        <w:t>&amp;</w:t>
      </w:r>
      <w:r>
        <w:rPr>
          <w:color w:val="11284E"/>
          <w:spacing w:val="-13"/>
          <w:w w:val="125"/>
        </w:rPr>
        <w:t> </w:t>
      </w:r>
      <w:r>
        <w:rPr>
          <w:color w:val="11284E"/>
          <w:spacing w:val="-2"/>
          <w:w w:val="125"/>
        </w:rPr>
        <w:t>Urgensi</w:t>
      </w:r>
    </w:p>
    <w:p>
      <w:pPr>
        <w:pStyle w:val="BodyText"/>
        <w:spacing w:line="187" w:lineRule="auto" w:before="102"/>
        <w:ind w:left="146" w:right="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182375</wp:posOffset>
                </wp:positionH>
                <wp:positionV relativeFrom="paragraph">
                  <wp:posOffset>-166066</wp:posOffset>
                </wp:positionV>
                <wp:extent cx="29845" cy="1905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3.076123pt;width:2.305156pt;height:14.983511pt;mso-position-horizontal-relative:page;mso-position-vertical-relative:paragraph;z-index:15739392" id="docshape54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B242F"/>
          <w:w w:val="105"/>
        </w:rPr>
        <w:t>Penggunaan gadget pada anak Indonesia terus meningkat. Data BPS Profil Anak Usia Dini 2025 mencatat 42,25% anak usia dini Indonesia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sudah</w:t>
      </w:r>
      <w:r>
        <w:rPr>
          <w:color w:val="1B242F"/>
          <w:w w:val="105"/>
        </w:rPr>
        <w:t> menggunakan</w:t>
      </w:r>
      <w:r>
        <w:rPr>
          <w:color w:val="1B242F"/>
          <w:w w:val="105"/>
        </w:rPr>
        <w:t> telepon</w:t>
      </w:r>
      <w:r>
        <w:rPr>
          <w:color w:val="1B242F"/>
          <w:w w:val="105"/>
        </w:rPr>
        <w:t> seluler</w:t>
      </w:r>
      <w:r>
        <w:rPr>
          <w:color w:val="1B242F"/>
          <w:w w:val="105"/>
        </w:rPr>
        <w:t> dan</w:t>
      </w:r>
      <w:r>
        <w:rPr>
          <w:color w:val="1B242F"/>
          <w:w w:val="105"/>
        </w:rPr>
        <w:t> 41,02%</w:t>
      </w:r>
      <w:r>
        <w:rPr>
          <w:color w:val="1B242F"/>
          <w:w w:val="105"/>
        </w:rPr>
        <w:t> di</w:t>
      </w:r>
      <w:r>
        <w:rPr>
          <w:color w:val="1B242F"/>
          <w:w w:val="105"/>
        </w:rPr>
        <w:t> antaranya</w:t>
      </w:r>
      <w:r>
        <w:rPr>
          <w:color w:val="1B242F"/>
          <w:w w:val="105"/>
        </w:rPr>
        <w:t> sudah</w:t>
      </w:r>
      <w:r>
        <w:rPr>
          <w:color w:val="1B242F"/>
          <w:w w:val="105"/>
        </w:rPr>
        <w:t> bisa</w:t>
      </w:r>
      <w:r>
        <w:rPr>
          <w:color w:val="1B242F"/>
          <w:w w:val="105"/>
        </w:rPr>
        <w:t> mengakses</w:t>
      </w:r>
      <w:r>
        <w:rPr>
          <w:color w:val="1B242F"/>
          <w:w w:val="105"/>
        </w:rPr>
        <w:t> internet.</w:t>
      </w:r>
      <w:r>
        <w:rPr>
          <w:color w:val="1B242F"/>
          <w:w w:val="105"/>
        </w:rPr>
        <w:t> KPAI</w:t>
      </w:r>
      <w:r>
        <w:rPr>
          <w:color w:val="1B242F"/>
          <w:w w:val="105"/>
        </w:rPr>
        <w:t> dan</w:t>
      </w:r>
      <w:r>
        <w:rPr>
          <w:color w:val="1B242F"/>
          <w:w w:val="105"/>
        </w:rPr>
        <w:t> Kominfo-UNICEF</w:t>
      </w:r>
      <w:r>
        <w:rPr>
          <w:color w:val="1B242F"/>
          <w:w w:val="105"/>
        </w:rPr>
        <w:t> (2021–2023)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mencatat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76,8–79%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anak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menggunakan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gawai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berlebihan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di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luar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jam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belajar.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Studi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kohort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ABCD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oleh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Shou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dkk.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(2025)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menunjukkan screen</w:t>
      </w:r>
      <w:r>
        <w:rPr>
          <w:color w:val="1B242F"/>
          <w:w w:val="105"/>
        </w:rPr>
        <w:t> time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&gt;3</w:t>
      </w:r>
      <w:r>
        <w:rPr>
          <w:color w:val="1B242F"/>
          <w:w w:val="105"/>
        </w:rPr>
        <w:t> jam/hari</w:t>
      </w:r>
      <w:r>
        <w:rPr>
          <w:color w:val="1B242F"/>
          <w:w w:val="105"/>
        </w:rPr>
        <w:t> berasosiasi</w:t>
      </w:r>
      <w:r>
        <w:rPr>
          <w:color w:val="1B242F"/>
          <w:w w:val="105"/>
        </w:rPr>
        <w:t> dengan</w:t>
      </w:r>
      <w:r>
        <w:rPr>
          <w:color w:val="1B242F"/>
          <w:w w:val="105"/>
        </w:rPr>
        <w:t> pengecilan</w:t>
      </w:r>
      <w:r>
        <w:rPr>
          <w:color w:val="1B242F"/>
          <w:w w:val="105"/>
        </w:rPr>
        <w:t> volume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korteks</w:t>
      </w:r>
      <w:r>
        <w:rPr>
          <w:color w:val="1B242F"/>
          <w:w w:val="105"/>
        </w:rPr>
        <w:t> prefrontal</w:t>
      </w:r>
      <w:r>
        <w:rPr>
          <w:color w:val="1B242F"/>
          <w:w w:val="105"/>
        </w:rPr>
        <w:t> dalam</w:t>
      </w:r>
      <w:r>
        <w:rPr>
          <w:color w:val="1B242F"/>
          <w:w w:val="105"/>
        </w:rPr>
        <w:t> dua</w:t>
      </w:r>
      <w:r>
        <w:rPr>
          <w:color w:val="1B242F"/>
          <w:w w:val="105"/>
        </w:rPr>
        <w:t> tahun,</w:t>
      </w:r>
      <w:r>
        <w:rPr>
          <w:color w:val="1B242F"/>
          <w:w w:val="105"/>
        </w:rPr>
        <w:t> sementara</w:t>
      </w:r>
      <w:r>
        <w:rPr>
          <w:color w:val="1B242F"/>
          <w:w w:val="105"/>
        </w:rPr>
        <w:t> Nagata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dkk.</w:t>
      </w:r>
      <w:r>
        <w:rPr>
          <w:color w:val="1B242F"/>
          <w:w w:val="105"/>
        </w:rPr>
        <w:t> (2024) menemukan setiap penambahan satu jam screen time harian berkorelasi dengan peningkatan gejala awal ADHD, kecemasan, dan depresi. Fenomena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ini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berkaitan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dengan</w:t>
      </w:r>
      <w:r>
        <w:rPr>
          <w:color w:val="1B242F"/>
          <w:spacing w:val="40"/>
          <w:w w:val="105"/>
        </w:rPr>
        <w:t> </w:t>
      </w:r>
      <w:r>
        <w:rPr>
          <w:rFonts w:ascii="Trebuchet MS" w:hAnsi="Trebuchet MS"/>
          <w:i/>
          <w:color w:val="1B242F"/>
          <w:w w:val="105"/>
        </w:rPr>
        <w:t>brain</w:t>
      </w:r>
      <w:r>
        <w:rPr>
          <w:rFonts w:ascii="Trebuchet MS" w:hAnsi="Trebuchet MS"/>
          <w:i/>
          <w:color w:val="1B242F"/>
          <w:w w:val="105"/>
        </w:rPr>
        <w:t> rot</w:t>
      </w:r>
      <w:r>
        <w:rPr>
          <w:rFonts w:ascii="Trebuchet MS" w:hAnsi="Trebuchet MS"/>
          <w:i/>
          <w:color w:val="1B242F"/>
          <w:w w:val="105"/>
        </w:rPr>
        <w:t> </w:t>
      </w:r>
      <w:r>
        <w:rPr>
          <w:color w:val="1B242F"/>
          <w:w w:val="105"/>
        </w:rPr>
        <w:t>—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Oxford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Word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of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the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Year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2024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—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yakni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penurunan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kemampuan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mental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akibat</w:t>
      </w:r>
      <w:r>
        <w:rPr>
          <w:color w:val="1B242F"/>
          <w:spacing w:val="40"/>
          <w:w w:val="105"/>
        </w:rPr>
        <w:t> </w:t>
      </w:r>
      <w:r>
        <w:rPr>
          <w:color w:val="1B242F"/>
          <w:w w:val="105"/>
        </w:rPr>
        <w:t>konsumsi berlebihan konten digital berkualitas rendah.</w:t>
      </w:r>
    </w:p>
    <w:p>
      <w:pPr>
        <w:pStyle w:val="BodyText"/>
        <w:spacing w:line="187" w:lineRule="auto" w:before="77"/>
        <w:ind w:left="146" w:right="20"/>
        <w:jc w:val="both"/>
      </w:pPr>
      <w:r>
        <w:rPr>
          <w:color w:val="1B242F"/>
          <w:w w:val="110"/>
        </w:rPr>
        <w:t>Kondisi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lebih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mengkhawatirkan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pada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kelompok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orang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tua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urban-marginal: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60,12%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penduduk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bekerja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Indonesia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berada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di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sektor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informal dengan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jam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kerja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panjang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dan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kurang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fleksibel,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sehingga</w:t>
      </w:r>
      <w:r>
        <w:rPr>
          <w:color w:val="1B242F"/>
          <w:spacing w:val="-10"/>
          <w:w w:val="110"/>
        </w:rPr>
        <w:t> </w:t>
      </w:r>
      <w:r>
        <w:rPr>
          <w:color w:val="1B242F"/>
          <w:w w:val="110"/>
        </w:rPr>
        <w:t>gadget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kerap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menjadi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"pengasuh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pengganti"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(Mollborn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dkk.,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2022)</w:t>
      </w:r>
      <w:r>
        <w:rPr>
          <w:color w:val="1B242F"/>
          <w:spacing w:val="-11"/>
          <w:w w:val="110"/>
        </w:rPr>
        <w:t> </w:t>
      </w:r>
      <w:r>
        <w:rPr>
          <w:color w:val="1B242F"/>
          <w:w w:val="110"/>
        </w:rPr>
        <w:t>—</w:t>
      </w:r>
      <w:r>
        <w:rPr>
          <w:color w:val="1B242F"/>
          <w:spacing w:val="-10"/>
          <w:w w:val="110"/>
        </w:rPr>
        <w:t> </w:t>
      </w:r>
      <w:r>
        <w:rPr>
          <w:color w:val="1B242F"/>
          <w:w w:val="110"/>
        </w:rPr>
        <w:t>diperparah oleh </w:t>
      </w:r>
      <w:r>
        <w:rPr>
          <w:rFonts w:ascii="Trebuchet MS" w:hAnsi="Trebuchet MS"/>
          <w:i/>
          <w:color w:val="1B242F"/>
          <w:w w:val="110"/>
        </w:rPr>
        <w:t>surveillance</w:t>
      </w:r>
      <w:r>
        <w:rPr>
          <w:rFonts w:ascii="Trebuchet MS" w:hAnsi="Trebuchet MS"/>
          <w:i/>
          <w:color w:val="1B242F"/>
          <w:spacing w:val="-1"/>
          <w:w w:val="110"/>
        </w:rPr>
        <w:t> </w:t>
      </w:r>
      <w:r>
        <w:rPr>
          <w:rFonts w:ascii="Trebuchet MS" w:hAnsi="Trebuchet MS"/>
          <w:i/>
          <w:color w:val="1B242F"/>
          <w:w w:val="110"/>
        </w:rPr>
        <w:t>capitalism</w:t>
      </w:r>
      <w:r>
        <w:rPr>
          <w:rFonts w:ascii="Trebuchet MS" w:hAnsi="Trebuchet MS"/>
          <w:i/>
          <w:color w:val="1B242F"/>
          <w:spacing w:val="-1"/>
          <w:w w:val="110"/>
        </w:rPr>
        <w:t> </w:t>
      </w:r>
      <w:r>
        <w:rPr>
          <w:color w:val="1B242F"/>
          <w:w w:val="110"/>
        </w:rPr>
        <w:t>(Zuboff, 2019) yang mendesain produk digital agar adiktif.</w:t>
      </w: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292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182375</wp:posOffset>
                </wp:positionH>
                <wp:positionV relativeFrom="paragraph">
                  <wp:posOffset>165908</wp:posOffset>
                </wp:positionV>
                <wp:extent cx="29845" cy="1905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3.063672pt;width:2.305156pt;height:14.983511pt;mso-position-horizontal-relative:page;mso-position-vertical-relative:paragraph;z-index:15739904" id="docshape55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spacing w:val="-2"/>
          <w:w w:val="120"/>
        </w:rPr>
        <w:t>Rumusan</w:t>
      </w:r>
      <w:r>
        <w:rPr>
          <w:color w:val="11284E"/>
          <w:spacing w:val="-5"/>
          <w:w w:val="120"/>
        </w:rPr>
        <w:t> </w:t>
      </w:r>
      <w:r>
        <w:rPr>
          <w:color w:val="11284E"/>
          <w:spacing w:val="-2"/>
          <w:w w:val="120"/>
        </w:rPr>
        <w:t>Masalah</w:t>
      </w:r>
    </w:p>
    <w:p>
      <w:pPr>
        <w:pStyle w:val="ListParagraph"/>
        <w:numPr>
          <w:ilvl w:val="0"/>
          <w:numId w:val="3"/>
        </w:numPr>
        <w:tabs>
          <w:tab w:pos="351" w:val="left" w:leader="none"/>
        </w:tabs>
        <w:spacing w:line="280" w:lineRule="exact" w:before="56" w:after="0"/>
        <w:ind w:left="351" w:right="0" w:hanging="251"/>
        <w:jc w:val="left"/>
        <w:rPr>
          <w:sz w:val="16"/>
        </w:rPr>
      </w:pPr>
      <w:r>
        <w:rPr>
          <w:color w:val="1B242F"/>
          <w:w w:val="105"/>
          <w:sz w:val="16"/>
        </w:rPr>
        <w:t>Bagaimana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reliabilitas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dan</w:t>
      </w:r>
      <w:r>
        <w:rPr>
          <w:color w:val="1B242F"/>
          <w:spacing w:val="12"/>
          <w:w w:val="105"/>
          <w:sz w:val="16"/>
        </w:rPr>
        <w:t> </w:t>
      </w:r>
      <w:r>
        <w:rPr>
          <w:color w:val="1B242F"/>
          <w:w w:val="105"/>
          <w:sz w:val="16"/>
        </w:rPr>
        <w:t>validitas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psikometrik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instrumen</w:t>
      </w:r>
      <w:r>
        <w:rPr>
          <w:color w:val="1B242F"/>
          <w:spacing w:val="12"/>
          <w:w w:val="105"/>
          <w:sz w:val="16"/>
        </w:rPr>
        <w:t> </w:t>
      </w:r>
      <w:r>
        <w:rPr>
          <w:color w:val="1B242F"/>
          <w:w w:val="105"/>
          <w:sz w:val="16"/>
        </w:rPr>
        <w:t>JAGAPILAR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untuk</w:t>
      </w:r>
      <w:r>
        <w:rPr>
          <w:color w:val="1B242F"/>
          <w:spacing w:val="12"/>
          <w:w w:val="105"/>
          <w:sz w:val="16"/>
        </w:rPr>
        <w:t> </w:t>
      </w:r>
      <w:r>
        <w:rPr>
          <w:color w:val="1B242F"/>
          <w:w w:val="105"/>
          <w:sz w:val="16"/>
        </w:rPr>
        <w:t>mengidentifikasi</w:t>
      </w:r>
      <w:r>
        <w:rPr>
          <w:color w:val="1B242F"/>
          <w:spacing w:val="12"/>
          <w:w w:val="105"/>
          <w:sz w:val="16"/>
        </w:rPr>
        <w:t> </w:t>
      </w:r>
      <w:r>
        <w:rPr>
          <w:color w:val="1B242F"/>
          <w:w w:val="105"/>
          <w:sz w:val="16"/>
        </w:rPr>
        <w:t>brain-rotting</w:t>
      </w:r>
      <w:r>
        <w:rPr>
          <w:color w:val="1B242F"/>
          <w:spacing w:val="14"/>
          <w:w w:val="105"/>
          <w:sz w:val="16"/>
        </w:rPr>
        <w:t> </w:t>
      </w:r>
      <w:r>
        <w:rPr>
          <w:color w:val="1B242F"/>
          <w:w w:val="105"/>
          <w:sz w:val="16"/>
        </w:rPr>
        <w:t>pada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anak</w:t>
      </w:r>
      <w:r>
        <w:rPr>
          <w:color w:val="1B242F"/>
          <w:spacing w:val="12"/>
          <w:w w:val="105"/>
          <w:sz w:val="16"/>
        </w:rPr>
        <w:t> </w:t>
      </w:r>
      <w:r>
        <w:rPr>
          <w:color w:val="1B242F"/>
          <w:w w:val="105"/>
          <w:sz w:val="16"/>
        </w:rPr>
        <w:t>usia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9–12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spacing w:val="-2"/>
          <w:w w:val="105"/>
          <w:sz w:val="16"/>
        </w:rPr>
        <w:t>tahun?</w:t>
      </w:r>
    </w:p>
    <w:p>
      <w:pPr>
        <w:pStyle w:val="ListParagraph"/>
        <w:numPr>
          <w:ilvl w:val="0"/>
          <w:numId w:val="3"/>
        </w:numPr>
        <w:tabs>
          <w:tab w:pos="351" w:val="left" w:leader="none"/>
        </w:tabs>
        <w:spacing w:line="265" w:lineRule="exact" w:before="0" w:after="0"/>
        <w:ind w:left="351" w:right="0" w:hanging="251"/>
        <w:jc w:val="left"/>
        <w:rPr>
          <w:sz w:val="16"/>
        </w:rPr>
      </w:pPr>
      <w:r>
        <w:rPr>
          <w:color w:val="1B242F"/>
          <w:w w:val="105"/>
          <w:sz w:val="16"/>
        </w:rPr>
        <w:t>Bagaimana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platform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JAGAPILAR</w:t>
      </w:r>
      <w:r>
        <w:rPr>
          <w:color w:val="1B242F"/>
          <w:spacing w:val="14"/>
          <w:w w:val="105"/>
          <w:sz w:val="16"/>
        </w:rPr>
        <w:t> </w:t>
      </w:r>
      <w:r>
        <w:rPr>
          <w:color w:val="1B242F"/>
          <w:w w:val="105"/>
          <w:sz w:val="16"/>
        </w:rPr>
        <w:t>dapat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secara</w:t>
      </w:r>
      <w:r>
        <w:rPr>
          <w:color w:val="1B242F"/>
          <w:spacing w:val="14"/>
          <w:w w:val="105"/>
          <w:sz w:val="16"/>
        </w:rPr>
        <w:t> </w:t>
      </w:r>
      <w:r>
        <w:rPr>
          <w:color w:val="1B242F"/>
          <w:w w:val="105"/>
          <w:sz w:val="16"/>
        </w:rPr>
        <w:t>akurat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memetakan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risiko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w w:val="105"/>
          <w:sz w:val="16"/>
        </w:rPr>
        <w:t>neurokognitif</w:t>
      </w:r>
      <w:r>
        <w:rPr>
          <w:color w:val="1B242F"/>
          <w:spacing w:val="14"/>
          <w:w w:val="105"/>
          <w:sz w:val="16"/>
        </w:rPr>
        <w:t> </w:t>
      </w:r>
      <w:r>
        <w:rPr>
          <w:color w:val="1B242F"/>
          <w:w w:val="105"/>
          <w:sz w:val="16"/>
        </w:rPr>
        <w:t>anak</w:t>
      </w:r>
      <w:r>
        <w:rPr>
          <w:color w:val="1B242F"/>
          <w:spacing w:val="12"/>
          <w:w w:val="105"/>
          <w:sz w:val="16"/>
        </w:rPr>
        <w:t> </w:t>
      </w:r>
      <w:r>
        <w:rPr>
          <w:color w:val="1B242F"/>
          <w:w w:val="105"/>
          <w:sz w:val="16"/>
        </w:rPr>
        <w:t>tanpa</w:t>
      </w:r>
      <w:r>
        <w:rPr>
          <w:color w:val="1B242F"/>
          <w:spacing w:val="14"/>
          <w:w w:val="105"/>
          <w:sz w:val="16"/>
        </w:rPr>
        <w:t> </w:t>
      </w:r>
      <w:r>
        <w:rPr>
          <w:color w:val="1B242F"/>
          <w:w w:val="105"/>
          <w:sz w:val="16"/>
        </w:rPr>
        <w:t>terpengaruh</w:t>
      </w:r>
      <w:r>
        <w:rPr>
          <w:color w:val="1B242F"/>
          <w:spacing w:val="12"/>
          <w:w w:val="105"/>
          <w:sz w:val="16"/>
        </w:rPr>
        <w:t> </w:t>
      </w:r>
      <w:r>
        <w:rPr>
          <w:color w:val="1B242F"/>
          <w:w w:val="105"/>
          <w:sz w:val="16"/>
        </w:rPr>
        <w:t>bias</w:t>
      </w:r>
      <w:r>
        <w:rPr>
          <w:color w:val="1B242F"/>
          <w:spacing w:val="14"/>
          <w:w w:val="105"/>
          <w:sz w:val="16"/>
        </w:rPr>
        <w:t> </w:t>
      </w:r>
      <w:r>
        <w:rPr>
          <w:color w:val="1B242F"/>
          <w:w w:val="105"/>
          <w:sz w:val="16"/>
        </w:rPr>
        <w:t>optimisme</w:t>
      </w:r>
      <w:r>
        <w:rPr>
          <w:color w:val="1B242F"/>
          <w:spacing w:val="13"/>
          <w:w w:val="105"/>
          <w:sz w:val="16"/>
        </w:rPr>
        <w:t> </w:t>
      </w:r>
      <w:r>
        <w:rPr>
          <w:color w:val="1B242F"/>
          <w:spacing w:val="-2"/>
          <w:w w:val="105"/>
          <w:sz w:val="16"/>
        </w:rPr>
        <w:t>parental?</w:t>
      </w:r>
    </w:p>
    <w:p>
      <w:pPr>
        <w:pStyle w:val="ListParagraph"/>
        <w:numPr>
          <w:ilvl w:val="0"/>
          <w:numId w:val="3"/>
        </w:numPr>
        <w:tabs>
          <w:tab w:pos="351" w:val="left" w:leader="none"/>
        </w:tabs>
        <w:spacing w:line="280" w:lineRule="exact" w:before="0" w:after="0"/>
        <w:ind w:left="351" w:right="0" w:hanging="251"/>
        <w:jc w:val="left"/>
        <w:rPr>
          <w:sz w:val="16"/>
        </w:rPr>
      </w:pPr>
      <w:r>
        <w:rPr>
          <w:color w:val="1B242F"/>
          <w:sz w:val="16"/>
        </w:rPr>
        <w:t>Bagaimana</w:t>
      </w:r>
      <w:r>
        <w:rPr>
          <w:color w:val="1B242F"/>
          <w:spacing w:val="48"/>
          <w:sz w:val="16"/>
        </w:rPr>
        <w:t> </w:t>
      </w:r>
      <w:r>
        <w:rPr>
          <w:color w:val="1B242F"/>
          <w:sz w:val="16"/>
        </w:rPr>
        <w:t>efektivitas</w:t>
      </w:r>
      <w:r>
        <w:rPr>
          <w:color w:val="1B242F"/>
          <w:spacing w:val="48"/>
          <w:sz w:val="16"/>
        </w:rPr>
        <w:t> </w:t>
      </w:r>
      <w:r>
        <w:rPr>
          <w:color w:val="1B242F"/>
          <w:sz w:val="16"/>
        </w:rPr>
        <w:t>platform</w:t>
      </w:r>
      <w:r>
        <w:rPr>
          <w:color w:val="1B242F"/>
          <w:spacing w:val="49"/>
          <w:sz w:val="16"/>
        </w:rPr>
        <w:t> </w:t>
      </w:r>
      <w:r>
        <w:rPr>
          <w:color w:val="1B242F"/>
          <w:sz w:val="16"/>
        </w:rPr>
        <w:t>JAGAPILAR</w:t>
      </w:r>
      <w:r>
        <w:rPr>
          <w:color w:val="1B242F"/>
          <w:spacing w:val="48"/>
          <w:sz w:val="16"/>
        </w:rPr>
        <w:t> </w:t>
      </w:r>
      <w:r>
        <w:rPr>
          <w:color w:val="1B242F"/>
          <w:sz w:val="16"/>
        </w:rPr>
        <w:t>dalam</w:t>
      </w:r>
      <w:r>
        <w:rPr>
          <w:color w:val="1B242F"/>
          <w:spacing w:val="49"/>
          <w:sz w:val="16"/>
        </w:rPr>
        <w:t> </w:t>
      </w:r>
      <w:r>
        <w:rPr>
          <w:color w:val="1B242F"/>
          <w:sz w:val="16"/>
        </w:rPr>
        <w:t>mendeteksi</w:t>
      </w:r>
      <w:r>
        <w:rPr>
          <w:color w:val="1B242F"/>
          <w:spacing w:val="47"/>
          <w:sz w:val="16"/>
        </w:rPr>
        <w:t> </w:t>
      </w:r>
      <w:r>
        <w:rPr>
          <w:color w:val="1B242F"/>
          <w:sz w:val="16"/>
        </w:rPr>
        <w:t>brain-rotting</w:t>
      </w:r>
      <w:r>
        <w:rPr>
          <w:color w:val="1B242F"/>
          <w:spacing w:val="48"/>
          <w:sz w:val="16"/>
        </w:rPr>
        <w:t> </w:t>
      </w:r>
      <w:r>
        <w:rPr>
          <w:color w:val="1B242F"/>
          <w:sz w:val="16"/>
        </w:rPr>
        <w:t>pada</w:t>
      </w:r>
      <w:r>
        <w:rPr>
          <w:color w:val="1B242F"/>
          <w:spacing w:val="49"/>
          <w:sz w:val="16"/>
        </w:rPr>
        <w:t> </w:t>
      </w:r>
      <w:r>
        <w:rPr>
          <w:color w:val="1B242F"/>
          <w:sz w:val="16"/>
        </w:rPr>
        <w:t>anak</w:t>
      </w:r>
      <w:r>
        <w:rPr>
          <w:color w:val="1B242F"/>
          <w:spacing w:val="46"/>
          <w:sz w:val="16"/>
        </w:rPr>
        <w:t> </w:t>
      </w:r>
      <w:r>
        <w:rPr>
          <w:color w:val="1B242F"/>
          <w:sz w:val="16"/>
        </w:rPr>
        <w:t>dengan</w:t>
      </w:r>
      <w:r>
        <w:rPr>
          <w:color w:val="1B242F"/>
          <w:spacing w:val="47"/>
          <w:sz w:val="16"/>
        </w:rPr>
        <w:t> </w:t>
      </w:r>
      <w:r>
        <w:rPr>
          <w:color w:val="1B242F"/>
          <w:sz w:val="16"/>
        </w:rPr>
        <w:t>latar</w:t>
      </w:r>
      <w:r>
        <w:rPr>
          <w:color w:val="1B242F"/>
          <w:spacing w:val="49"/>
          <w:sz w:val="16"/>
        </w:rPr>
        <w:t> </w:t>
      </w:r>
      <w:r>
        <w:rPr>
          <w:color w:val="1B242F"/>
          <w:sz w:val="16"/>
        </w:rPr>
        <w:t>belakang</w:t>
      </w:r>
      <w:r>
        <w:rPr>
          <w:color w:val="1B242F"/>
          <w:spacing w:val="48"/>
          <w:sz w:val="16"/>
        </w:rPr>
        <w:t> </w:t>
      </w:r>
      <w:r>
        <w:rPr>
          <w:color w:val="1B242F"/>
          <w:sz w:val="16"/>
        </w:rPr>
        <w:t>keluarga</w:t>
      </w:r>
      <w:r>
        <w:rPr>
          <w:color w:val="1B242F"/>
          <w:spacing w:val="48"/>
          <w:sz w:val="16"/>
        </w:rPr>
        <w:t> </w:t>
      </w:r>
      <w:r>
        <w:rPr>
          <w:color w:val="1B242F"/>
          <w:sz w:val="16"/>
        </w:rPr>
        <w:t>urban-</w:t>
      </w:r>
      <w:r>
        <w:rPr>
          <w:color w:val="1B242F"/>
          <w:spacing w:val="-2"/>
          <w:sz w:val="16"/>
        </w:rPr>
        <w:t>marginal?</w:t>
      </w:r>
    </w:p>
    <w:p>
      <w:pPr>
        <w:pStyle w:val="Heading2"/>
        <w:numPr>
          <w:ilvl w:val="1"/>
          <w:numId w:val="2"/>
        </w:numPr>
        <w:tabs>
          <w:tab w:pos="721" w:val="left" w:leader="none"/>
        </w:tabs>
        <w:spacing w:line="240" w:lineRule="auto" w:before="273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182375</wp:posOffset>
                </wp:positionH>
                <wp:positionV relativeFrom="paragraph">
                  <wp:posOffset>153658</wp:posOffset>
                </wp:positionV>
                <wp:extent cx="29845" cy="1905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2.0991pt;width:2.305156pt;height:14.983511pt;mso-position-horizontal-relative:page;mso-position-vertical-relative:paragraph;z-index:15740416" id="docshape56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spacing w:val="-2"/>
          <w:w w:val="125"/>
        </w:rPr>
        <w:t>Tujuan</w:t>
      </w:r>
      <w:r>
        <w:rPr>
          <w:color w:val="11284E"/>
          <w:spacing w:val="-10"/>
          <w:w w:val="125"/>
        </w:rPr>
        <w:t> </w:t>
      </w:r>
      <w:r>
        <w:rPr>
          <w:color w:val="11284E"/>
          <w:spacing w:val="-2"/>
          <w:w w:val="125"/>
        </w:rPr>
        <w:t>&amp;</w:t>
      </w:r>
      <w:r>
        <w:rPr>
          <w:color w:val="11284E"/>
          <w:spacing w:val="-9"/>
          <w:w w:val="125"/>
        </w:rPr>
        <w:t> </w:t>
      </w:r>
      <w:r>
        <w:rPr>
          <w:color w:val="11284E"/>
          <w:spacing w:val="-2"/>
          <w:w w:val="125"/>
        </w:rPr>
        <w:t>Keutamaan</w:t>
      </w:r>
      <w:r>
        <w:rPr>
          <w:color w:val="11284E"/>
          <w:spacing w:val="-9"/>
          <w:w w:val="125"/>
        </w:rPr>
        <w:t> </w:t>
      </w:r>
      <w:r>
        <w:rPr>
          <w:color w:val="11284E"/>
          <w:spacing w:val="-2"/>
          <w:w w:val="125"/>
        </w:rPr>
        <w:t>Penelitian</w:t>
      </w:r>
    </w:p>
    <w:p>
      <w:pPr>
        <w:pStyle w:val="BodyText"/>
        <w:spacing w:line="187" w:lineRule="auto" w:before="103"/>
        <w:ind w:left="146" w:right="20"/>
        <w:jc w:val="both"/>
      </w:pPr>
      <w:r>
        <w:rPr>
          <w:color w:val="1B242F"/>
          <w:spacing w:val="-2"/>
          <w:w w:val="110"/>
        </w:rPr>
        <w:t>Mengembangkan, memvalidasi,</w:t>
      </w:r>
      <w:r>
        <w:rPr>
          <w:color w:val="1B242F"/>
          <w:spacing w:val="-2"/>
          <w:w w:val="110"/>
        </w:rPr>
        <w:t> dan menguji platform JAGAPILAR</w:t>
      </w:r>
      <w:r>
        <w:rPr>
          <w:color w:val="1B242F"/>
          <w:spacing w:val="-2"/>
          <w:w w:val="110"/>
        </w:rPr>
        <w:t> yang mengintegrasikan instrumen Neuro-ID melalui triangulasi tiga</w:t>
      </w:r>
      <w:r>
        <w:rPr>
          <w:color w:val="1B242F"/>
          <w:spacing w:val="-2"/>
          <w:w w:val="110"/>
        </w:rPr>
        <w:t> pilar </w:t>
      </w:r>
      <w:r>
        <w:rPr>
          <w:color w:val="1B242F"/>
          <w:w w:val="110"/>
        </w:rPr>
        <w:t>(orang</w:t>
      </w:r>
      <w:r>
        <w:rPr>
          <w:color w:val="1B242F"/>
          <w:w w:val="110"/>
        </w:rPr>
        <w:t> tua,</w:t>
      </w:r>
      <w:r>
        <w:rPr>
          <w:color w:val="1B242F"/>
          <w:w w:val="110"/>
        </w:rPr>
        <w:t> guru,</w:t>
      </w:r>
      <w:r>
        <w:rPr>
          <w:color w:val="1B242F"/>
          <w:w w:val="110"/>
        </w:rPr>
        <w:t> anak),</w:t>
      </w:r>
      <w:r>
        <w:rPr>
          <w:color w:val="1B242F"/>
          <w:w w:val="110"/>
        </w:rPr>
        <w:t> untuk</w:t>
      </w:r>
      <w:r>
        <w:rPr>
          <w:color w:val="1B242F"/>
          <w:w w:val="110"/>
        </w:rPr>
        <w:t> mengidentifikasi</w:t>
      </w:r>
      <w:r>
        <w:rPr>
          <w:color w:val="1B242F"/>
          <w:w w:val="110"/>
        </w:rPr>
        <w:t> tingkat</w:t>
      </w:r>
      <w:r>
        <w:rPr>
          <w:color w:val="1B242F"/>
          <w:w w:val="110"/>
        </w:rPr>
        <w:t> risiko</w:t>
      </w:r>
      <w:r>
        <w:rPr>
          <w:color w:val="1B242F"/>
          <w:w w:val="110"/>
        </w:rPr>
        <w:t> brain-rotting</w:t>
      </w:r>
      <w:r>
        <w:rPr>
          <w:color w:val="1B242F"/>
          <w:w w:val="110"/>
        </w:rPr>
        <w:t> pada</w:t>
      </w:r>
      <w:r>
        <w:rPr>
          <w:color w:val="1B242F"/>
          <w:w w:val="110"/>
        </w:rPr>
        <w:t> anak</w:t>
      </w:r>
      <w:r>
        <w:rPr>
          <w:color w:val="1B242F"/>
          <w:w w:val="110"/>
        </w:rPr>
        <w:t> urban-marginal</w:t>
      </w:r>
      <w:r>
        <w:rPr>
          <w:color w:val="1B242F"/>
          <w:w w:val="110"/>
        </w:rPr>
        <w:t> usia</w:t>
      </w:r>
      <w:r>
        <w:rPr>
          <w:color w:val="1B242F"/>
          <w:w w:val="110"/>
        </w:rPr>
        <w:t> 9–12</w:t>
      </w:r>
      <w:r>
        <w:rPr>
          <w:color w:val="1B242F"/>
          <w:w w:val="110"/>
        </w:rPr>
        <w:t> tahun.</w:t>
      </w:r>
      <w:r>
        <w:rPr>
          <w:color w:val="1B242F"/>
          <w:w w:val="110"/>
        </w:rPr>
        <w:t> Keutamaannya: </w:t>
      </w:r>
      <w:r>
        <w:rPr>
          <w:color w:val="1B242F"/>
          <w:spacing w:val="-2"/>
          <w:w w:val="110"/>
        </w:rPr>
        <w:t>mengisi kekosongan literatur neurokognitif yang bias pada populasi negara maju, menutupi kelemahan instrumen self-report tunggal lewat </w:t>
      </w:r>
      <w:r>
        <w:rPr>
          <w:color w:val="1B242F"/>
          <w:w w:val="110"/>
        </w:rPr>
        <w:t>triangulasi tiga pilar, dan mencegah degradasi fungsi eksekutif permanen sejak dini.</w:t>
      </w:r>
    </w:p>
    <w:p>
      <w:pPr>
        <w:pStyle w:val="BodyText"/>
        <w:spacing w:after="0" w:line="187" w:lineRule="auto"/>
        <w:jc w:val="both"/>
        <w:sectPr>
          <w:pgSz w:w="11900" w:h="16840"/>
          <w:pgMar w:top="180" w:bottom="280" w:left="141" w:right="283"/>
        </w:sectPr>
      </w:pPr>
    </w:p>
    <w:p>
      <w:pPr>
        <w:spacing w:before="79"/>
        <w:ind w:left="14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D53A7B"/>
          <w:spacing w:val="14"/>
          <w:w w:val="110"/>
          <w:sz w:val="14"/>
        </w:rPr>
        <w:t>BAGIAN</w:t>
      </w:r>
      <w:r>
        <w:rPr>
          <w:rFonts w:ascii="Arial"/>
          <w:b/>
          <w:color w:val="D53A7B"/>
          <w:spacing w:val="27"/>
          <w:w w:val="115"/>
          <w:sz w:val="14"/>
        </w:rPr>
        <w:t> </w:t>
      </w:r>
      <w:r>
        <w:rPr>
          <w:rFonts w:ascii="Arial"/>
          <w:b/>
          <w:color w:val="D53A7B"/>
          <w:spacing w:val="-10"/>
          <w:w w:val="115"/>
          <w:sz w:val="14"/>
        </w:rPr>
        <w:t>2</w:t>
      </w:r>
    </w:p>
    <w:p>
      <w:pPr>
        <w:pStyle w:val="BodyText"/>
        <w:spacing w:before="91"/>
        <w:rPr>
          <w:rFonts w:ascii="Arial"/>
          <w:b/>
          <w:sz w:val="1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182375</wp:posOffset>
                </wp:positionH>
                <wp:positionV relativeFrom="paragraph">
                  <wp:posOffset>480241</wp:posOffset>
                </wp:positionV>
                <wp:extent cx="29845" cy="1905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37.814312pt;width:2.305156pt;height:14.983511pt;mso-position-horizontal-relative:page;mso-position-vertical-relative:paragraph;z-index:15741952" id="docshape57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15"/>
        </w:rPr>
        <w:t>Tinjauan</w:t>
      </w:r>
      <w:r>
        <w:rPr>
          <w:color w:val="11284E"/>
          <w:spacing w:val="20"/>
          <w:w w:val="115"/>
        </w:rPr>
        <w:t> </w:t>
      </w:r>
      <w:r>
        <w:rPr>
          <w:color w:val="11284E"/>
          <w:w w:val="115"/>
        </w:rPr>
        <w:t>Pustaka</w:t>
      </w:r>
      <w:r>
        <w:rPr>
          <w:color w:val="11284E"/>
          <w:spacing w:val="20"/>
          <w:w w:val="115"/>
        </w:rPr>
        <w:t> </w:t>
      </w:r>
      <w:r>
        <w:rPr>
          <w:color w:val="11284E"/>
          <w:spacing w:val="-2"/>
          <w:w w:val="115"/>
        </w:rPr>
        <w:t>Terpadu</w:t>
      </w:r>
    </w:p>
    <w:p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182375</wp:posOffset>
                </wp:positionH>
                <wp:positionV relativeFrom="paragraph">
                  <wp:posOffset>85515</wp:posOffset>
                </wp:positionV>
                <wp:extent cx="7179945" cy="222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71799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22225">
                              <a:moveTo>
                                <a:pt x="7179810" y="21956"/>
                              </a:moveTo>
                              <a:lnTo>
                                <a:pt x="0" y="21956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21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6.733505pt;width:565.33939pt;height:1.728867pt;mso-position-horizontal-relative:page;mso-position-vertical-relative:paragraph;z-index:-15716352;mso-wrap-distance-left:0;mso-wrap-distance-right:0" id="docshape58" filled="true" fillcolor="#1939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pos="721" w:val="left" w:leader="none"/>
        </w:tabs>
        <w:spacing w:line="240" w:lineRule="auto" w:before="285" w:after="0"/>
        <w:ind w:left="721" w:right="0" w:hanging="437"/>
        <w:jc w:val="left"/>
      </w:pPr>
      <w:r>
        <w:rPr>
          <w:color w:val="11284E"/>
          <w:w w:val="120"/>
        </w:rPr>
        <w:t>Tiga</w:t>
      </w:r>
      <w:r>
        <w:rPr>
          <w:color w:val="11284E"/>
          <w:spacing w:val="9"/>
          <w:w w:val="120"/>
        </w:rPr>
        <w:t> </w:t>
      </w:r>
      <w:r>
        <w:rPr>
          <w:color w:val="11284E"/>
          <w:w w:val="120"/>
        </w:rPr>
        <w:t>Mekanisme</w:t>
      </w:r>
      <w:r>
        <w:rPr>
          <w:color w:val="11284E"/>
          <w:spacing w:val="9"/>
          <w:w w:val="120"/>
        </w:rPr>
        <w:t> </w:t>
      </w:r>
      <w:r>
        <w:rPr>
          <w:color w:val="11284E"/>
          <w:w w:val="120"/>
        </w:rPr>
        <w:t>Neurobiologis</w:t>
      </w:r>
      <w:r>
        <w:rPr>
          <w:color w:val="11284E"/>
          <w:spacing w:val="9"/>
          <w:w w:val="120"/>
        </w:rPr>
        <w:t> </w:t>
      </w:r>
      <w:r>
        <w:rPr>
          <w:color w:val="11284E"/>
          <w:w w:val="120"/>
        </w:rPr>
        <w:t>Brain-</w:t>
      </w:r>
      <w:r>
        <w:rPr>
          <w:color w:val="11284E"/>
          <w:spacing w:val="-2"/>
          <w:w w:val="120"/>
        </w:rPr>
        <w:t>Rotting</w:t>
      </w:r>
    </w:p>
    <w:p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2"/>
        <w:gridCol w:w="6066"/>
        <w:gridCol w:w="2569"/>
      </w:tblGrid>
      <w:tr>
        <w:trPr>
          <w:trHeight w:val="288" w:hRule="atLeast"/>
        </w:trPr>
        <w:tc>
          <w:tcPr>
            <w:tcW w:w="2672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Mekanisme</w:t>
            </w:r>
          </w:p>
        </w:tc>
        <w:tc>
          <w:tcPr>
            <w:tcW w:w="6066" w:type="dxa"/>
            <w:shd w:val="clear" w:color="auto" w:fill="19396A"/>
          </w:tcPr>
          <w:p>
            <w:pPr>
              <w:pStyle w:val="TableParagraph"/>
              <w:spacing w:before="72"/>
              <w:ind w:left="12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5"/>
                <w:sz w:val="12"/>
              </w:rPr>
              <w:t>Penjelasan</w:t>
            </w:r>
            <w:r>
              <w:rPr>
                <w:rFonts w:ascii="Arial"/>
                <w:b/>
                <w:color w:val="FFFFFF"/>
                <w:spacing w:val="-5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w w:val="125"/>
                <w:sz w:val="12"/>
              </w:rPr>
              <w:t>&amp;</w:t>
            </w:r>
            <w:r>
              <w:rPr>
                <w:rFonts w:ascii="Arial"/>
                <w:b/>
                <w:color w:val="FFFFFF"/>
                <w:spacing w:val="-5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Temuan</w:t>
            </w:r>
          </w:p>
        </w:tc>
        <w:tc>
          <w:tcPr>
            <w:tcW w:w="2569" w:type="dxa"/>
            <w:shd w:val="clear" w:color="auto" w:fill="19396A"/>
          </w:tcPr>
          <w:p>
            <w:pPr>
              <w:pStyle w:val="TableParagraph"/>
              <w:spacing w:before="72"/>
              <w:ind w:left="16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Referensi</w:t>
            </w:r>
          </w:p>
        </w:tc>
      </w:tr>
      <w:tr>
        <w:trPr>
          <w:trHeight w:val="897" w:hRule="atLeast"/>
        </w:trPr>
        <w:tc>
          <w:tcPr>
            <w:tcW w:w="2672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92" w:lineRule="auto" w:before="7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B242F"/>
                <w:w w:val="115"/>
                <w:sz w:val="14"/>
              </w:rPr>
              <w:t>1. Manipulasi Reward System &amp; Jalur Dopamin</w:t>
            </w:r>
          </w:p>
        </w:tc>
        <w:tc>
          <w:tcPr>
            <w:tcW w:w="6066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6"/>
              <w:ind w:left="122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Stimulasi digital berfrekuensi tinggi (notifikasi, likes, konten pendek) memanipulasi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jalur dopamin mesolimbik otak anak yang sedang berkembang. Anak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mengembangkan toleransi (butuh konten makin ekstrem) dan gejala withdrawal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(tantrum, cemas) saat gadget dibatasi. Menjelaskan Item O1.</w:t>
            </w:r>
          </w:p>
        </w:tc>
        <w:tc>
          <w:tcPr>
            <w:tcW w:w="2569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32" w:lineRule="auto" w:before="27"/>
              <w:ind w:left="162" w:right="71"/>
              <w:rPr>
                <w:rFonts w:ascii="Trebuchet MS"/>
                <w:i/>
                <w:sz w:val="14"/>
              </w:rPr>
            </w:pPr>
            <w:r>
              <w:rPr>
                <w:color w:val="1B242F"/>
                <w:w w:val="110"/>
                <w:sz w:val="14"/>
              </w:rPr>
              <w:t>Firth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et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al.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(2019),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World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Psychiatry</w:t>
            </w:r>
          </w:p>
        </w:tc>
      </w:tr>
    </w:tbl>
    <w:p>
      <w:pPr>
        <w:pStyle w:val="TableParagraph"/>
        <w:spacing w:after="0" w:line="232" w:lineRule="auto"/>
        <w:rPr>
          <w:rFonts w:ascii="Trebuchet MS"/>
          <w:i/>
          <w:sz w:val="14"/>
        </w:rPr>
        <w:sectPr>
          <w:pgSz w:w="11900" w:h="16840"/>
          <w:pgMar w:top="180" w:bottom="280" w:left="141" w:right="283"/>
        </w:sectPr>
      </w:pPr>
    </w:p>
    <w:p>
      <w:pPr>
        <w:tabs>
          <w:tab w:pos="2940" w:val="left" w:leader="none"/>
        </w:tabs>
        <w:spacing w:line="227" w:lineRule="exact" w:before="25"/>
        <w:ind w:left="226" w:right="0" w:firstLine="0"/>
        <w:jc w:val="left"/>
        <w:rPr>
          <w:sz w:val="14"/>
        </w:rPr>
      </w:pPr>
      <w:r>
        <w:rPr>
          <w:rFonts w:ascii="Arial"/>
          <w:b/>
          <w:color w:val="1B242F"/>
          <w:w w:val="110"/>
          <w:sz w:val="14"/>
        </w:rPr>
        <w:t>2.</w:t>
      </w:r>
      <w:r>
        <w:rPr>
          <w:rFonts w:ascii="Arial"/>
          <w:b/>
          <w:color w:val="1B242F"/>
          <w:spacing w:val="40"/>
          <w:w w:val="110"/>
          <w:sz w:val="14"/>
        </w:rPr>
        <w:t> </w:t>
      </w:r>
      <w:r>
        <w:rPr>
          <w:rFonts w:ascii="Arial"/>
          <w:b/>
          <w:color w:val="1B242F"/>
          <w:w w:val="110"/>
          <w:sz w:val="14"/>
        </w:rPr>
        <w:t>Degradasi</w:t>
      </w:r>
      <w:r>
        <w:rPr>
          <w:rFonts w:ascii="Arial"/>
          <w:b/>
          <w:color w:val="1B242F"/>
          <w:spacing w:val="41"/>
          <w:w w:val="110"/>
          <w:sz w:val="14"/>
        </w:rPr>
        <w:t> </w:t>
      </w:r>
      <w:r>
        <w:rPr>
          <w:rFonts w:ascii="Arial"/>
          <w:b/>
          <w:color w:val="1B242F"/>
          <w:w w:val="110"/>
          <w:sz w:val="14"/>
        </w:rPr>
        <w:t>White</w:t>
      </w:r>
      <w:r>
        <w:rPr>
          <w:rFonts w:ascii="Arial"/>
          <w:b/>
          <w:color w:val="1B242F"/>
          <w:spacing w:val="41"/>
          <w:w w:val="110"/>
          <w:sz w:val="14"/>
        </w:rPr>
        <w:t> </w:t>
      </w:r>
      <w:r>
        <w:rPr>
          <w:rFonts w:ascii="Arial"/>
          <w:b/>
          <w:color w:val="1B242F"/>
          <w:w w:val="110"/>
          <w:sz w:val="14"/>
        </w:rPr>
        <w:t>Matter</w:t>
      </w:r>
      <w:r>
        <w:rPr>
          <w:rFonts w:ascii="Arial"/>
          <w:b/>
          <w:color w:val="1B242F"/>
          <w:spacing w:val="40"/>
          <w:w w:val="110"/>
          <w:sz w:val="14"/>
        </w:rPr>
        <w:t> </w:t>
      </w:r>
      <w:r>
        <w:rPr>
          <w:rFonts w:ascii="Arial"/>
          <w:b/>
          <w:color w:val="1B242F"/>
          <w:spacing w:val="-4"/>
          <w:w w:val="110"/>
          <w:sz w:val="14"/>
        </w:rPr>
        <w:t>Otak</w:t>
      </w:r>
      <w:r>
        <w:rPr>
          <w:rFonts w:ascii="Arial"/>
          <w:b/>
          <w:color w:val="1B242F"/>
          <w:sz w:val="14"/>
        </w:rPr>
        <w:tab/>
      </w:r>
      <w:r>
        <w:rPr>
          <w:color w:val="1B242F"/>
          <w:w w:val="105"/>
          <w:sz w:val="14"/>
        </w:rPr>
        <w:t>Screen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time</w:t>
      </w:r>
      <w:r>
        <w:rPr>
          <w:color w:val="1B242F"/>
          <w:spacing w:val="2"/>
          <w:w w:val="105"/>
          <w:sz w:val="14"/>
        </w:rPr>
        <w:t> </w:t>
      </w:r>
      <w:r>
        <w:rPr>
          <w:color w:val="1B242F"/>
          <w:w w:val="105"/>
          <w:sz w:val="14"/>
        </w:rPr>
        <w:t>tinggi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berasosiasi</w:t>
      </w:r>
      <w:r>
        <w:rPr>
          <w:color w:val="1B242F"/>
          <w:spacing w:val="2"/>
          <w:w w:val="105"/>
          <w:sz w:val="14"/>
        </w:rPr>
        <w:t> </w:t>
      </w:r>
      <w:r>
        <w:rPr>
          <w:color w:val="1B242F"/>
          <w:w w:val="105"/>
          <w:sz w:val="14"/>
        </w:rPr>
        <w:t>dengan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integritas</w:t>
      </w:r>
      <w:r>
        <w:rPr>
          <w:color w:val="1B242F"/>
          <w:spacing w:val="2"/>
          <w:w w:val="105"/>
          <w:sz w:val="14"/>
        </w:rPr>
        <w:t> </w:t>
      </w:r>
      <w:r>
        <w:rPr>
          <w:color w:val="1B242F"/>
          <w:w w:val="105"/>
          <w:sz w:val="14"/>
        </w:rPr>
        <w:t>struktural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white</w:t>
      </w:r>
      <w:r>
        <w:rPr>
          <w:color w:val="1B242F"/>
          <w:spacing w:val="2"/>
          <w:w w:val="105"/>
          <w:sz w:val="14"/>
        </w:rPr>
        <w:t> </w:t>
      </w:r>
      <w:r>
        <w:rPr>
          <w:color w:val="1B242F"/>
          <w:w w:val="105"/>
          <w:sz w:val="14"/>
        </w:rPr>
        <w:t>matter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yang</w:t>
      </w:r>
      <w:r>
        <w:rPr>
          <w:color w:val="1B242F"/>
          <w:spacing w:val="2"/>
          <w:w w:val="105"/>
          <w:sz w:val="14"/>
        </w:rPr>
        <w:t> </w:t>
      </w:r>
      <w:r>
        <w:rPr>
          <w:color w:val="1B242F"/>
          <w:spacing w:val="-4"/>
          <w:w w:val="105"/>
          <w:sz w:val="14"/>
        </w:rPr>
        <w:t>lebih</w:t>
      </w:r>
    </w:p>
    <w:p>
      <w:pPr>
        <w:spacing w:line="182" w:lineRule="auto" w:before="14"/>
        <w:ind w:left="2940" w:right="0" w:firstLine="0"/>
        <w:jc w:val="left"/>
        <w:rPr>
          <w:sz w:val="14"/>
        </w:rPr>
      </w:pPr>
      <w:r>
        <w:rPr>
          <w:color w:val="1B242F"/>
          <w:w w:val="105"/>
          <w:sz w:val="14"/>
        </w:rPr>
        <w:t>rendah pada jalur bahasa &amp; literasi. Proses mielinisasi masih aktif hingga usia 9–12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w w:val="105"/>
          <w:sz w:val="14"/>
        </w:rPr>
        <w:t>tahun. Membantu menjelaskan Item G4 &amp; G2.</w:t>
      </w:r>
    </w:p>
    <w:p>
      <w:pPr>
        <w:spacing w:line="232" w:lineRule="auto" w:before="31"/>
        <w:ind w:left="226" w:right="621" w:firstLine="0"/>
        <w:jc w:val="left"/>
        <w:rPr>
          <w:rFonts w:ascii="Trebuchet MS"/>
          <w:i/>
          <w:sz w:val="14"/>
        </w:rPr>
      </w:pPr>
      <w:r>
        <w:rPr/>
        <w:br w:type="column"/>
      </w:r>
      <w:r>
        <w:rPr>
          <w:color w:val="1B242F"/>
          <w:w w:val="105"/>
          <w:sz w:val="14"/>
        </w:rPr>
        <w:t>Hutton et al. (2020), </w:t>
      </w:r>
      <w:r>
        <w:rPr>
          <w:rFonts w:ascii="Trebuchet MS"/>
          <w:i/>
          <w:color w:val="1B242F"/>
          <w:w w:val="105"/>
          <w:sz w:val="14"/>
        </w:rPr>
        <w:t>JAMA </w:t>
      </w:r>
      <w:r>
        <w:rPr>
          <w:rFonts w:ascii="Trebuchet MS"/>
          <w:i/>
          <w:color w:val="1B242F"/>
          <w:spacing w:val="-2"/>
          <w:w w:val="105"/>
          <w:sz w:val="14"/>
        </w:rPr>
        <w:t>Pediatrics</w:t>
      </w:r>
    </w:p>
    <w:p>
      <w:pPr>
        <w:spacing w:after="0" w:line="232" w:lineRule="auto"/>
        <w:jc w:val="left"/>
        <w:rPr>
          <w:rFonts w:ascii="Trebuchet MS"/>
          <w:i/>
          <w:sz w:val="14"/>
        </w:rPr>
        <w:sectPr>
          <w:type w:val="continuous"/>
          <w:pgSz w:w="11900" w:h="16840"/>
          <w:pgMar w:top="280" w:bottom="280" w:left="141" w:right="283"/>
          <w:cols w:num="2" w:equalWidth="0">
            <w:col w:w="8762" w:space="58"/>
            <w:col w:w="2656"/>
          </w:cols>
        </w:sectPr>
      </w:pPr>
    </w:p>
    <w:p>
      <w:pPr>
        <w:pStyle w:val="BodyText"/>
        <w:spacing w:before="4"/>
        <w:rPr>
          <w:rFonts w:ascii="Trebuchet MS"/>
          <w:i/>
          <w:sz w:val="4"/>
        </w:rPr>
      </w:pPr>
    </w:p>
    <w:p>
      <w:pPr>
        <w:spacing w:line="240" w:lineRule="auto"/>
        <w:ind w:left="146" w:right="-44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7179945" cy="586105"/>
                <wp:effectExtent l="9525" t="0" r="0" b="444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179945" cy="586105"/>
                          <a:chExt cx="7179945" cy="58610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3" y="12"/>
                            <a:ext cx="717994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578485">
                                <a:moveTo>
                                  <a:pt x="7179805" y="0"/>
                                </a:moveTo>
                                <a:lnTo>
                                  <a:pt x="5598934" y="0"/>
                                </a:lnTo>
                                <a:lnTo>
                                  <a:pt x="17199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8180"/>
                                </a:lnTo>
                                <a:lnTo>
                                  <a:pt x="1719935" y="578180"/>
                                </a:lnTo>
                                <a:lnTo>
                                  <a:pt x="5598934" y="578180"/>
                                </a:lnTo>
                                <a:lnTo>
                                  <a:pt x="7179805" y="578180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-3" y="12"/>
                            <a:ext cx="717994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586105">
                                <a:moveTo>
                                  <a:pt x="7179805" y="578180"/>
                                </a:moveTo>
                                <a:lnTo>
                                  <a:pt x="5598934" y="578180"/>
                                </a:lnTo>
                                <a:lnTo>
                                  <a:pt x="1719935" y="578180"/>
                                </a:lnTo>
                                <a:lnTo>
                                  <a:pt x="0" y="578180"/>
                                </a:lnTo>
                                <a:lnTo>
                                  <a:pt x="0" y="585508"/>
                                </a:lnTo>
                                <a:lnTo>
                                  <a:pt x="1719935" y="585508"/>
                                </a:lnTo>
                                <a:lnTo>
                                  <a:pt x="5598934" y="585508"/>
                                </a:lnTo>
                                <a:lnTo>
                                  <a:pt x="7179805" y="585508"/>
                                </a:lnTo>
                                <a:lnTo>
                                  <a:pt x="7179805" y="578180"/>
                                </a:lnTo>
                                <a:close/>
                              </a:path>
                              <a:path w="7179945" h="586105">
                                <a:moveTo>
                                  <a:pt x="7179805" y="0"/>
                                </a:moveTo>
                                <a:lnTo>
                                  <a:pt x="5598934" y="0"/>
                                </a:lnTo>
                                <a:lnTo>
                                  <a:pt x="17199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719935" y="7315"/>
                                </a:lnTo>
                                <a:lnTo>
                                  <a:pt x="5598934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7318"/>
                            <a:ext cx="717994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94" w:val="left" w:leader="none"/>
                                  <w:tab w:pos="8899" w:val="left" w:leader="none"/>
                                </w:tabs>
                                <w:spacing w:line="227" w:lineRule="exact" w:before="21"/>
                                <w:ind w:left="8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0"/>
                                  <w:sz w:val="14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39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0"/>
                                  <w:sz w:val="14"/>
                                </w:rPr>
                                <w:t>Atrofi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0"/>
                                  <w:sz w:val="14"/>
                                </w:rPr>
                                <w:t>Struktural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10"/>
                                  <w:sz w:val="14"/>
                                </w:rPr>
                                <w:t>Korteks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Screen time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&gt;3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jam/hari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berasosiasi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dengan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penyusutan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volume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korteks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prefrontal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10"/>
                                  <w:sz w:val="14"/>
                                </w:rPr>
                                <w:t>Shou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10"/>
                                  <w:sz w:val="14"/>
                                </w:rPr>
                                <w:t>et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10"/>
                                  <w:sz w:val="14"/>
                                </w:rPr>
                                <w:t>al.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10"/>
                                  <w:sz w:val="14"/>
                                </w:rPr>
                                <w:t>(2025);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10"/>
                                  <w:sz w:val="14"/>
                                </w:rPr>
                                <w:t>Nagata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10"/>
                                  <w:sz w:val="14"/>
                                </w:rPr>
                                <w:t>et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10"/>
                                  <w:sz w:val="14"/>
                                </w:rPr>
                                <w:t>al.</w:t>
                              </w:r>
                            </w:p>
                            <w:p>
                              <w:pPr>
                                <w:tabs>
                                  <w:tab w:pos="2794" w:val="left" w:leader="none"/>
                                  <w:tab w:pos="8899" w:val="left" w:leader="none"/>
                                </w:tabs>
                                <w:spacing w:line="182" w:lineRule="auto" w:before="14"/>
                                <w:ind w:left="80" w:right="1945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Prefrontal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(paling relevan untuk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dalam 2 tahun; setiap tambahan 1 jam/hari berasosiasi dengan peningkatan gejala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(2024)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usia 9–12 th)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ADHD, kecemasan, depresi. Korteks prefrontal = pusat fungsi eksekutif yang sedang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279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matang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aktif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usia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ini.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Menjelaskan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G1,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G3,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05"/>
                                  <w:sz w:val="14"/>
                                </w:rPr>
                                <w:t>G4.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46.15pt;mso-position-horizontal-relative:char;mso-position-vertical-relative:line" id="docshapegroup59" coordorigin="0,0" coordsize="11307,923">
                <v:shape style="position:absolute;left:0;top:0;width:11307;height:911" id="docshape60" coordorigin="0,0" coordsize="11307,911" path="m11307,0l8817,0,2709,0,0,0,0,911,2709,911,8817,911,11307,911,11307,0xe" filled="true" fillcolor="#f5f7fa" stroked="false">
                  <v:path arrowok="t"/>
                  <v:fill type="solid"/>
                </v:shape>
                <v:shape style="position:absolute;left:0;top:0;width:11307;height:923" id="docshape61" coordorigin="0,0" coordsize="11307,923" path="m11307,911l8817,911,2709,911,0,911,0,922,2709,922,8817,922,11307,922,11307,911xm11307,0l8817,0,2709,0,0,0,0,12,2709,12,8817,12,11307,12,11307,0xe" filled="true" fillcolor="#e1e5eb" stroked="false">
                  <v:path arrowok="t"/>
                  <v:fill type="solid"/>
                </v:shape>
                <v:shape style="position:absolute;left:0;top:11;width:11307;height:900" type="#_x0000_t202" id="docshape62" filled="false" stroked="false">
                  <v:textbox inset="0,0,0,0">
                    <w:txbxContent>
                      <w:p>
                        <w:pPr>
                          <w:tabs>
                            <w:tab w:pos="2794" w:val="left" w:leader="none"/>
                            <w:tab w:pos="8899" w:val="left" w:leader="none"/>
                          </w:tabs>
                          <w:spacing w:line="227" w:lineRule="exact" w:before="21"/>
                          <w:ind w:left="8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w w:val="110"/>
                            <w:sz w:val="14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39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10"/>
                            <w:sz w:val="14"/>
                          </w:rPr>
                          <w:t>Atrofi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10"/>
                            <w:sz w:val="14"/>
                          </w:rPr>
                          <w:t>Struktural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10"/>
                            <w:sz w:val="14"/>
                          </w:rPr>
                          <w:t>Korteks</w:t>
                        </w:r>
                        <w:r>
                          <w:rPr>
                            <w:rFonts w:ascii="Arial"/>
                            <w:b/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Screen time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&gt;3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jam/hari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berasosiasi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dengan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penyusutan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volume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korteks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prefrontal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10"/>
                            <w:sz w:val="14"/>
                          </w:rPr>
                          <w:t>Shou</w:t>
                        </w:r>
                        <w:r>
                          <w:rPr>
                            <w:color w:val="1B242F"/>
                            <w:spacing w:val="-7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10"/>
                            <w:sz w:val="14"/>
                          </w:rPr>
                          <w:t>et</w:t>
                        </w:r>
                        <w:r>
                          <w:rPr>
                            <w:color w:val="1B242F"/>
                            <w:spacing w:val="-7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10"/>
                            <w:sz w:val="14"/>
                          </w:rPr>
                          <w:t>al.</w:t>
                        </w:r>
                        <w:r>
                          <w:rPr>
                            <w:color w:val="1B242F"/>
                            <w:spacing w:val="-7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10"/>
                            <w:sz w:val="14"/>
                          </w:rPr>
                          <w:t>(2025);</w:t>
                        </w:r>
                        <w:r>
                          <w:rPr>
                            <w:color w:val="1B242F"/>
                            <w:spacing w:val="-7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10"/>
                            <w:sz w:val="14"/>
                          </w:rPr>
                          <w:t>Nagata</w:t>
                        </w:r>
                        <w:r>
                          <w:rPr>
                            <w:color w:val="1B242F"/>
                            <w:spacing w:val="-7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10"/>
                            <w:sz w:val="14"/>
                          </w:rPr>
                          <w:t>et</w:t>
                        </w:r>
                        <w:r>
                          <w:rPr>
                            <w:color w:val="1B242F"/>
                            <w:spacing w:val="-7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5"/>
                            <w:w w:val="110"/>
                            <w:sz w:val="14"/>
                          </w:rPr>
                          <w:t>al.</w:t>
                        </w:r>
                      </w:p>
                      <w:p>
                        <w:pPr>
                          <w:tabs>
                            <w:tab w:pos="2794" w:val="left" w:leader="none"/>
                            <w:tab w:pos="8899" w:val="left" w:leader="none"/>
                          </w:tabs>
                          <w:spacing w:line="182" w:lineRule="auto" w:before="14"/>
                          <w:ind w:left="80" w:right="1945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B242F"/>
                            <w:w w:val="105"/>
                            <w:sz w:val="14"/>
                          </w:rPr>
                          <w:t>Prefrontal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(paling relevan untuk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dalam 2 tahun; setiap tambahan 1 jam/hari berasosiasi dengan peningkatan gejala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(2024)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usia 9–12 th)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ADHD, kecemasan, depresi. Korteks prefrontal = pusat fungsi eksekutif yang sedang</w:t>
                        </w:r>
                      </w:p>
                      <w:p>
                        <w:pPr>
                          <w:spacing w:line="213" w:lineRule="exact" w:before="0"/>
                          <w:ind w:left="279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matang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aktif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usia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ini.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Menjelaskan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Item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G1,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G3,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5"/>
                            <w:w w:val="105"/>
                            <w:sz w:val="14"/>
                          </w:rPr>
                          <w:t>G4.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9"/>
        <w:rPr>
          <w:rFonts w:ascii="Trebuchet MS"/>
          <w:i/>
          <w:sz w:val="20"/>
        </w:rPr>
      </w:pPr>
    </w:p>
    <w:p>
      <w:pPr>
        <w:pStyle w:val="Heading2"/>
        <w:numPr>
          <w:ilvl w:val="1"/>
          <w:numId w:val="4"/>
        </w:numPr>
        <w:tabs>
          <w:tab w:pos="721" w:val="left" w:leader="none"/>
        </w:tabs>
        <w:spacing w:line="240" w:lineRule="auto" w:before="1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182375</wp:posOffset>
                </wp:positionH>
                <wp:positionV relativeFrom="paragraph">
                  <wp:posOffset>-19384</wp:posOffset>
                </wp:positionV>
                <wp:extent cx="29845" cy="1905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26369pt;width:2.305156pt;height:14.983511pt;mso-position-horizontal-relative:page;mso-position-vertical-relative:paragraph;z-index:15742464" id="docshape63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spacing w:val="-2"/>
          <w:w w:val="125"/>
        </w:rPr>
        <w:t>Data</w:t>
      </w:r>
      <w:r>
        <w:rPr>
          <w:color w:val="11284E"/>
          <w:spacing w:val="-8"/>
          <w:w w:val="125"/>
        </w:rPr>
        <w:t> </w:t>
      </w:r>
      <w:r>
        <w:rPr>
          <w:color w:val="11284E"/>
          <w:spacing w:val="-2"/>
          <w:w w:val="125"/>
        </w:rPr>
        <w:t>Prevalensi:</w:t>
      </w:r>
      <w:r>
        <w:rPr>
          <w:color w:val="11284E"/>
          <w:spacing w:val="-8"/>
          <w:w w:val="125"/>
        </w:rPr>
        <w:t> </w:t>
      </w:r>
      <w:r>
        <w:rPr>
          <w:color w:val="11284E"/>
          <w:spacing w:val="-2"/>
          <w:w w:val="125"/>
        </w:rPr>
        <w:t>Global</w:t>
      </w:r>
      <w:r>
        <w:rPr>
          <w:color w:val="11284E"/>
          <w:spacing w:val="-8"/>
          <w:w w:val="125"/>
        </w:rPr>
        <w:t> </w:t>
      </w:r>
      <w:r>
        <w:rPr>
          <w:color w:val="11284E"/>
          <w:spacing w:val="-2"/>
          <w:w w:val="125"/>
        </w:rPr>
        <w:t>&amp;</w:t>
      </w:r>
      <w:r>
        <w:rPr>
          <w:color w:val="11284E"/>
          <w:spacing w:val="-8"/>
          <w:w w:val="125"/>
        </w:rPr>
        <w:t> </w:t>
      </w:r>
      <w:r>
        <w:rPr>
          <w:color w:val="11284E"/>
          <w:spacing w:val="-2"/>
          <w:w w:val="125"/>
        </w:rPr>
        <w:t>Indonesia</w:t>
      </w:r>
    </w:p>
    <w:p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2"/>
        <w:gridCol w:w="2565"/>
        <w:gridCol w:w="6193"/>
        <w:gridCol w:w="1455"/>
      </w:tblGrid>
      <w:tr>
        <w:trPr>
          <w:trHeight w:val="288" w:hRule="atLeast"/>
        </w:trPr>
        <w:tc>
          <w:tcPr>
            <w:tcW w:w="1092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Level</w:t>
            </w:r>
          </w:p>
        </w:tc>
        <w:tc>
          <w:tcPr>
            <w:tcW w:w="2565" w:type="dxa"/>
            <w:shd w:val="clear" w:color="auto" w:fill="19396A"/>
          </w:tcPr>
          <w:p>
            <w:pPr>
              <w:pStyle w:val="TableParagraph"/>
              <w:spacing w:before="72"/>
              <w:ind w:left="57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Sumber</w:t>
            </w:r>
          </w:p>
        </w:tc>
        <w:tc>
          <w:tcPr>
            <w:tcW w:w="6193" w:type="dxa"/>
            <w:shd w:val="clear" w:color="auto" w:fill="19396A"/>
          </w:tcPr>
          <w:p>
            <w:pPr>
              <w:pStyle w:val="TableParagraph"/>
              <w:spacing w:before="72"/>
              <w:ind w:left="26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0"/>
                <w:sz w:val="12"/>
              </w:rPr>
              <w:t>Temuan</w:t>
            </w:r>
            <w:r>
              <w:rPr>
                <w:rFonts w:ascii="Arial"/>
                <w:b/>
                <w:color w:val="FFFFFF"/>
                <w:spacing w:val="14"/>
                <w:w w:val="120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0"/>
                <w:sz w:val="12"/>
              </w:rPr>
              <w:t>Kunci</w:t>
            </w:r>
          </w:p>
        </w:tc>
        <w:tc>
          <w:tcPr>
            <w:tcW w:w="1455" w:type="dxa"/>
            <w:shd w:val="clear" w:color="auto" w:fill="19396A"/>
          </w:tcPr>
          <w:p>
            <w:pPr>
              <w:pStyle w:val="TableParagraph"/>
              <w:spacing w:before="72"/>
              <w:ind w:left="18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Tahun</w:t>
            </w:r>
          </w:p>
        </w:tc>
      </w:tr>
      <w:tr>
        <w:trPr>
          <w:trHeight w:val="505" w:hRule="atLeast"/>
        </w:trPr>
        <w:tc>
          <w:tcPr>
            <w:tcW w:w="1092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Global</w:t>
            </w:r>
          </w:p>
        </w:tc>
        <w:tc>
          <w:tcPr>
            <w:tcW w:w="2565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571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ABCD Study (Shou et </w:t>
            </w:r>
            <w:r>
              <w:rPr>
                <w:color w:val="1B242F"/>
                <w:spacing w:val="-4"/>
                <w:w w:val="105"/>
                <w:sz w:val="14"/>
              </w:rPr>
              <w:t>al.)</w:t>
            </w:r>
          </w:p>
        </w:tc>
        <w:tc>
          <w:tcPr>
            <w:tcW w:w="6193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6"/>
              <w:ind w:left="26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Screen time &gt;3 jam/hari → pengecilan korteks prefrontal signifikan dalam 2 tahun;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volume korteks = mediator parsial gejala ADHD. (n=11.878, usia 9–10 th)</w:t>
            </w:r>
          </w:p>
        </w:tc>
        <w:tc>
          <w:tcPr>
            <w:tcW w:w="1455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180"/>
              <w:rPr>
                <w:sz w:val="14"/>
              </w:rPr>
            </w:pPr>
            <w:r>
              <w:rPr>
                <w:color w:val="1B242F"/>
                <w:sz w:val="14"/>
              </w:rPr>
              <w:t>2021–</w:t>
            </w:r>
            <w:r>
              <w:rPr>
                <w:color w:val="1B242F"/>
                <w:spacing w:val="-5"/>
                <w:sz w:val="14"/>
              </w:rPr>
              <w:t>25</w:t>
            </w:r>
          </w:p>
        </w:tc>
      </w:tr>
    </w:tbl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4"/>
        <w:gridCol w:w="2361"/>
        <w:gridCol w:w="6203"/>
        <w:gridCol w:w="1370"/>
      </w:tblGrid>
      <w:tr>
        <w:trPr>
          <w:trHeight w:val="426" w:hRule="atLeast"/>
        </w:trPr>
        <w:tc>
          <w:tcPr>
            <w:tcW w:w="1374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Global</w:t>
            </w:r>
          </w:p>
        </w:tc>
        <w:tc>
          <w:tcPr>
            <w:tcW w:w="2361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28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ABCD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Study (Nagata et </w:t>
            </w:r>
            <w:r>
              <w:rPr>
                <w:color w:val="1B242F"/>
                <w:spacing w:val="-4"/>
                <w:w w:val="105"/>
                <w:sz w:val="14"/>
              </w:rPr>
              <w:t>al.)</w:t>
            </w:r>
          </w:p>
        </w:tc>
        <w:tc>
          <w:tcPr>
            <w:tcW w:w="6203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169" w:lineRule="exact" w:before="0"/>
              <w:ind w:left="18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Pola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dose-response: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tiap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+1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jam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screen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time/hari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→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peningkatan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signifikan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gejala</w:t>
            </w:r>
          </w:p>
          <w:p>
            <w:pPr>
              <w:pStyle w:val="TableParagraph"/>
              <w:spacing w:line="227" w:lineRule="exact" w:before="0"/>
              <w:ind w:left="189"/>
              <w:rPr>
                <w:sz w:val="14"/>
              </w:rPr>
            </w:pPr>
            <w:r>
              <w:rPr>
                <w:color w:val="1B242F"/>
                <w:sz w:val="14"/>
              </w:rPr>
              <w:t>ADHD,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kecemasan,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depresi.</w:t>
            </w:r>
            <w:r>
              <w:rPr>
                <w:color w:val="1B242F"/>
                <w:spacing w:val="36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(n=9.538)</w:t>
            </w:r>
          </w:p>
        </w:tc>
        <w:tc>
          <w:tcPr>
            <w:tcW w:w="1370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92"/>
              <w:rPr>
                <w:sz w:val="14"/>
              </w:rPr>
            </w:pPr>
            <w:r>
              <w:rPr>
                <w:color w:val="1B242F"/>
                <w:spacing w:val="-4"/>
                <w:w w:val="110"/>
                <w:sz w:val="14"/>
              </w:rPr>
              <w:t>2024</w:t>
            </w:r>
          </w:p>
        </w:tc>
      </w:tr>
      <w:tr>
        <w:trPr>
          <w:trHeight w:val="503" w:hRule="atLeast"/>
        </w:trPr>
        <w:tc>
          <w:tcPr>
            <w:tcW w:w="1374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Global</w:t>
            </w:r>
          </w:p>
        </w:tc>
        <w:tc>
          <w:tcPr>
            <w:tcW w:w="236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89"/>
              <w:rPr>
                <w:sz w:val="14"/>
              </w:rPr>
            </w:pPr>
            <w:r>
              <w:rPr>
                <w:color w:val="1B242F"/>
                <w:sz w:val="14"/>
              </w:rPr>
              <w:t>Sim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z w:val="14"/>
              </w:rPr>
              <w:t>&amp;</w:t>
            </w:r>
            <w:r>
              <w:rPr>
                <w:color w:val="1B242F"/>
                <w:spacing w:val="7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Namboodiri</w:t>
            </w:r>
          </w:p>
        </w:tc>
        <w:tc>
          <w:tcPr>
            <w:tcW w:w="6203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189" w:right="28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Paparan layar sebelum usia 2 tahun → pematangan prematur jaringan otak visual-kognitif → kecemasan lebih tinggi 13 tahun kemudian.</w:t>
            </w:r>
          </w:p>
        </w:tc>
        <w:tc>
          <w:tcPr>
            <w:tcW w:w="1370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92"/>
              <w:rPr>
                <w:sz w:val="14"/>
              </w:rPr>
            </w:pPr>
            <w:r>
              <w:rPr>
                <w:color w:val="1B242F"/>
                <w:spacing w:val="-4"/>
                <w:w w:val="110"/>
                <w:sz w:val="14"/>
              </w:rPr>
              <w:t>2025</w:t>
            </w:r>
          </w:p>
        </w:tc>
      </w:tr>
      <w:tr>
        <w:trPr>
          <w:trHeight w:val="503" w:hRule="atLeast"/>
        </w:trPr>
        <w:tc>
          <w:tcPr>
            <w:tcW w:w="1374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Indonesia</w:t>
            </w:r>
          </w:p>
        </w:tc>
        <w:tc>
          <w:tcPr>
            <w:tcW w:w="236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89"/>
              <w:rPr>
                <w:sz w:val="14"/>
              </w:rPr>
            </w:pPr>
            <w:r>
              <w:rPr>
                <w:color w:val="1B242F"/>
                <w:sz w:val="14"/>
              </w:rPr>
              <w:t>BPS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z w:val="14"/>
              </w:rPr>
              <w:t>&amp;</w:t>
            </w:r>
            <w:r>
              <w:rPr>
                <w:color w:val="1B242F"/>
                <w:spacing w:val="7"/>
                <w:sz w:val="14"/>
              </w:rPr>
              <w:t> </w:t>
            </w:r>
            <w:r>
              <w:rPr>
                <w:color w:val="1B242F"/>
                <w:sz w:val="14"/>
              </w:rPr>
              <w:t>Komdigi</w:t>
            </w:r>
            <w:r>
              <w:rPr>
                <w:color w:val="1B242F"/>
                <w:spacing w:val="7"/>
                <w:sz w:val="14"/>
              </w:rPr>
              <w:t> </w:t>
            </w:r>
            <w:r>
              <w:rPr>
                <w:color w:val="1B242F"/>
                <w:spacing w:val="-5"/>
                <w:sz w:val="14"/>
              </w:rPr>
              <w:t>RI</w:t>
            </w:r>
          </w:p>
        </w:tc>
        <w:tc>
          <w:tcPr>
            <w:tcW w:w="6203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189" w:right="28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39,71% anak usia dini sudah pakai HP; 35,57% akses internet. Anak 13–14 th di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wilayah tertinggal sudah kecanduan medsos.</w:t>
            </w:r>
          </w:p>
        </w:tc>
        <w:tc>
          <w:tcPr>
            <w:tcW w:w="1370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92"/>
              <w:rPr>
                <w:sz w:val="14"/>
              </w:rPr>
            </w:pPr>
            <w:r>
              <w:rPr>
                <w:color w:val="1B242F"/>
                <w:spacing w:val="-4"/>
                <w:w w:val="110"/>
                <w:sz w:val="14"/>
              </w:rPr>
              <w:t>2024</w:t>
            </w:r>
          </w:p>
        </w:tc>
      </w:tr>
      <w:tr>
        <w:trPr>
          <w:trHeight w:val="503" w:hRule="atLeast"/>
        </w:trPr>
        <w:tc>
          <w:tcPr>
            <w:tcW w:w="1374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Indonesia</w:t>
            </w:r>
          </w:p>
        </w:tc>
        <w:tc>
          <w:tcPr>
            <w:tcW w:w="236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89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KPAI</w:t>
            </w:r>
            <w:r>
              <w:rPr>
                <w:color w:val="1B242F"/>
                <w:spacing w:val="5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&amp;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Kominfo-UNICEF</w:t>
            </w:r>
          </w:p>
        </w:tc>
        <w:tc>
          <w:tcPr>
            <w:tcW w:w="6203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189" w:right="28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76,8–79% anak gunakan gadget berlebihan di luar jam belajar; 19,3% remaja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terindikasi kecanduan internet kronis.</w:t>
            </w:r>
          </w:p>
        </w:tc>
        <w:tc>
          <w:tcPr>
            <w:tcW w:w="1370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92"/>
              <w:rPr>
                <w:sz w:val="14"/>
              </w:rPr>
            </w:pPr>
            <w:r>
              <w:rPr>
                <w:color w:val="1B242F"/>
                <w:sz w:val="14"/>
              </w:rPr>
              <w:t>2021–</w:t>
            </w:r>
            <w:r>
              <w:rPr>
                <w:color w:val="1B242F"/>
                <w:spacing w:val="-5"/>
                <w:sz w:val="14"/>
              </w:rPr>
              <w:t>23</w:t>
            </w:r>
          </w:p>
        </w:tc>
      </w:tr>
      <w:tr>
        <w:trPr>
          <w:trHeight w:val="503" w:hRule="atLeast"/>
        </w:trPr>
        <w:tc>
          <w:tcPr>
            <w:tcW w:w="1374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Indonesia</w:t>
            </w:r>
          </w:p>
        </w:tc>
        <w:tc>
          <w:tcPr>
            <w:tcW w:w="236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8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Theopilus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et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spacing w:val="-5"/>
                <w:w w:val="105"/>
                <w:sz w:val="14"/>
              </w:rPr>
              <w:t>al.</w:t>
            </w:r>
          </w:p>
        </w:tc>
        <w:tc>
          <w:tcPr>
            <w:tcW w:w="6203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18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Indonesia memiliki risiko &amp; prevalensi kecanduan internet tertinggi dibanding negara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setara.</w:t>
            </w:r>
          </w:p>
        </w:tc>
        <w:tc>
          <w:tcPr>
            <w:tcW w:w="1370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92"/>
              <w:rPr>
                <w:sz w:val="14"/>
              </w:rPr>
            </w:pPr>
            <w:r>
              <w:rPr>
                <w:color w:val="1B242F"/>
                <w:spacing w:val="-4"/>
                <w:w w:val="110"/>
                <w:sz w:val="14"/>
              </w:rPr>
              <w:t>2024</w:t>
            </w:r>
          </w:p>
        </w:tc>
      </w:tr>
      <w:tr>
        <w:trPr>
          <w:trHeight w:val="503" w:hRule="atLeast"/>
        </w:trPr>
        <w:tc>
          <w:tcPr>
            <w:tcW w:w="1374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z w:val="14"/>
              </w:rPr>
              <w:t>SES</w:t>
            </w:r>
            <w:r>
              <w:rPr>
                <w:color w:val="1B242F"/>
                <w:spacing w:val="27"/>
                <w:sz w:val="14"/>
              </w:rPr>
              <w:t> </w:t>
            </w:r>
            <w:r>
              <w:rPr>
                <w:color w:val="1B242F"/>
                <w:sz w:val="14"/>
              </w:rPr>
              <w:t>Rendah</w:t>
            </w:r>
            <w:r>
              <w:rPr>
                <w:color w:val="1B242F"/>
                <w:spacing w:val="27"/>
                <w:sz w:val="14"/>
              </w:rPr>
              <w:t> </w:t>
            </w:r>
            <w:r>
              <w:rPr>
                <w:color w:val="1B242F"/>
                <w:spacing w:val="-10"/>
                <w:sz w:val="14"/>
              </w:rPr>
              <w:t>★</w:t>
            </w:r>
          </w:p>
        </w:tc>
        <w:tc>
          <w:tcPr>
            <w:tcW w:w="236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8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Hastuti</w:t>
            </w:r>
            <w:r>
              <w:rPr>
                <w:color w:val="1B242F"/>
                <w:spacing w:val="-8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Aprilia</w:t>
            </w:r>
          </w:p>
        </w:tc>
        <w:tc>
          <w:tcPr>
            <w:tcW w:w="6203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189"/>
              <w:rPr>
                <w:sz w:val="14"/>
              </w:rPr>
            </w:pPr>
            <w:r>
              <w:rPr>
                <w:color w:val="1B242F"/>
                <w:spacing w:val="-2"/>
                <w:w w:val="110"/>
                <w:sz w:val="14"/>
              </w:rPr>
              <w:t>Perbedaan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signifikan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pola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screen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time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&amp;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regulasi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emosi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antara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anak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SES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tinggi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vs</w:t>
            </w:r>
            <w:r>
              <w:rPr>
                <w:color w:val="1B242F"/>
                <w:spacing w:val="4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rendah, bahkan usia prasekolah.</w:t>
            </w:r>
          </w:p>
        </w:tc>
        <w:tc>
          <w:tcPr>
            <w:tcW w:w="1370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92"/>
              <w:rPr>
                <w:sz w:val="14"/>
              </w:rPr>
            </w:pPr>
            <w:r>
              <w:rPr>
                <w:color w:val="1B242F"/>
                <w:spacing w:val="-4"/>
                <w:w w:val="110"/>
                <w:sz w:val="14"/>
              </w:rPr>
              <w:t>2024</w:t>
            </w:r>
          </w:p>
        </w:tc>
      </w:tr>
    </w:tbl>
    <w:p>
      <w:pPr>
        <w:pStyle w:val="BodyText"/>
        <w:spacing w:before="56"/>
        <w:rPr>
          <w:rFonts w:ascii="Arial"/>
          <w:b/>
          <w:sz w:val="20"/>
        </w:rPr>
      </w:pPr>
    </w:p>
    <w:p>
      <w:pPr>
        <w:pStyle w:val="Heading2"/>
        <w:numPr>
          <w:ilvl w:val="1"/>
          <w:numId w:val="4"/>
        </w:numPr>
        <w:tabs>
          <w:tab w:pos="721" w:val="left" w:leader="none"/>
        </w:tabs>
        <w:spacing w:line="240" w:lineRule="auto" w:before="1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182375</wp:posOffset>
                </wp:positionH>
                <wp:positionV relativeFrom="paragraph">
                  <wp:posOffset>-19389</wp:posOffset>
                </wp:positionV>
                <wp:extent cx="29845" cy="19050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26742pt;width:2.305156pt;height:14.983511pt;mso-position-horizontal-relative:page;mso-position-vertical-relative:paragraph;z-index:15742976" id="docshape64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Tujuh</w:t>
      </w:r>
      <w:r>
        <w:rPr>
          <w:color w:val="11284E"/>
          <w:spacing w:val="5"/>
          <w:w w:val="120"/>
        </w:rPr>
        <w:t> </w:t>
      </w:r>
      <w:r>
        <w:rPr>
          <w:color w:val="11284E"/>
          <w:w w:val="120"/>
        </w:rPr>
        <w:t>Teori</w:t>
      </w:r>
      <w:r>
        <w:rPr>
          <w:color w:val="11284E"/>
          <w:spacing w:val="5"/>
          <w:w w:val="120"/>
        </w:rPr>
        <w:t> </w:t>
      </w:r>
      <w:r>
        <w:rPr>
          <w:color w:val="11284E"/>
          <w:w w:val="120"/>
        </w:rPr>
        <w:t>Psikologi</w:t>
      </w:r>
      <w:r>
        <w:rPr>
          <w:color w:val="11284E"/>
          <w:spacing w:val="5"/>
          <w:w w:val="120"/>
        </w:rPr>
        <w:t> </w:t>
      </w:r>
      <w:r>
        <w:rPr>
          <w:color w:val="11284E"/>
          <w:w w:val="120"/>
        </w:rPr>
        <w:t>yang</w:t>
      </w:r>
      <w:r>
        <w:rPr>
          <w:color w:val="11284E"/>
          <w:spacing w:val="5"/>
          <w:w w:val="120"/>
        </w:rPr>
        <w:t> </w:t>
      </w:r>
      <w:r>
        <w:rPr>
          <w:color w:val="11284E"/>
          <w:w w:val="120"/>
        </w:rPr>
        <w:t>Mendasari</w:t>
      </w:r>
      <w:r>
        <w:rPr>
          <w:color w:val="11284E"/>
          <w:spacing w:val="5"/>
          <w:w w:val="120"/>
        </w:rPr>
        <w:t> </w:t>
      </w:r>
      <w:r>
        <w:rPr>
          <w:color w:val="11284E"/>
          <w:spacing w:val="-2"/>
          <w:w w:val="120"/>
        </w:rPr>
        <w:t>JAGAPILAR</w:t>
      </w:r>
    </w:p>
    <w:p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0"/>
        <w:gridCol w:w="3655"/>
        <w:gridCol w:w="5480"/>
      </w:tblGrid>
      <w:tr>
        <w:trPr>
          <w:trHeight w:val="288" w:hRule="atLeast"/>
        </w:trPr>
        <w:tc>
          <w:tcPr>
            <w:tcW w:w="2170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5"/>
                <w:sz w:val="12"/>
              </w:rPr>
              <w:t>Teori</w:t>
            </w: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w w:val="125"/>
                <w:sz w:val="12"/>
              </w:rPr>
              <w:t>&amp;</w:t>
            </w:r>
            <w:r>
              <w:rPr>
                <w:rFonts w:ascii="Arial"/>
                <w:b/>
                <w:color w:val="FFFFFF"/>
                <w:spacing w:val="-1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Pakar</w:t>
            </w:r>
          </w:p>
        </w:tc>
        <w:tc>
          <w:tcPr>
            <w:tcW w:w="3655" w:type="dxa"/>
            <w:shd w:val="clear" w:color="auto" w:fill="19396A"/>
          </w:tcPr>
          <w:p>
            <w:pPr>
              <w:pStyle w:val="TableParagraph"/>
              <w:spacing w:before="72"/>
              <w:ind w:left="17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0"/>
                <w:sz w:val="12"/>
              </w:rPr>
              <w:t>Konsep</w:t>
            </w:r>
            <w:r>
              <w:rPr>
                <w:rFonts w:ascii="Arial"/>
                <w:b/>
                <w:color w:val="FFFFFF"/>
                <w:spacing w:val="-4"/>
                <w:w w:val="120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0"/>
                <w:sz w:val="12"/>
              </w:rPr>
              <w:t>Kunci</w:t>
            </w:r>
          </w:p>
        </w:tc>
        <w:tc>
          <w:tcPr>
            <w:tcW w:w="5480" w:type="dxa"/>
            <w:shd w:val="clear" w:color="auto" w:fill="19396A"/>
          </w:tcPr>
          <w:p>
            <w:pPr>
              <w:pStyle w:val="TableParagraph"/>
              <w:spacing w:before="72"/>
              <w:ind w:left="1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5"/>
                <w:sz w:val="12"/>
              </w:rPr>
              <w:t>Implikasi</w:t>
            </w:r>
            <w:r>
              <w:rPr>
                <w:rFonts w:ascii="Arial"/>
                <w:b/>
                <w:color w:val="FFFFFF"/>
                <w:spacing w:val="-4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w w:val="125"/>
                <w:sz w:val="12"/>
              </w:rPr>
              <w:t>ke</w:t>
            </w:r>
            <w:r>
              <w:rPr>
                <w:rFonts w:ascii="Arial"/>
                <w:b/>
                <w:color w:val="FFFFFF"/>
                <w:spacing w:val="-3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w w:val="125"/>
                <w:sz w:val="12"/>
              </w:rPr>
              <w:t>Desain</w:t>
            </w:r>
            <w:r>
              <w:rPr>
                <w:rFonts w:ascii="Arial"/>
                <w:b/>
                <w:color w:val="FFFFFF"/>
                <w:spacing w:val="-4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Asesmen</w:t>
            </w:r>
          </w:p>
        </w:tc>
      </w:tr>
      <w:tr>
        <w:trPr>
          <w:trHeight w:val="505" w:hRule="atLeast"/>
        </w:trPr>
        <w:tc>
          <w:tcPr>
            <w:tcW w:w="2170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6"/>
              <w:ind w:right="94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Online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Brain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Theory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Firth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et al. (2019)</w:t>
            </w:r>
          </w:p>
        </w:tc>
        <w:tc>
          <w:tcPr>
            <w:tcW w:w="3655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6"/>
              <w:ind w:left="171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Stimulasi digital memanipulasi reward system &amp;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memperpendek attention span secara biologis.</w:t>
            </w:r>
          </w:p>
        </w:tc>
        <w:tc>
          <w:tcPr>
            <w:tcW w:w="5480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134"/>
              <w:rPr>
                <w:sz w:val="14"/>
              </w:rPr>
            </w:pPr>
            <w:r>
              <w:rPr>
                <w:color w:val="1B242F"/>
                <w:sz w:val="14"/>
              </w:rPr>
              <w:t>Item</w:t>
            </w:r>
            <w:r>
              <w:rPr>
                <w:color w:val="1B242F"/>
                <w:spacing w:val="14"/>
                <w:sz w:val="14"/>
              </w:rPr>
              <w:t> </w:t>
            </w:r>
            <w:r>
              <w:rPr>
                <w:color w:val="1B242F"/>
                <w:sz w:val="14"/>
              </w:rPr>
              <w:t>O1,</w:t>
            </w:r>
            <w:r>
              <w:rPr>
                <w:color w:val="1B242F"/>
                <w:spacing w:val="15"/>
                <w:sz w:val="14"/>
              </w:rPr>
              <w:t> </w:t>
            </w:r>
            <w:r>
              <w:rPr>
                <w:color w:val="1B242F"/>
                <w:sz w:val="14"/>
              </w:rPr>
              <w:t>M1,</w:t>
            </w:r>
            <w:r>
              <w:rPr>
                <w:color w:val="1B242F"/>
                <w:spacing w:val="15"/>
                <w:sz w:val="14"/>
              </w:rPr>
              <w:t> </w:t>
            </w:r>
            <w:r>
              <w:rPr>
                <w:color w:val="1B242F"/>
                <w:spacing w:val="-5"/>
                <w:sz w:val="14"/>
              </w:rPr>
              <w:t>G3</w:t>
            </w:r>
          </w:p>
        </w:tc>
      </w:tr>
    </w:tbl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3"/>
        <w:gridCol w:w="3616"/>
        <w:gridCol w:w="5448"/>
      </w:tblGrid>
      <w:tr>
        <w:trPr>
          <w:trHeight w:val="426" w:hRule="atLeast"/>
        </w:trPr>
        <w:tc>
          <w:tcPr>
            <w:tcW w:w="2243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169" w:lineRule="exact" w:before="0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Experiential Avoidance </w:t>
            </w:r>
            <w:r>
              <w:rPr>
                <w:color w:val="1B242F"/>
                <w:spacing w:val="-2"/>
                <w:w w:val="105"/>
                <w:sz w:val="14"/>
              </w:rPr>
              <w:t>(ACT)</w:t>
            </w:r>
          </w:p>
          <w:p>
            <w:pPr>
              <w:pStyle w:val="TableParagraph"/>
              <w:spacing w:line="227" w:lineRule="exact" w:before="0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Hayes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et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al.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(1996)</w:t>
            </w:r>
          </w:p>
        </w:tc>
        <w:tc>
          <w:tcPr>
            <w:tcW w:w="3616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169" w:lineRule="exact" w:before="0"/>
              <w:ind w:left="98"/>
              <w:rPr>
                <w:sz w:val="14"/>
              </w:rPr>
            </w:pPr>
            <w:r>
              <w:rPr>
                <w:color w:val="1B242F"/>
                <w:sz w:val="14"/>
              </w:rPr>
              <w:t>Stres</w:t>
            </w:r>
            <w:r>
              <w:rPr>
                <w:color w:val="1B242F"/>
                <w:spacing w:val="18"/>
                <w:sz w:val="14"/>
              </w:rPr>
              <w:t> </w:t>
            </w:r>
            <w:r>
              <w:rPr>
                <w:color w:val="1B242F"/>
                <w:sz w:val="14"/>
              </w:rPr>
              <w:t>→</w:t>
            </w:r>
            <w:r>
              <w:rPr>
                <w:color w:val="1B242F"/>
                <w:spacing w:val="19"/>
                <w:sz w:val="14"/>
              </w:rPr>
              <w:t> </w:t>
            </w:r>
            <w:r>
              <w:rPr>
                <w:color w:val="1B242F"/>
                <w:sz w:val="14"/>
              </w:rPr>
              <w:t>kecemasan</w:t>
            </w:r>
            <w:r>
              <w:rPr>
                <w:color w:val="1B242F"/>
                <w:spacing w:val="18"/>
                <w:sz w:val="14"/>
              </w:rPr>
              <w:t> </w:t>
            </w:r>
            <w:r>
              <w:rPr>
                <w:color w:val="1B242F"/>
                <w:sz w:val="14"/>
              </w:rPr>
              <w:t>→</w:t>
            </w:r>
            <w:r>
              <w:rPr>
                <w:color w:val="1B242F"/>
                <w:spacing w:val="19"/>
                <w:sz w:val="14"/>
              </w:rPr>
              <w:t> </w:t>
            </w:r>
            <w:r>
              <w:rPr>
                <w:color w:val="1B242F"/>
                <w:sz w:val="14"/>
              </w:rPr>
              <w:t>scroll</w:t>
            </w:r>
            <w:r>
              <w:rPr>
                <w:color w:val="1B242F"/>
                <w:spacing w:val="19"/>
                <w:sz w:val="14"/>
              </w:rPr>
              <w:t> </w:t>
            </w:r>
            <w:r>
              <w:rPr>
                <w:color w:val="1B242F"/>
                <w:sz w:val="14"/>
              </w:rPr>
              <w:t>sebagai</w:t>
            </w:r>
            <w:r>
              <w:rPr>
                <w:color w:val="1B242F"/>
                <w:spacing w:val="18"/>
                <w:sz w:val="14"/>
              </w:rPr>
              <w:t> </w:t>
            </w:r>
            <w:r>
              <w:rPr>
                <w:color w:val="1B242F"/>
                <w:sz w:val="14"/>
              </w:rPr>
              <w:t>pelarian</w:t>
            </w:r>
            <w:r>
              <w:rPr>
                <w:color w:val="1B242F"/>
                <w:spacing w:val="19"/>
                <w:sz w:val="14"/>
              </w:rPr>
              <w:t> </w:t>
            </w:r>
            <w:r>
              <w:rPr>
                <w:color w:val="1B242F"/>
                <w:spacing w:val="-10"/>
                <w:sz w:val="14"/>
              </w:rPr>
              <w:t>→</w:t>
            </w:r>
          </w:p>
          <w:p>
            <w:pPr>
              <w:pStyle w:val="TableParagraph"/>
              <w:spacing w:line="227" w:lineRule="exact" w:before="0"/>
              <w:ind w:left="98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ketergantungan.</w:t>
            </w:r>
          </w:p>
        </w:tc>
        <w:tc>
          <w:tcPr>
            <w:tcW w:w="5448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100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Item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O5,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spacing w:val="-5"/>
                <w:w w:val="105"/>
                <w:sz w:val="14"/>
              </w:rPr>
              <w:t>M3</w:t>
            </w:r>
          </w:p>
        </w:tc>
      </w:tr>
      <w:tr>
        <w:trPr>
          <w:trHeight w:val="503" w:hRule="atLeast"/>
        </w:trPr>
        <w:tc>
          <w:tcPr>
            <w:tcW w:w="2243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right="12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Ecological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Systems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Theory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Bronfenbrenner (1979)</w:t>
            </w:r>
          </w:p>
        </w:tc>
        <w:tc>
          <w:tcPr>
            <w:tcW w:w="361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9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Perkembangan anak = interaksi mikrosistem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(keluarga) &amp; mesosistem (sekolah).</w:t>
            </w:r>
          </w:p>
        </w:tc>
        <w:tc>
          <w:tcPr>
            <w:tcW w:w="544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00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Landasan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desain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3-pilar</w:t>
            </w:r>
            <w:r>
              <w:rPr>
                <w:color w:val="1B242F"/>
                <w:spacing w:val="8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360°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secara</w:t>
            </w:r>
            <w:r>
              <w:rPr>
                <w:color w:val="1B242F"/>
                <w:spacing w:val="8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keseluruhan</w:t>
            </w:r>
          </w:p>
        </w:tc>
      </w:tr>
      <w:tr>
        <w:trPr>
          <w:trHeight w:val="699" w:hRule="atLeast"/>
        </w:trPr>
        <w:tc>
          <w:tcPr>
            <w:tcW w:w="2243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227" w:lineRule="exact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Unrealistic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Parental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Optimism</w:t>
            </w:r>
          </w:p>
          <w:p>
            <w:pPr>
              <w:pStyle w:val="TableParagraph"/>
              <w:spacing w:line="182" w:lineRule="auto" w:before="14"/>
              <w:rPr>
                <w:sz w:val="14"/>
              </w:rPr>
            </w:pPr>
            <w:r>
              <w:rPr>
                <w:color w:val="1B242F"/>
                <w:sz w:val="14"/>
              </w:rPr>
              <w:t>— Weinstein (1980); Sharot</w:t>
            </w:r>
            <w:r>
              <w:rPr>
                <w:color w:val="1B242F"/>
                <w:spacing w:val="40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(2011)</w:t>
            </w:r>
          </w:p>
        </w:tc>
        <w:tc>
          <w:tcPr>
            <w:tcW w:w="361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98" w:right="93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Orang tua meremehkan risiko pada anak sendiri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vs anak lain.</w:t>
            </w:r>
          </w:p>
        </w:tc>
        <w:tc>
          <w:tcPr>
            <w:tcW w:w="544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00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Justifikasi wajib 3 pilar, bukan laporan orang tua </w:t>
            </w:r>
            <w:r>
              <w:rPr>
                <w:color w:val="1B242F"/>
                <w:spacing w:val="-4"/>
                <w:w w:val="105"/>
                <w:sz w:val="14"/>
              </w:rPr>
              <w:t>saja</w:t>
            </w:r>
          </w:p>
        </w:tc>
      </w:tr>
      <w:tr>
        <w:trPr>
          <w:trHeight w:val="503" w:hRule="atLeast"/>
        </w:trPr>
        <w:tc>
          <w:tcPr>
            <w:tcW w:w="2243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right="147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Self-Determination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Theory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—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Deci &amp; Ryan (2000)</w:t>
            </w:r>
          </w:p>
        </w:tc>
        <w:tc>
          <w:tcPr>
            <w:tcW w:w="361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9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Kebutuhan dasar: otonomi, kompetensi,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relatedness; deprivasi mendorong kompensasi.</w:t>
            </w:r>
          </w:p>
        </w:tc>
        <w:tc>
          <w:tcPr>
            <w:tcW w:w="544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00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Item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G5,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O5,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spacing w:val="-5"/>
                <w:w w:val="110"/>
                <w:sz w:val="14"/>
              </w:rPr>
              <w:t>M6</w:t>
            </w:r>
          </w:p>
        </w:tc>
      </w:tr>
      <w:tr>
        <w:trPr>
          <w:trHeight w:val="503" w:hRule="atLeast"/>
        </w:trPr>
        <w:tc>
          <w:tcPr>
            <w:tcW w:w="2243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227" w:lineRule="exact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Attention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Restoration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Theory</w:t>
            </w:r>
          </w:p>
          <w:p>
            <w:pPr>
              <w:pStyle w:val="TableParagraph"/>
              <w:spacing w:line="227" w:lineRule="exact" w:before="0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Kaplan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Kaplan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(1989)</w:t>
            </w:r>
          </w:p>
        </w:tc>
        <w:tc>
          <w:tcPr>
            <w:tcW w:w="361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98" w:right="93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Screen menguras directed attention tanpa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restorasi.</w:t>
            </w:r>
          </w:p>
        </w:tc>
        <w:tc>
          <w:tcPr>
            <w:tcW w:w="544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00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Item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M4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(reverse);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konten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rekomendasi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Zona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Kuning</w:t>
            </w:r>
          </w:p>
        </w:tc>
      </w:tr>
      <w:tr>
        <w:trPr>
          <w:trHeight w:val="503" w:hRule="atLeast"/>
        </w:trPr>
        <w:tc>
          <w:tcPr>
            <w:tcW w:w="2243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right="35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Surveillance</w:t>
            </w:r>
            <w:r>
              <w:rPr>
                <w:color w:val="1B242F"/>
                <w:spacing w:val="-1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Capitalism</w:t>
            </w:r>
            <w:r>
              <w:rPr>
                <w:color w:val="1B242F"/>
                <w:spacing w:val="-8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Zuboff (2019)</w:t>
            </w:r>
          </w:p>
        </w:tc>
        <w:tc>
          <w:tcPr>
            <w:tcW w:w="361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9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Perhatian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direduksi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jadi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komoditas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ekonomi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platform digital.</w:t>
            </w:r>
          </w:p>
        </w:tc>
        <w:tc>
          <w:tcPr>
            <w:tcW w:w="544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00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Landasan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makro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urgensi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intervensi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kebijakan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(SatuSehat)</w:t>
            </w:r>
          </w:p>
        </w:tc>
      </w:tr>
    </w:tbl>
    <w:p>
      <w:pPr>
        <w:pStyle w:val="BodyText"/>
        <w:spacing w:before="56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721" w:val="left" w:leader="none"/>
        </w:tabs>
        <w:spacing w:line="240" w:lineRule="auto" w:before="0" w:after="0"/>
        <w:ind w:left="721" w:right="0" w:hanging="437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182375</wp:posOffset>
                </wp:positionH>
                <wp:positionV relativeFrom="paragraph">
                  <wp:posOffset>-19428</wp:posOffset>
                </wp:positionV>
                <wp:extent cx="29845" cy="1905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29828pt;width:2.305156pt;height:14.983511pt;mso-position-horizontal-relative:page;mso-position-vertical-relative:paragraph;z-index:15743488" id="docshape65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11284E"/>
          <w:w w:val="115"/>
          <w:sz w:val="20"/>
        </w:rPr>
        <w:t>Rantai</w:t>
      </w:r>
      <w:r>
        <w:rPr>
          <w:rFonts w:ascii="Arial" w:hAnsi="Arial"/>
          <w:b/>
          <w:color w:val="11284E"/>
          <w:spacing w:val="14"/>
          <w:w w:val="115"/>
          <w:sz w:val="20"/>
        </w:rPr>
        <w:t> </w:t>
      </w:r>
      <w:r>
        <w:rPr>
          <w:rFonts w:ascii="Arial" w:hAnsi="Arial"/>
          <w:b/>
          <w:color w:val="11284E"/>
          <w:w w:val="115"/>
          <w:sz w:val="20"/>
        </w:rPr>
        <w:t>Kausal</w:t>
      </w:r>
      <w:r>
        <w:rPr>
          <w:rFonts w:ascii="Arial" w:hAnsi="Arial"/>
          <w:b/>
          <w:color w:val="11284E"/>
          <w:spacing w:val="15"/>
          <w:w w:val="115"/>
          <w:sz w:val="20"/>
        </w:rPr>
        <w:t> </w:t>
      </w:r>
      <w:r>
        <w:rPr>
          <w:rFonts w:ascii="Arial" w:hAnsi="Arial"/>
          <w:b/>
          <w:color w:val="11284E"/>
          <w:w w:val="115"/>
          <w:sz w:val="20"/>
        </w:rPr>
        <w:t>Kemiskinan</w:t>
      </w:r>
      <w:r>
        <w:rPr>
          <w:rFonts w:ascii="Arial" w:hAnsi="Arial"/>
          <w:b/>
          <w:color w:val="11284E"/>
          <w:spacing w:val="15"/>
          <w:w w:val="115"/>
          <w:sz w:val="20"/>
        </w:rPr>
        <w:t> </w:t>
      </w:r>
      <w:r>
        <w:rPr>
          <w:rFonts w:ascii="Arial" w:hAnsi="Arial"/>
          <w:b/>
          <w:color w:val="11284E"/>
          <w:w w:val="115"/>
          <w:sz w:val="20"/>
        </w:rPr>
        <w:t>→</w:t>
      </w:r>
      <w:r>
        <w:rPr>
          <w:rFonts w:ascii="Arial" w:hAnsi="Arial"/>
          <w:b/>
          <w:color w:val="11284E"/>
          <w:spacing w:val="15"/>
          <w:w w:val="115"/>
          <w:sz w:val="20"/>
        </w:rPr>
        <w:t> </w:t>
      </w:r>
      <w:r>
        <w:rPr>
          <w:rFonts w:ascii="Arial" w:hAnsi="Arial"/>
          <w:b/>
          <w:color w:val="11284E"/>
          <w:w w:val="115"/>
          <w:sz w:val="20"/>
        </w:rPr>
        <w:t>Brain-Rot</w:t>
      </w:r>
      <w:r>
        <w:rPr>
          <w:rFonts w:ascii="Arial" w:hAnsi="Arial"/>
          <w:b/>
          <w:color w:val="11284E"/>
          <w:spacing w:val="15"/>
          <w:w w:val="115"/>
          <w:sz w:val="20"/>
        </w:rPr>
        <w:t> </w:t>
      </w:r>
      <w:r>
        <w:rPr>
          <w:rFonts w:ascii="Arial" w:hAnsi="Arial"/>
          <w:b/>
          <w:color w:val="11284E"/>
          <w:w w:val="115"/>
          <w:sz w:val="20"/>
        </w:rPr>
        <w:t>→</w:t>
      </w:r>
      <w:r>
        <w:rPr>
          <w:rFonts w:ascii="Arial" w:hAnsi="Arial"/>
          <w:b/>
          <w:color w:val="11284E"/>
          <w:spacing w:val="15"/>
          <w:w w:val="115"/>
          <w:sz w:val="20"/>
        </w:rPr>
        <w:t> </w:t>
      </w:r>
      <w:r>
        <w:rPr>
          <w:rFonts w:ascii="Arial" w:hAnsi="Arial"/>
          <w:b/>
          <w:color w:val="11284E"/>
          <w:spacing w:val="-2"/>
          <w:w w:val="115"/>
          <w:sz w:val="20"/>
        </w:rPr>
        <w:t>Kemiskinan</w:t>
      </w:r>
    </w:p>
    <w:p>
      <w:pPr>
        <w:pStyle w:val="BodyText"/>
        <w:spacing w:before="56"/>
        <w:ind w:left="146"/>
      </w:pPr>
      <w:r>
        <w:rPr>
          <w:color w:val="1B242F"/>
          <w:spacing w:val="-2"/>
          <w:w w:val="110"/>
        </w:rPr>
        <w:t>Novelty</w:t>
      </w:r>
      <w:r>
        <w:rPr>
          <w:color w:val="1B242F"/>
          <w:spacing w:val="-1"/>
          <w:w w:val="110"/>
        </w:rPr>
        <w:t> </w:t>
      </w:r>
      <w:r>
        <w:rPr>
          <w:color w:val="1B242F"/>
          <w:spacing w:val="-2"/>
          <w:w w:val="110"/>
        </w:rPr>
        <w:t>paling</w:t>
      </w:r>
      <w:r>
        <w:rPr>
          <w:color w:val="1B242F"/>
          <w:spacing w:val="-1"/>
          <w:w w:val="110"/>
        </w:rPr>
        <w:t> </w:t>
      </w:r>
      <w:r>
        <w:rPr>
          <w:color w:val="1B242F"/>
          <w:spacing w:val="-2"/>
          <w:w w:val="110"/>
        </w:rPr>
        <w:t>kritis</w:t>
      </w:r>
      <w:r>
        <w:rPr>
          <w:color w:val="1B242F"/>
          <w:w w:val="110"/>
        </w:rPr>
        <w:t> </w:t>
      </w:r>
      <w:r>
        <w:rPr>
          <w:color w:val="1B242F"/>
          <w:spacing w:val="-2"/>
          <w:w w:val="110"/>
        </w:rPr>
        <w:t>JAGAPILAR: rantai</w:t>
      </w:r>
      <w:r>
        <w:rPr>
          <w:color w:val="1B242F"/>
          <w:spacing w:val="-1"/>
          <w:w w:val="110"/>
        </w:rPr>
        <w:t> </w:t>
      </w:r>
      <w:r>
        <w:rPr>
          <w:color w:val="1B242F"/>
          <w:spacing w:val="-2"/>
          <w:w w:val="110"/>
        </w:rPr>
        <w:t>transmisi antargenerasi</w:t>
      </w:r>
      <w:r>
        <w:rPr>
          <w:color w:val="1B242F"/>
          <w:spacing w:val="-1"/>
          <w:w w:val="110"/>
        </w:rPr>
        <w:t> </w:t>
      </w:r>
      <w:r>
        <w:rPr>
          <w:color w:val="1B242F"/>
          <w:spacing w:val="-2"/>
          <w:w w:val="110"/>
        </w:rPr>
        <w:t>dalam</w:t>
      </w:r>
      <w:r>
        <w:rPr>
          <w:color w:val="1B242F"/>
          <w:spacing w:val="-1"/>
          <w:w w:val="110"/>
        </w:rPr>
        <w:t> </w:t>
      </w:r>
      <w:r>
        <w:rPr>
          <w:color w:val="1B242F"/>
          <w:spacing w:val="-2"/>
          <w:w w:val="110"/>
        </w:rPr>
        <w:t>6</w:t>
      </w:r>
      <w:r>
        <w:rPr>
          <w:color w:val="1B242F"/>
          <w:spacing w:val="-1"/>
          <w:w w:val="110"/>
        </w:rPr>
        <w:t> </w:t>
      </w:r>
      <w:r>
        <w:rPr>
          <w:color w:val="1B242F"/>
          <w:spacing w:val="-2"/>
          <w:w w:val="110"/>
        </w:rPr>
        <w:t>langkah.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80" w:lineRule="exact" w:before="6" w:after="0"/>
        <w:ind w:left="351" w:right="0" w:hanging="251"/>
        <w:jc w:val="left"/>
        <w:rPr>
          <w:sz w:val="16"/>
        </w:rPr>
      </w:pPr>
      <w:r>
        <w:rPr>
          <w:color w:val="1B242F"/>
          <w:w w:val="110"/>
          <w:sz w:val="16"/>
        </w:rPr>
        <w:t>Kemiskinan</w:t>
      </w:r>
      <w:r>
        <w:rPr>
          <w:color w:val="1B242F"/>
          <w:spacing w:val="-11"/>
          <w:w w:val="110"/>
          <w:sz w:val="16"/>
        </w:rPr>
        <w:t> </w:t>
      </w:r>
      <w:r>
        <w:rPr>
          <w:color w:val="1B242F"/>
          <w:w w:val="110"/>
          <w:sz w:val="16"/>
        </w:rPr>
        <w:t>→</w:t>
      </w:r>
      <w:r>
        <w:rPr>
          <w:color w:val="1B242F"/>
          <w:spacing w:val="-11"/>
          <w:w w:val="110"/>
          <w:sz w:val="16"/>
        </w:rPr>
        <w:t> </w:t>
      </w:r>
      <w:r>
        <w:rPr>
          <w:color w:val="1B242F"/>
          <w:w w:val="110"/>
          <w:sz w:val="16"/>
        </w:rPr>
        <w:t>stres</w:t>
      </w:r>
      <w:r>
        <w:rPr>
          <w:color w:val="1B242F"/>
          <w:spacing w:val="-11"/>
          <w:w w:val="110"/>
          <w:sz w:val="16"/>
        </w:rPr>
        <w:t> </w:t>
      </w:r>
      <w:r>
        <w:rPr>
          <w:color w:val="1B242F"/>
          <w:w w:val="110"/>
          <w:sz w:val="16"/>
        </w:rPr>
        <w:t>orang</w:t>
      </w:r>
      <w:r>
        <w:rPr>
          <w:color w:val="1B242F"/>
          <w:spacing w:val="-9"/>
          <w:w w:val="110"/>
          <w:sz w:val="16"/>
        </w:rPr>
        <w:t> </w:t>
      </w:r>
      <w:r>
        <w:rPr>
          <w:color w:val="1B242F"/>
          <w:w w:val="110"/>
          <w:sz w:val="16"/>
        </w:rPr>
        <w:t>tua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→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gadget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sebagai</w:t>
      </w:r>
      <w:r>
        <w:rPr>
          <w:color w:val="1B242F"/>
          <w:spacing w:val="-8"/>
          <w:w w:val="110"/>
          <w:sz w:val="16"/>
        </w:rPr>
        <w:t> </w:t>
      </w:r>
      <w:r>
        <w:rPr>
          <w:rFonts w:ascii="Trebuchet MS" w:hAnsi="Trebuchet MS"/>
          <w:i/>
          <w:color w:val="1B242F"/>
          <w:w w:val="110"/>
          <w:sz w:val="16"/>
        </w:rPr>
        <w:t>digital</w:t>
      </w:r>
      <w:r>
        <w:rPr>
          <w:rFonts w:ascii="Trebuchet MS" w:hAnsi="Trebuchet MS"/>
          <w:i/>
          <w:color w:val="1B242F"/>
          <w:spacing w:val="-14"/>
          <w:w w:val="110"/>
          <w:sz w:val="16"/>
        </w:rPr>
        <w:t> </w:t>
      </w:r>
      <w:r>
        <w:rPr>
          <w:rFonts w:ascii="Trebuchet MS" w:hAnsi="Trebuchet MS"/>
          <w:i/>
          <w:color w:val="1B242F"/>
          <w:w w:val="110"/>
          <w:sz w:val="16"/>
        </w:rPr>
        <w:t>babysitter</w:t>
      </w:r>
      <w:r>
        <w:rPr>
          <w:rFonts w:ascii="Trebuchet MS" w:hAnsi="Trebuchet MS"/>
          <w:i/>
          <w:color w:val="1B242F"/>
          <w:spacing w:val="-13"/>
          <w:w w:val="110"/>
          <w:sz w:val="16"/>
        </w:rPr>
        <w:t> </w:t>
      </w:r>
      <w:r>
        <w:rPr>
          <w:color w:val="1B242F"/>
          <w:w w:val="110"/>
          <w:sz w:val="16"/>
        </w:rPr>
        <w:t>(Coyne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et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al.,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2021;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Radesky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&amp;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Christakis,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2016)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65" w:lineRule="exact" w:before="0" w:after="0"/>
        <w:ind w:left="351" w:right="0" w:hanging="251"/>
        <w:jc w:val="left"/>
        <w:rPr>
          <w:sz w:val="16"/>
        </w:rPr>
      </w:pPr>
      <w:r>
        <w:rPr>
          <w:color w:val="1B242F"/>
          <w:w w:val="105"/>
          <w:sz w:val="16"/>
        </w:rPr>
        <w:t>Paparan</w:t>
      </w:r>
      <w:r>
        <w:rPr>
          <w:color w:val="1B242F"/>
          <w:spacing w:val="10"/>
          <w:w w:val="105"/>
          <w:sz w:val="16"/>
        </w:rPr>
        <w:t> </w:t>
      </w:r>
      <w:r>
        <w:rPr>
          <w:color w:val="1B242F"/>
          <w:w w:val="105"/>
          <w:sz w:val="16"/>
        </w:rPr>
        <w:t>gadget</w:t>
      </w:r>
      <w:r>
        <w:rPr>
          <w:color w:val="1B242F"/>
          <w:spacing w:val="11"/>
          <w:w w:val="105"/>
          <w:sz w:val="16"/>
        </w:rPr>
        <w:t> </w:t>
      </w:r>
      <w:r>
        <w:rPr>
          <w:color w:val="1B242F"/>
          <w:w w:val="105"/>
          <w:sz w:val="16"/>
        </w:rPr>
        <w:t>berlebih</w:t>
      </w:r>
      <w:r>
        <w:rPr>
          <w:color w:val="1B242F"/>
          <w:spacing w:val="11"/>
          <w:w w:val="105"/>
          <w:sz w:val="16"/>
        </w:rPr>
        <w:t> </w:t>
      </w:r>
      <w:r>
        <w:rPr>
          <w:color w:val="1B242F"/>
          <w:w w:val="105"/>
          <w:sz w:val="16"/>
        </w:rPr>
        <w:t>→</w:t>
      </w:r>
      <w:r>
        <w:rPr>
          <w:color w:val="1B242F"/>
          <w:spacing w:val="11"/>
          <w:w w:val="105"/>
          <w:sz w:val="16"/>
        </w:rPr>
        <w:t> </w:t>
      </w:r>
      <w:r>
        <w:rPr>
          <w:color w:val="1B242F"/>
          <w:w w:val="105"/>
          <w:sz w:val="16"/>
        </w:rPr>
        <w:t>manipulasi</w:t>
      </w:r>
      <w:r>
        <w:rPr>
          <w:color w:val="1B242F"/>
          <w:spacing w:val="11"/>
          <w:w w:val="105"/>
          <w:sz w:val="16"/>
        </w:rPr>
        <w:t> </w:t>
      </w:r>
      <w:r>
        <w:rPr>
          <w:color w:val="1B242F"/>
          <w:w w:val="105"/>
          <w:sz w:val="16"/>
        </w:rPr>
        <w:t>dopamin</w:t>
      </w:r>
      <w:r>
        <w:rPr>
          <w:color w:val="1B242F"/>
          <w:spacing w:val="10"/>
          <w:w w:val="105"/>
          <w:sz w:val="16"/>
        </w:rPr>
        <w:t> </w:t>
      </w:r>
      <w:r>
        <w:rPr>
          <w:color w:val="1B242F"/>
          <w:w w:val="105"/>
          <w:sz w:val="16"/>
        </w:rPr>
        <w:t>→</w:t>
      </w:r>
      <w:r>
        <w:rPr>
          <w:color w:val="1B242F"/>
          <w:spacing w:val="11"/>
          <w:w w:val="105"/>
          <w:sz w:val="16"/>
        </w:rPr>
        <w:t> </w:t>
      </w:r>
      <w:r>
        <w:rPr>
          <w:color w:val="1B242F"/>
          <w:w w:val="105"/>
          <w:sz w:val="16"/>
        </w:rPr>
        <w:t>ketergantungan</w:t>
      </w:r>
      <w:r>
        <w:rPr>
          <w:color w:val="1B242F"/>
          <w:spacing w:val="11"/>
          <w:w w:val="105"/>
          <w:sz w:val="16"/>
        </w:rPr>
        <w:t> </w:t>
      </w:r>
      <w:r>
        <w:rPr>
          <w:color w:val="1B242F"/>
          <w:w w:val="105"/>
          <w:sz w:val="16"/>
        </w:rPr>
        <w:t>kronik</w:t>
      </w:r>
      <w:r>
        <w:rPr>
          <w:color w:val="1B242F"/>
          <w:spacing w:val="10"/>
          <w:w w:val="105"/>
          <w:sz w:val="16"/>
        </w:rPr>
        <w:t> </w:t>
      </w:r>
      <w:r>
        <w:rPr>
          <w:color w:val="1B242F"/>
          <w:w w:val="105"/>
          <w:sz w:val="16"/>
        </w:rPr>
        <w:t>(Firth</w:t>
      </w:r>
      <w:r>
        <w:rPr>
          <w:color w:val="1B242F"/>
          <w:spacing w:val="11"/>
          <w:w w:val="105"/>
          <w:sz w:val="16"/>
        </w:rPr>
        <w:t> </w:t>
      </w:r>
      <w:r>
        <w:rPr>
          <w:color w:val="1B242F"/>
          <w:w w:val="105"/>
          <w:sz w:val="16"/>
        </w:rPr>
        <w:t>et</w:t>
      </w:r>
      <w:r>
        <w:rPr>
          <w:color w:val="1B242F"/>
          <w:spacing w:val="11"/>
          <w:w w:val="105"/>
          <w:sz w:val="16"/>
        </w:rPr>
        <w:t> </w:t>
      </w:r>
      <w:r>
        <w:rPr>
          <w:color w:val="1B242F"/>
          <w:w w:val="105"/>
          <w:sz w:val="16"/>
        </w:rPr>
        <w:t>al.,</w:t>
      </w:r>
      <w:r>
        <w:rPr>
          <w:color w:val="1B242F"/>
          <w:spacing w:val="12"/>
          <w:w w:val="105"/>
          <w:sz w:val="16"/>
        </w:rPr>
        <w:t> </w:t>
      </w:r>
      <w:r>
        <w:rPr>
          <w:color w:val="1B242F"/>
          <w:w w:val="105"/>
          <w:sz w:val="16"/>
        </w:rPr>
        <w:t>2019;</w:t>
      </w:r>
      <w:r>
        <w:rPr>
          <w:color w:val="1B242F"/>
          <w:spacing w:val="10"/>
          <w:w w:val="105"/>
          <w:sz w:val="16"/>
        </w:rPr>
        <w:t> </w:t>
      </w:r>
      <w:r>
        <w:rPr>
          <w:color w:val="1B242F"/>
          <w:w w:val="105"/>
          <w:sz w:val="16"/>
        </w:rPr>
        <w:t>Hutton</w:t>
      </w:r>
      <w:r>
        <w:rPr>
          <w:color w:val="1B242F"/>
          <w:spacing w:val="10"/>
          <w:w w:val="105"/>
          <w:sz w:val="16"/>
        </w:rPr>
        <w:t> </w:t>
      </w:r>
      <w:r>
        <w:rPr>
          <w:color w:val="1B242F"/>
          <w:w w:val="105"/>
          <w:sz w:val="16"/>
        </w:rPr>
        <w:t>et</w:t>
      </w:r>
      <w:r>
        <w:rPr>
          <w:color w:val="1B242F"/>
          <w:spacing w:val="12"/>
          <w:w w:val="105"/>
          <w:sz w:val="16"/>
        </w:rPr>
        <w:t> </w:t>
      </w:r>
      <w:r>
        <w:rPr>
          <w:color w:val="1B242F"/>
          <w:w w:val="105"/>
          <w:sz w:val="16"/>
        </w:rPr>
        <w:t>al.,</w:t>
      </w:r>
      <w:r>
        <w:rPr>
          <w:color w:val="1B242F"/>
          <w:spacing w:val="11"/>
          <w:w w:val="105"/>
          <w:sz w:val="16"/>
        </w:rPr>
        <w:t> </w:t>
      </w:r>
      <w:r>
        <w:rPr>
          <w:color w:val="1B242F"/>
          <w:spacing w:val="-2"/>
          <w:w w:val="105"/>
          <w:sz w:val="16"/>
        </w:rPr>
        <w:t>2020)</w:t>
      </w:r>
    </w:p>
    <w:p>
      <w:pPr>
        <w:pStyle w:val="ListParagraph"/>
        <w:numPr>
          <w:ilvl w:val="0"/>
          <w:numId w:val="5"/>
        </w:numPr>
        <w:tabs>
          <w:tab w:pos="350" w:val="left" w:leader="none"/>
          <w:tab w:pos="353" w:val="left" w:leader="none"/>
        </w:tabs>
        <w:spacing w:line="187" w:lineRule="auto" w:before="32" w:after="0"/>
        <w:ind w:left="353" w:right="20" w:hanging="254"/>
        <w:jc w:val="left"/>
        <w:rPr>
          <w:sz w:val="16"/>
        </w:rPr>
      </w:pPr>
      <w:r>
        <w:rPr>
          <w:color w:val="1B242F"/>
          <w:w w:val="105"/>
          <w:sz w:val="16"/>
        </w:rPr>
        <w:t>Ketergantungan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kronik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→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atrofi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korteks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prefrontal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→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penurunan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atensi,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memori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kerja,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regulasi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diri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(Shou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et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al.,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2025;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Nagata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et</w:t>
      </w:r>
      <w:r>
        <w:rPr>
          <w:color w:val="1B242F"/>
          <w:spacing w:val="40"/>
          <w:w w:val="105"/>
          <w:sz w:val="16"/>
        </w:rPr>
        <w:t> </w:t>
      </w:r>
      <w:r>
        <w:rPr>
          <w:color w:val="1B242F"/>
          <w:w w:val="105"/>
          <w:sz w:val="16"/>
        </w:rPr>
        <w:t>al., </w:t>
      </w:r>
      <w:r>
        <w:rPr>
          <w:color w:val="1B242F"/>
          <w:spacing w:val="-2"/>
          <w:w w:val="105"/>
          <w:sz w:val="16"/>
        </w:rPr>
        <w:t>2024)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69" w:lineRule="exact" w:before="0" w:after="0"/>
        <w:ind w:left="351" w:right="0" w:hanging="251"/>
        <w:jc w:val="left"/>
        <w:rPr>
          <w:sz w:val="16"/>
        </w:rPr>
      </w:pPr>
      <w:r>
        <w:rPr>
          <w:color w:val="1B242F"/>
          <w:spacing w:val="-2"/>
          <w:w w:val="110"/>
          <w:sz w:val="16"/>
        </w:rPr>
        <w:t>Kerusakan fungsi</w:t>
      </w:r>
      <w:r>
        <w:rPr>
          <w:color w:val="1B242F"/>
          <w:spacing w:val="-1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eksekutif</w:t>
      </w:r>
      <w:r>
        <w:rPr>
          <w:color w:val="1B242F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→</w:t>
      </w:r>
      <w:r>
        <w:rPr>
          <w:color w:val="1B242F"/>
          <w:spacing w:val="-1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performa</w:t>
      </w:r>
      <w:r>
        <w:rPr>
          <w:color w:val="1B242F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akademik</w:t>
      </w:r>
      <w:r>
        <w:rPr>
          <w:color w:val="1B242F"/>
          <w:spacing w:val="-1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turun</w:t>
      </w:r>
      <w:r>
        <w:rPr>
          <w:color w:val="1B242F"/>
          <w:spacing w:val="-1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→</w:t>
      </w:r>
      <w:r>
        <w:rPr>
          <w:color w:val="1B242F"/>
          <w:spacing w:val="-1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risiko</w:t>
      </w:r>
      <w:r>
        <w:rPr>
          <w:color w:val="1B242F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putus</w:t>
      </w:r>
      <w:r>
        <w:rPr>
          <w:color w:val="1B242F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sekolah (National</w:t>
      </w:r>
      <w:r>
        <w:rPr>
          <w:color w:val="1B242F"/>
          <w:spacing w:val="-1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Academies,</w:t>
      </w:r>
      <w:r>
        <w:rPr>
          <w:color w:val="1B242F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2024;</w:t>
      </w:r>
      <w:r>
        <w:rPr>
          <w:color w:val="1B242F"/>
          <w:spacing w:val="-1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Paulich et</w:t>
      </w:r>
      <w:r>
        <w:rPr>
          <w:color w:val="1B242F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al.,</w:t>
      </w:r>
      <w:r>
        <w:rPr>
          <w:color w:val="1B242F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2021)</w:t>
      </w: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80" w:lineRule="exact" w:before="0" w:after="0"/>
        <w:ind w:left="351" w:right="0" w:hanging="251"/>
        <w:jc w:val="left"/>
        <w:rPr>
          <w:sz w:val="16"/>
        </w:rPr>
      </w:pPr>
      <w:r>
        <w:rPr>
          <w:color w:val="1B242F"/>
          <w:w w:val="105"/>
          <w:sz w:val="16"/>
        </w:rPr>
        <w:t>Human</w:t>
      </w:r>
      <w:r>
        <w:rPr>
          <w:color w:val="1B242F"/>
          <w:spacing w:val="5"/>
          <w:w w:val="105"/>
          <w:sz w:val="16"/>
        </w:rPr>
        <w:t> </w:t>
      </w:r>
      <w:r>
        <w:rPr>
          <w:color w:val="1B242F"/>
          <w:w w:val="105"/>
          <w:sz w:val="16"/>
        </w:rPr>
        <w:t>capital</w:t>
      </w:r>
      <w:r>
        <w:rPr>
          <w:color w:val="1B242F"/>
          <w:spacing w:val="6"/>
          <w:w w:val="105"/>
          <w:sz w:val="16"/>
        </w:rPr>
        <w:t> </w:t>
      </w:r>
      <w:r>
        <w:rPr>
          <w:color w:val="1B242F"/>
          <w:w w:val="105"/>
          <w:sz w:val="16"/>
        </w:rPr>
        <w:t>rendah</w:t>
      </w:r>
      <w:r>
        <w:rPr>
          <w:color w:val="1B242F"/>
          <w:spacing w:val="6"/>
          <w:w w:val="105"/>
          <w:sz w:val="16"/>
        </w:rPr>
        <w:t> </w:t>
      </w:r>
      <w:r>
        <w:rPr>
          <w:color w:val="1B242F"/>
          <w:w w:val="105"/>
          <w:sz w:val="16"/>
        </w:rPr>
        <w:t>→</w:t>
      </w:r>
      <w:r>
        <w:rPr>
          <w:color w:val="1B242F"/>
          <w:spacing w:val="7"/>
          <w:w w:val="105"/>
          <w:sz w:val="16"/>
        </w:rPr>
        <w:t> </w:t>
      </w:r>
      <w:r>
        <w:rPr>
          <w:color w:val="1B242F"/>
          <w:w w:val="105"/>
          <w:sz w:val="16"/>
        </w:rPr>
        <w:t>terjebak</w:t>
      </w:r>
      <w:r>
        <w:rPr>
          <w:color w:val="1B242F"/>
          <w:spacing w:val="6"/>
          <w:w w:val="105"/>
          <w:sz w:val="16"/>
        </w:rPr>
        <w:t> </w:t>
      </w:r>
      <w:r>
        <w:rPr>
          <w:color w:val="1B242F"/>
          <w:w w:val="105"/>
          <w:sz w:val="16"/>
        </w:rPr>
        <w:t>ekonomi</w:t>
      </w:r>
      <w:r>
        <w:rPr>
          <w:color w:val="1B242F"/>
          <w:spacing w:val="6"/>
          <w:w w:val="105"/>
          <w:sz w:val="16"/>
        </w:rPr>
        <w:t> </w:t>
      </w:r>
      <w:r>
        <w:rPr>
          <w:color w:val="1B242F"/>
          <w:w w:val="105"/>
          <w:sz w:val="16"/>
        </w:rPr>
        <w:t>informal</w:t>
      </w:r>
      <w:r>
        <w:rPr>
          <w:color w:val="1B242F"/>
          <w:spacing w:val="6"/>
          <w:w w:val="105"/>
          <w:sz w:val="16"/>
        </w:rPr>
        <w:t> </w:t>
      </w:r>
      <w:r>
        <w:rPr>
          <w:color w:val="1B242F"/>
          <w:w w:val="105"/>
          <w:sz w:val="16"/>
        </w:rPr>
        <w:t>→</w:t>
      </w:r>
      <w:r>
        <w:rPr>
          <w:color w:val="1B242F"/>
          <w:spacing w:val="7"/>
          <w:w w:val="105"/>
          <w:sz w:val="16"/>
        </w:rPr>
        <w:t> </w:t>
      </w:r>
      <w:r>
        <w:rPr>
          <w:color w:val="1B242F"/>
          <w:w w:val="105"/>
          <w:sz w:val="16"/>
        </w:rPr>
        <w:t>kemiskinan</w:t>
      </w:r>
      <w:r>
        <w:rPr>
          <w:color w:val="1B242F"/>
          <w:spacing w:val="6"/>
          <w:w w:val="105"/>
          <w:sz w:val="16"/>
        </w:rPr>
        <w:t> </w:t>
      </w:r>
      <w:r>
        <w:rPr>
          <w:color w:val="1B242F"/>
          <w:w w:val="105"/>
          <w:sz w:val="16"/>
        </w:rPr>
        <w:t>antargenerasi</w:t>
      </w:r>
      <w:r>
        <w:rPr>
          <w:color w:val="1B242F"/>
          <w:spacing w:val="6"/>
          <w:w w:val="105"/>
          <w:sz w:val="16"/>
        </w:rPr>
        <w:t> </w:t>
      </w:r>
      <w:r>
        <w:rPr>
          <w:color w:val="1B242F"/>
          <w:w w:val="105"/>
          <w:sz w:val="16"/>
        </w:rPr>
        <w:t>(Heckman</w:t>
      </w:r>
      <w:r>
        <w:rPr>
          <w:color w:val="1B242F"/>
          <w:spacing w:val="6"/>
          <w:w w:val="105"/>
          <w:sz w:val="16"/>
        </w:rPr>
        <w:t> </w:t>
      </w:r>
      <w:r>
        <w:rPr>
          <w:color w:val="1B242F"/>
          <w:w w:val="105"/>
          <w:sz w:val="16"/>
        </w:rPr>
        <w:t>&amp;</w:t>
      </w:r>
      <w:r>
        <w:rPr>
          <w:color w:val="1B242F"/>
          <w:spacing w:val="7"/>
          <w:w w:val="105"/>
          <w:sz w:val="16"/>
        </w:rPr>
        <w:t> </w:t>
      </w:r>
      <w:r>
        <w:rPr>
          <w:color w:val="1B242F"/>
          <w:w w:val="105"/>
          <w:sz w:val="16"/>
        </w:rPr>
        <w:t>Mosso,</w:t>
      </w:r>
      <w:r>
        <w:rPr>
          <w:color w:val="1B242F"/>
          <w:spacing w:val="6"/>
          <w:w w:val="105"/>
          <w:sz w:val="16"/>
        </w:rPr>
        <w:t> </w:t>
      </w:r>
      <w:r>
        <w:rPr>
          <w:color w:val="1B242F"/>
          <w:spacing w:val="-2"/>
          <w:w w:val="105"/>
          <w:sz w:val="16"/>
        </w:rPr>
        <w:t>2022)</w:t>
      </w:r>
    </w:p>
    <w:p>
      <w:pPr>
        <w:pStyle w:val="ListParagraph"/>
        <w:spacing w:after="0" w:line="280" w:lineRule="exact"/>
        <w:jc w:val="left"/>
        <w:rPr>
          <w:sz w:val="16"/>
        </w:rPr>
        <w:sectPr>
          <w:type w:val="continuous"/>
          <w:pgSz w:w="11900" w:h="16840"/>
          <w:pgMar w:top="280" w:bottom="280" w:left="141" w:right="283"/>
        </w:sectPr>
      </w:pPr>
    </w:p>
    <w:p>
      <w:pPr>
        <w:pStyle w:val="ListParagraph"/>
        <w:numPr>
          <w:ilvl w:val="0"/>
          <w:numId w:val="5"/>
        </w:numPr>
        <w:tabs>
          <w:tab w:pos="351" w:val="left" w:leader="none"/>
        </w:tabs>
        <w:spacing w:line="240" w:lineRule="auto" w:before="23" w:after="0"/>
        <w:ind w:left="351" w:right="0" w:hanging="251"/>
        <w:jc w:val="left"/>
        <w:rPr>
          <w:sz w:val="16"/>
        </w:rPr>
      </w:pPr>
      <w:r>
        <w:rPr>
          <w:color w:val="1B242F"/>
          <w:w w:val="110"/>
          <w:sz w:val="16"/>
        </w:rPr>
        <w:t>Anak</w:t>
      </w:r>
      <w:r>
        <w:rPr>
          <w:color w:val="1B242F"/>
          <w:spacing w:val="-9"/>
          <w:w w:val="110"/>
          <w:sz w:val="16"/>
        </w:rPr>
        <w:t> </w:t>
      </w:r>
      <w:r>
        <w:rPr>
          <w:color w:val="1B242F"/>
          <w:w w:val="110"/>
          <w:sz w:val="16"/>
        </w:rPr>
        <w:t>tumbuh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jadi</w:t>
      </w:r>
      <w:r>
        <w:rPr>
          <w:color w:val="1B242F"/>
          <w:spacing w:val="-9"/>
          <w:w w:val="110"/>
          <w:sz w:val="16"/>
        </w:rPr>
        <w:t> </w:t>
      </w:r>
      <w:r>
        <w:rPr>
          <w:color w:val="1B242F"/>
          <w:w w:val="110"/>
          <w:sz w:val="16"/>
        </w:rPr>
        <w:t>orang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tua</w:t>
      </w:r>
      <w:r>
        <w:rPr>
          <w:color w:val="1B242F"/>
          <w:spacing w:val="-7"/>
          <w:w w:val="110"/>
          <w:sz w:val="16"/>
        </w:rPr>
        <w:t> </w:t>
      </w:r>
      <w:r>
        <w:rPr>
          <w:color w:val="1B242F"/>
          <w:w w:val="110"/>
          <w:sz w:val="16"/>
        </w:rPr>
        <w:t>tanpa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stimulasi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alternatif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→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siklus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berulang</w:t>
      </w:r>
      <w:r>
        <w:rPr>
          <w:color w:val="1B242F"/>
          <w:spacing w:val="-7"/>
          <w:w w:val="110"/>
          <w:sz w:val="16"/>
        </w:rPr>
        <w:t> </w:t>
      </w:r>
      <w:r>
        <w:rPr>
          <w:color w:val="1B242F"/>
          <w:w w:val="110"/>
          <w:sz w:val="16"/>
        </w:rPr>
        <w:t>(Field,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2010;</w:t>
      </w:r>
      <w:r>
        <w:rPr>
          <w:color w:val="1B242F"/>
          <w:spacing w:val="-9"/>
          <w:w w:val="110"/>
          <w:sz w:val="16"/>
        </w:rPr>
        <w:t> </w:t>
      </w:r>
      <w:r>
        <w:rPr>
          <w:color w:val="1B242F"/>
          <w:w w:val="110"/>
          <w:sz w:val="16"/>
        </w:rPr>
        <w:t>Maika</w:t>
      </w:r>
      <w:r>
        <w:rPr>
          <w:color w:val="1B242F"/>
          <w:spacing w:val="-7"/>
          <w:w w:val="110"/>
          <w:sz w:val="16"/>
        </w:rPr>
        <w:t> </w:t>
      </w:r>
      <w:r>
        <w:rPr>
          <w:color w:val="1B242F"/>
          <w:w w:val="110"/>
          <w:sz w:val="16"/>
        </w:rPr>
        <w:t>et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w w:val="110"/>
          <w:sz w:val="16"/>
        </w:rPr>
        <w:t>al.,</w:t>
      </w:r>
      <w:r>
        <w:rPr>
          <w:color w:val="1B242F"/>
          <w:spacing w:val="-8"/>
          <w:w w:val="110"/>
          <w:sz w:val="16"/>
        </w:rPr>
        <w:t> </w:t>
      </w:r>
      <w:r>
        <w:rPr>
          <w:color w:val="1B242F"/>
          <w:spacing w:val="-2"/>
          <w:w w:val="110"/>
          <w:sz w:val="16"/>
        </w:rPr>
        <w:t>2013)</w:t>
      </w:r>
    </w:p>
    <w:p>
      <w:pPr>
        <w:pStyle w:val="Heading3"/>
      </w:pPr>
      <w:r>
        <w:rPr>
          <w:color w:val="19396A"/>
          <w:w w:val="120"/>
        </w:rPr>
        <w:t>Keterkaitan</w:t>
      </w:r>
      <w:r>
        <w:rPr>
          <w:color w:val="19396A"/>
          <w:spacing w:val="12"/>
          <w:w w:val="120"/>
        </w:rPr>
        <w:t> </w:t>
      </w:r>
      <w:r>
        <w:rPr>
          <w:color w:val="19396A"/>
          <w:w w:val="120"/>
        </w:rPr>
        <w:t>dengan</w:t>
      </w:r>
      <w:r>
        <w:rPr>
          <w:color w:val="19396A"/>
          <w:spacing w:val="13"/>
          <w:w w:val="120"/>
        </w:rPr>
        <w:t> </w:t>
      </w:r>
      <w:r>
        <w:rPr>
          <w:color w:val="19396A"/>
          <w:spacing w:val="-4"/>
          <w:w w:val="120"/>
        </w:rPr>
        <w:t>SDGs</w:t>
      </w:r>
    </w:p>
    <w:p>
      <w:pPr>
        <w:pStyle w:val="BodyText"/>
        <w:spacing w:before="4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4"/>
        <w:gridCol w:w="7196"/>
        <w:gridCol w:w="2077"/>
      </w:tblGrid>
      <w:tr>
        <w:trPr>
          <w:trHeight w:val="288" w:hRule="atLeast"/>
        </w:trPr>
        <w:tc>
          <w:tcPr>
            <w:tcW w:w="2034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w w:val="115"/>
                <w:sz w:val="12"/>
              </w:rPr>
              <w:t>SDG</w:t>
            </w:r>
          </w:p>
        </w:tc>
        <w:tc>
          <w:tcPr>
            <w:tcW w:w="7196" w:type="dxa"/>
            <w:shd w:val="clear" w:color="auto" w:fill="19396A"/>
          </w:tcPr>
          <w:p>
            <w:pPr>
              <w:pStyle w:val="TableParagraph"/>
              <w:spacing w:before="72"/>
              <w:ind w:left="5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Argumen Kausal</w:t>
            </w:r>
          </w:p>
        </w:tc>
        <w:tc>
          <w:tcPr>
            <w:tcW w:w="2077" w:type="dxa"/>
            <w:shd w:val="clear" w:color="auto" w:fill="19396A"/>
          </w:tcPr>
          <w:p>
            <w:pPr>
              <w:pStyle w:val="TableParagraph"/>
              <w:spacing w:before="72"/>
              <w:ind w:left="34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30"/>
                <w:sz w:val="12"/>
              </w:rPr>
              <w:t>Target</w:t>
            </w:r>
          </w:p>
        </w:tc>
      </w:tr>
      <w:tr>
        <w:trPr>
          <w:trHeight w:val="505" w:hRule="atLeast"/>
        </w:trPr>
        <w:tc>
          <w:tcPr>
            <w:tcW w:w="2034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SDG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1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No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Poverty</w:t>
            </w:r>
          </w:p>
        </w:tc>
        <w:tc>
          <w:tcPr>
            <w:tcW w:w="7196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6"/>
              <w:ind w:left="534"/>
              <w:rPr>
                <w:sz w:val="14"/>
              </w:rPr>
            </w:pPr>
            <w:r>
              <w:rPr>
                <w:color w:val="1B242F"/>
                <w:sz w:val="14"/>
              </w:rPr>
              <w:t>Brain-rot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merusak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fungsi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eksekutif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&amp;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performa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akademik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anak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miskin,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mempercepat</w:t>
            </w:r>
            <w:r>
              <w:rPr>
                <w:color w:val="1B242F"/>
                <w:spacing w:val="35"/>
                <w:sz w:val="14"/>
              </w:rPr>
              <w:t> </w:t>
            </w:r>
            <w:r>
              <w:rPr>
                <w:color w:val="1B242F"/>
                <w:sz w:val="14"/>
              </w:rPr>
              <w:t>siklus</w:t>
            </w:r>
            <w:r>
              <w:rPr>
                <w:color w:val="1B242F"/>
                <w:spacing w:val="4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kemiskinan antargenerasi.</w:t>
            </w:r>
          </w:p>
        </w:tc>
        <w:tc>
          <w:tcPr>
            <w:tcW w:w="2077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348"/>
              <w:rPr>
                <w:sz w:val="14"/>
              </w:rPr>
            </w:pPr>
            <w:r>
              <w:rPr>
                <w:color w:val="1B242F"/>
                <w:spacing w:val="-2"/>
                <w:w w:val="120"/>
                <w:sz w:val="14"/>
              </w:rPr>
              <w:t>1.2,</w:t>
            </w:r>
            <w:r>
              <w:rPr>
                <w:color w:val="1B242F"/>
                <w:spacing w:val="-4"/>
                <w:w w:val="120"/>
                <w:sz w:val="14"/>
              </w:rPr>
              <w:t> </w:t>
            </w:r>
            <w:r>
              <w:rPr>
                <w:color w:val="1B242F"/>
                <w:spacing w:val="-5"/>
                <w:w w:val="120"/>
                <w:sz w:val="14"/>
              </w:rPr>
              <w:t>1.4</w:t>
            </w:r>
          </w:p>
        </w:tc>
      </w:tr>
    </w:tbl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2"/>
        <w:gridCol w:w="7030"/>
        <w:gridCol w:w="1854"/>
      </w:tblGrid>
      <w:tr>
        <w:trPr>
          <w:trHeight w:val="426" w:hRule="atLeast"/>
        </w:trPr>
        <w:tc>
          <w:tcPr>
            <w:tcW w:w="2422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169" w:lineRule="exact" w:before="0"/>
              <w:rPr>
                <w:sz w:val="14"/>
              </w:rPr>
            </w:pPr>
            <w:r>
              <w:rPr>
                <w:color w:val="1B242F"/>
                <w:sz w:val="14"/>
              </w:rPr>
              <w:t>SDG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z w:val="14"/>
              </w:rPr>
              <w:t>3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z w:val="14"/>
              </w:rPr>
              <w:t>—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z w:val="14"/>
              </w:rPr>
              <w:t>Good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z w:val="14"/>
              </w:rPr>
              <w:t>Health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z w:val="14"/>
              </w:rPr>
              <w:t>&amp;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pacing w:val="-4"/>
                <w:sz w:val="14"/>
              </w:rPr>
              <w:t>Well-</w:t>
            </w:r>
          </w:p>
          <w:p>
            <w:pPr>
              <w:pStyle w:val="TableParagraph"/>
              <w:spacing w:line="227" w:lineRule="exact" w:before="0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Being</w:t>
            </w:r>
          </w:p>
        </w:tc>
        <w:tc>
          <w:tcPr>
            <w:tcW w:w="7030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169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Skrining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dini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gratis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sebagai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jalur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masuk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layanan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kesehatan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mental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anak,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termasuk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rujukan</w:t>
            </w:r>
          </w:p>
          <w:p>
            <w:pPr>
              <w:pStyle w:val="TableParagraph"/>
              <w:spacing w:line="227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psikolog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via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BPJS.</w:t>
            </w:r>
          </w:p>
        </w:tc>
        <w:tc>
          <w:tcPr>
            <w:tcW w:w="1854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126"/>
              <w:rPr>
                <w:sz w:val="14"/>
              </w:rPr>
            </w:pPr>
            <w:r>
              <w:rPr>
                <w:color w:val="1B242F"/>
                <w:spacing w:val="-2"/>
                <w:w w:val="120"/>
                <w:sz w:val="14"/>
              </w:rPr>
              <w:t>3.4,</w:t>
            </w:r>
            <w:r>
              <w:rPr>
                <w:color w:val="1B242F"/>
                <w:spacing w:val="-4"/>
                <w:w w:val="120"/>
                <w:sz w:val="14"/>
              </w:rPr>
              <w:t> </w:t>
            </w:r>
            <w:r>
              <w:rPr>
                <w:color w:val="1B242F"/>
                <w:spacing w:val="-5"/>
                <w:w w:val="120"/>
                <w:sz w:val="14"/>
              </w:rPr>
              <w:t>3.8</w:t>
            </w:r>
          </w:p>
        </w:tc>
      </w:tr>
      <w:tr>
        <w:trPr>
          <w:trHeight w:val="503" w:hRule="atLeast"/>
        </w:trPr>
        <w:tc>
          <w:tcPr>
            <w:tcW w:w="242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SDG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4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Quality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Education</w:t>
            </w:r>
          </w:p>
        </w:tc>
        <w:tc>
          <w:tcPr>
            <w:tcW w:w="7030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Attention dysregulation merusak kemampuan belajar; deteksi dini = jaring pengaman kualitas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pendidikan.</w:t>
            </w:r>
          </w:p>
        </w:tc>
        <w:tc>
          <w:tcPr>
            <w:tcW w:w="1854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26"/>
              <w:rPr>
                <w:sz w:val="14"/>
              </w:rPr>
            </w:pPr>
            <w:r>
              <w:rPr>
                <w:color w:val="1B242F"/>
                <w:spacing w:val="-2"/>
                <w:w w:val="120"/>
                <w:sz w:val="14"/>
              </w:rPr>
              <w:t>4.1,</w:t>
            </w:r>
            <w:r>
              <w:rPr>
                <w:color w:val="1B242F"/>
                <w:spacing w:val="-4"/>
                <w:w w:val="120"/>
                <w:sz w:val="14"/>
              </w:rPr>
              <w:t> </w:t>
            </w:r>
            <w:r>
              <w:rPr>
                <w:color w:val="1B242F"/>
                <w:spacing w:val="-5"/>
                <w:w w:val="120"/>
                <w:sz w:val="14"/>
              </w:rPr>
              <w:t>4.2</w:t>
            </w:r>
          </w:p>
        </w:tc>
      </w:tr>
      <w:tr>
        <w:trPr>
          <w:trHeight w:val="503" w:hRule="atLeast"/>
        </w:trPr>
        <w:tc>
          <w:tcPr>
            <w:tcW w:w="242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SDG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10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Reduced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Inequalities</w:t>
            </w:r>
          </w:p>
        </w:tc>
        <w:tc>
          <w:tcPr>
            <w:tcW w:w="7030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Skrining gratis via HP Android low-end menghapus kesenjangan akses layanan kesehatan mental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anak.</w:t>
            </w:r>
          </w:p>
        </w:tc>
        <w:tc>
          <w:tcPr>
            <w:tcW w:w="1854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26"/>
              <w:rPr>
                <w:sz w:val="14"/>
              </w:rPr>
            </w:pPr>
            <w:r>
              <w:rPr>
                <w:color w:val="1B242F"/>
                <w:w w:val="115"/>
                <w:sz w:val="14"/>
              </w:rPr>
              <w:t>10.2,</w:t>
            </w:r>
            <w:r>
              <w:rPr>
                <w:color w:val="1B242F"/>
                <w:spacing w:val="-5"/>
                <w:w w:val="115"/>
                <w:sz w:val="14"/>
              </w:rPr>
              <w:t> </w:t>
            </w:r>
            <w:r>
              <w:rPr>
                <w:color w:val="1B242F"/>
                <w:spacing w:val="-4"/>
                <w:w w:val="115"/>
                <w:sz w:val="14"/>
              </w:rPr>
              <w:t>10.3</w:t>
            </w:r>
          </w:p>
        </w:tc>
      </w:tr>
      <w:tr>
        <w:trPr>
          <w:trHeight w:val="307" w:hRule="atLeast"/>
        </w:trPr>
        <w:tc>
          <w:tcPr>
            <w:tcW w:w="242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SDG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16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Strong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Institutions</w:t>
            </w:r>
          </w:p>
        </w:tc>
        <w:tc>
          <w:tcPr>
            <w:tcW w:w="7030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Blueprint integrasi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SatuSehat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membangun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kapasitas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kelembagaan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negara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berbasis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spacing w:val="-4"/>
                <w:w w:val="105"/>
                <w:sz w:val="14"/>
              </w:rPr>
              <w:t>data.</w:t>
            </w:r>
          </w:p>
        </w:tc>
        <w:tc>
          <w:tcPr>
            <w:tcW w:w="1854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26"/>
              <w:rPr>
                <w:sz w:val="14"/>
              </w:rPr>
            </w:pPr>
            <w:r>
              <w:rPr>
                <w:color w:val="1B242F"/>
                <w:w w:val="115"/>
                <w:sz w:val="14"/>
              </w:rPr>
              <w:t>16.6,</w:t>
            </w:r>
            <w:r>
              <w:rPr>
                <w:color w:val="1B242F"/>
                <w:spacing w:val="-5"/>
                <w:w w:val="115"/>
                <w:sz w:val="14"/>
              </w:rPr>
              <w:t> </w:t>
            </w:r>
            <w:r>
              <w:rPr>
                <w:color w:val="1B242F"/>
                <w:spacing w:val="-2"/>
                <w:w w:val="115"/>
                <w:sz w:val="14"/>
              </w:rPr>
              <w:t>16.10</w:t>
            </w:r>
          </w:p>
        </w:tc>
      </w:tr>
    </w:tbl>
    <w:p>
      <w:pPr>
        <w:pStyle w:val="BodyText"/>
        <w:spacing w:before="90"/>
        <w:rPr>
          <w:rFonts w:ascii="Arial"/>
          <w:b/>
          <w:sz w:val="17"/>
        </w:rPr>
      </w:pPr>
    </w:p>
    <w:p>
      <w:pPr>
        <w:pStyle w:val="Heading2"/>
        <w:numPr>
          <w:ilvl w:val="1"/>
          <w:numId w:val="4"/>
        </w:numPr>
        <w:tabs>
          <w:tab w:pos="721" w:val="left" w:leader="none"/>
        </w:tabs>
        <w:spacing w:line="240" w:lineRule="auto" w:before="0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182375</wp:posOffset>
                </wp:positionH>
                <wp:positionV relativeFrom="paragraph">
                  <wp:posOffset>-19872</wp:posOffset>
                </wp:positionV>
                <wp:extent cx="29845" cy="1905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64791pt;width:2.305156pt;height:14.983511pt;mso-position-horizontal-relative:page;mso-position-vertical-relative:paragraph;z-index:15745024" id="docshape66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Empat Research</w:t>
      </w:r>
      <w:r>
        <w:rPr>
          <w:color w:val="11284E"/>
          <w:spacing w:val="1"/>
          <w:w w:val="120"/>
        </w:rPr>
        <w:t> </w:t>
      </w:r>
      <w:r>
        <w:rPr>
          <w:color w:val="11284E"/>
          <w:w w:val="120"/>
        </w:rPr>
        <w:t>Gap yang</w:t>
      </w:r>
      <w:r>
        <w:rPr>
          <w:color w:val="11284E"/>
          <w:spacing w:val="1"/>
          <w:w w:val="120"/>
        </w:rPr>
        <w:t> </w:t>
      </w:r>
      <w:r>
        <w:rPr>
          <w:color w:val="11284E"/>
          <w:w w:val="120"/>
        </w:rPr>
        <w:t>Diisi </w:t>
      </w:r>
      <w:r>
        <w:rPr>
          <w:color w:val="11284E"/>
          <w:spacing w:val="-2"/>
          <w:w w:val="120"/>
        </w:rPr>
        <w:t>JAGAPILAR</w:t>
      </w:r>
    </w:p>
    <w:p>
      <w:pPr>
        <w:pStyle w:val="BodyText"/>
        <w:spacing w:before="9" w:after="1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4730"/>
        <w:gridCol w:w="5064"/>
      </w:tblGrid>
      <w:tr>
        <w:trPr>
          <w:trHeight w:val="288" w:hRule="atLeast"/>
        </w:trPr>
        <w:tc>
          <w:tcPr>
            <w:tcW w:w="1512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15"/>
                <w:sz w:val="12"/>
              </w:rPr>
              <w:t>Jenis</w:t>
            </w:r>
            <w:r>
              <w:rPr>
                <w:rFonts w:ascii="Arial"/>
                <w:b/>
                <w:color w:val="FFFFFF"/>
                <w:spacing w:val="-1"/>
                <w:w w:val="115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w w:val="115"/>
                <w:sz w:val="12"/>
              </w:rPr>
              <w:t>Gap</w:t>
            </w:r>
          </w:p>
        </w:tc>
        <w:tc>
          <w:tcPr>
            <w:tcW w:w="4730" w:type="dxa"/>
            <w:shd w:val="clear" w:color="auto" w:fill="19396A"/>
          </w:tcPr>
          <w:p>
            <w:pPr>
              <w:pStyle w:val="TableParagraph"/>
              <w:spacing w:before="72"/>
              <w:ind w:left="37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0"/>
                <w:sz w:val="12"/>
              </w:rPr>
              <w:t>Gap</w:t>
            </w:r>
            <w:r>
              <w:rPr>
                <w:rFonts w:ascii="Arial"/>
                <w:b/>
                <w:color w:val="FFFFFF"/>
                <w:spacing w:val="6"/>
                <w:w w:val="120"/>
                <w:sz w:val="12"/>
              </w:rPr>
              <w:t> </w:t>
            </w:r>
            <w:r>
              <w:rPr>
                <w:rFonts w:ascii="Arial"/>
                <w:b/>
                <w:color w:val="FFFFFF"/>
                <w:w w:val="120"/>
                <w:sz w:val="12"/>
              </w:rPr>
              <w:t>yang</w:t>
            </w:r>
            <w:r>
              <w:rPr>
                <w:rFonts w:ascii="Arial"/>
                <w:b/>
                <w:color w:val="FFFFFF"/>
                <w:spacing w:val="6"/>
                <w:w w:val="120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w w:val="120"/>
                <w:sz w:val="12"/>
              </w:rPr>
              <w:t>Ada</w:t>
            </w:r>
          </w:p>
        </w:tc>
        <w:tc>
          <w:tcPr>
            <w:tcW w:w="5064" w:type="dxa"/>
            <w:shd w:val="clear" w:color="auto" w:fill="19396A"/>
          </w:tcPr>
          <w:p>
            <w:pPr>
              <w:pStyle w:val="TableParagraph"/>
              <w:spacing w:before="72"/>
              <w:ind w:left="17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15"/>
                <w:sz w:val="12"/>
              </w:rPr>
              <w:t>Cara</w:t>
            </w:r>
            <w:r>
              <w:rPr>
                <w:rFonts w:ascii="Arial"/>
                <w:b/>
                <w:color w:val="FFFFFF"/>
                <w:spacing w:val="-9"/>
                <w:w w:val="115"/>
                <w:sz w:val="12"/>
              </w:rPr>
              <w:t> </w:t>
            </w:r>
            <w:r>
              <w:rPr>
                <w:rFonts w:ascii="Arial"/>
                <w:b/>
                <w:color w:val="FFFFFF"/>
                <w:w w:val="115"/>
                <w:sz w:val="12"/>
              </w:rPr>
              <w:t>JAGAPILAR</w:t>
            </w:r>
            <w:r>
              <w:rPr>
                <w:rFonts w:ascii="Arial"/>
                <w:b/>
                <w:color w:val="FFFFFF"/>
                <w:spacing w:val="-9"/>
                <w:w w:val="115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15"/>
                <w:sz w:val="12"/>
              </w:rPr>
              <w:t>Mengisi</w:t>
            </w:r>
          </w:p>
        </w:tc>
      </w:tr>
      <w:tr>
        <w:trPr>
          <w:trHeight w:val="505" w:hRule="atLeast"/>
        </w:trPr>
        <w:tc>
          <w:tcPr>
            <w:tcW w:w="1512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sz w:val="14"/>
              </w:rPr>
              <w:t>Population</w:t>
            </w:r>
            <w:r>
              <w:rPr>
                <w:color w:val="1B242F"/>
                <w:spacing w:val="6"/>
                <w:sz w:val="14"/>
              </w:rPr>
              <w:t> </w:t>
            </w:r>
            <w:r>
              <w:rPr>
                <w:color w:val="1B242F"/>
                <w:spacing w:val="-5"/>
                <w:sz w:val="14"/>
              </w:rPr>
              <w:t>Gap</w:t>
            </w:r>
          </w:p>
        </w:tc>
        <w:tc>
          <w:tcPr>
            <w:tcW w:w="4730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6"/>
              <w:ind w:left="37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Studi brain-rotting yang ada dilakukan di negara maju; anak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menengah ke bawah Indonesia belum diriset.</w:t>
            </w:r>
          </w:p>
        </w:tc>
        <w:tc>
          <w:tcPr>
            <w:tcW w:w="5064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6"/>
              <w:ind w:left="170" w:right="17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Menyasar anak SD kelas 3–6 keluarga menengah ke bawah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Indonesia.</w:t>
            </w:r>
          </w:p>
        </w:tc>
      </w:tr>
    </w:tbl>
    <w:p>
      <w:pPr>
        <w:pStyle w:val="TableParagraph"/>
        <w:spacing w:after="0" w:line="182" w:lineRule="auto"/>
        <w:rPr>
          <w:sz w:val="14"/>
        </w:rPr>
        <w:sectPr>
          <w:pgSz w:w="11900" w:h="16840"/>
          <w:pgMar w:top="120" w:bottom="280" w:left="141" w:right="283"/>
        </w:sectPr>
      </w:pPr>
    </w:p>
    <w:p>
      <w:pPr>
        <w:tabs>
          <w:tab w:pos="2035" w:val="left" w:leader="none"/>
        </w:tabs>
        <w:spacing w:line="227" w:lineRule="exact" w:before="26"/>
        <w:ind w:left="226" w:right="0" w:firstLine="0"/>
        <w:jc w:val="left"/>
        <w:rPr>
          <w:sz w:val="14"/>
        </w:rPr>
      </w:pPr>
      <w:r>
        <w:rPr>
          <w:color w:val="1B242F"/>
          <w:spacing w:val="-2"/>
          <w:sz w:val="14"/>
        </w:rPr>
        <w:t>Method</w:t>
      </w:r>
      <w:r>
        <w:rPr>
          <w:color w:val="1B242F"/>
          <w:spacing w:val="2"/>
          <w:sz w:val="14"/>
        </w:rPr>
        <w:t> </w:t>
      </w:r>
      <w:r>
        <w:rPr>
          <w:color w:val="1B242F"/>
          <w:spacing w:val="-5"/>
          <w:sz w:val="14"/>
        </w:rPr>
        <w:t>Gap</w:t>
      </w:r>
      <w:r>
        <w:rPr>
          <w:color w:val="1B242F"/>
          <w:sz w:val="14"/>
        </w:rPr>
        <w:tab/>
        <w:t>Instrumen</w:t>
      </w:r>
      <w:r>
        <w:rPr>
          <w:color w:val="1B242F"/>
          <w:spacing w:val="27"/>
          <w:sz w:val="14"/>
        </w:rPr>
        <w:t> </w:t>
      </w:r>
      <w:r>
        <w:rPr>
          <w:color w:val="1B242F"/>
          <w:sz w:val="14"/>
        </w:rPr>
        <w:t>yang</w:t>
      </w:r>
      <w:r>
        <w:rPr>
          <w:color w:val="1B242F"/>
          <w:spacing w:val="27"/>
          <w:sz w:val="14"/>
        </w:rPr>
        <w:t> </w:t>
      </w:r>
      <w:r>
        <w:rPr>
          <w:color w:val="1B242F"/>
          <w:sz w:val="14"/>
        </w:rPr>
        <w:t>ada</w:t>
      </w:r>
      <w:r>
        <w:rPr>
          <w:color w:val="1B242F"/>
          <w:spacing w:val="27"/>
          <w:sz w:val="14"/>
        </w:rPr>
        <w:t> </w:t>
      </w:r>
      <w:r>
        <w:rPr>
          <w:color w:val="1B242F"/>
          <w:sz w:val="14"/>
        </w:rPr>
        <w:t>(Brain</w:t>
      </w:r>
      <w:r>
        <w:rPr>
          <w:color w:val="1B242F"/>
          <w:spacing w:val="28"/>
          <w:sz w:val="14"/>
        </w:rPr>
        <w:t> </w:t>
      </w:r>
      <w:r>
        <w:rPr>
          <w:color w:val="1B242F"/>
          <w:sz w:val="14"/>
        </w:rPr>
        <w:t>Rot</w:t>
      </w:r>
      <w:r>
        <w:rPr>
          <w:color w:val="1B242F"/>
          <w:spacing w:val="27"/>
          <w:sz w:val="14"/>
        </w:rPr>
        <w:t> </w:t>
      </w:r>
      <w:r>
        <w:rPr>
          <w:color w:val="1B242F"/>
          <w:sz w:val="14"/>
        </w:rPr>
        <w:t>Scale)</w:t>
      </w:r>
      <w:r>
        <w:rPr>
          <w:color w:val="1B242F"/>
          <w:spacing w:val="27"/>
          <w:sz w:val="14"/>
        </w:rPr>
        <w:t> </w:t>
      </w:r>
      <w:r>
        <w:rPr>
          <w:color w:val="1B242F"/>
          <w:sz w:val="14"/>
        </w:rPr>
        <w:t>hanya</w:t>
      </w:r>
      <w:r>
        <w:rPr>
          <w:color w:val="1B242F"/>
          <w:spacing w:val="27"/>
          <w:sz w:val="14"/>
        </w:rPr>
        <w:t> </w:t>
      </w:r>
      <w:r>
        <w:rPr>
          <w:color w:val="1B242F"/>
          <w:sz w:val="14"/>
        </w:rPr>
        <w:t>self-</w:t>
      </w:r>
      <w:r>
        <w:rPr>
          <w:color w:val="1B242F"/>
          <w:spacing w:val="-2"/>
          <w:sz w:val="14"/>
        </w:rPr>
        <w:t>report</w:t>
      </w:r>
    </w:p>
    <w:p>
      <w:pPr>
        <w:spacing w:line="227" w:lineRule="exact" w:before="0"/>
        <w:ind w:left="2035" w:right="0" w:firstLine="0"/>
        <w:jc w:val="left"/>
        <w:rPr>
          <w:sz w:val="14"/>
        </w:rPr>
      </w:pPr>
      <w:r>
        <w:rPr>
          <w:color w:val="1B242F"/>
          <w:w w:val="105"/>
          <w:sz w:val="14"/>
        </w:rPr>
        <w:t>tunggal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anak,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rentan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bias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metakognisi.</w:t>
      </w:r>
    </w:p>
    <w:p>
      <w:pPr>
        <w:spacing w:before="26"/>
        <w:ind w:left="226" w:right="0" w:firstLine="0"/>
        <w:jc w:val="left"/>
        <w:rPr>
          <w:sz w:val="14"/>
        </w:rPr>
      </w:pPr>
      <w:r>
        <w:rPr/>
        <w:br w:type="column"/>
      </w:r>
      <w:r>
        <w:rPr>
          <w:color w:val="1B242F"/>
          <w:w w:val="105"/>
          <w:sz w:val="14"/>
        </w:rPr>
        <w:t>Triangulasi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3-informan (orang tua + guru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+ </w:t>
      </w:r>
      <w:r>
        <w:rPr>
          <w:color w:val="1B242F"/>
          <w:spacing w:val="-2"/>
          <w:w w:val="105"/>
          <w:sz w:val="14"/>
        </w:rPr>
        <w:t>anak).</w:t>
      </w:r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280" w:bottom="280" w:left="141" w:right="283"/>
          <w:cols w:num="2" w:equalWidth="0">
            <w:col w:w="5909" w:space="422"/>
            <w:col w:w="5145"/>
          </w:cols>
        </w:sectPr>
      </w:pPr>
    </w:p>
    <w:p>
      <w:pPr>
        <w:spacing w:line="240" w:lineRule="auto"/>
        <w:ind w:left="146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9945" cy="337185"/>
                <wp:effectExtent l="9525" t="0" r="0" b="5714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7179945" cy="337185"/>
                          <a:chExt cx="7179945" cy="33718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-3" y="1"/>
                            <a:ext cx="717994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9565">
                                <a:moveTo>
                                  <a:pt x="7179805" y="0"/>
                                </a:moveTo>
                                <a:lnTo>
                                  <a:pt x="4018051" y="0"/>
                                </a:lnTo>
                                <a:lnTo>
                                  <a:pt x="1149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349"/>
                                </a:lnTo>
                                <a:lnTo>
                                  <a:pt x="1149057" y="329349"/>
                                </a:lnTo>
                                <a:lnTo>
                                  <a:pt x="4018051" y="329349"/>
                                </a:lnTo>
                                <a:lnTo>
                                  <a:pt x="7179805" y="329349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3" y="1"/>
                            <a:ext cx="717994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37185">
                                <a:moveTo>
                                  <a:pt x="7179805" y="329349"/>
                                </a:moveTo>
                                <a:lnTo>
                                  <a:pt x="4018051" y="329349"/>
                                </a:lnTo>
                                <a:lnTo>
                                  <a:pt x="1149057" y="329349"/>
                                </a:lnTo>
                                <a:lnTo>
                                  <a:pt x="0" y="329349"/>
                                </a:lnTo>
                                <a:lnTo>
                                  <a:pt x="0" y="336677"/>
                                </a:lnTo>
                                <a:lnTo>
                                  <a:pt x="1149057" y="336677"/>
                                </a:lnTo>
                                <a:lnTo>
                                  <a:pt x="4018051" y="336677"/>
                                </a:lnTo>
                                <a:lnTo>
                                  <a:pt x="7179805" y="336677"/>
                                </a:lnTo>
                                <a:lnTo>
                                  <a:pt x="7179805" y="329349"/>
                                </a:lnTo>
                                <a:close/>
                              </a:path>
                              <a:path w="7179945" h="337185">
                                <a:moveTo>
                                  <a:pt x="7179805" y="0"/>
                                </a:moveTo>
                                <a:lnTo>
                                  <a:pt x="4018051" y="0"/>
                                </a:lnTo>
                                <a:lnTo>
                                  <a:pt x="1149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1149057" y="7327"/>
                                </a:lnTo>
                                <a:lnTo>
                                  <a:pt x="4018051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51232" y="57535"/>
                            <a:ext cx="5638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Context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05"/>
                                  <w:sz w:val="14"/>
                                </w:rPr>
                                <w:t>Gap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199951" y="57535"/>
                            <a:ext cx="573913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22" w:val="left" w:leader="none"/>
                                </w:tabs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Tidak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ada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instrumen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terstandarisasi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untuk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konteks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Indonesia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Bahasa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Indonesia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sederhana,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dapat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diisi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HP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Android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low-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end.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z w:val="14"/>
                                </w:rPr>
                                <w:t>(bahasa,</w:t>
                              </w:r>
                              <w:r>
                                <w:rPr>
                                  <w:color w:val="1B242F"/>
                                  <w:spacing w:val="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>budaya,</w:t>
                              </w:r>
                              <w:r>
                                <w:rPr>
                                  <w:color w:val="1B242F"/>
                                  <w:spacing w:val="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>akses</w:t>
                              </w:r>
                              <w:r>
                                <w:rPr>
                                  <w:color w:val="1B242F"/>
                                  <w:spacing w:val="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>teknologi</w:t>
                              </w:r>
                              <w:r>
                                <w:rPr>
                                  <w:color w:val="1B242F"/>
                                  <w:spacing w:val="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sz w:val="14"/>
                                </w:rPr>
                                <w:t>terbatas).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26.55pt;mso-position-horizontal-relative:char;mso-position-vertical-relative:line" id="docshapegroup67" coordorigin="0,0" coordsize="11307,531">
                <v:shape style="position:absolute;left:0;top:0;width:11307;height:519" id="docshape68" coordorigin="0,0" coordsize="11307,519" path="m11307,0l6328,0,1810,0,0,0,0,519,1810,519,6328,519,11307,519,11307,0xe" filled="true" fillcolor="#f5f7fa" stroked="false">
                  <v:path arrowok="t"/>
                  <v:fill type="solid"/>
                </v:shape>
                <v:shape style="position:absolute;left:0;top:0;width:11307;height:531" id="docshape69" coordorigin="0,0" coordsize="11307,531" path="m11307,519l6328,519,1810,519,0,519,0,530,1810,530,6328,530,11307,530,11307,519xm11307,0l6328,0,1810,0,0,0,0,12,1810,12,6328,12,11307,12,11307,0xe" filled="true" fillcolor="#e1e5eb" stroked="false">
                  <v:path arrowok="t"/>
                  <v:fill type="solid"/>
                </v:shape>
                <v:shape style="position:absolute;left:80;top:90;width:888;height:161" type="#_x0000_t202" id="docshape7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Context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5"/>
                            <w:w w:val="105"/>
                            <w:sz w:val="14"/>
                          </w:rPr>
                          <w:t>Gap</w:t>
                        </w:r>
                      </w:p>
                    </w:txbxContent>
                  </v:textbox>
                  <w10:wrap type="none"/>
                </v:shape>
                <v:shape style="position:absolute;left:1889;top:90;width:9038;height:357" type="#_x0000_t202" id="docshape71" filled="false" stroked="false">
                  <v:textbox inset="0,0,0,0">
                    <w:txbxContent>
                      <w:p>
                        <w:pPr>
                          <w:tabs>
                            <w:tab w:pos="4522" w:val="left" w:leader="none"/>
                          </w:tabs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Tidak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ada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instrumen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terstandarisasi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untuk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konteks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Indonesia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Bahasa</w:t>
                        </w:r>
                        <w:r>
                          <w:rPr>
                            <w:color w:val="1B242F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Indonesia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sederhana,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dapat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diisi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via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HP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Android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low-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end.</w:t>
                        </w:r>
                      </w:p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z w:val="14"/>
                          </w:rPr>
                          <w:t>(bahasa,</w:t>
                        </w:r>
                        <w:r>
                          <w:rPr>
                            <w:color w:val="1B242F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z w:val="14"/>
                          </w:rPr>
                          <w:t>budaya,</w:t>
                        </w:r>
                        <w:r>
                          <w:rPr>
                            <w:color w:val="1B242F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z w:val="14"/>
                          </w:rPr>
                          <w:t>akses</w:t>
                        </w:r>
                        <w:r>
                          <w:rPr>
                            <w:color w:val="1B242F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z w:val="14"/>
                          </w:rPr>
                          <w:t>teknologi</w:t>
                        </w:r>
                        <w:r>
                          <w:rPr>
                            <w:color w:val="1B242F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sz w:val="14"/>
                          </w:rPr>
                          <w:t>terbatas).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280" w:bottom="280" w:left="141" w:right="283"/>
        </w:sectPr>
      </w:pPr>
    </w:p>
    <w:p>
      <w:pPr>
        <w:tabs>
          <w:tab w:pos="2035" w:val="left" w:leader="none"/>
        </w:tabs>
        <w:spacing w:line="227" w:lineRule="exact" w:before="18"/>
        <w:ind w:left="226" w:right="0" w:firstLine="0"/>
        <w:jc w:val="left"/>
        <w:rPr>
          <w:sz w:val="14"/>
        </w:rPr>
      </w:pPr>
      <w:r>
        <w:rPr>
          <w:color w:val="1B242F"/>
          <w:w w:val="105"/>
          <w:sz w:val="14"/>
        </w:rPr>
        <w:t>Policy</w:t>
      </w:r>
      <w:r>
        <w:rPr>
          <w:color w:val="1B242F"/>
          <w:spacing w:val="-5"/>
          <w:w w:val="105"/>
          <w:sz w:val="14"/>
        </w:rPr>
        <w:t> Gap</w:t>
      </w:r>
      <w:r>
        <w:rPr>
          <w:color w:val="1B242F"/>
          <w:sz w:val="14"/>
        </w:rPr>
        <w:tab/>
      </w:r>
      <w:r>
        <w:rPr>
          <w:color w:val="1B242F"/>
          <w:w w:val="105"/>
          <w:sz w:val="14"/>
        </w:rPr>
        <w:t>Tidak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ada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ekuivalen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KMS Posyandu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untuk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kesehatan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kognitif</w:t>
      </w:r>
    </w:p>
    <w:p>
      <w:pPr>
        <w:spacing w:line="227" w:lineRule="exact" w:before="0"/>
        <w:ind w:left="2035" w:right="0" w:firstLine="0"/>
        <w:jc w:val="left"/>
        <w:rPr>
          <w:sz w:val="14"/>
        </w:rPr>
      </w:pPr>
      <w:r>
        <w:rPr>
          <w:color w:val="1B242F"/>
          <w:spacing w:val="-2"/>
          <w:w w:val="110"/>
          <w:sz w:val="14"/>
        </w:rPr>
        <w:t>digital.</w:t>
      </w:r>
    </w:p>
    <w:p>
      <w:pPr>
        <w:spacing w:line="182" w:lineRule="auto" w:before="63"/>
        <w:ind w:left="226" w:right="389" w:firstLine="0"/>
        <w:jc w:val="left"/>
        <w:rPr>
          <w:sz w:val="14"/>
        </w:rPr>
      </w:pPr>
      <w:r>
        <w:rPr/>
        <w:br w:type="column"/>
      </w:r>
      <w:r>
        <w:rPr>
          <w:color w:val="1B242F"/>
          <w:w w:val="105"/>
          <w:sz w:val="14"/>
        </w:rPr>
        <w:t>Blueprint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integrasi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SatuSehat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sebagai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"KMS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digital"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neurokognitif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anak.</w:t>
      </w:r>
    </w:p>
    <w:p>
      <w:pPr>
        <w:spacing w:after="0" w:line="182" w:lineRule="auto"/>
        <w:jc w:val="left"/>
        <w:rPr>
          <w:sz w:val="14"/>
        </w:rPr>
        <w:sectPr>
          <w:type w:val="continuous"/>
          <w:pgSz w:w="11900" w:h="16840"/>
          <w:pgMar w:top="280" w:bottom="280" w:left="141" w:right="283"/>
          <w:cols w:num="2" w:equalWidth="0">
            <w:col w:w="6287" w:space="44"/>
            <w:col w:w="5145"/>
          </w:cols>
        </w:sectPr>
      </w:pPr>
    </w:p>
    <w:p>
      <w:pPr>
        <w:spacing w:line="20" w:lineRule="exact"/>
        <w:ind w:left="146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0" t="0" r="0" b="0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-3" y="2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4018051" y="0"/>
                                </a:lnTo>
                                <a:lnTo>
                                  <a:pt x="1149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1149057" y="7327"/>
                                </a:lnTo>
                                <a:lnTo>
                                  <a:pt x="4018051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72" coordorigin="0,0" coordsize="11307,12">
                <v:shape style="position:absolute;left:0;top:0;width:11307;height:12" id="docshape73" coordorigin="0,0" coordsize="11307,12" path="m11307,0l6328,0,1810,0,0,0,0,12,1810,12,6328,12,11307,12,11307,0xe" filled="true" fillcolor="#e1e5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280" w:bottom="280" w:left="141" w:right="283"/>
        </w:sectPr>
      </w:pPr>
    </w:p>
    <w:p>
      <w:pPr>
        <w:spacing w:before="79"/>
        <w:ind w:left="14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D53A7B"/>
          <w:spacing w:val="14"/>
          <w:w w:val="110"/>
          <w:sz w:val="14"/>
        </w:rPr>
        <w:t>BAGIAN</w:t>
      </w:r>
      <w:r>
        <w:rPr>
          <w:rFonts w:ascii="Arial"/>
          <w:b/>
          <w:color w:val="D53A7B"/>
          <w:spacing w:val="27"/>
          <w:w w:val="115"/>
          <w:sz w:val="14"/>
        </w:rPr>
        <w:t> </w:t>
      </w:r>
      <w:r>
        <w:rPr>
          <w:rFonts w:ascii="Arial"/>
          <w:b/>
          <w:color w:val="D53A7B"/>
          <w:spacing w:val="-10"/>
          <w:w w:val="115"/>
          <w:sz w:val="14"/>
        </w:rPr>
        <w:t>3</w:t>
      </w:r>
    </w:p>
    <w:p>
      <w:pPr>
        <w:pStyle w:val="BodyText"/>
        <w:spacing w:before="91"/>
        <w:rPr>
          <w:rFonts w:ascii="Arial"/>
          <w:b/>
          <w:sz w:val="14"/>
        </w:rPr>
      </w:pPr>
    </w:p>
    <w:p>
      <w:pPr>
        <w:pStyle w:val="Heading1"/>
      </w:pPr>
      <w:r>
        <w:rPr>
          <w:color w:val="11284E"/>
          <w:w w:val="120"/>
        </w:rPr>
        <w:t>Metode</w:t>
      </w:r>
      <w:r>
        <w:rPr>
          <w:color w:val="11284E"/>
          <w:spacing w:val="-13"/>
          <w:w w:val="120"/>
        </w:rPr>
        <w:t> </w:t>
      </w:r>
      <w:r>
        <w:rPr>
          <w:color w:val="11284E"/>
          <w:w w:val="120"/>
        </w:rPr>
        <w:t>Penelitian</w:t>
      </w:r>
      <w:r>
        <w:rPr>
          <w:color w:val="11284E"/>
          <w:spacing w:val="-13"/>
          <w:w w:val="120"/>
        </w:rPr>
        <w:t> </w:t>
      </w:r>
      <w:r>
        <w:rPr>
          <w:color w:val="11284E"/>
          <w:w w:val="120"/>
        </w:rPr>
        <w:t>&amp;</w:t>
      </w:r>
      <w:r>
        <w:rPr>
          <w:color w:val="11284E"/>
          <w:spacing w:val="-13"/>
          <w:w w:val="120"/>
        </w:rPr>
        <w:t> </w:t>
      </w:r>
      <w:r>
        <w:rPr>
          <w:color w:val="11284E"/>
          <w:w w:val="120"/>
        </w:rPr>
        <w:t>Alur</w:t>
      </w:r>
      <w:r>
        <w:rPr>
          <w:color w:val="11284E"/>
          <w:spacing w:val="-13"/>
          <w:w w:val="120"/>
        </w:rPr>
        <w:t> </w:t>
      </w:r>
      <w:r>
        <w:rPr>
          <w:color w:val="11284E"/>
          <w:spacing w:val="-2"/>
          <w:w w:val="120"/>
        </w:rPr>
        <w:t>Riset</w:t>
      </w:r>
    </w:p>
    <w:p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182375</wp:posOffset>
                </wp:positionH>
                <wp:positionV relativeFrom="paragraph">
                  <wp:posOffset>85515</wp:posOffset>
                </wp:positionV>
                <wp:extent cx="7179945" cy="2222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1799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22225">
                              <a:moveTo>
                                <a:pt x="7179810" y="21956"/>
                              </a:moveTo>
                              <a:lnTo>
                                <a:pt x="0" y="21956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21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6.733528pt;width:565.33939pt;height:1.728867pt;mso-position-horizontal-relative:page;mso-position-vertical-relative:paragraph;z-index:-15711744;mso-wrap-distance-left:0;mso-wrap-distance-right:0" id="docshape74" filled="true" fillcolor="#1939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3"/>
        </w:numPr>
        <w:tabs>
          <w:tab w:pos="721" w:val="left" w:leader="none"/>
        </w:tabs>
        <w:spacing w:line="240" w:lineRule="auto" w:before="285" w:after="0"/>
        <w:ind w:left="721" w:right="0" w:hanging="437"/>
        <w:jc w:val="left"/>
      </w:pPr>
      <w:r>
        <w:rPr>
          <w:color w:val="11284E"/>
          <w:w w:val="120"/>
        </w:rPr>
        <w:t>Desain</w:t>
      </w:r>
      <w:r>
        <w:rPr>
          <w:color w:val="11284E"/>
          <w:spacing w:val="1"/>
          <w:w w:val="125"/>
        </w:rPr>
        <w:t> </w:t>
      </w:r>
      <w:r>
        <w:rPr>
          <w:color w:val="11284E"/>
          <w:spacing w:val="-2"/>
          <w:w w:val="125"/>
        </w:rPr>
        <w:t>Penelitian</w:t>
      </w:r>
    </w:p>
    <w:p>
      <w:pPr>
        <w:pStyle w:val="BodyText"/>
        <w:spacing w:line="187" w:lineRule="auto" w:before="102"/>
        <w:ind w:left="146" w:right="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182375</wp:posOffset>
                </wp:positionH>
                <wp:positionV relativeFrom="paragraph">
                  <wp:posOffset>-165997</wp:posOffset>
                </wp:positionV>
                <wp:extent cx="29845" cy="1905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3.070668pt;width:2.305156pt;height:14.983511pt;mso-position-horizontal-relative:page;mso-position-vertical-relative:paragraph;z-index:15747584" id="docshape75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B242F"/>
          <w:w w:val="110"/>
        </w:rPr>
        <w:t>Penelitian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dilaksanakan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luring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di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SDN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Kalirungkut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I,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Surabaya,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dengan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desain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kuantitatif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deskriptif-evaluatif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untuk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menganalisis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perubahan </w:t>
      </w:r>
      <w:r>
        <w:rPr>
          <w:rFonts w:ascii="Trebuchet MS" w:hAnsi="Trebuchet MS"/>
          <w:i/>
          <w:color w:val="1B242F"/>
          <w:w w:val="110"/>
        </w:rPr>
        <w:t>unrealistic</w:t>
      </w:r>
      <w:r>
        <w:rPr>
          <w:rFonts w:ascii="Trebuchet MS" w:hAnsi="Trebuchet MS"/>
          <w:i/>
          <w:color w:val="1B242F"/>
          <w:spacing w:val="-3"/>
          <w:w w:val="110"/>
        </w:rPr>
        <w:t> </w:t>
      </w:r>
      <w:r>
        <w:rPr>
          <w:rFonts w:ascii="Trebuchet MS" w:hAnsi="Trebuchet MS"/>
          <w:i/>
          <w:color w:val="1B242F"/>
          <w:w w:val="110"/>
        </w:rPr>
        <w:t>parental</w:t>
      </w:r>
      <w:r>
        <w:rPr>
          <w:rFonts w:ascii="Trebuchet MS" w:hAnsi="Trebuchet MS"/>
          <w:i/>
          <w:color w:val="1B242F"/>
          <w:spacing w:val="-3"/>
          <w:w w:val="110"/>
        </w:rPr>
        <w:t> </w:t>
      </w:r>
      <w:r>
        <w:rPr>
          <w:rFonts w:ascii="Trebuchet MS" w:hAnsi="Trebuchet MS"/>
          <w:i/>
          <w:color w:val="1B242F"/>
          <w:w w:val="110"/>
        </w:rPr>
        <w:t>optimism</w:t>
      </w:r>
      <w:r>
        <w:rPr>
          <w:rFonts w:ascii="Trebuchet MS" w:hAnsi="Trebuchet MS"/>
          <w:i/>
          <w:color w:val="1B242F"/>
          <w:spacing w:val="-3"/>
          <w:w w:val="110"/>
        </w:rPr>
        <w:t> </w:t>
      </w:r>
      <w:r>
        <w:rPr>
          <w:color w:val="1B242F"/>
          <w:w w:val="110"/>
        </w:rPr>
        <w:t>setelah paparan hasil asesmen anak. Subjek dipilih melalui </w:t>
      </w:r>
      <w:r>
        <w:rPr>
          <w:rFonts w:ascii="Trebuchet MS" w:hAnsi="Trebuchet MS"/>
          <w:i/>
          <w:color w:val="1B242F"/>
          <w:w w:val="110"/>
        </w:rPr>
        <w:t>stratified</w:t>
      </w:r>
      <w:r>
        <w:rPr>
          <w:rFonts w:ascii="Trebuchet MS" w:hAnsi="Trebuchet MS"/>
          <w:i/>
          <w:color w:val="1B242F"/>
          <w:spacing w:val="-3"/>
          <w:w w:val="110"/>
        </w:rPr>
        <w:t> </w:t>
      </w:r>
      <w:r>
        <w:rPr>
          <w:rFonts w:ascii="Trebuchet MS" w:hAnsi="Trebuchet MS"/>
          <w:i/>
          <w:color w:val="1B242F"/>
          <w:w w:val="110"/>
        </w:rPr>
        <w:t>random</w:t>
      </w:r>
      <w:r>
        <w:rPr>
          <w:rFonts w:ascii="Trebuchet MS" w:hAnsi="Trebuchet MS"/>
          <w:i/>
          <w:color w:val="1B242F"/>
          <w:spacing w:val="-3"/>
          <w:w w:val="110"/>
        </w:rPr>
        <w:t> </w:t>
      </w:r>
      <w:r>
        <w:rPr>
          <w:rFonts w:ascii="Trebuchet MS" w:hAnsi="Trebuchet MS"/>
          <w:i/>
          <w:color w:val="1B242F"/>
          <w:w w:val="110"/>
        </w:rPr>
        <w:t>sampling</w:t>
      </w:r>
      <w:r>
        <w:rPr>
          <w:rFonts w:ascii="Trebuchet MS" w:hAnsi="Trebuchet MS"/>
          <w:i/>
          <w:color w:val="1B242F"/>
          <w:spacing w:val="-3"/>
          <w:w w:val="110"/>
        </w:rPr>
        <w:t> </w:t>
      </w:r>
      <w:r>
        <w:rPr>
          <w:color w:val="1B242F"/>
          <w:w w:val="110"/>
        </w:rPr>
        <w:t>dari 4 strata kelas (3–6).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Sebagai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intervensi,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tim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menyampaikan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hasil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asesmen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(Neuro-ID)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dan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mendistribusikan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buku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saku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panduan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parenting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serta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opsi</w:t>
      </w:r>
      <w:r>
        <w:rPr>
          <w:color w:val="1B242F"/>
          <w:spacing w:val="-9"/>
          <w:w w:val="110"/>
        </w:rPr>
        <w:t> </w:t>
      </w:r>
      <w:r>
        <w:rPr>
          <w:color w:val="1B242F"/>
          <w:w w:val="110"/>
        </w:rPr>
        <w:t>rujukan psikolog bagi zona berisiko.</w:t>
      </w:r>
    </w:p>
    <w:p>
      <w:pPr>
        <w:pStyle w:val="BodyText"/>
      </w:pPr>
    </w:p>
    <w:p>
      <w:pPr>
        <w:pStyle w:val="Heading2"/>
        <w:numPr>
          <w:ilvl w:val="1"/>
          <w:numId w:val="3"/>
        </w:numPr>
        <w:tabs>
          <w:tab w:pos="721" w:val="left" w:leader="none"/>
        </w:tabs>
        <w:spacing w:line="240" w:lineRule="auto" w:before="0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182375</wp:posOffset>
                </wp:positionH>
                <wp:positionV relativeFrom="paragraph">
                  <wp:posOffset>-19774</wp:posOffset>
                </wp:positionV>
                <wp:extent cx="29845" cy="19050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57021pt;width:2.305156pt;height:14.983511pt;mso-position-horizontal-relative:page;mso-position-vertical-relative:paragraph;z-index:15748096" id="docshape76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Enam</w:t>
      </w:r>
      <w:r>
        <w:rPr>
          <w:color w:val="11284E"/>
          <w:spacing w:val="-3"/>
          <w:w w:val="120"/>
        </w:rPr>
        <w:t> </w:t>
      </w:r>
      <w:r>
        <w:rPr>
          <w:color w:val="11284E"/>
          <w:w w:val="120"/>
        </w:rPr>
        <w:t>Fase</w:t>
      </w:r>
      <w:r>
        <w:rPr>
          <w:color w:val="11284E"/>
          <w:spacing w:val="-3"/>
          <w:w w:val="120"/>
        </w:rPr>
        <w:t> </w:t>
      </w:r>
      <w:r>
        <w:rPr>
          <w:color w:val="11284E"/>
          <w:w w:val="120"/>
        </w:rPr>
        <w:t>Alur</w:t>
      </w:r>
      <w:r>
        <w:rPr>
          <w:color w:val="11284E"/>
          <w:spacing w:val="-3"/>
          <w:w w:val="120"/>
        </w:rPr>
        <w:t> </w:t>
      </w:r>
      <w:r>
        <w:rPr>
          <w:color w:val="11284E"/>
          <w:spacing w:val="-2"/>
          <w:w w:val="120"/>
        </w:rPr>
        <w:t>Penelitian</w:t>
      </w:r>
    </w:p>
    <w:p>
      <w:pPr>
        <w:pStyle w:val="BodyText"/>
        <w:spacing w:before="4"/>
        <w:rPr>
          <w:rFonts w:ascii="Arial"/>
          <w:b/>
          <w:sz w:val="13"/>
        </w:rPr>
      </w:pPr>
    </w:p>
    <w:p>
      <w:pPr>
        <w:spacing w:line="240" w:lineRule="auto"/>
        <w:ind w:left="146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179945" cy="636905"/>
                <wp:effectExtent l="9525" t="0" r="0" b="127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179945" cy="636905"/>
                          <a:chExt cx="7179945" cy="63690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3" y="11"/>
                            <a:ext cx="717994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183515">
                                <a:moveTo>
                                  <a:pt x="7179805" y="0"/>
                                </a:moveTo>
                                <a:lnTo>
                                  <a:pt x="100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968"/>
                                </a:lnTo>
                                <a:lnTo>
                                  <a:pt x="1002677" y="182968"/>
                                </a:lnTo>
                                <a:lnTo>
                                  <a:pt x="7179805" y="182968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3" y="182980"/>
                            <a:ext cx="717994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447040">
                                <a:moveTo>
                                  <a:pt x="7179805" y="0"/>
                                </a:moveTo>
                                <a:lnTo>
                                  <a:pt x="100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443"/>
                                </a:lnTo>
                                <a:lnTo>
                                  <a:pt x="1002677" y="446443"/>
                                </a:lnTo>
                                <a:lnTo>
                                  <a:pt x="7179805" y="446443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-3" y="629423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100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1002677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056318" y="233188"/>
                            <a:ext cx="46761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Uji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validitas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ahli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(expert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judgment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validator),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pengurusan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ethical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clearance,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load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testing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ringan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website.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51232" y="233188"/>
                            <a:ext cx="70104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Fase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Pra-</w:t>
                              </w:r>
                            </w:p>
                            <w:p>
                              <w:pPr>
                                <w:spacing w:line="182" w:lineRule="auto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Penelitian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QC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Instrumen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056318" y="42372"/>
                            <a:ext cx="74358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25"/>
                                  <w:sz w:val="12"/>
                                </w:rPr>
                                <w:t>Kegiatan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30"/>
                                  <w:sz w:val="12"/>
                                </w:rPr>
                                <w:t>Utama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51232" y="42372"/>
                            <a:ext cx="2247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20"/>
                                  <w:sz w:val="12"/>
                                </w:rPr>
                                <w:t>Fase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50.15pt;mso-position-horizontal-relative:char;mso-position-vertical-relative:line" id="docshapegroup77" coordorigin="0,0" coordsize="11307,1003">
                <v:shape style="position:absolute;left:0;top:0;width:11307;height:289" id="docshape78" coordorigin="0,0" coordsize="11307,289" path="m11307,0l1579,0,0,0,0,288,1579,288,11307,288,11307,0xe" filled="true" fillcolor="#19396a" stroked="false">
                  <v:path arrowok="t"/>
                  <v:fill type="solid"/>
                </v:shape>
                <v:shape style="position:absolute;left:0;top:288;width:11307;height:704" id="docshape79" coordorigin="0,288" coordsize="11307,704" path="m11307,288l1579,288,0,288,0,991,1579,991,11307,991,11307,288xe" filled="true" fillcolor="#f5f7fa" stroked="false">
                  <v:path arrowok="t"/>
                  <v:fill type="solid"/>
                </v:shape>
                <v:shape style="position:absolute;left:0;top:991;width:11307;height:12" id="docshape80" coordorigin="0,991" coordsize="11307,12" path="m11307,991l1579,991,0,991,0,1003,1579,1003,11307,1003,11307,991xe" filled="true" fillcolor="#e1e5eb" stroked="false">
                  <v:path arrowok="t"/>
                  <v:fill type="solid"/>
                </v:shape>
                <v:shape style="position:absolute;left:1663;top:367;width:7364;height:161" type="#_x0000_t202" id="docshape8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Uji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validitas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ahli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(expert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judgment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2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validator),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pengurusan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ethical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clearance,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load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testing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ringan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website.</w:t>
                        </w:r>
                      </w:p>
                    </w:txbxContent>
                  </v:textbox>
                  <w10:wrap type="none"/>
                </v:shape>
                <v:shape style="position:absolute;left:80;top:367;width:1104;height:553" type="#_x0000_t202" id="docshape8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Fase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1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—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Pra-</w:t>
                        </w:r>
                      </w:p>
                      <w:p>
                        <w:pPr>
                          <w:spacing w:line="182" w:lineRule="auto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Penelitian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&amp;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QC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Instrumen</w:t>
                        </w:r>
                      </w:p>
                    </w:txbxContent>
                  </v:textbox>
                  <w10:wrap type="none"/>
                </v:shape>
                <v:shape style="position:absolute;left:1663;top:66;width:1171;height:148" type="#_x0000_t202" id="docshape8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25"/>
                            <w:sz w:val="12"/>
                          </w:rPr>
                          <w:t>Kegiatan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30"/>
                            <w:sz w:val="12"/>
                          </w:rPr>
                          <w:t>Utama</w:t>
                        </w:r>
                      </w:p>
                    </w:txbxContent>
                  </v:textbox>
                  <w10:wrap type="none"/>
                </v:shape>
                <v:shape style="position:absolute;left:80;top:66;width:354;height:148" type="#_x0000_t202" id="docshape8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20"/>
                            <w:sz w:val="12"/>
                          </w:rPr>
                          <w:t>Fase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00" w:h="16840"/>
          <w:pgMar w:top="180" w:bottom="280" w:left="141" w:right="283"/>
        </w:sectPr>
      </w:pPr>
    </w:p>
    <w:p>
      <w:pPr>
        <w:spacing w:line="182" w:lineRule="auto" w:before="38"/>
        <w:ind w:left="226" w:right="0" w:firstLine="0"/>
        <w:jc w:val="left"/>
        <w:rPr>
          <w:sz w:val="14"/>
        </w:rPr>
      </w:pPr>
      <w:r>
        <w:rPr>
          <w:color w:val="1B242F"/>
          <w:w w:val="105"/>
          <w:sz w:val="14"/>
        </w:rPr>
        <w:t>Fase</w:t>
      </w:r>
      <w:r>
        <w:rPr>
          <w:color w:val="1B242F"/>
          <w:spacing w:val="-6"/>
          <w:w w:val="105"/>
          <w:sz w:val="14"/>
        </w:rPr>
        <w:t> </w:t>
      </w:r>
      <w:r>
        <w:rPr>
          <w:color w:val="1B242F"/>
          <w:w w:val="105"/>
          <w:sz w:val="14"/>
        </w:rPr>
        <w:t>2</w:t>
      </w:r>
      <w:r>
        <w:rPr>
          <w:color w:val="1B242F"/>
          <w:spacing w:val="-6"/>
          <w:w w:val="105"/>
          <w:sz w:val="14"/>
        </w:rPr>
        <w:t> </w:t>
      </w:r>
      <w:r>
        <w:rPr>
          <w:color w:val="1B242F"/>
          <w:w w:val="105"/>
          <w:sz w:val="14"/>
        </w:rPr>
        <w:t>—</w:t>
      </w:r>
      <w:r>
        <w:rPr>
          <w:color w:val="1B242F"/>
          <w:spacing w:val="-6"/>
          <w:w w:val="105"/>
          <w:sz w:val="14"/>
        </w:rPr>
        <w:t> </w:t>
      </w:r>
      <w:r>
        <w:rPr>
          <w:color w:val="1B242F"/>
          <w:w w:val="105"/>
          <w:sz w:val="14"/>
        </w:rPr>
        <w:t>Screening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Subjek</w:t>
      </w:r>
    </w:p>
    <w:p>
      <w:pPr>
        <w:spacing w:line="251" w:lineRule="exact" w:before="0"/>
        <w:ind w:left="172" w:right="0" w:firstLine="0"/>
        <w:jc w:val="left"/>
        <w:rPr>
          <w:sz w:val="14"/>
        </w:rPr>
      </w:pPr>
      <w:r>
        <w:rPr/>
        <w:br w:type="column"/>
      </w:r>
      <w:r>
        <w:rPr>
          <w:color w:val="1B242F"/>
          <w:w w:val="105"/>
          <w:sz w:val="14"/>
        </w:rPr>
        <w:t>Kriteria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inklusi: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siswa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SD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kelas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3–6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(9–12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th)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keluarga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menengah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ke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bawah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Surabaya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+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1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orang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tua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kandung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+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1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w w:val="105"/>
          <w:sz w:val="14"/>
        </w:rPr>
        <w:t>wali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kelas/guru</w:t>
      </w:r>
      <w:r>
        <w:rPr>
          <w:color w:val="1B242F"/>
          <w:spacing w:val="5"/>
          <w:w w:val="105"/>
          <w:sz w:val="14"/>
        </w:rPr>
        <w:t> </w:t>
      </w:r>
      <w:r>
        <w:rPr>
          <w:color w:val="1B242F"/>
          <w:spacing w:val="-5"/>
          <w:w w:val="105"/>
          <w:sz w:val="14"/>
        </w:rPr>
        <w:t>BK.</w:t>
      </w:r>
    </w:p>
    <w:p>
      <w:pPr>
        <w:spacing w:after="0" w:line="251" w:lineRule="exact"/>
        <w:jc w:val="left"/>
        <w:rPr>
          <w:sz w:val="14"/>
        </w:rPr>
        <w:sectPr>
          <w:type w:val="continuous"/>
          <w:pgSz w:w="11900" w:h="16840"/>
          <w:pgMar w:top="280" w:bottom="280" w:left="141" w:right="283"/>
          <w:cols w:num="2" w:equalWidth="0">
            <w:col w:w="1598" w:space="40"/>
            <w:col w:w="9838"/>
          </w:cols>
        </w:sectPr>
      </w:pPr>
    </w:p>
    <w:p>
      <w:pPr>
        <w:spacing w:line="240" w:lineRule="auto"/>
        <w:ind w:left="146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9945" cy="337185"/>
                <wp:effectExtent l="9525" t="0" r="0" b="5714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7179945" cy="337185"/>
                          <a:chExt cx="7179945" cy="3371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-3" y="0"/>
                            <a:ext cx="717994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9565">
                                <a:moveTo>
                                  <a:pt x="7179805" y="0"/>
                                </a:moveTo>
                                <a:lnTo>
                                  <a:pt x="100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349"/>
                                </a:lnTo>
                                <a:lnTo>
                                  <a:pt x="1002677" y="329349"/>
                                </a:lnTo>
                                <a:lnTo>
                                  <a:pt x="7179805" y="329349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-3" y="0"/>
                            <a:ext cx="717994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37185">
                                <a:moveTo>
                                  <a:pt x="7179805" y="329349"/>
                                </a:moveTo>
                                <a:lnTo>
                                  <a:pt x="1002677" y="329349"/>
                                </a:lnTo>
                                <a:lnTo>
                                  <a:pt x="0" y="329349"/>
                                </a:lnTo>
                                <a:lnTo>
                                  <a:pt x="0" y="336677"/>
                                </a:lnTo>
                                <a:lnTo>
                                  <a:pt x="1002677" y="336677"/>
                                </a:lnTo>
                                <a:lnTo>
                                  <a:pt x="7179805" y="336677"/>
                                </a:lnTo>
                                <a:lnTo>
                                  <a:pt x="7179805" y="329349"/>
                                </a:lnTo>
                                <a:close/>
                              </a:path>
                              <a:path w="7179945" h="337185">
                                <a:moveTo>
                                  <a:pt x="7179805" y="0"/>
                                </a:moveTo>
                                <a:lnTo>
                                  <a:pt x="100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1002677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7318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63" w:val="left" w:leader="none"/>
                                </w:tabs>
                                <w:spacing w:line="182" w:lineRule="auto" w:before="66"/>
                                <w:ind w:left="80" w:right="3937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Fase 3 — Baseline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Pengukuran unrealistic parental optimism, data demografis, estimasi screen-time.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(Pre-Test)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26.55pt;mso-position-horizontal-relative:char;mso-position-vertical-relative:line" id="docshapegroup85" coordorigin="0,0" coordsize="11307,531">
                <v:shape style="position:absolute;left:0;top:0;width:11307;height:519" id="docshape86" coordorigin="0,0" coordsize="11307,519" path="m11307,0l1579,0,0,0,0,519,1579,519,11307,519,11307,0xe" filled="true" fillcolor="#f5f7fa" stroked="false">
                  <v:path arrowok="t"/>
                  <v:fill type="solid"/>
                </v:shape>
                <v:shape style="position:absolute;left:0;top:0;width:11307;height:531" id="docshape87" coordorigin="0,0" coordsize="11307,531" path="m11307,519l1579,519,0,519,0,530,1579,530,11307,530,11307,519xm11307,0l1579,0,0,0,0,12,1579,12,11307,12,11307,0xe" filled="true" fillcolor="#e1e5eb" stroked="false">
                  <v:path arrowok="t"/>
                  <v:fill type="solid"/>
                </v:shape>
                <v:shape style="position:absolute;left:0;top:11;width:11307;height:508" type="#_x0000_t202" id="docshape88" filled="false" stroked="false">
                  <v:textbox inset="0,0,0,0">
                    <w:txbxContent>
                      <w:p>
                        <w:pPr>
                          <w:tabs>
                            <w:tab w:pos="1663" w:val="left" w:leader="none"/>
                          </w:tabs>
                          <w:spacing w:line="182" w:lineRule="auto" w:before="66"/>
                          <w:ind w:left="80" w:right="3937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Fase 3 — Baseline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Pengukuran unrealistic parental optimism, data demografis, estimasi screen-time.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(Pre-Test)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280" w:bottom="280" w:left="141" w:right="283"/>
        </w:sectPr>
      </w:pPr>
    </w:p>
    <w:p>
      <w:pPr>
        <w:spacing w:line="182" w:lineRule="auto" w:before="81"/>
        <w:ind w:left="226" w:right="0" w:firstLine="0"/>
        <w:jc w:val="left"/>
        <w:rPr>
          <w:sz w:val="14"/>
        </w:rPr>
      </w:pPr>
      <w:r>
        <w:rPr>
          <w:color w:val="1B242F"/>
          <w:w w:val="105"/>
          <w:sz w:val="14"/>
        </w:rPr>
        <w:t>Fase</w:t>
      </w:r>
      <w:r>
        <w:rPr>
          <w:color w:val="1B242F"/>
          <w:spacing w:val="-3"/>
          <w:w w:val="105"/>
          <w:sz w:val="14"/>
        </w:rPr>
        <w:t> </w:t>
      </w:r>
      <w:r>
        <w:rPr>
          <w:color w:val="1B242F"/>
          <w:w w:val="105"/>
          <w:sz w:val="14"/>
        </w:rPr>
        <w:t>4</w:t>
      </w:r>
      <w:r>
        <w:rPr>
          <w:color w:val="1B242F"/>
          <w:spacing w:val="-3"/>
          <w:w w:val="105"/>
          <w:sz w:val="14"/>
        </w:rPr>
        <w:t> </w:t>
      </w:r>
      <w:r>
        <w:rPr>
          <w:color w:val="1B242F"/>
          <w:w w:val="105"/>
          <w:sz w:val="14"/>
        </w:rPr>
        <w:t>—</w:t>
      </w:r>
      <w:r>
        <w:rPr>
          <w:color w:val="1B242F"/>
          <w:spacing w:val="-3"/>
          <w:w w:val="105"/>
          <w:sz w:val="14"/>
        </w:rPr>
        <w:t> </w:t>
      </w:r>
      <w:r>
        <w:rPr>
          <w:color w:val="1B242F"/>
          <w:w w:val="105"/>
          <w:sz w:val="14"/>
        </w:rPr>
        <w:t>Intervensi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w w:val="105"/>
          <w:sz w:val="14"/>
        </w:rPr>
        <w:t>Utama (Web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w w:val="105"/>
          <w:sz w:val="14"/>
        </w:rPr>
        <w:t>JAGAPILAR 360°)</w:t>
      </w:r>
    </w:p>
    <w:p>
      <w:pPr>
        <w:spacing w:before="37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1B242F"/>
          <w:w w:val="105"/>
          <w:sz w:val="14"/>
        </w:rPr>
        <w:t>Triangulasi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18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item oleh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anak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(didampingi di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sekolah),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guru, dan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orang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tua; kalkulasi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algoritma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otomatis →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3</w:t>
      </w:r>
      <w:r>
        <w:rPr>
          <w:color w:val="1B242F"/>
          <w:spacing w:val="-1"/>
          <w:w w:val="105"/>
          <w:sz w:val="14"/>
        </w:rPr>
        <w:t> </w:t>
      </w:r>
      <w:r>
        <w:rPr>
          <w:color w:val="1B242F"/>
          <w:w w:val="105"/>
          <w:sz w:val="14"/>
        </w:rPr>
        <w:t>zona </w:t>
      </w:r>
      <w:r>
        <w:rPr>
          <w:color w:val="1B242F"/>
          <w:spacing w:val="-2"/>
          <w:w w:val="105"/>
          <w:sz w:val="14"/>
        </w:rPr>
        <w:t>risiko.</w:t>
      </w:r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280" w:bottom="280" w:left="141" w:right="283"/>
          <w:cols w:num="2" w:equalWidth="0">
            <w:col w:w="1595" w:space="40"/>
            <w:col w:w="9841"/>
          </w:cols>
        </w:sectPr>
      </w:pPr>
    </w:p>
    <w:p>
      <w:pPr>
        <w:spacing w:line="240" w:lineRule="auto"/>
        <w:ind w:left="146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9945" cy="666115"/>
                <wp:effectExtent l="9525" t="0" r="0" b="634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7179945" cy="666115"/>
                          <a:chExt cx="7179945" cy="66611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-3" y="1"/>
                            <a:ext cx="717994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9565">
                                <a:moveTo>
                                  <a:pt x="7179805" y="0"/>
                                </a:moveTo>
                                <a:lnTo>
                                  <a:pt x="100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349"/>
                                </a:lnTo>
                                <a:lnTo>
                                  <a:pt x="1002677" y="329349"/>
                                </a:lnTo>
                                <a:lnTo>
                                  <a:pt x="7179805" y="329349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-3" y="1"/>
                            <a:ext cx="7179945" cy="66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666115">
                                <a:moveTo>
                                  <a:pt x="7179805" y="658698"/>
                                </a:moveTo>
                                <a:lnTo>
                                  <a:pt x="1002677" y="658698"/>
                                </a:lnTo>
                                <a:lnTo>
                                  <a:pt x="0" y="658698"/>
                                </a:lnTo>
                                <a:lnTo>
                                  <a:pt x="0" y="666026"/>
                                </a:lnTo>
                                <a:lnTo>
                                  <a:pt x="1002677" y="666026"/>
                                </a:lnTo>
                                <a:lnTo>
                                  <a:pt x="7179805" y="666026"/>
                                </a:lnTo>
                                <a:lnTo>
                                  <a:pt x="7179805" y="658698"/>
                                </a:lnTo>
                                <a:close/>
                              </a:path>
                              <a:path w="7179945" h="666115">
                                <a:moveTo>
                                  <a:pt x="7179805" y="329349"/>
                                </a:moveTo>
                                <a:lnTo>
                                  <a:pt x="1002677" y="329349"/>
                                </a:lnTo>
                                <a:lnTo>
                                  <a:pt x="0" y="329349"/>
                                </a:lnTo>
                                <a:lnTo>
                                  <a:pt x="0" y="336677"/>
                                </a:lnTo>
                                <a:lnTo>
                                  <a:pt x="1002677" y="336677"/>
                                </a:lnTo>
                                <a:lnTo>
                                  <a:pt x="7179805" y="336677"/>
                                </a:lnTo>
                                <a:lnTo>
                                  <a:pt x="7179805" y="329349"/>
                                </a:lnTo>
                                <a:close/>
                              </a:path>
                              <a:path w="7179945" h="666115">
                                <a:moveTo>
                                  <a:pt x="7179805" y="0"/>
                                </a:moveTo>
                                <a:lnTo>
                                  <a:pt x="100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1002677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7179945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8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663" w:val="left" w:leader="none"/>
                                </w:tabs>
                                <w:spacing w:line="182" w:lineRule="auto" w:before="0"/>
                                <w:ind w:left="80" w:right="518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Fase 6 — Analisis &amp;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Paired t-test/Wilcoxon; sintesis blueprint integrasi ke SatuSehat.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Blueprint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7318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63" w:val="left" w:leader="none"/>
                                </w:tabs>
                                <w:spacing w:line="182" w:lineRule="auto" w:before="66"/>
                                <w:ind w:left="80" w:right="1492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Fase 5 — Evaluasi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Penyerahan Rapor Kognitif (Neuro-ID) tertutup ke orang tua; pengukuran ulang parental optimism; evaluasi usability.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Dampak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(Post-Test)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52.45pt;mso-position-horizontal-relative:char;mso-position-vertical-relative:line" id="docshapegroup89" coordorigin="0,0" coordsize="11307,1049">
                <v:shape style="position:absolute;left:0;top:0;width:11307;height:519" id="docshape90" coordorigin="0,0" coordsize="11307,519" path="m11307,0l1579,0,0,0,0,519,1579,519,11307,519,11307,0xe" filled="true" fillcolor="#f5f7fa" stroked="false">
                  <v:path arrowok="t"/>
                  <v:fill type="solid"/>
                </v:shape>
                <v:shape style="position:absolute;left:0;top:0;width:11307;height:1049" id="docshape91" coordorigin="0,0" coordsize="11307,1049" path="m11307,1037l1579,1037,0,1037,0,1049,1579,1049,11307,1049,11307,1037xm11307,519l1579,519,0,519,0,530,1579,530,11307,530,11307,519xm11307,0l1579,0,0,0,0,12,1579,12,11307,12,11307,0xe" filled="true" fillcolor="#e1e5eb" stroked="false">
                  <v:path arrowok="t"/>
                  <v:fill type="solid"/>
                </v:shape>
                <v:shape style="position:absolute;left:0;top:0;width:11307;height:1049" type="#_x0000_t202" id="docshape9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81"/>
                          <w:rPr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1663" w:val="left" w:leader="none"/>
                          </w:tabs>
                          <w:spacing w:line="182" w:lineRule="auto" w:before="0"/>
                          <w:ind w:left="80" w:right="518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Fase 6 — Analisis &amp;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Paired t-test/Wilcoxon; sintesis blueprint integrasi ke SatuSehat.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Blueprint</w:t>
                        </w:r>
                      </w:p>
                    </w:txbxContent>
                  </v:textbox>
                  <w10:wrap type="none"/>
                </v:shape>
                <v:shape style="position:absolute;left:0;top:11;width:11307;height:508" type="#_x0000_t202" id="docshape93" filled="false" stroked="false">
                  <v:textbox inset="0,0,0,0">
                    <w:txbxContent>
                      <w:p>
                        <w:pPr>
                          <w:tabs>
                            <w:tab w:pos="1663" w:val="left" w:leader="none"/>
                          </w:tabs>
                          <w:spacing w:line="182" w:lineRule="auto" w:before="66"/>
                          <w:ind w:left="80" w:right="1492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Fase 5 — Evaluasi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Penyerahan Rapor Kognitif (Neuro-ID) tertutup ke orang tua; pengukuran ulang parental optimism; evaluasi usability.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Dampak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(Post-Test)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3"/>
        </w:numPr>
        <w:tabs>
          <w:tab w:pos="721" w:val="left" w:leader="none"/>
        </w:tabs>
        <w:spacing w:line="240" w:lineRule="auto" w:before="309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182375</wp:posOffset>
                </wp:positionH>
                <wp:positionV relativeFrom="paragraph">
                  <wp:posOffset>176701</wp:posOffset>
                </wp:positionV>
                <wp:extent cx="29845" cy="19050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3.913529pt;width:2.305156pt;height:14.983511pt;mso-position-horizontal-relative:page;mso-position-vertical-relative:paragraph;z-index:15748608" id="docshape94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Populasi,</w:t>
      </w:r>
      <w:r>
        <w:rPr>
          <w:color w:val="11284E"/>
          <w:spacing w:val="6"/>
          <w:w w:val="120"/>
        </w:rPr>
        <w:t> </w:t>
      </w:r>
      <w:r>
        <w:rPr>
          <w:color w:val="11284E"/>
          <w:w w:val="120"/>
        </w:rPr>
        <w:t>Sampel</w:t>
      </w:r>
      <w:r>
        <w:rPr>
          <w:color w:val="11284E"/>
          <w:spacing w:val="6"/>
          <w:w w:val="120"/>
        </w:rPr>
        <w:t> </w:t>
      </w:r>
      <w:r>
        <w:rPr>
          <w:color w:val="11284E"/>
          <w:w w:val="120"/>
        </w:rPr>
        <w:t>&amp;</w:t>
      </w:r>
      <w:r>
        <w:rPr>
          <w:color w:val="11284E"/>
          <w:spacing w:val="7"/>
          <w:w w:val="120"/>
        </w:rPr>
        <w:t> </w:t>
      </w:r>
      <w:r>
        <w:rPr>
          <w:color w:val="11284E"/>
          <w:spacing w:val="-2"/>
          <w:w w:val="120"/>
        </w:rPr>
        <w:t>Variabel</w:t>
      </w:r>
    </w:p>
    <w:p>
      <w:pPr>
        <w:pStyle w:val="BodyText"/>
        <w:spacing w:line="187" w:lineRule="auto" w:before="103"/>
        <w:ind w:left="146" w:right="20"/>
        <w:jc w:val="both"/>
      </w:pPr>
      <w:r>
        <w:rPr>
          <w:color w:val="1B242F"/>
          <w:w w:val="110"/>
        </w:rPr>
        <w:t>Teknik</w:t>
      </w:r>
      <w:r>
        <w:rPr>
          <w:color w:val="1B242F"/>
          <w:w w:val="110"/>
        </w:rPr>
        <w:t> </w:t>
      </w:r>
      <w:r>
        <w:rPr>
          <w:rFonts w:ascii="Trebuchet MS" w:hAnsi="Trebuchet MS"/>
          <w:i/>
          <w:color w:val="1B242F"/>
          <w:w w:val="110"/>
        </w:rPr>
        <w:t>Proportional Stratified Random Sampling </w:t>
      </w:r>
      <w:r>
        <w:rPr>
          <w:color w:val="1B242F"/>
          <w:w w:val="110"/>
        </w:rPr>
        <w:t>dengan</w:t>
      </w:r>
      <w:r>
        <w:rPr>
          <w:color w:val="1B242F"/>
          <w:w w:val="110"/>
        </w:rPr>
        <w:t> strata</w:t>
      </w:r>
      <w:r>
        <w:rPr>
          <w:color w:val="1B242F"/>
          <w:w w:val="110"/>
        </w:rPr>
        <w:t> kelas</w:t>
      </w:r>
      <w:r>
        <w:rPr>
          <w:color w:val="1B242F"/>
          <w:w w:val="110"/>
        </w:rPr>
        <w:t> 3–6</w:t>
      </w:r>
      <w:r>
        <w:rPr>
          <w:color w:val="1B242F"/>
          <w:w w:val="110"/>
        </w:rPr>
        <w:t> SD.</w:t>
      </w:r>
      <w:r>
        <w:rPr>
          <w:color w:val="1B242F"/>
          <w:w w:val="110"/>
        </w:rPr>
        <w:t> Variabel</w:t>
      </w:r>
      <w:r>
        <w:rPr>
          <w:color w:val="1B242F"/>
          <w:w w:val="110"/>
        </w:rPr>
        <w:t> independen:</w:t>
      </w:r>
      <w:r>
        <w:rPr>
          <w:color w:val="1B242F"/>
          <w:w w:val="110"/>
        </w:rPr>
        <w:t> paparan</w:t>
      </w:r>
      <w:r>
        <w:rPr>
          <w:color w:val="1B242F"/>
          <w:w w:val="110"/>
        </w:rPr>
        <w:t> hasil</w:t>
      </w:r>
      <w:r>
        <w:rPr>
          <w:color w:val="1B242F"/>
          <w:w w:val="110"/>
        </w:rPr>
        <w:t> Neuro-ID</w:t>
      </w:r>
      <w:r>
        <w:rPr>
          <w:color w:val="1B242F"/>
          <w:w w:val="110"/>
        </w:rPr>
        <w:t> +</w:t>
      </w:r>
      <w:r>
        <w:rPr>
          <w:color w:val="1B242F"/>
          <w:w w:val="110"/>
        </w:rPr>
        <w:t> buku</w:t>
      </w:r>
      <w:r>
        <w:rPr>
          <w:color w:val="1B242F"/>
          <w:w w:val="110"/>
        </w:rPr>
        <w:t> saku parenting</w:t>
      </w:r>
      <w:r>
        <w:rPr>
          <w:color w:val="1B242F"/>
          <w:w w:val="110"/>
        </w:rPr>
        <w:t> +</w:t>
      </w:r>
      <w:r>
        <w:rPr>
          <w:color w:val="1B242F"/>
          <w:w w:val="110"/>
        </w:rPr>
        <w:t> opsi</w:t>
      </w:r>
      <w:r>
        <w:rPr>
          <w:color w:val="1B242F"/>
          <w:w w:val="110"/>
        </w:rPr>
        <w:t> rujukan.</w:t>
      </w:r>
      <w:r>
        <w:rPr>
          <w:color w:val="1B242F"/>
          <w:w w:val="110"/>
        </w:rPr>
        <w:t> Variabel</w:t>
      </w:r>
      <w:r>
        <w:rPr>
          <w:color w:val="1B242F"/>
          <w:w w:val="110"/>
        </w:rPr>
        <w:t> dependen:</w:t>
      </w:r>
      <w:r>
        <w:rPr>
          <w:color w:val="1B242F"/>
          <w:w w:val="110"/>
        </w:rPr>
        <w:t> tingkat</w:t>
      </w:r>
      <w:r>
        <w:rPr>
          <w:color w:val="1B242F"/>
          <w:w w:val="110"/>
        </w:rPr>
        <w:t> unrealistic</w:t>
      </w:r>
      <w:r>
        <w:rPr>
          <w:color w:val="1B242F"/>
          <w:w w:val="110"/>
        </w:rPr>
        <w:t> parental</w:t>
      </w:r>
      <w:r>
        <w:rPr>
          <w:color w:val="1B242F"/>
          <w:w w:val="110"/>
        </w:rPr>
        <w:t> optimism</w:t>
      </w:r>
      <w:r>
        <w:rPr>
          <w:color w:val="1B242F"/>
          <w:w w:val="110"/>
        </w:rPr>
        <w:t> (pre–post).</w:t>
      </w:r>
      <w:r>
        <w:rPr>
          <w:color w:val="1B242F"/>
          <w:w w:val="110"/>
        </w:rPr>
        <w:t> Variabel</w:t>
      </w:r>
      <w:r>
        <w:rPr>
          <w:color w:val="1B242F"/>
          <w:w w:val="110"/>
        </w:rPr>
        <w:t> deskriptif</w:t>
      </w:r>
      <w:r>
        <w:rPr>
          <w:color w:val="1B242F"/>
          <w:w w:val="110"/>
        </w:rPr>
        <w:t> pendukung:</w:t>
      </w:r>
      <w:r>
        <w:rPr>
          <w:color w:val="1B242F"/>
          <w:w w:val="110"/>
        </w:rPr>
        <w:t> zona</w:t>
      </w:r>
      <w:r>
        <w:rPr>
          <w:color w:val="1B242F"/>
          <w:w w:val="110"/>
        </w:rPr>
        <w:t> risiko anak, durasi screen time, tingkat usability platform.</w:t>
      </w:r>
    </w:p>
    <w:p>
      <w:pPr>
        <w:pStyle w:val="Heading2"/>
        <w:numPr>
          <w:ilvl w:val="1"/>
          <w:numId w:val="3"/>
        </w:numPr>
        <w:tabs>
          <w:tab w:pos="721" w:val="left" w:leader="none"/>
        </w:tabs>
        <w:spacing w:line="240" w:lineRule="auto" w:before="293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182375</wp:posOffset>
                </wp:positionH>
                <wp:positionV relativeFrom="paragraph">
                  <wp:posOffset>166215</wp:posOffset>
                </wp:positionV>
                <wp:extent cx="29845" cy="19050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3.087844pt;width:2.305156pt;height:14.983511pt;mso-position-horizontal-relative:page;mso-position-vertical-relative:paragraph;z-index:15749120" id="docshape95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Teknik</w:t>
      </w:r>
      <w:r>
        <w:rPr>
          <w:color w:val="11284E"/>
          <w:spacing w:val="-3"/>
          <w:w w:val="120"/>
        </w:rPr>
        <w:t> </w:t>
      </w:r>
      <w:r>
        <w:rPr>
          <w:color w:val="11284E"/>
          <w:w w:val="120"/>
        </w:rPr>
        <w:t>Analisis</w:t>
      </w:r>
      <w:r>
        <w:rPr>
          <w:color w:val="11284E"/>
          <w:spacing w:val="-2"/>
          <w:w w:val="120"/>
        </w:rPr>
        <w:t> </w:t>
      </w:r>
      <w:r>
        <w:rPr>
          <w:color w:val="11284E"/>
          <w:spacing w:val="-4"/>
          <w:w w:val="120"/>
        </w:rPr>
        <w:t>Data</w:t>
      </w:r>
    </w:p>
    <w:p>
      <w:pPr>
        <w:pStyle w:val="BodyText"/>
        <w:spacing w:line="187" w:lineRule="auto" w:before="103"/>
        <w:ind w:left="146" w:right="20"/>
        <w:jc w:val="both"/>
      </w:pPr>
      <w:r>
        <w:rPr>
          <w:rFonts w:ascii="Arial" w:hAnsi="Arial"/>
          <w:b/>
          <w:color w:val="1B242F"/>
          <w:w w:val="110"/>
        </w:rPr>
        <w:t>Analisis</w:t>
      </w:r>
      <w:r>
        <w:rPr>
          <w:rFonts w:ascii="Arial" w:hAnsi="Arial"/>
          <w:b/>
          <w:color w:val="1B242F"/>
          <w:w w:val="110"/>
        </w:rPr>
        <w:t> algoritmik</w:t>
      </w:r>
      <w:r>
        <w:rPr>
          <w:rFonts w:ascii="Arial" w:hAnsi="Arial"/>
          <w:b/>
          <w:color w:val="1B242F"/>
          <w:w w:val="110"/>
        </w:rPr>
        <w:t> platform: </w:t>
      </w:r>
      <w:r>
        <w:rPr>
          <w:color w:val="1B242F"/>
          <w:w w:val="110"/>
        </w:rPr>
        <w:t>18</w:t>
      </w:r>
      <w:r>
        <w:rPr>
          <w:color w:val="1B242F"/>
          <w:w w:val="110"/>
        </w:rPr>
        <w:t> butir</w:t>
      </w:r>
      <w:r>
        <w:rPr>
          <w:color w:val="1B242F"/>
          <w:w w:val="110"/>
        </w:rPr>
        <w:t> kuesioner</w:t>
      </w:r>
      <w:r>
        <w:rPr>
          <w:color w:val="1B242F"/>
          <w:w w:val="110"/>
        </w:rPr>
        <w:t> diproses</w:t>
      </w:r>
      <w:r>
        <w:rPr>
          <w:color w:val="1B242F"/>
          <w:w w:val="110"/>
        </w:rPr>
        <w:t> lewat</w:t>
      </w:r>
      <w:r>
        <w:rPr>
          <w:color w:val="1B242F"/>
          <w:w w:val="110"/>
        </w:rPr>
        <w:t> sistem</w:t>
      </w:r>
      <w:r>
        <w:rPr>
          <w:color w:val="1B242F"/>
          <w:w w:val="110"/>
        </w:rPr>
        <w:t> reverse-scoring</w:t>
      </w:r>
      <w:r>
        <w:rPr>
          <w:color w:val="1B242F"/>
          <w:w w:val="110"/>
        </w:rPr>
        <w:t> pada</w:t>
      </w:r>
      <w:r>
        <w:rPr>
          <w:color w:val="1B242F"/>
          <w:w w:val="110"/>
        </w:rPr>
        <w:t> item</w:t>
      </w:r>
      <w:r>
        <w:rPr>
          <w:color w:val="1B242F"/>
          <w:w w:val="110"/>
        </w:rPr>
        <w:t> favorable,</w:t>
      </w:r>
      <w:r>
        <w:rPr>
          <w:color w:val="1B242F"/>
          <w:w w:val="110"/>
        </w:rPr>
        <w:t> diakumulasi</w:t>
      </w:r>
      <w:r>
        <w:rPr>
          <w:color w:val="1B242F"/>
          <w:w w:val="110"/>
        </w:rPr>
        <w:t> menjadi</w:t>
      </w:r>
      <w:r>
        <w:rPr>
          <w:color w:val="1B242F"/>
          <w:w w:val="110"/>
        </w:rPr>
        <w:t> skor komposit,</w:t>
      </w:r>
      <w:r>
        <w:rPr>
          <w:color w:val="1B242F"/>
          <w:w w:val="110"/>
        </w:rPr>
        <w:t> dikategorikan</w:t>
      </w:r>
      <w:r>
        <w:rPr>
          <w:color w:val="1B242F"/>
          <w:w w:val="110"/>
        </w:rPr>
        <w:t> otomatis</w:t>
      </w:r>
      <w:r>
        <w:rPr>
          <w:color w:val="1B242F"/>
          <w:w w:val="110"/>
        </w:rPr>
        <w:t> ke</w:t>
      </w:r>
      <w:r>
        <w:rPr>
          <w:color w:val="1B242F"/>
          <w:w w:val="110"/>
        </w:rPr>
        <w:t> 3</w:t>
      </w:r>
      <w:r>
        <w:rPr>
          <w:color w:val="1B242F"/>
          <w:w w:val="110"/>
        </w:rPr>
        <w:t> gradien</w:t>
      </w:r>
      <w:r>
        <w:rPr>
          <w:color w:val="1B242F"/>
          <w:w w:val="110"/>
        </w:rPr>
        <w:t> risiko.</w:t>
      </w:r>
      <w:r>
        <w:rPr>
          <w:color w:val="1B242F"/>
          <w:w w:val="110"/>
        </w:rPr>
        <w:t> </w:t>
      </w:r>
      <w:r>
        <w:rPr>
          <w:rFonts w:ascii="Arial" w:hAnsi="Arial"/>
          <w:b/>
          <w:color w:val="1B242F"/>
          <w:w w:val="110"/>
        </w:rPr>
        <w:t>Analisis</w:t>
      </w:r>
      <w:r>
        <w:rPr>
          <w:rFonts w:ascii="Arial" w:hAnsi="Arial"/>
          <w:b/>
          <w:color w:val="1B242F"/>
          <w:w w:val="110"/>
        </w:rPr>
        <w:t> statistik</w:t>
      </w:r>
      <w:r>
        <w:rPr>
          <w:rFonts w:ascii="Arial" w:hAnsi="Arial"/>
          <w:b/>
          <w:color w:val="1B242F"/>
          <w:w w:val="110"/>
        </w:rPr>
        <w:t> kuantitatif: </w:t>
      </w:r>
      <w:r>
        <w:rPr>
          <w:color w:val="1B242F"/>
          <w:w w:val="110"/>
        </w:rPr>
        <w:t>uji</w:t>
      </w:r>
      <w:r>
        <w:rPr>
          <w:color w:val="1B242F"/>
          <w:w w:val="110"/>
        </w:rPr>
        <w:t> validitas</w:t>
      </w:r>
      <w:r>
        <w:rPr>
          <w:color w:val="1B242F"/>
          <w:w w:val="110"/>
        </w:rPr>
        <w:t> (Content</w:t>
      </w:r>
      <w:r>
        <w:rPr>
          <w:color w:val="1B242F"/>
          <w:w w:val="110"/>
        </w:rPr>
        <w:t> Validity</w:t>
      </w:r>
      <w:r>
        <w:rPr>
          <w:color w:val="1B242F"/>
          <w:w w:val="110"/>
        </w:rPr>
        <w:t> Ratio)</w:t>
      </w:r>
      <w:r>
        <w:rPr>
          <w:color w:val="1B242F"/>
          <w:w w:val="110"/>
        </w:rPr>
        <w:t> dan</w:t>
      </w:r>
      <w:r>
        <w:rPr>
          <w:color w:val="1B242F"/>
          <w:w w:val="110"/>
        </w:rPr>
        <w:t> reliabilitas (Cronbach's Alpha); efektivitas intervensi diuji Paired Sample t-test (α = 0,05), atau Wilcoxon Signed-Rank Test bila data tidak normal.</w:t>
      </w:r>
    </w:p>
    <w:p>
      <w:pPr>
        <w:pStyle w:val="BodyText"/>
        <w:spacing w:after="0" w:line="187" w:lineRule="auto"/>
        <w:jc w:val="both"/>
        <w:sectPr>
          <w:type w:val="continuous"/>
          <w:pgSz w:w="11900" w:h="16840"/>
          <w:pgMar w:top="280" w:bottom="280" w:left="141" w:right="283"/>
        </w:sectPr>
      </w:pPr>
    </w:p>
    <w:p>
      <w:pPr>
        <w:spacing w:before="79"/>
        <w:ind w:left="14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D53A7B"/>
          <w:spacing w:val="14"/>
          <w:w w:val="110"/>
          <w:sz w:val="14"/>
        </w:rPr>
        <w:t>BAGIAN</w:t>
      </w:r>
      <w:r>
        <w:rPr>
          <w:rFonts w:ascii="Arial"/>
          <w:b/>
          <w:color w:val="D53A7B"/>
          <w:spacing w:val="27"/>
          <w:w w:val="115"/>
          <w:sz w:val="14"/>
        </w:rPr>
        <w:t> </w:t>
      </w:r>
      <w:r>
        <w:rPr>
          <w:rFonts w:ascii="Arial"/>
          <w:b/>
          <w:color w:val="D53A7B"/>
          <w:spacing w:val="-10"/>
          <w:w w:val="115"/>
          <w:sz w:val="14"/>
        </w:rPr>
        <w:t>4</w:t>
      </w:r>
    </w:p>
    <w:p>
      <w:pPr>
        <w:pStyle w:val="BodyText"/>
        <w:spacing w:before="91"/>
        <w:rPr>
          <w:rFonts w:ascii="Arial"/>
          <w:b/>
          <w:sz w:val="14"/>
        </w:rPr>
      </w:pPr>
    </w:p>
    <w:p>
      <w:pPr>
        <w:spacing w:before="0"/>
        <w:ind w:left="146" w:right="0" w:firstLine="0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11284E"/>
          <w:w w:val="120"/>
          <w:sz w:val="29"/>
        </w:rPr>
        <w:t>Instrumen</w:t>
      </w:r>
      <w:r>
        <w:rPr>
          <w:rFonts w:ascii="Arial" w:hAnsi="Arial"/>
          <w:b/>
          <w:color w:val="11284E"/>
          <w:spacing w:val="-20"/>
          <w:w w:val="120"/>
          <w:sz w:val="29"/>
        </w:rPr>
        <w:t> </w:t>
      </w:r>
      <w:r>
        <w:rPr>
          <w:rFonts w:ascii="Arial" w:hAnsi="Arial"/>
          <w:b/>
          <w:color w:val="11284E"/>
          <w:w w:val="120"/>
          <w:sz w:val="29"/>
        </w:rPr>
        <w:t>Asesmen</w:t>
      </w:r>
      <w:r>
        <w:rPr>
          <w:rFonts w:ascii="Arial" w:hAnsi="Arial"/>
          <w:b/>
          <w:color w:val="11284E"/>
          <w:spacing w:val="-19"/>
          <w:w w:val="120"/>
          <w:sz w:val="29"/>
        </w:rPr>
        <w:t> </w:t>
      </w:r>
      <w:r>
        <w:rPr>
          <w:rFonts w:ascii="Arial" w:hAnsi="Arial"/>
          <w:b/>
          <w:color w:val="11284E"/>
          <w:w w:val="120"/>
          <w:sz w:val="29"/>
        </w:rPr>
        <w:t>360°</w:t>
      </w:r>
      <w:r>
        <w:rPr>
          <w:rFonts w:ascii="Arial" w:hAnsi="Arial"/>
          <w:b/>
          <w:color w:val="11284E"/>
          <w:spacing w:val="-19"/>
          <w:w w:val="120"/>
          <w:sz w:val="29"/>
        </w:rPr>
        <w:t> </w:t>
      </w:r>
      <w:r>
        <w:rPr>
          <w:rFonts w:ascii="Arial" w:hAnsi="Arial"/>
          <w:b/>
          <w:color w:val="11284E"/>
          <w:w w:val="120"/>
          <w:sz w:val="29"/>
        </w:rPr>
        <w:t>—</w:t>
      </w:r>
      <w:r>
        <w:rPr>
          <w:rFonts w:ascii="Arial" w:hAnsi="Arial"/>
          <w:b/>
          <w:color w:val="11284E"/>
          <w:spacing w:val="-20"/>
          <w:w w:val="120"/>
          <w:sz w:val="29"/>
        </w:rPr>
        <w:t> </w:t>
      </w:r>
      <w:r>
        <w:rPr>
          <w:rFonts w:ascii="Arial" w:hAnsi="Arial"/>
          <w:b/>
          <w:color w:val="11284E"/>
          <w:w w:val="120"/>
          <w:sz w:val="29"/>
        </w:rPr>
        <w:t>18</w:t>
      </w:r>
      <w:r>
        <w:rPr>
          <w:rFonts w:ascii="Arial" w:hAnsi="Arial"/>
          <w:b/>
          <w:color w:val="11284E"/>
          <w:spacing w:val="-19"/>
          <w:w w:val="120"/>
          <w:sz w:val="29"/>
        </w:rPr>
        <w:t> </w:t>
      </w:r>
      <w:r>
        <w:rPr>
          <w:rFonts w:ascii="Arial" w:hAnsi="Arial"/>
          <w:b/>
          <w:color w:val="11284E"/>
          <w:w w:val="120"/>
          <w:sz w:val="29"/>
        </w:rPr>
        <w:t>Item</w:t>
      </w:r>
      <w:r>
        <w:rPr>
          <w:rFonts w:ascii="Arial" w:hAnsi="Arial"/>
          <w:b/>
          <w:color w:val="11284E"/>
          <w:spacing w:val="-19"/>
          <w:w w:val="120"/>
          <w:sz w:val="29"/>
        </w:rPr>
        <w:t> </w:t>
      </w:r>
      <w:r>
        <w:rPr>
          <w:rFonts w:ascii="Arial" w:hAnsi="Arial"/>
          <w:b/>
          <w:color w:val="11284E"/>
          <w:spacing w:val="-4"/>
          <w:w w:val="120"/>
          <w:sz w:val="29"/>
        </w:rPr>
        <w:t>Final</w:t>
      </w:r>
    </w:p>
    <w:p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182375</wp:posOffset>
                </wp:positionH>
                <wp:positionV relativeFrom="paragraph">
                  <wp:posOffset>85515</wp:posOffset>
                </wp:positionV>
                <wp:extent cx="7179945" cy="2222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71799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22225">
                              <a:moveTo>
                                <a:pt x="7179810" y="21956"/>
                              </a:moveTo>
                              <a:lnTo>
                                <a:pt x="0" y="21956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21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6.733539pt;width:565.33939pt;height:1.728867pt;mso-position-horizontal-relative:page;mso-position-vertical-relative:paragraph;z-index:-15707648;mso-wrap-distance-left:0;mso-wrap-distance-right:0" id="docshape96" filled="true" fillcolor="#1939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ind w:left="146"/>
      </w:pPr>
      <w:r>
        <w:rPr>
          <w:color w:val="1B242F"/>
          <w:w w:val="110"/>
        </w:rPr>
        <w:t>Fiksasi</w:t>
      </w:r>
      <w:r>
        <w:rPr>
          <w:color w:val="1B242F"/>
          <w:spacing w:val="-4"/>
          <w:w w:val="110"/>
        </w:rPr>
        <w:t> </w:t>
      </w:r>
      <w:r>
        <w:rPr>
          <w:color w:val="1B242F"/>
          <w:w w:val="110"/>
        </w:rPr>
        <w:t>instrumen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Week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2: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6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item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Orang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Tua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+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6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item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Guru</w:t>
      </w:r>
      <w:r>
        <w:rPr>
          <w:color w:val="1B242F"/>
          <w:spacing w:val="-4"/>
          <w:w w:val="110"/>
        </w:rPr>
        <w:t> </w:t>
      </w:r>
      <w:r>
        <w:rPr>
          <w:color w:val="1B242F"/>
          <w:w w:val="110"/>
        </w:rPr>
        <w:t>+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6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item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Murid,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skala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Likert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1–5</w:t>
      </w:r>
      <w:r>
        <w:rPr>
          <w:color w:val="1B242F"/>
          <w:spacing w:val="-2"/>
          <w:w w:val="110"/>
        </w:rPr>
        <w:t> </w:t>
      </w:r>
      <w:r>
        <w:rPr>
          <w:color w:val="1B242F"/>
          <w:w w:val="110"/>
        </w:rPr>
        <w:t>(1=Tidak</w:t>
      </w:r>
      <w:r>
        <w:rPr>
          <w:color w:val="1B242F"/>
          <w:spacing w:val="-3"/>
          <w:w w:val="110"/>
        </w:rPr>
        <w:t> </w:t>
      </w:r>
      <w:r>
        <w:rPr>
          <w:color w:val="1B242F"/>
          <w:w w:val="110"/>
        </w:rPr>
        <w:t>Pernah,</w:t>
      </w:r>
      <w:r>
        <w:rPr>
          <w:color w:val="1B242F"/>
          <w:spacing w:val="-3"/>
          <w:w w:val="110"/>
        </w:rPr>
        <w:t> </w:t>
      </w:r>
      <w:r>
        <w:rPr>
          <w:color w:val="1B242F"/>
          <w:spacing w:val="-2"/>
          <w:w w:val="110"/>
        </w:rPr>
        <w:t>5=Selalu).</w:t>
      </w:r>
    </w:p>
    <w:p>
      <w:pPr>
        <w:pStyle w:val="Heading2"/>
        <w:numPr>
          <w:ilvl w:val="1"/>
          <w:numId w:val="6"/>
        </w:numPr>
        <w:tabs>
          <w:tab w:pos="721" w:val="left" w:leader="none"/>
        </w:tabs>
        <w:spacing w:line="240" w:lineRule="auto" w:before="273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182375</wp:posOffset>
                </wp:positionH>
                <wp:positionV relativeFrom="paragraph">
                  <wp:posOffset>153681</wp:posOffset>
                </wp:positionV>
                <wp:extent cx="29845" cy="19050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2.100928pt;width:2.305156pt;height:14.983511pt;mso-position-horizontal-relative:page;mso-position-vertical-relative:paragraph;z-index:15751168" id="docshape97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Pilar Orang</w:t>
      </w:r>
      <w:r>
        <w:rPr>
          <w:color w:val="11284E"/>
          <w:spacing w:val="1"/>
          <w:w w:val="120"/>
        </w:rPr>
        <w:t> </w:t>
      </w:r>
      <w:r>
        <w:rPr>
          <w:color w:val="11284E"/>
          <w:w w:val="120"/>
        </w:rPr>
        <w:t>Tua (O1–</w:t>
      </w:r>
      <w:r>
        <w:rPr>
          <w:color w:val="11284E"/>
          <w:spacing w:val="-5"/>
          <w:w w:val="120"/>
        </w:rPr>
        <w:t>O6)</w:t>
      </w:r>
    </w:p>
    <w:p>
      <w:pPr>
        <w:pStyle w:val="BodyText"/>
        <w:spacing w:before="10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"/>
        <w:gridCol w:w="6640"/>
        <w:gridCol w:w="1395"/>
        <w:gridCol w:w="2671"/>
      </w:tblGrid>
      <w:tr>
        <w:trPr>
          <w:trHeight w:val="288" w:hRule="atLeast"/>
        </w:trPr>
        <w:tc>
          <w:tcPr>
            <w:tcW w:w="601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20"/>
                <w:sz w:val="12"/>
              </w:rPr>
              <w:t>Kode</w:t>
            </w:r>
          </w:p>
        </w:tc>
        <w:tc>
          <w:tcPr>
            <w:tcW w:w="6640" w:type="dxa"/>
            <w:shd w:val="clear" w:color="auto" w:fill="19396A"/>
          </w:tcPr>
          <w:p>
            <w:pPr>
              <w:pStyle w:val="TableParagraph"/>
              <w:spacing w:before="72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35"/>
                <w:sz w:val="12"/>
              </w:rPr>
              <w:t>Item</w:t>
            </w:r>
          </w:p>
        </w:tc>
        <w:tc>
          <w:tcPr>
            <w:tcW w:w="1395" w:type="dxa"/>
            <w:shd w:val="clear" w:color="auto" w:fill="19396A"/>
          </w:tcPr>
          <w:p>
            <w:pPr>
              <w:pStyle w:val="TableParagraph"/>
              <w:spacing w:before="72"/>
              <w:ind w:left="0" w:right="298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15"/>
                <w:sz w:val="12"/>
              </w:rPr>
              <w:t>Rev?</w:t>
            </w:r>
          </w:p>
        </w:tc>
        <w:tc>
          <w:tcPr>
            <w:tcW w:w="2671" w:type="dxa"/>
            <w:shd w:val="clear" w:color="auto" w:fill="19396A"/>
          </w:tcPr>
          <w:p>
            <w:pPr>
              <w:pStyle w:val="TableParagraph"/>
              <w:spacing w:before="72"/>
              <w:ind w:left="26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Konstruk</w:t>
            </w:r>
          </w:p>
        </w:tc>
      </w:tr>
      <w:tr>
        <w:trPr>
          <w:trHeight w:val="309" w:hRule="atLeast"/>
        </w:trPr>
        <w:tc>
          <w:tcPr>
            <w:tcW w:w="601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O1</w:t>
            </w:r>
          </w:p>
        </w:tc>
        <w:tc>
          <w:tcPr>
            <w:tcW w:w="6640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saya tantrum/marah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berlebihan saat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gadget diambil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atau dibatasi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waktunya.</w:t>
            </w:r>
          </w:p>
        </w:tc>
        <w:tc>
          <w:tcPr>
            <w:tcW w:w="1395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0" w:right="263"/>
              <w:jc w:val="right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264"/>
              <w:rPr>
                <w:sz w:val="14"/>
              </w:rPr>
            </w:pPr>
            <w:r>
              <w:rPr>
                <w:color w:val="1B242F"/>
                <w:sz w:val="14"/>
              </w:rPr>
              <w:t>Dopamine</w:t>
            </w:r>
            <w:r>
              <w:rPr>
                <w:color w:val="1B242F"/>
                <w:spacing w:val="16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withdrawal</w:t>
            </w:r>
          </w:p>
        </w:tc>
      </w:tr>
    </w:tbl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"/>
        <w:gridCol w:w="7325"/>
        <w:gridCol w:w="791"/>
        <w:gridCol w:w="2671"/>
      </w:tblGrid>
      <w:tr>
        <w:trPr>
          <w:trHeight w:val="426" w:hRule="atLeast"/>
        </w:trPr>
        <w:tc>
          <w:tcPr>
            <w:tcW w:w="518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O2</w:t>
            </w:r>
          </w:p>
        </w:tc>
        <w:tc>
          <w:tcPr>
            <w:tcW w:w="7325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169" w:lineRule="exact" w:before="0"/>
              <w:ind w:left="241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saya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terus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meminta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tambahan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waktu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bermain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gadget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meski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sudah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diberi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batas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waktu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4"/>
                <w:w w:val="105"/>
                <w:sz w:val="14"/>
              </w:rPr>
              <w:t>yang</w:t>
            </w:r>
          </w:p>
          <w:p>
            <w:pPr>
              <w:pStyle w:val="TableParagraph"/>
              <w:spacing w:line="227" w:lineRule="exact" w:before="0"/>
              <w:ind w:left="241"/>
              <w:rPr>
                <w:sz w:val="14"/>
              </w:rPr>
            </w:pPr>
            <w:r>
              <w:rPr>
                <w:color w:val="1B242F"/>
                <w:spacing w:val="-2"/>
                <w:w w:val="115"/>
                <w:sz w:val="14"/>
              </w:rPr>
              <w:t>jelas.</w:t>
            </w:r>
          </w:p>
        </w:tc>
        <w:tc>
          <w:tcPr>
            <w:tcW w:w="791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152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26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Toleransi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eskalasi</w:t>
            </w:r>
          </w:p>
        </w:tc>
      </w:tr>
      <w:tr>
        <w:trPr>
          <w:trHeight w:val="307" w:hRule="atLeast"/>
        </w:trPr>
        <w:tc>
          <w:tcPr>
            <w:tcW w:w="51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O3</w:t>
            </w:r>
          </w:p>
        </w:tc>
        <w:tc>
          <w:tcPr>
            <w:tcW w:w="7325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41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saya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sulit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tidur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atau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tidur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larut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malam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karena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bermain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gadget.</w:t>
            </w:r>
          </w:p>
        </w:tc>
        <w:tc>
          <w:tcPr>
            <w:tcW w:w="79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52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66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Gangguan</w:t>
            </w:r>
            <w:r>
              <w:rPr>
                <w:color w:val="1B242F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tidur</w:t>
            </w:r>
          </w:p>
        </w:tc>
      </w:tr>
      <w:tr>
        <w:trPr>
          <w:trHeight w:val="307" w:hRule="atLeast"/>
        </w:trPr>
        <w:tc>
          <w:tcPr>
            <w:tcW w:w="51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O4</w:t>
            </w:r>
          </w:p>
        </w:tc>
        <w:tc>
          <w:tcPr>
            <w:tcW w:w="7325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41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saya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masih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bisa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beraktivitas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tanpa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gadget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selama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lebih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dari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60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menit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tanpa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rewel.</w:t>
            </w:r>
          </w:p>
        </w:tc>
        <w:tc>
          <w:tcPr>
            <w:tcW w:w="79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before="74"/>
              <w:ind w:left="1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B242F"/>
                <w:spacing w:val="-5"/>
                <w:w w:val="105"/>
                <w:sz w:val="14"/>
              </w:rPr>
              <w:t>YA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6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Delayed </w:t>
            </w:r>
            <w:r>
              <w:rPr>
                <w:color w:val="1B242F"/>
                <w:spacing w:val="-2"/>
                <w:w w:val="105"/>
                <w:sz w:val="14"/>
              </w:rPr>
              <w:t>gratification</w:t>
            </w:r>
          </w:p>
        </w:tc>
      </w:tr>
      <w:tr>
        <w:trPr>
          <w:trHeight w:val="503" w:hRule="atLeast"/>
        </w:trPr>
        <w:tc>
          <w:tcPr>
            <w:tcW w:w="51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O5</w:t>
            </w:r>
          </w:p>
        </w:tc>
        <w:tc>
          <w:tcPr>
            <w:tcW w:w="7325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241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 saya lebih memilih main gadget sendirian daripada bermain/mengobrol dengan keluarga atau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teman.</w:t>
            </w:r>
          </w:p>
        </w:tc>
        <w:tc>
          <w:tcPr>
            <w:tcW w:w="79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52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6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Experiential</w:t>
            </w:r>
            <w:r>
              <w:rPr>
                <w:color w:val="1B242F"/>
                <w:spacing w:val="1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avoidance</w:t>
            </w:r>
          </w:p>
        </w:tc>
      </w:tr>
      <w:tr>
        <w:trPr>
          <w:trHeight w:val="503" w:hRule="atLeast"/>
        </w:trPr>
        <w:tc>
          <w:tcPr>
            <w:tcW w:w="51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O6</w:t>
            </w:r>
          </w:p>
        </w:tc>
        <w:tc>
          <w:tcPr>
            <w:tcW w:w="7325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41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Saya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sendiri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sering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bermain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gadget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saat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sedang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menemani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atau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mengawasi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4"/>
                <w:w w:val="105"/>
                <w:sz w:val="14"/>
              </w:rPr>
              <w:t>anak.</w:t>
            </w:r>
          </w:p>
        </w:tc>
        <w:tc>
          <w:tcPr>
            <w:tcW w:w="79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52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266" w:right="14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Parental digital neglect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(moderator,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bukan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simtom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anak)</w:t>
            </w:r>
          </w:p>
        </w:tc>
      </w:tr>
    </w:tbl>
    <w:p>
      <w:pPr>
        <w:pStyle w:val="BodyText"/>
        <w:spacing w:before="56"/>
        <w:rPr>
          <w:rFonts w:ascii="Arial"/>
          <w:b/>
          <w:sz w:val="20"/>
        </w:rPr>
      </w:pPr>
    </w:p>
    <w:p>
      <w:pPr>
        <w:pStyle w:val="Heading2"/>
        <w:numPr>
          <w:ilvl w:val="1"/>
          <w:numId w:val="6"/>
        </w:numPr>
        <w:tabs>
          <w:tab w:pos="721" w:val="left" w:leader="none"/>
        </w:tabs>
        <w:spacing w:line="240" w:lineRule="auto" w:before="0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182375</wp:posOffset>
                </wp:positionH>
                <wp:positionV relativeFrom="paragraph">
                  <wp:posOffset>-19729</wp:posOffset>
                </wp:positionV>
                <wp:extent cx="29845" cy="1905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53534pt;width:2.305156pt;height:14.983511pt;mso-position-horizontal-relative:page;mso-position-vertical-relative:paragraph;z-index:15751680" id="docshape98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Pilar</w:t>
      </w:r>
      <w:r>
        <w:rPr>
          <w:color w:val="11284E"/>
          <w:spacing w:val="-10"/>
          <w:w w:val="120"/>
        </w:rPr>
        <w:t> </w:t>
      </w:r>
      <w:r>
        <w:rPr>
          <w:color w:val="11284E"/>
          <w:w w:val="120"/>
        </w:rPr>
        <w:t>Guru</w:t>
      </w:r>
      <w:r>
        <w:rPr>
          <w:color w:val="11284E"/>
          <w:spacing w:val="-9"/>
          <w:w w:val="120"/>
        </w:rPr>
        <w:t> </w:t>
      </w:r>
      <w:r>
        <w:rPr>
          <w:color w:val="11284E"/>
          <w:w w:val="120"/>
        </w:rPr>
        <w:t>(G1–</w:t>
      </w:r>
      <w:r>
        <w:rPr>
          <w:color w:val="11284E"/>
          <w:spacing w:val="-5"/>
          <w:w w:val="120"/>
        </w:rPr>
        <w:t>G6)</w:t>
      </w:r>
    </w:p>
    <w:p>
      <w:pPr>
        <w:pStyle w:val="BodyText"/>
        <w:spacing w:before="4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"/>
        <w:gridCol w:w="7278"/>
        <w:gridCol w:w="757"/>
        <w:gridCol w:w="2671"/>
      </w:tblGrid>
      <w:tr>
        <w:trPr>
          <w:trHeight w:val="288" w:hRule="atLeast"/>
        </w:trPr>
        <w:tc>
          <w:tcPr>
            <w:tcW w:w="601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20"/>
                <w:sz w:val="12"/>
              </w:rPr>
              <w:t>Kode</w:t>
            </w:r>
          </w:p>
        </w:tc>
        <w:tc>
          <w:tcPr>
            <w:tcW w:w="7278" w:type="dxa"/>
            <w:shd w:val="clear" w:color="auto" w:fill="19396A"/>
          </w:tcPr>
          <w:p>
            <w:pPr>
              <w:pStyle w:val="TableParagraph"/>
              <w:spacing w:before="72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35"/>
                <w:sz w:val="12"/>
              </w:rPr>
              <w:t>Item</w:t>
            </w:r>
          </w:p>
        </w:tc>
        <w:tc>
          <w:tcPr>
            <w:tcW w:w="757" w:type="dxa"/>
            <w:shd w:val="clear" w:color="auto" w:fill="19396A"/>
          </w:tcPr>
          <w:p>
            <w:pPr>
              <w:pStyle w:val="TableParagraph"/>
              <w:spacing w:before="72"/>
              <w:ind w:left="11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15"/>
                <w:sz w:val="12"/>
              </w:rPr>
              <w:t>Rev?</w:t>
            </w:r>
          </w:p>
        </w:tc>
        <w:tc>
          <w:tcPr>
            <w:tcW w:w="2671" w:type="dxa"/>
            <w:shd w:val="clear" w:color="auto" w:fill="19396A"/>
          </w:tcPr>
          <w:p>
            <w:pPr>
              <w:pStyle w:val="TableParagraph"/>
              <w:spacing w:before="72"/>
              <w:ind w:left="26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Konstruk</w:t>
            </w:r>
          </w:p>
        </w:tc>
      </w:tr>
      <w:tr>
        <w:trPr>
          <w:trHeight w:val="309" w:hRule="atLeast"/>
        </w:trPr>
        <w:tc>
          <w:tcPr>
            <w:tcW w:w="601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spacing w:val="-5"/>
                <w:w w:val="105"/>
                <w:sz w:val="14"/>
              </w:rPr>
              <w:t>G1</w:t>
            </w:r>
          </w:p>
        </w:tc>
        <w:tc>
          <w:tcPr>
            <w:tcW w:w="7278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ini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mampu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fokus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mengerjakan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tugas/mendengarkan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penjelasan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&gt;15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menit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tanpa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teralihkan.</w:t>
            </w:r>
          </w:p>
        </w:tc>
        <w:tc>
          <w:tcPr>
            <w:tcW w:w="757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76"/>
              <w:ind w:left="11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B242F"/>
                <w:spacing w:val="-5"/>
                <w:w w:val="105"/>
                <w:sz w:val="14"/>
              </w:rPr>
              <w:t>YA</w:t>
            </w:r>
          </w:p>
        </w:tc>
        <w:tc>
          <w:tcPr>
            <w:tcW w:w="2671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264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Sustained </w:t>
            </w:r>
            <w:r>
              <w:rPr>
                <w:color w:val="1B242F"/>
                <w:spacing w:val="-2"/>
                <w:w w:val="105"/>
                <w:sz w:val="14"/>
              </w:rPr>
              <w:t>attention</w:t>
            </w:r>
          </w:p>
        </w:tc>
      </w:tr>
      <w:tr>
        <w:trPr>
          <w:trHeight w:val="307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05"/>
                <w:sz w:val="14"/>
              </w:rPr>
              <w:t>G2</w:t>
            </w:r>
          </w:p>
        </w:tc>
        <w:tc>
          <w:tcPr>
            <w:tcW w:w="727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ini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tampak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lelah,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mengantuk,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atau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kurang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bersemangat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kelas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pada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pagi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4"/>
                <w:w w:val="105"/>
                <w:sz w:val="14"/>
              </w:rPr>
              <w:t>hari.</w:t>
            </w:r>
          </w:p>
        </w:tc>
        <w:tc>
          <w:tcPr>
            <w:tcW w:w="757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16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64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Indikasi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gangguan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tidur</w:t>
            </w:r>
          </w:p>
        </w:tc>
      </w:tr>
      <w:tr>
        <w:trPr>
          <w:trHeight w:val="503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05"/>
                <w:sz w:val="14"/>
              </w:rPr>
              <w:t>G3</w:t>
            </w:r>
          </w:p>
        </w:tc>
        <w:tc>
          <w:tcPr>
            <w:tcW w:w="727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158" w:right="55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 ini menunjukkan impulsivitas — sulit menunggu giliran, memotong pembicaraan, bertindak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tanpa berpikir.</w:t>
            </w:r>
          </w:p>
        </w:tc>
        <w:tc>
          <w:tcPr>
            <w:tcW w:w="757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16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64"/>
              <w:rPr>
                <w:sz w:val="14"/>
              </w:rPr>
            </w:pPr>
            <w:r>
              <w:rPr>
                <w:color w:val="1B242F"/>
                <w:sz w:val="14"/>
              </w:rPr>
              <w:t>Impulsivitas</w:t>
            </w:r>
            <w:r>
              <w:rPr>
                <w:color w:val="1B242F"/>
                <w:spacing w:val="8"/>
                <w:sz w:val="14"/>
              </w:rPr>
              <w:t> </w:t>
            </w:r>
            <w:r>
              <w:rPr>
                <w:color w:val="1B242F"/>
                <w:sz w:val="14"/>
              </w:rPr>
              <w:t>/</w:t>
            </w:r>
            <w:r>
              <w:rPr>
                <w:color w:val="1B242F"/>
                <w:spacing w:val="9"/>
                <w:sz w:val="14"/>
              </w:rPr>
              <w:t> </w:t>
            </w:r>
            <w:r>
              <w:rPr>
                <w:color w:val="1B242F"/>
                <w:sz w:val="14"/>
              </w:rPr>
              <w:t>ADHD-</w:t>
            </w:r>
            <w:r>
              <w:rPr>
                <w:color w:val="1B242F"/>
                <w:spacing w:val="-4"/>
                <w:sz w:val="14"/>
              </w:rPr>
              <w:t>like</w:t>
            </w:r>
          </w:p>
        </w:tc>
      </w:tr>
      <w:tr>
        <w:trPr>
          <w:trHeight w:val="307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05"/>
                <w:sz w:val="14"/>
              </w:rPr>
              <w:t>G4</w:t>
            </w:r>
          </w:p>
        </w:tc>
        <w:tc>
          <w:tcPr>
            <w:tcW w:w="727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ini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kesulitan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mengingat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instruksi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atau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materi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yang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baru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saja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disampaikan.</w:t>
            </w:r>
          </w:p>
        </w:tc>
        <w:tc>
          <w:tcPr>
            <w:tcW w:w="757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16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64"/>
              <w:rPr>
                <w:sz w:val="14"/>
              </w:rPr>
            </w:pPr>
            <w:r>
              <w:rPr>
                <w:color w:val="1B242F"/>
                <w:sz w:val="14"/>
              </w:rPr>
              <w:t>Working</w:t>
            </w:r>
            <w:r>
              <w:rPr>
                <w:color w:val="1B242F"/>
                <w:spacing w:val="5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memory</w:t>
            </w:r>
          </w:p>
        </w:tc>
      </w:tr>
      <w:tr>
        <w:trPr>
          <w:trHeight w:val="307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05"/>
                <w:sz w:val="14"/>
              </w:rPr>
              <w:t>G5</w:t>
            </w:r>
          </w:p>
        </w:tc>
        <w:tc>
          <w:tcPr>
            <w:tcW w:w="727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ini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menarik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diri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dari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interaksi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sosial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dengan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teman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sebaya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saat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jam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istirahat.</w:t>
            </w:r>
          </w:p>
        </w:tc>
        <w:tc>
          <w:tcPr>
            <w:tcW w:w="757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16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64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Isolasi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sosial</w:t>
            </w:r>
          </w:p>
        </w:tc>
      </w:tr>
      <w:tr>
        <w:trPr>
          <w:trHeight w:val="503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05"/>
                <w:sz w:val="14"/>
              </w:rPr>
              <w:t>G6</w:t>
            </w:r>
          </w:p>
        </w:tc>
        <w:tc>
          <w:tcPr>
            <w:tcW w:w="727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Prestasi/performa akademik anak ini menurun dibanding awal semester tanpa sebab akademik yang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jelas.</w:t>
            </w:r>
          </w:p>
        </w:tc>
        <w:tc>
          <w:tcPr>
            <w:tcW w:w="757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16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64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Penurunan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performa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akademik</w:t>
            </w:r>
          </w:p>
        </w:tc>
      </w:tr>
    </w:tbl>
    <w:p>
      <w:pPr>
        <w:pStyle w:val="BodyText"/>
        <w:spacing w:before="57"/>
        <w:rPr>
          <w:rFonts w:ascii="Arial"/>
          <w:b/>
          <w:sz w:val="20"/>
        </w:rPr>
      </w:pPr>
    </w:p>
    <w:p>
      <w:pPr>
        <w:pStyle w:val="Heading2"/>
        <w:numPr>
          <w:ilvl w:val="1"/>
          <w:numId w:val="6"/>
        </w:numPr>
        <w:tabs>
          <w:tab w:pos="721" w:val="left" w:leader="none"/>
        </w:tabs>
        <w:spacing w:line="240" w:lineRule="auto" w:before="0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182375</wp:posOffset>
                </wp:positionH>
                <wp:positionV relativeFrom="paragraph">
                  <wp:posOffset>-19724</wp:posOffset>
                </wp:positionV>
                <wp:extent cx="29845" cy="1905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53093pt;width:2.305156pt;height:14.983511pt;mso-position-horizontal-relative:page;mso-position-vertical-relative:paragraph;z-index:15752192" id="docshape99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5"/>
        </w:rPr>
        <w:t>Pilar</w:t>
      </w:r>
      <w:r>
        <w:rPr>
          <w:color w:val="11284E"/>
          <w:spacing w:val="-16"/>
          <w:w w:val="125"/>
        </w:rPr>
        <w:t> </w:t>
      </w:r>
      <w:r>
        <w:rPr>
          <w:color w:val="11284E"/>
          <w:w w:val="125"/>
        </w:rPr>
        <w:t>Murid</w:t>
      </w:r>
      <w:r>
        <w:rPr>
          <w:color w:val="11284E"/>
          <w:spacing w:val="-15"/>
          <w:w w:val="125"/>
        </w:rPr>
        <w:t> </w:t>
      </w:r>
      <w:r>
        <w:rPr>
          <w:color w:val="11284E"/>
          <w:w w:val="125"/>
        </w:rPr>
        <w:t>(M1–M6,</w:t>
      </w:r>
      <w:r>
        <w:rPr>
          <w:color w:val="11284E"/>
          <w:spacing w:val="-16"/>
          <w:w w:val="125"/>
        </w:rPr>
        <w:t> </w:t>
      </w:r>
      <w:r>
        <w:rPr>
          <w:color w:val="11284E"/>
          <w:w w:val="125"/>
        </w:rPr>
        <w:t>self-</w:t>
      </w:r>
      <w:r>
        <w:rPr>
          <w:color w:val="11284E"/>
          <w:spacing w:val="-2"/>
          <w:w w:val="125"/>
        </w:rPr>
        <w:t>report)</w:t>
      </w:r>
    </w:p>
    <w:p>
      <w:pPr>
        <w:pStyle w:val="BodyText"/>
        <w:spacing w:before="4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"/>
        <w:gridCol w:w="7125"/>
        <w:gridCol w:w="909"/>
        <w:gridCol w:w="2671"/>
      </w:tblGrid>
      <w:tr>
        <w:trPr>
          <w:trHeight w:val="288" w:hRule="atLeast"/>
        </w:trPr>
        <w:tc>
          <w:tcPr>
            <w:tcW w:w="601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20"/>
                <w:sz w:val="12"/>
              </w:rPr>
              <w:t>Kode</w:t>
            </w:r>
          </w:p>
        </w:tc>
        <w:tc>
          <w:tcPr>
            <w:tcW w:w="7125" w:type="dxa"/>
            <w:shd w:val="clear" w:color="auto" w:fill="19396A"/>
          </w:tcPr>
          <w:p>
            <w:pPr>
              <w:pStyle w:val="TableParagraph"/>
              <w:spacing w:before="72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35"/>
                <w:sz w:val="12"/>
              </w:rPr>
              <w:t>Item</w:t>
            </w:r>
          </w:p>
        </w:tc>
        <w:tc>
          <w:tcPr>
            <w:tcW w:w="909" w:type="dxa"/>
            <w:shd w:val="clear" w:color="auto" w:fill="19396A"/>
          </w:tcPr>
          <w:p>
            <w:pPr>
              <w:pStyle w:val="TableParagraph"/>
              <w:spacing w:before="72"/>
              <w:ind w:left="26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15"/>
                <w:sz w:val="12"/>
              </w:rPr>
              <w:t>Rev?</w:t>
            </w:r>
          </w:p>
        </w:tc>
        <w:tc>
          <w:tcPr>
            <w:tcW w:w="2671" w:type="dxa"/>
            <w:shd w:val="clear" w:color="auto" w:fill="19396A"/>
          </w:tcPr>
          <w:p>
            <w:pPr>
              <w:pStyle w:val="TableParagraph"/>
              <w:spacing w:before="72"/>
              <w:ind w:left="2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Konstruk</w:t>
            </w:r>
          </w:p>
        </w:tc>
      </w:tr>
      <w:tr>
        <w:trPr>
          <w:trHeight w:val="309" w:hRule="atLeast"/>
        </w:trPr>
        <w:tc>
          <w:tcPr>
            <w:tcW w:w="601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M1</w:t>
            </w:r>
          </w:p>
        </w:tc>
        <w:tc>
          <w:tcPr>
            <w:tcW w:w="7125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Aku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jadi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gelisah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atau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nggak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enak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rasanya,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kalau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lama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nggak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pegang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HP/gadget.</w:t>
            </w:r>
          </w:p>
        </w:tc>
        <w:tc>
          <w:tcPr>
            <w:tcW w:w="909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269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265"/>
              <w:rPr>
                <w:sz w:val="14"/>
              </w:rPr>
            </w:pPr>
            <w:r>
              <w:rPr>
                <w:color w:val="1B242F"/>
                <w:sz w:val="14"/>
              </w:rPr>
              <w:t>Craving</w:t>
            </w:r>
            <w:r>
              <w:rPr>
                <w:color w:val="1B242F"/>
                <w:spacing w:val="17"/>
                <w:sz w:val="14"/>
              </w:rPr>
              <w:t> </w:t>
            </w:r>
            <w:r>
              <w:rPr>
                <w:color w:val="1B242F"/>
                <w:sz w:val="14"/>
              </w:rPr>
              <w:t>/</w:t>
            </w:r>
            <w:r>
              <w:rPr>
                <w:color w:val="1B242F"/>
                <w:spacing w:val="20"/>
                <w:sz w:val="14"/>
              </w:rPr>
              <w:t> </w:t>
            </w:r>
            <w:r>
              <w:rPr>
                <w:color w:val="1B242F"/>
                <w:sz w:val="14"/>
              </w:rPr>
              <w:t>withdrawal</w:t>
            </w:r>
            <w:r>
              <w:rPr>
                <w:color w:val="1B242F"/>
                <w:spacing w:val="20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subjektif</w:t>
            </w:r>
          </w:p>
        </w:tc>
      </w:tr>
      <w:tr>
        <w:trPr>
          <w:trHeight w:val="307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M2</w:t>
            </w:r>
          </w:p>
        </w:tc>
        <w:tc>
          <w:tcPr>
            <w:tcW w:w="7125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Awalnya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aku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cuma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mau main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sebentar,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tapi ujung-ujungnya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main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gadget lama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banget.</w:t>
            </w:r>
          </w:p>
        </w:tc>
        <w:tc>
          <w:tcPr>
            <w:tcW w:w="909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69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Loss of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control</w:t>
            </w:r>
          </w:p>
        </w:tc>
      </w:tr>
      <w:tr>
        <w:trPr>
          <w:trHeight w:val="307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M3</w:t>
            </w:r>
          </w:p>
        </w:tc>
        <w:tc>
          <w:tcPr>
            <w:tcW w:w="7125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Aku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main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gadget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biar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bisa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lupa,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kalau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lagi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sedih,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bosan,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atau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marah.</w:t>
            </w:r>
          </w:p>
        </w:tc>
        <w:tc>
          <w:tcPr>
            <w:tcW w:w="909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69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Experiential</w:t>
            </w:r>
            <w:r>
              <w:rPr>
                <w:color w:val="1B242F"/>
                <w:spacing w:val="1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avoidance</w:t>
            </w:r>
          </w:p>
        </w:tc>
      </w:tr>
      <w:tr>
        <w:trPr>
          <w:trHeight w:val="503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M4</w:t>
            </w:r>
          </w:p>
        </w:tc>
        <w:tc>
          <w:tcPr>
            <w:tcW w:w="7125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158" w:right="10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Aku masih suka main di luar rumah atau ngobrol langsung sama teman dan keluarga, dibanding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main gadget terus-terusan.</w:t>
            </w:r>
          </w:p>
        </w:tc>
        <w:tc>
          <w:tcPr>
            <w:tcW w:w="909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before="74"/>
              <w:ind w:left="26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B242F"/>
                <w:spacing w:val="-5"/>
                <w:w w:val="105"/>
                <w:sz w:val="14"/>
              </w:rPr>
              <w:t>YA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Restorative</w:t>
            </w:r>
            <w:r>
              <w:rPr>
                <w:color w:val="1B242F"/>
                <w:spacing w:val="9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engagement</w:t>
            </w:r>
          </w:p>
        </w:tc>
      </w:tr>
      <w:tr>
        <w:trPr>
          <w:trHeight w:val="307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M5</w:t>
            </w:r>
          </w:p>
        </w:tc>
        <w:tc>
          <w:tcPr>
            <w:tcW w:w="7125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158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Aku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suka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kepikiran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gadget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terus,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padahal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lagi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belajar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atau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ngerjain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5"/>
                <w:w w:val="105"/>
                <w:sz w:val="14"/>
              </w:rPr>
              <w:t>PR.</w:t>
            </w:r>
          </w:p>
        </w:tc>
        <w:tc>
          <w:tcPr>
            <w:tcW w:w="909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69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Intrusive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thoughts</w:t>
            </w:r>
          </w:p>
        </w:tc>
      </w:tr>
      <w:tr>
        <w:trPr>
          <w:trHeight w:val="503" w:hRule="atLeast"/>
        </w:trPr>
        <w:tc>
          <w:tcPr>
            <w:tcW w:w="60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sz w:val="14"/>
              </w:rPr>
              <w:t>M6</w:t>
            </w:r>
          </w:p>
        </w:tc>
        <w:tc>
          <w:tcPr>
            <w:tcW w:w="7125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158" w:right="10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Kalau lagi ada masalah, aku lebih milih main gadget sendirian daripada cerita ke orang tua atau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4"/>
                <w:w w:val="105"/>
                <w:sz w:val="14"/>
              </w:rPr>
              <w:t>guru.</w:t>
            </w:r>
          </w:p>
        </w:tc>
        <w:tc>
          <w:tcPr>
            <w:tcW w:w="909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69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Tidak</w:t>
            </w:r>
          </w:p>
        </w:tc>
        <w:tc>
          <w:tcPr>
            <w:tcW w:w="2671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B242F"/>
                <w:sz w:val="14"/>
              </w:rPr>
              <w:t>Self-</w:t>
            </w:r>
            <w:r>
              <w:rPr>
                <w:color w:val="1B242F"/>
                <w:spacing w:val="-2"/>
                <w:sz w:val="14"/>
              </w:rPr>
              <w:t>isolation</w:t>
            </w:r>
          </w:p>
        </w:tc>
      </w:tr>
    </w:tbl>
    <w:p>
      <w:pPr>
        <w:pStyle w:val="BodyText"/>
        <w:spacing w:before="57"/>
        <w:rPr>
          <w:rFonts w:ascii="Arial"/>
          <w:b/>
          <w:sz w:val="20"/>
        </w:rPr>
      </w:pPr>
    </w:p>
    <w:p>
      <w:pPr>
        <w:pStyle w:val="Heading2"/>
        <w:numPr>
          <w:ilvl w:val="1"/>
          <w:numId w:val="6"/>
        </w:numPr>
        <w:tabs>
          <w:tab w:pos="721" w:val="left" w:leader="none"/>
        </w:tabs>
        <w:spacing w:line="240" w:lineRule="auto" w:before="0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182375</wp:posOffset>
                </wp:positionH>
                <wp:positionV relativeFrom="paragraph">
                  <wp:posOffset>-19724</wp:posOffset>
                </wp:positionV>
                <wp:extent cx="29845" cy="19050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53093pt;width:2.305156pt;height:14.983511pt;mso-position-horizontal-relative:page;mso-position-vertical-relative:paragraph;z-index:15752704" id="docshape100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Sistem</w:t>
      </w:r>
      <w:r>
        <w:rPr>
          <w:color w:val="11284E"/>
          <w:spacing w:val="7"/>
          <w:w w:val="120"/>
        </w:rPr>
        <w:t> </w:t>
      </w:r>
      <w:r>
        <w:rPr>
          <w:color w:val="11284E"/>
          <w:w w:val="120"/>
        </w:rPr>
        <w:t>Skoring</w:t>
      </w:r>
      <w:r>
        <w:rPr>
          <w:color w:val="11284E"/>
          <w:spacing w:val="7"/>
          <w:w w:val="120"/>
        </w:rPr>
        <w:t> </w:t>
      </w:r>
      <w:r>
        <w:rPr>
          <w:color w:val="11284E"/>
          <w:w w:val="120"/>
        </w:rPr>
        <w:t>&amp;</w:t>
      </w:r>
      <w:r>
        <w:rPr>
          <w:color w:val="11284E"/>
          <w:spacing w:val="8"/>
          <w:w w:val="120"/>
        </w:rPr>
        <w:t> </w:t>
      </w:r>
      <w:r>
        <w:rPr>
          <w:color w:val="11284E"/>
          <w:w w:val="120"/>
        </w:rPr>
        <w:t>Zona</w:t>
      </w:r>
      <w:r>
        <w:rPr>
          <w:color w:val="11284E"/>
          <w:spacing w:val="7"/>
          <w:w w:val="120"/>
        </w:rPr>
        <w:t> </w:t>
      </w:r>
      <w:r>
        <w:rPr>
          <w:color w:val="11284E"/>
          <w:spacing w:val="-2"/>
          <w:w w:val="120"/>
        </w:rPr>
        <w:t>Risiko</w:t>
      </w:r>
    </w:p>
    <w:p>
      <w:pPr>
        <w:pStyle w:val="BodyText"/>
        <w:spacing w:before="1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182375</wp:posOffset>
                </wp:positionH>
                <wp:positionV relativeFrom="paragraph">
                  <wp:posOffset>147933</wp:posOffset>
                </wp:positionV>
                <wp:extent cx="7179945" cy="123825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7179945" cy="1238250"/>
                          <a:chExt cx="7179945" cy="12382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-3" y="154713"/>
                            <a:ext cx="717994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46760">
                                <a:moveTo>
                                  <a:pt x="7179805" y="534276"/>
                                </a:moveTo>
                                <a:lnTo>
                                  <a:pt x="1580870" y="534276"/>
                                </a:lnTo>
                                <a:lnTo>
                                  <a:pt x="0" y="534276"/>
                                </a:lnTo>
                                <a:lnTo>
                                  <a:pt x="0" y="746531"/>
                                </a:lnTo>
                                <a:lnTo>
                                  <a:pt x="1580870" y="746531"/>
                                </a:lnTo>
                                <a:lnTo>
                                  <a:pt x="7179805" y="746531"/>
                                </a:lnTo>
                                <a:lnTo>
                                  <a:pt x="7179805" y="534276"/>
                                </a:lnTo>
                                <a:close/>
                              </a:path>
                              <a:path w="7179945" h="746760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927"/>
                                </a:lnTo>
                                <a:lnTo>
                                  <a:pt x="1580870" y="204927"/>
                                </a:lnTo>
                                <a:lnTo>
                                  <a:pt x="7179805" y="2049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-3" y="154713"/>
                            <a:ext cx="7179945" cy="108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1083310">
                                <a:moveTo>
                                  <a:pt x="7179805" y="1075880"/>
                                </a:moveTo>
                                <a:lnTo>
                                  <a:pt x="1580870" y="1075880"/>
                                </a:lnTo>
                                <a:lnTo>
                                  <a:pt x="0" y="1075880"/>
                                </a:lnTo>
                                <a:lnTo>
                                  <a:pt x="0" y="1083195"/>
                                </a:lnTo>
                                <a:lnTo>
                                  <a:pt x="1580870" y="1083195"/>
                                </a:lnTo>
                                <a:lnTo>
                                  <a:pt x="7179805" y="1083195"/>
                                </a:lnTo>
                                <a:lnTo>
                                  <a:pt x="7179805" y="1075880"/>
                                </a:lnTo>
                                <a:close/>
                              </a:path>
                              <a:path w="7179945" h="1083310">
                                <a:moveTo>
                                  <a:pt x="7179805" y="746531"/>
                                </a:moveTo>
                                <a:lnTo>
                                  <a:pt x="1580870" y="746531"/>
                                </a:lnTo>
                                <a:lnTo>
                                  <a:pt x="0" y="746531"/>
                                </a:lnTo>
                                <a:lnTo>
                                  <a:pt x="0" y="753846"/>
                                </a:lnTo>
                                <a:lnTo>
                                  <a:pt x="1580870" y="753846"/>
                                </a:lnTo>
                                <a:lnTo>
                                  <a:pt x="7179805" y="753846"/>
                                </a:lnTo>
                                <a:lnTo>
                                  <a:pt x="7179805" y="746531"/>
                                </a:lnTo>
                                <a:close/>
                              </a:path>
                              <a:path w="7179945" h="1083310">
                                <a:moveTo>
                                  <a:pt x="7179805" y="534276"/>
                                </a:moveTo>
                                <a:lnTo>
                                  <a:pt x="1580870" y="534276"/>
                                </a:lnTo>
                                <a:lnTo>
                                  <a:pt x="0" y="534276"/>
                                </a:lnTo>
                                <a:lnTo>
                                  <a:pt x="0" y="541604"/>
                                </a:lnTo>
                                <a:lnTo>
                                  <a:pt x="1580870" y="541604"/>
                                </a:lnTo>
                                <a:lnTo>
                                  <a:pt x="7179805" y="541604"/>
                                </a:lnTo>
                                <a:lnTo>
                                  <a:pt x="7179805" y="534276"/>
                                </a:lnTo>
                                <a:close/>
                              </a:path>
                              <a:path w="7179945" h="1083310">
                                <a:moveTo>
                                  <a:pt x="7179805" y="204927"/>
                                </a:moveTo>
                                <a:lnTo>
                                  <a:pt x="1580870" y="204927"/>
                                </a:lnTo>
                                <a:lnTo>
                                  <a:pt x="0" y="204927"/>
                                </a:lnTo>
                                <a:lnTo>
                                  <a:pt x="0" y="212255"/>
                                </a:lnTo>
                                <a:lnTo>
                                  <a:pt x="1580870" y="212255"/>
                                </a:lnTo>
                                <a:lnTo>
                                  <a:pt x="7179805" y="212255"/>
                                </a:lnTo>
                                <a:lnTo>
                                  <a:pt x="7179805" y="204927"/>
                                </a:lnTo>
                                <a:close/>
                              </a:path>
                              <a:path w="7179945" h="1083310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1580870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303494" y="1014"/>
                            <a:ext cx="78359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117475">
                                <a:moveTo>
                                  <a:pt x="761143" y="117101"/>
                                </a:moveTo>
                                <a:lnTo>
                                  <a:pt x="21975" y="117101"/>
                                </a:lnTo>
                                <a:lnTo>
                                  <a:pt x="13421" y="115376"/>
                                </a:lnTo>
                                <a:lnTo>
                                  <a:pt x="6436" y="110671"/>
                                </a:lnTo>
                                <a:lnTo>
                                  <a:pt x="1726" y="103692"/>
                                </a:lnTo>
                                <a:lnTo>
                                  <a:pt x="0" y="95145"/>
                                </a:lnTo>
                                <a:lnTo>
                                  <a:pt x="0" y="21956"/>
                                </a:lnTo>
                                <a:lnTo>
                                  <a:pt x="1726" y="13408"/>
                                </a:lnTo>
                                <a:lnTo>
                                  <a:pt x="6436" y="6429"/>
                                </a:lnTo>
                                <a:lnTo>
                                  <a:pt x="13421" y="1725"/>
                                </a:lnTo>
                                <a:lnTo>
                                  <a:pt x="21975" y="0"/>
                                </a:lnTo>
                                <a:lnTo>
                                  <a:pt x="761143" y="0"/>
                                </a:lnTo>
                                <a:lnTo>
                                  <a:pt x="769697" y="1725"/>
                                </a:lnTo>
                                <a:lnTo>
                                  <a:pt x="776682" y="6429"/>
                                </a:lnTo>
                                <a:lnTo>
                                  <a:pt x="781392" y="13408"/>
                                </a:lnTo>
                                <a:lnTo>
                                  <a:pt x="783118" y="21956"/>
                                </a:lnTo>
                                <a:lnTo>
                                  <a:pt x="783118" y="95145"/>
                                </a:lnTo>
                                <a:lnTo>
                                  <a:pt x="781392" y="103692"/>
                                </a:lnTo>
                                <a:lnTo>
                                  <a:pt x="776682" y="110671"/>
                                </a:lnTo>
                                <a:lnTo>
                                  <a:pt x="769697" y="115376"/>
                                </a:lnTo>
                                <a:lnTo>
                                  <a:pt x="761143" y="117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632107" y="747539"/>
                            <a:ext cx="32956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17475">
                                <a:moveTo>
                                  <a:pt x="271620" y="117101"/>
                                </a:moveTo>
                                <a:lnTo>
                                  <a:pt x="57729" y="117101"/>
                                </a:lnTo>
                                <a:lnTo>
                                  <a:pt x="35258" y="112500"/>
                                </a:lnTo>
                                <a:lnTo>
                                  <a:pt x="16908" y="99951"/>
                                </a:lnTo>
                                <a:lnTo>
                                  <a:pt x="4536" y="81340"/>
                                </a:lnTo>
                                <a:lnTo>
                                  <a:pt x="0" y="58550"/>
                                </a:lnTo>
                                <a:lnTo>
                                  <a:pt x="4536" y="35761"/>
                                </a:lnTo>
                                <a:lnTo>
                                  <a:pt x="16908" y="17150"/>
                                </a:lnTo>
                                <a:lnTo>
                                  <a:pt x="35258" y="4601"/>
                                </a:lnTo>
                                <a:lnTo>
                                  <a:pt x="57729" y="0"/>
                                </a:lnTo>
                                <a:lnTo>
                                  <a:pt x="271620" y="0"/>
                                </a:lnTo>
                                <a:lnTo>
                                  <a:pt x="294090" y="4601"/>
                                </a:lnTo>
                                <a:lnTo>
                                  <a:pt x="312440" y="17150"/>
                                </a:lnTo>
                                <a:lnTo>
                                  <a:pt x="324812" y="35761"/>
                                </a:lnTo>
                                <a:lnTo>
                                  <a:pt x="329349" y="58550"/>
                                </a:lnTo>
                                <a:lnTo>
                                  <a:pt x="324812" y="81340"/>
                                </a:lnTo>
                                <a:lnTo>
                                  <a:pt x="312440" y="99951"/>
                                </a:lnTo>
                                <a:lnTo>
                                  <a:pt x="294090" y="112500"/>
                                </a:lnTo>
                                <a:lnTo>
                                  <a:pt x="271620" y="117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8D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451821" y="747539"/>
                            <a:ext cx="432434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17475">
                                <a:moveTo>
                                  <a:pt x="372746" y="117101"/>
                                </a:moveTo>
                                <a:lnTo>
                                  <a:pt x="59067" y="117101"/>
                                </a:lnTo>
                                <a:lnTo>
                                  <a:pt x="36075" y="112500"/>
                                </a:lnTo>
                                <a:lnTo>
                                  <a:pt x="17300" y="99951"/>
                                </a:lnTo>
                                <a:lnTo>
                                  <a:pt x="4641" y="81340"/>
                                </a:lnTo>
                                <a:lnTo>
                                  <a:pt x="0" y="58550"/>
                                </a:lnTo>
                                <a:lnTo>
                                  <a:pt x="4641" y="35761"/>
                                </a:lnTo>
                                <a:lnTo>
                                  <a:pt x="17300" y="17150"/>
                                </a:lnTo>
                                <a:lnTo>
                                  <a:pt x="36075" y="4601"/>
                                </a:lnTo>
                                <a:lnTo>
                                  <a:pt x="59067" y="0"/>
                                </a:lnTo>
                                <a:lnTo>
                                  <a:pt x="372746" y="0"/>
                                </a:lnTo>
                                <a:lnTo>
                                  <a:pt x="395737" y="4601"/>
                                </a:lnTo>
                                <a:lnTo>
                                  <a:pt x="414512" y="17150"/>
                                </a:lnTo>
                                <a:lnTo>
                                  <a:pt x="427171" y="35761"/>
                                </a:lnTo>
                                <a:lnTo>
                                  <a:pt x="431813" y="58550"/>
                                </a:lnTo>
                                <a:lnTo>
                                  <a:pt x="427171" y="81340"/>
                                </a:lnTo>
                                <a:lnTo>
                                  <a:pt x="414512" y="99951"/>
                                </a:lnTo>
                                <a:lnTo>
                                  <a:pt x="395737" y="112500"/>
                                </a:lnTo>
                                <a:lnTo>
                                  <a:pt x="372746" y="117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96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432549" y="747539"/>
                            <a:ext cx="39560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17475">
                                <a:moveTo>
                                  <a:pt x="337254" y="117101"/>
                                </a:moveTo>
                                <a:lnTo>
                                  <a:pt x="57963" y="117101"/>
                                </a:lnTo>
                                <a:lnTo>
                                  <a:pt x="35401" y="112500"/>
                                </a:lnTo>
                                <a:lnTo>
                                  <a:pt x="16977" y="99951"/>
                                </a:lnTo>
                                <a:lnTo>
                                  <a:pt x="4555" y="81340"/>
                                </a:lnTo>
                                <a:lnTo>
                                  <a:pt x="0" y="58550"/>
                                </a:lnTo>
                                <a:lnTo>
                                  <a:pt x="4555" y="35761"/>
                                </a:lnTo>
                                <a:lnTo>
                                  <a:pt x="16977" y="17150"/>
                                </a:lnTo>
                                <a:lnTo>
                                  <a:pt x="35401" y="4601"/>
                                </a:lnTo>
                                <a:lnTo>
                                  <a:pt x="57963" y="0"/>
                                </a:lnTo>
                                <a:lnTo>
                                  <a:pt x="337254" y="0"/>
                                </a:lnTo>
                                <a:lnTo>
                                  <a:pt x="359817" y="4601"/>
                                </a:lnTo>
                                <a:lnTo>
                                  <a:pt x="378241" y="17150"/>
                                </a:lnTo>
                                <a:lnTo>
                                  <a:pt x="390663" y="35761"/>
                                </a:lnTo>
                                <a:lnTo>
                                  <a:pt x="395218" y="58550"/>
                                </a:lnTo>
                                <a:lnTo>
                                  <a:pt x="390663" y="81340"/>
                                </a:lnTo>
                                <a:lnTo>
                                  <a:pt x="378241" y="99951"/>
                                </a:lnTo>
                                <a:lnTo>
                                  <a:pt x="359817" y="112500"/>
                                </a:lnTo>
                                <a:lnTo>
                                  <a:pt x="337254" y="117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0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51232" y="0"/>
                            <a:ext cx="70612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Skala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15"/>
                                  <w:sz w:val="14"/>
                                </w:rPr>
                                <w:t>respons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630735" y="0"/>
                            <a:ext cx="44672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Likert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1–5.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reverse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(O4,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G1,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M4):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dibalik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dengan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rumus</w:t>
                              </w:r>
                              <w:r>
                                <w:rPr>
                                  <w:color w:val="1B242F"/>
                                  <w:spacing w:val="5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−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skor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mentah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sebelum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dijumlahkan.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1232" y="417175"/>
                            <a:ext cx="9836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Skor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komposit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-4"/>
                                  <w:w w:val="115"/>
                                  <w:sz w:val="14"/>
                                </w:rPr>
                                <w:t>360°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630735" y="417175"/>
                            <a:ext cx="539813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Rata-rata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sub-skor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pilar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(bobot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1:1:1)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rentang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6–30.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Skor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18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(tanpa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rata-rata)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ditampilkan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sebagai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referensi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tambahan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rentang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18–</w:t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05"/>
                                  <w:sz w:val="14"/>
                                </w:rPr>
                                <w:t>90.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51232" y="958771"/>
                            <a:ext cx="98869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20"/>
                                  <w:sz w:val="14"/>
                                </w:rPr>
                                <w:t>Aturan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4"/>
                                  <w:w w:val="1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20"/>
                                  <w:sz w:val="14"/>
                                </w:rPr>
                                <w:t>konvergensi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630735" y="958771"/>
                            <a:ext cx="548322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Ketiga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pilar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sama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zona</w:t>
                              </w:r>
                              <w:r>
                                <w:rPr>
                                  <w:color w:val="1B242F"/>
                                  <w:spacing w:val="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1B242F"/>
                                  <w:w w:val="105"/>
                                  <w:sz w:val="14"/>
                                </w:rPr>
                                <w:t>high-confidence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langsung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ditampilkan.</w:t>
                              </w:r>
                              <w:r>
                                <w:rPr>
                                  <w:color w:val="1B242F"/>
                                  <w:spacing w:val="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Pilar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berbeda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zona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B242F"/>
                                  <w:spacing w:val="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"Perlu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Peninjauan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Manual"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(De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Reyes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Kazdin,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2005: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perbedaan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antar-informan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bermakna,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bukan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noise).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696308"/>
                            <a:ext cx="7179945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48" w:val="left" w:leader="none"/>
                                  <w:tab w:pos="3946" w:val="left" w:leader="none"/>
                                  <w:tab w:pos="5481" w:val="left" w:leader="none"/>
                                </w:tabs>
                                <w:spacing w:before="21"/>
                                <w:ind w:left="8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Zona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-2"/>
                                  <w:w w:val="115"/>
                                  <w:sz w:val="14"/>
                                </w:rPr>
                                <w:t>risiko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15"/>
                                  <w:sz w:val="11"/>
                                </w:rPr>
                                <w:t>HIJAU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60"/>
                                  <w:w w:val="1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15"/>
                                  <w:sz w:val="14"/>
                                </w:rPr>
                                <w:t>6,0–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15"/>
                                  <w:sz w:val="14"/>
                                </w:rPr>
                                <w:t>13,9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1"/>
                                </w:rPr>
                                <w:t>KUNING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63"/>
                                  <w:w w:val="1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15"/>
                                  <w:sz w:val="14"/>
                                </w:rPr>
                                <w:t>14,0–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15"/>
                                  <w:sz w:val="14"/>
                                </w:rPr>
                                <w:t>21,9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11"/>
                                </w:rPr>
                                <w:t>MERAH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54"/>
                                  <w:w w:val="1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15"/>
                                  <w:sz w:val="14"/>
                                </w:rPr>
                                <w:t>22,0–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15"/>
                                  <w:sz w:val="14"/>
                                </w:rPr>
                                <w:t>30,0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162030"/>
                            <a:ext cx="71799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67" w:val="left" w:leader="none"/>
                                </w:tabs>
                                <w:spacing w:before="21"/>
                                <w:ind w:left="8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Sub-skor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5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pilar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Tiap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pilar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dijumlahkan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terpisah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dari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miliknya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rentang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6–</w:t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05"/>
                                  <w:sz w:val="14"/>
                                </w:rPr>
                                <w:t>30.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1.648319pt;width:565.35pt;height:97.5pt;mso-position-horizontal-relative:page;mso-position-vertical-relative:paragraph;z-index:-15707136;mso-wrap-distance-left:0;mso-wrap-distance-right:0" id="docshapegroup101" coordorigin="287,233" coordsize="11307,1950">
                <v:shape style="position:absolute;left:287;top:476;width:11307;height:1176" id="docshape102" coordorigin="287,477" coordsize="11307,1176" path="m11594,1318l2777,1318,287,1318,287,1652,2777,1652,11594,1652,11594,1318xm11594,477l2777,477,287,477,287,799,2777,799,11594,799,11594,477xe" filled="true" fillcolor="#f5f7fa" stroked="false">
                  <v:path arrowok="t"/>
                  <v:fill type="solid"/>
                </v:shape>
                <v:shape style="position:absolute;left:287;top:476;width:11307;height:1706" id="docshape103" coordorigin="287,477" coordsize="11307,1706" path="m11594,2171l2777,2171,287,2171,287,2182,2777,2182,11594,2182,11594,2171xm11594,1652l2777,1652,287,1652,287,1664,2777,1664,11594,1664,11594,1652xm11594,1318l2777,1318,287,1318,287,1330,2777,1330,11594,1330,11594,1318xm11594,799l2777,799,287,799,287,811,2777,811,11594,811,11594,799xm11594,477l2777,477,287,477,287,488,2777,488,11594,488,11594,477xe" filled="true" fillcolor="#e1e5eb" stroked="false">
                  <v:path arrowok="t"/>
                  <v:fill type="solid"/>
                </v:shape>
                <v:shape style="position:absolute;left:7064;top:234;width:1234;height:185" id="docshape104" coordorigin="7064,235" coordsize="1234,185" path="m8263,419l7099,419,7085,416,7074,409,7067,398,7064,384,7064,269,7067,256,7074,245,7085,237,7099,235,8263,235,8276,237,8287,245,8295,256,8298,269,8298,384,8295,398,8287,409,8276,416,8263,419xe" filled="true" fillcolor="#eff1f5" stroked="false">
                  <v:path arrowok="t"/>
                  <v:fill type="solid"/>
                </v:shape>
                <v:shape style="position:absolute;left:2857;top:1410;width:519;height:185" id="docshape105" coordorigin="2857,1410" coordsize="519,185" path="m3285,1595l2948,1595,2913,1587,2884,1568,2865,1538,2857,1502,2865,1467,2884,1437,2913,1417,2948,1410,3285,1410,3321,1417,3349,1437,3369,1467,3376,1502,3369,1538,3349,1568,3321,1587,3285,1595xe" filled="true" fillcolor="#1e8d6e" stroked="false">
                  <v:path arrowok="t"/>
                  <v:fill type="solid"/>
                </v:shape>
                <v:shape style="position:absolute;left:4148;top:1410;width:681;height:185" id="docshape106" coordorigin="4148,1410" coordsize="681,185" path="m4735,1595l4241,1595,4205,1587,4176,1568,4156,1538,4148,1502,4156,1467,4176,1437,4205,1417,4241,1410,4735,1410,4772,1417,4801,1437,4821,1467,4828,1502,4821,1538,4801,1568,4772,1587,4735,1595xe" filled="true" fillcolor="#cf9629" stroked="false">
                  <v:path arrowok="t"/>
                  <v:fill type="solid"/>
                </v:shape>
                <v:shape style="position:absolute;left:5692;top:1410;width:623;height:185" id="docshape107" coordorigin="5693,1410" coordsize="623,185" path="m6224,1595l5784,1595,5749,1587,5720,1568,5700,1538,5693,1502,5700,1467,5720,1437,5749,1417,5784,1410,6224,1410,6259,1417,6288,1437,6308,1467,6315,1502,6308,1538,6288,1568,6259,1587,6224,1595xe" filled="true" fillcolor="#bf406a" stroked="false">
                  <v:path arrowok="t"/>
                  <v:fill type="solid"/>
                </v:shape>
                <v:shape style="position:absolute;left:367;top:232;width:1112;height:161" type="#_x0000_t202" id="docshape108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w w:val="115"/>
                            <w:sz w:val="14"/>
                          </w:rPr>
                          <w:t>Skala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15"/>
                            <w:sz w:val="14"/>
                          </w:rPr>
                          <w:t>respons</w:t>
                        </w:r>
                      </w:p>
                    </w:txbxContent>
                  </v:textbox>
                  <w10:wrap type="none"/>
                </v:shape>
                <v:shape style="position:absolute;left:2855;top:232;width:7035;height:161" type="#_x0000_t202" id="docshape10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Likert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1–5.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Item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reverse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(O4,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G1,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M4):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dibalik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dengan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rumus</w:t>
                        </w:r>
                        <w:r>
                          <w:rPr>
                            <w:color w:val="1B242F"/>
                            <w:spacing w:val="5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6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−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skor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mentah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sebelum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dijumlahkan.</w:t>
                        </w:r>
                      </w:p>
                    </w:txbxContent>
                  </v:textbox>
                  <w10:wrap type="none"/>
                </v:shape>
                <v:shape style="position:absolute;left:367;top:889;width:1549;height:161" type="#_x0000_t202" id="docshape110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B242F"/>
                            <w:w w:val="115"/>
                            <w:sz w:val="14"/>
                          </w:rPr>
                          <w:t>Skor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w w:val="115"/>
                            <w:sz w:val="14"/>
                          </w:rPr>
                          <w:t>komposit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-4"/>
                            <w:w w:val="115"/>
                            <w:sz w:val="14"/>
                          </w:rPr>
                          <w:t>360°</w:t>
                        </w:r>
                      </w:p>
                    </w:txbxContent>
                  </v:textbox>
                  <w10:wrap type="none"/>
                </v:shape>
                <v:shape style="position:absolute;left:2855;top:889;width:8501;height:357" type="#_x0000_t202" id="docshape11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Rata-rata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3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sub-skor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pilar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(bobot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1:1:1)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→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rentang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6–30.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Skor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total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18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item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(tanpa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rata-rata)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ditampilkan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sebagai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referensi</w:t>
                        </w:r>
                      </w:p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tambahan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→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rentang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18–</w:t>
                        </w:r>
                        <w:r>
                          <w:rPr>
                            <w:color w:val="1B242F"/>
                            <w:spacing w:val="-5"/>
                            <w:w w:val="105"/>
                            <w:sz w:val="14"/>
                          </w:rPr>
                          <w:t>90.</w:t>
                        </w:r>
                      </w:p>
                    </w:txbxContent>
                  </v:textbox>
                  <w10:wrap type="none"/>
                </v:shape>
                <v:shape style="position:absolute;left:367;top:1742;width:1557;height:161" type="#_x0000_t202" id="docshape112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20"/>
                            <w:sz w:val="14"/>
                          </w:rPr>
                          <w:t>Aturan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4"/>
                            <w:w w:val="12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20"/>
                            <w:sz w:val="14"/>
                          </w:rPr>
                          <w:t>konvergensi</w:t>
                        </w:r>
                      </w:p>
                    </w:txbxContent>
                  </v:textbox>
                  <w10:wrap type="none"/>
                </v:shape>
                <v:shape style="position:absolute;left:2855;top:1742;width:8635;height:357" type="#_x0000_t202" id="docshape11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Ketiga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pilar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sama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zona</w:t>
                        </w:r>
                        <w:r>
                          <w:rPr>
                            <w:color w:val="1B242F"/>
                            <w:spacing w:val="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→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1B242F"/>
                            <w:w w:val="105"/>
                            <w:sz w:val="14"/>
                          </w:rPr>
                          <w:t>high-confidence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langsung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ditampilkan.</w:t>
                        </w:r>
                        <w:r>
                          <w:rPr>
                            <w:color w:val="1B242F"/>
                            <w:spacing w:val="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Pilar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berbeda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zona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→</w:t>
                        </w:r>
                        <w:r>
                          <w:rPr>
                            <w:color w:val="1B242F"/>
                            <w:spacing w:val="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status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w w:val="105"/>
                            <w:sz w:val="14"/>
                          </w:rPr>
                          <w:t>"Perlu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w w:val="105"/>
                            <w:sz w:val="14"/>
                          </w:rPr>
                          <w:t>Peninjauan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-2"/>
                            <w:w w:val="105"/>
                            <w:sz w:val="14"/>
                          </w:rPr>
                          <w:t>Manual"</w:t>
                        </w:r>
                      </w:p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(De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Los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Reyes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&amp;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Kazdin,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2005: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perbedaan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antar-informan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=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bermakna,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bukan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noise).</w:t>
                        </w:r>
                      </w:p>
                    </w:txbxContent>
                  </v:textbox>
                  <w10:wrap type="none"/>
                </v:shape>
                <v:shape style="position:absolute;left:287;top:1329;width:11307;height:323" type="#_x0000_t202" id="docshape114" filled="false" stroked="false">
                  <v:textbox inset="0,0,0,0">
                    <w:txbxContent>
                      <w:p>
                        <w:pPr>
                          <w:tabs>
                            <w:tab w:pos="2648" w:val="left" w:leader="none"/>
                            <w:tab w:pos="3946" w:val="left" w:leader="none"/>
                            <w:tab w:pos="5481" w:val="left" w:leader="none"/>
                          </w:tabs>
                          <w:spacing w:before="21"/>
                          <w:ind w:left="8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B242F"/>
                            <w:w w:val="115"/>
                            <w:sz w:val="14"/>
                          </w:rPr>
                          <w:t>Zona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-2"/>
                            <w:w w:val="115"/>
                            <w:sz w:val="14"/>
                          </w:rPr>
                          <w:t>risiko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15"/>
                            <w:sz w:val="11"/>
                          </w:rPr>
                          <w:t>HIJAU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60"/>
                            <w:w w:val="115"/>
                            <w:sz w:val="11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15"/>
                            <w:sz w:val="14"/>
                          </w:rPr>
                          <w:t>6,0–</w:t>
                        </w:r>
                        <w:r>
                          <w:rPr>
                            <w:color w:val="1B242F"/>
                            <w:spacing w:val="-4"/>
                            <w:w w:val="115"/>
                            <w:sz w:val="14"/>
                          </w:rPr>
                          <w:t>13,9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1"/>
                          </w:rPr>
                          <w:t>KUNING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63"/>
                            <w:w w:val="115"/>
                            <w:sz w:val="11"/>
                          </w:rPr>
                          <w:t> </w:t>
                        </w:r>
                        <w:r>
                          <w:rPr>
                            <w:color w:val="1B242F"/>
                            <w:w w:val="115"/>
                            <w:sz w:val="14"/>
                          </w:rPr>
                          <w:t>14,0–</w:t>
                        </w:r>
                        <w:r>
                          <w:rPr>
                            <w:color w:val="1B242F"/>
                            <w:spacing w:val="-4"/>
                            <w:w w:val="115"/>
                            <w:sz w:val="14"/>
                          </w:rPr>
                          <w:t>21,9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11"/>
                          </w:rPr>
                          <w:t>MERAH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54"/>
                            <w:w w:val="115"/>
                            <w:sz w:val="11"/>
                          </w:rPr>
                          <w:t> </w:t>
                        </w:r>
                        <w:r>
                          <w:rPr>
                            <w:color w:val="1B242F"/>
                            <w:w w:val="115"/>
                            <w:sz w:val="14"/>
                          </w:rPr>
                          <w:t>22,0–</w:t>
                        </w:r>
                        <w:r>
                          <w:rPr>
                            <w:color w:val="1B242F"/>
                            <w:spacing w:val="-4"/>
                            <w:w w:val="115"/>
                            <w:sz w:val="14"/>
                          </w:rPr>
                          <w:t>30,0</w:t>
                        </w:r>
                      </w:p>
                    </w:txbxContent>
                  </v:textbox>
                  <w10:wrap type="none"/>
                </v:shape>
                <v:shape style="position:absolute;left:287;top:488;width:11307;height:312" type="#_x0000_t202" id="docshape115" filled="false" stroked="false">
                  <v:textbox inset="0,0,0,0">
                    <w:txbxContent>
                      <w:p>
                        <w:pPr>
                          <w:tabs>
                            <w:tab w:pos="2567" w:val="left" w:leader="none"/>
                          </w:tabs>
                          <w:spacing w:before="21"/>
                          <w:ind w:left="8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B242F"/>
                            <w:w w:val="105"/>
                            <w:sz w:val="14"/>
                          </w:rPr>
                          <w:t>Sub-skor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5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-2"/>
                            <w:w w:val="105"/>
                            <w:sz w:val="14"/>
                          </w:rPr>
                          <w:t>pilar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Tiap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pilar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dijumlahkan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terpisah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dari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6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item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miliknya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→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rentang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6–</w:t>
                        </w:r>
                        <w:r>
                          <w:rPr>
                            <w:color w:val="1B242F"/>
                            <w:spacing w:val="-5"/>
                            <w:w w:val="105"/>
                            <w:sz w:val="14"/>
                          </w:rPr>
                          <w:t>30.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182375</wp:posOffset>
                </wp:positionH>
                <wp:positionV relativeFrom="paragraph">
                  <wp:posOffset>1503043</wp:posOffset>
                </wp:positionV>
                <wp:extent cx="7179945" cy="36639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7179945" cy="366395"/>
                          <a:chExt cx="7179945" cy="36639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-3" y="7"/>
                            <a:ext cx="36048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65760">
                                <a:moveTo>
                                  <a:pt x="3604539" y="0"/>
                                </a:moveTo>
                                <a:lnTo>
                                  <a:pt x="3263" y="0"/>
                                </a:lnTo>
                                <a:lnTo>
                                  <a:pt x="3263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3970"/>
                                </a:lnTo>
                                <a:lnTo>
                                  <a:pt x="0" y="351790"/>
                                </a:lnTo>
                                <a:lnTo>
                                  <a:pt x="0" y="359410"/>
                                </a:lnTo>
                                <a:lnTo>
                                  <a:pt x="3302" y="359410"/>
                                </a:lnTo>
                                <a:lnTo>
                                  <a:pt x="3302" y="365760"/>
                                </a:lnTo>
                                <a:lnTo>
                                  <a:pt x="3604539" y="365760"/>
                                </a:lnTo>
                                <a:lnTo>
                                  <a:pt x="3604539" y="359410"/>
                                </a:lnTo>
                                <a:lnTo>
                                  <a:pt x="29273" y="359410"/>
                                </a:lnTo>
                                <a:lnTo>
                                  <a:pt x="29273" y="351790"/>
                                </a:lnTo>
                                <a:lnTo>
                                  <a:pt x="29273" y="13970"/>
                                </a:lnTo>
                                <a:lnTo>
                                  <a:pt x="3604539" y="13970"/>
                                </a:lnTo>
                                <a:lnTo>
                                  <a:pt x="3604539" y="6350"/>
                                </a:lnTo>
                                <a:lnTo>
                                  <a:pt x="360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96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9269" y="350"/>
                            <a:ext cx="7150734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65760">
                                <a:moveTo>
                                  <a:pt x="7150532" y="6350"/>
                                </a:moveTo>
                                <a:lnTo>
                                  <a:pt x="7147611" y="6350"/>
                                </a:lnTo>
                                <a:lnTo>
                                  <a:pt x="71476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59410"/>
                                </a:lnTo>
                                <a:lnTo>
                                  <a:pt x="0" y="365760"/>
                                </a:lnTo>
                                <a:lnTo>
                                  <a:pt x="7146887" y="365760"/>
                                </a:lnTo>
                                <a:lnTo>
                                  <a:pt x="7146887" y="359410"/>
                                </a:lnTo>
                                <a:lnTo>
                                  <a:pt x="7150532" y="359410"/>
                                </a:lnTo>
                                <a:lnTo>
                                  <a:pt x="7150532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9275" y="13970"/>
                            <a:ext cx="7150734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auto" w:before="78"/>
                                <w:ind w:left="138" w:right="373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Catatan psikometri: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Cutoff di atas bersifat SEMENTARA (face-valid dari literatur), akan dikalibrasi ulang lewat piloting Minggu 2–3 (Cronbach's alpha &amp;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analisis struktur faktor) sebelum dipakai sebagai alat skrining resmi.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18.349915pt;width:565.35pt;height:28.85pt;mso-position-horizontal-relative:page;mso-position-vertical-relative:paragraph;z-index:-15706624;mso-wrap-distance-left:0;mso-wrap-distance-right:0" id="docshapegroup116" coordorigin="287,2367" coordsize="11307,577">
                <v:shape style="position:absolute;left:287;top:2367;width:5677;height:576" id="docshape117" coordorigin="287,2367" coordsize="5677,576" path="m5964,2367l292,2367,292,2377,287,2377,287,2389,287,2921,287,2933,292,2933,292,2943,5964,2943,5964,2933,333,2933,333,2921,333,2389,5964,2389,5964,2377,5964,2367xe" filled="true" fillcolor="#cf9629" stroked="false">
                  <v:path arrowok="t"/>
                  <v:fill type="solid"/>
                </v:shape>
                <v:shape style="position:absolute;left:333;top:2367;width:11261;height:576" id="docshape118" coordorigin="333,2368" coordsize="11261,576" path="m11594,2378l11589,2378,11589,2368,333,2368,333,2378,333,2934,333,2944,11588,2944,11588,2934,11594,2934,11594,2378xe" filled="true" fillcolor="#fcf2e8" stroked="false">
                  <v:path arrowok="t"/>
                  <v:fill type="solid"/>
                </v:shape>
                <v:shape style="position:absolute;left:333;top:2389;width:11261;height:544" type="#_x0000_t202" id="docshape119" filled="false" stroked="false">
                  <v:textbox inset="0,0,0,0">
                    <w:txbxContent>
                      <w:p>
                        <w:pPr>
                          <w:spacing w:line="182" w:lineRule="auto" w:before="78"/>
                          <w:ind w:left="138" w:right="373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B242F"/>
                            <w:w w:val="105"/>
                            <w:sz w:val="14"/>
                          </w:rPr>
                          <w:t>Catatan psikometri: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Cutoff di atas bersifat SEMENTARA (face-valid dari literatur), akan dikalibrasi ulang lewat piloting Minggu 2–3 (Cronbach's alpha &amp;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analisis struktur faktor) sebelum dipakai sebagai alat skrining resmi.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Arial"/>
          <w:b/>
          <w:sz w:val="13"/>
        </w:rPr>
      </w:pPr>
    </w:p>
    <w:p>
      <w:pPr>
        <w:pStyle w:val="Heading3"/>
        <w:spacing w:before="174"/>
      </w:pPr>
      <w:r>
        <w:rPr>
          <w:color w:val="19396A"/>
          <w:w w:val="120"/>
        </w:rPr>
        <w:t>Contoh</w:t>
      </w:r>
      <w:r>
        <w:rPr>
          <w:color w:val="19396A"/>
          <w:spacing w:val="-9"/>
          <w:w w:val="120"/>
        </w:rPr>
        <w:t> </w:t>
      </w:r>
      <w:r>
        <w:rPr>
          <w:color w:val="19396A"/>
          <w:w w:val="120"/>
        </w:rPr>
        <w:t>Perhitungan</w:t>
      </w:r>
      <w:r>
        <w:rPr>
          <w:color w:val="19396A"/>
          <w:spacing w:val="-9"/>
          <w:w w:val="120"/>
        </w:rPr>
        <w:t> </w:t>
      </w:r>
      <w:r>
        <w:rPr>
          <w:color w:val="19396A"/>
          <w:w w:val="120"/>
        </w:rPr>
        <w:t>—</w:t>
      </w:r>
      <w:r>
        <w:rPr>
          <w:color w:val="19396A"/>
          <w:spacing w:val="-9"/>
          <w:w w:val="120"/>
        </w:rPr>
        <w:t> </w:t>
      </w:r>
      <w:r>
        <w:rPr>
          <w:color w:val="19396A"/>
          <w:w w:val="120"/>
        </w:rPr>
        <w:t>Kenapa</w:t>
      </w:r>
      <w:r>
        <w:rPr>
          <w:color w:val="19396A"/>
          <w:spacing w:val="-9"/>
          <w:w w:val="120"/>
        </w:rPr>
        <w:t> </w:t>
      </w:r>
      <w:r>
        <w:rPr>
          <w:color w:val="19396A"/>
          <w:w w:val="120"/>
        </w:rPr>
        <w:t>3</w:t>
      </w:r>
      <w:r>
        <w:rPr>
          <w:color w:val="19396A"/>
          <w:spacing w:val="-9"/>
          <w:w w:val="120"/>
        </w:rPr>
        <w:t> </w:t>
      </w:r>
      <w:r>
        <w:rPr>
          <w:color w:val="19396A"/>
          <w:w w:val="120"/>
        </w:rPr>
        <w:t>Pilar</w:t>
      </w:r>
      <w:r>
        <w:rPr>
          <w:color w:val="19396A"/>
          <w:spacing w:val="-9"/>
          <w:w w:val="120"/>
        </w:rPr>
        <w:t> </w:t>
      </w:r>
      <w:r>
        <w:rPr>
          <w:color w:val="19396A"/>
          <w:spacing w:val="-2"/>
          <w:w w:val="120"/>
        </w:rPr>
        <w:t>Penting</w:t>
      </w:r>
    </w:p>
    <w:p>
      <w:pPr>
        <w:pStyle w:val="BodyText"/>
        <w:spacing w:before="10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5"/>
        <w:gridCol w:w="4041"/>
        <w:gridCol w:w="3262"/>
        <w:gridCol w:w="2768"/>
      </w:tblGrid>
      <w:tr>
        <w:trPr>
          <w:trHeight w:val="288" w:hRule="atLeast"/>
        </w:trPr>
        <w:tc>
          <w:tcPr>
            <w:tcW w:w="1235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Pilar</w:t>
            </w:r>
          </w:p>
        </w:tc>
        <w:tc>
          <w:tcPr>
            <w:tcW w:w="4041" w:type="dxa"/>
            <w:shd w:val="clear" w:color="auto" w:fill="19396A"/>
          </w:tcPr>
          <w:p>
            <w:pPr>
              <w:pStyle w:val="TableParagraph"/>
              <w:spacing w:before="72"/>
              <w:ind w:left="4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5"/>
                <w:sz w:val="12"/>
              </w:rPr>
              <w:t>Skor</w:t>
            </w:r>
            <w:r>
              <w:rPr>
                <w:rFonts w:ascii="Arial"/>
                <w:b/>
                <w:color w:val="FFFFFF"/>
                <w:spacing w:val="-10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Mentah</w:t>
            </w:r>
          </w:p>
        </w:tc>
        <w:tc>
          <w:tcPr>
            <w:tcW w:w="3262" w:type="dxa"/>
            <w:shd w:val="clear" w:color="auto" w:fill="19396A"/>
          </w:tcPr>
          <w:p>
            <w:pPr>
              <w:pStyle w:val="TableParagraph"/>
              <w:spacing w:before="72"/>
              <w:ind w:left="181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0"/>
                <w:sz w:val="12"/>
              </w:rPr>
              <w:t>Sub-</w:t>
            </w:r>
            <w:r>
              <w:rPr>
                <w:rFonts w:ascii="Arial"/>
                <w:b/>
                <w:color w:val="FFFFFF"/>
                <w:spacing w:val="-4"/>
                <w:w w:val="125"/>
                <w:sz w:val="12"/>
              </w:rPr>
              <w:t>skor</w:t>
            </w:r>
          </w:p>
        </w:tc>
        <w:tc>
          <w:tcPr>
            <w:tcW w:w="2768" w:type="dxa"/>
            <w:shd w:val="clear" w:color="auto" w:fill="19396A"/>
          </w:tcPr>
          <w:p>
            <w:pPr>
              <w:pStyle w:val="TableParagraph"/>
              <w:spacing w:before="72"/>
              <w:ind w:left="81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5"/>
                <w:sz w:val="12"/>
              </w:rPr>
              <w:t>Zona</w:t>
            </w:r>
            <w:r>
              <w:rPr>
                <w:rFonts w:ascii="Arial"/>
                <w:b/>
                <w:color w:val="FFFFFF"/>
                <w:spacing w:val="-6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Individual</w:t>
            </w:r>
          </w:p>
        </w:tc>
      </w:tr>
      <w:tr>
        <w:trPr>
          <w:trHeight w:val="320" w:hRule="atLeast"/>
        </w:trPr>
        <w:tc>
          <w:tcPr>
            <w:tcW w:w="1235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Orang</w:t>
            </w:r>
            <w:r>
              <w:rPr>
                <w:color w:val="1B242F"/>
                <w:spacing w:val="-1"/>
                <w:sz w:val="14"/>
              </w:rPr>
              <w:t> </w:t>
            </w:r>
            <w:r>
              <w:rPr>
                <w:color w:val="1B242F"/>
                <w:spacing w:val="-5"/>
                <w:w w:val="105"/>
                <w:sz w:val="14"/>
              </w:rPr>
              <w:t>Tua</w:t>
            </w:r>
          </w:p>
        </w:tc>
        <w:tc>
          <w:tcPr>
            <w:tcW w:w="4041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428"/>
              <w:rPr>
                <w:sz w:val="14"/>
              </w:rPr>
            </w:pPr>
            <w:r>
              <w:rPr>
                <w:color w:val="1B242F"/>
                <w:spacing w:val="-2"/>
                <w:w w:val="110"/>
                <w:sz w:val="14"/>
              </w:rPr>
              <w:t>4,3,4,2→4,3,4</w:t>
            </w:r>
            <w:r>
              <w:rPr>
                <w:color w:val="1B242F"/>
                <w:spacing w:val="2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(O4</w:t>
            </w:r>
            <w:r>
              <w:rPr>
                <w:color w:val="1B242F"/>
                <w:spacing w:val="2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dibalik)</w:t>
            </w:r>
          </w:p>
        </w:tc>
        <w:tc>
          <w:tcPr>
            <w:tcW w:w="3262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1815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1099395</wp:posOffset>
                      </wp:positionH>
                      <wp:positionV relativeFrom="paragraph">
                        <wp:posOffset>-159</wp:posOffset>
                      </wp:positionV>
                      <wp:extent cx="2730500" cy="205104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2730500" cy="205104"/>
                                <a:chExt cx="2730500" cy="205104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-11" y="0"/>
                                  <a:ext cx="2730500" cy="205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0" h="205104">
                                      <a:moveTo>
                                        <a:pt x="2729941" y="0"/>
                                      </a:moveTo>
                                      <a:lnTo>
                                        <a:pt x="143450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4939"/>
                                      </a:lnTo>
                                      <a:lnTo>
                                        <a:pt x="1434503" y="204939"/>
                                      </a:lnTo>
                                      <a:lnTo>
                                        <a:pt x="2729941" y="204939"/>
                                      </a:lnTo>
                                      <a:lnTo>
                                        <a:pt x="27299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1485730" y="51231"/>
                                  <a:ext cx="36639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117475">
                                      <a:moveTo>
                                        <a:pt x="306782" y="117101"/>
                                      </a:moveTo>
                                      <a:lnTo>
                                        <a:pt x="59161" y="117101"/>
                                      </a:lnTo>
                                      <a:lnTo>
                                        <a:pt x="36132" y="112500"/>
                                      </a:lnTo>
                                      <a:lnTo>
                                        <a:pt x="17327" y="99951"/>
                                      </a:lnTo>
                                      <a:lnTo>
                                        <a:pt x="4649" y="81340"/>
                                      </a:lnTo>
                                      <a:lnTo>
                                        <a:pt x="0" y="58550"/>
                                      </a:lnTo>
                                      <a:lnTo>
                                        <a:pt x="4649" y="35761"/>
                                      </a:lnTo>
                                      <a:lnTo>
                                        <a:pt x="17327" y="17150"/>
                                      </a:lnTo>
                                      <a:lnTo>
                                        <a:pt x="36132" y="4601"/>
                                      </a:lnTo>
                                      <a:lnTo>
                                        <a:pt x="59161" y="0"/>
                                      </a:lnTo>
                                      <a:lnTo>
                                        <a:pt x="306782" y="0"/>
                                      </a:lnTo>
                                      <a:lnTo>
                                        <a:pt x="329810" y="4601"/>
                                      </a:lnTo>
                                      <a:lnTo>
                                        <a:pt x="348615" y="17150"/>
                                      </a:lnTo>
                                      <a:lnTo>
                                        <a:pt x="361294" y="35761"/>
                                      </a:lnTo>
                                      <a:lnTo>
                                        <a:pt x="365943" y="58550"/>
                                      </a:lnTo>
                                      <a:lnTo>
                                        <a:pt x="361294" y="81340"/>
                                      </a:lnTo>
                                      <a:lnTo>
                                        <a:pt x="348615" y="99951"/>
                                      </a:lnTo>
                                      <a:lnTo>
                                        <a:pt x="329810" y="112500"/>
                                      </a:lnTo>
                                      <a:lnTo>
                                        <a:pt x="306782" y="1171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406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6.566582pt;margin-top:-.012581pt;width:215pt;height:16.1500pt;mso-position-horizontal-relative:column;mso-position-vertical-relative:paragraph;z-index:-16738304" id="docshapegroup120" coordorigin="1731,0" coordsize="4300,323">
                      <v:shape style="position:absolute;left:1731;top:-1;width:4300;height:323" id="docshape121" coordorigin="1731,0" coordsize="4300,323" path="m6030,0l3990,0,1731,0,1731,322,3990,322,6030,322,6030,0xe" filled="true" fillcolor="#f5f7fa" stroked="false">
                        <v:path arrowok="t"/>
                        <v:fill type="solid"/>
                      </v:shape>
                      <v:shape style="position:absolute;left:4071;top:80;width:577;height:185" id="docshape122" coordorigin="4071,80" coordsize="577,185" path="m4554,265l4164,265,4128,258,4098,238,4078,209,4071,173,4078,137,4098,107,4128,88,4164,80,4554,80,4590,88,4620,107,4640,137,4647,173,4640,209,4620,238,4590,258,4554,265xe" filled="true" fillcolor="#bf406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B242F"/>
                <w:spacing w:val="-5"/>
                <w:w w:val="110"/>
                <w:sz w:val="14"/>
              </w:rPr>
              <w:t>22</w:t>
            </w:r>
          </w:p>
        </w:tc>
        <w:tc>
          <w:tcPr>
            <w:tcW w:w="2768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before="104"/>
              <w:ind w:left="8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1"/>
              </w:rPr>
              <w:t>Merah</w:t>
            </w:r>
          </w:p>
        </w:tc>
      </w:tr>
      <w:tr>
        <w:trPr>
          <w:trHeight w:val="399" w:hRule="atLeast"/>
        </w:trPr>
        <w:tc>
          <w:tcPr>
            <w:tcW w:w="1235" w:type="dxa"/>
            <w:tcBorders>
              <w:top w:val="single" w:sz="6" w:space="0" w:color="E1E5EB"/>
              <w:bottom w:val="single" w:sz="48" w:space="0" w:color="F5F7FA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4"/>
                <w:w w:val="105"/>
                <w:sz w:val="14"/>
              </w:rPr>
              <w:t>Guru</w:t>
            </w:r>
          </w:p>
        </w:tc>
        <w:tc>
          <w:tcPr>
            <w:tcW w:w="4041" w:type="dxa"/>
            <w:tcBorders>
              <w:top w:val="single" w:sz="6" w:space="0" w:color="E1E5EB"/>
              <w:bottom w:val="single" w:sz="48" w:space="0" w:color="F5F7FA"/>
            </w:tcBorders>
          </w:tcPr>
          <w:p>
            <w:pPr>
              <w:pStyle w:val="TableParagraph"/>
              <w:ind w:left="428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2→4,3,4,3,2,3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(G1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dibalik)</w:t>
            </w:r>
          </w:p>
        </w:tc>
        <w:tc>
          <w:tcPr>
            <w:tcW w:w="3262" w:type="dxa"/>
            <w:tcBorders>
              <w:top w:val="single" w:sz="6" w:space="0" w:color="E1E5EB"/>
              <w:bottom w:val="single" w:sz="48" w:space="0" w:color="F5F7FA"/>
            </w:tcBorders>
          </w:tcPr>
          <w:p>
            <w:pPr>
              <w:pStyle w:val="TableParagraph"/>
              <w:ind w:left="1815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19</w:t>
            </w:r>
          </w:p>
        </w:tc>
        <w:tc>
          <w:tcPr>
            <w:tcW w:w="2768" w:type="dxa"/>
            <w:tcBorders>
              <w:top w:val="single" w:sz="6" w:space="0" w:color="E1E5EB"/>
              <w:bottom w:val="single" w:sz="48" w:space="0" w:color="F5F7FA"/>
            </w:tcBorders>
          </w:tcPr>
          <w:p>
            <w:pPr>
              <w:pStyle w:val="TableParagraph"/>
              <w:spacing w:before="102"/>
              <w:ind w:left="89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513568</wp:posOffset>
                      </wp:positionH>
                      <wp:positionV relativeFrom="paragraph">
                        <wp:posOffset>49780</wp:posOffset>
                      </wp:positionV>
                      <wp:extent cx="395605" cy="117475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395605" cy="117475"/>
                                <a:chExt cx="395605" cy="11747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39560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5605" h="117475">
                                      <a:moveTo>
                                        <a:pt x="336275" y="117101"/>
                                      </a:moveTo>
                                      <a:lnTo>
                                        <a:pt x="58943" y="117101"/>
                                      </a:lnTo>
                                      <a:lnTo>
                                        <a:pt x="35999" y="112500"/>
                                      </a:lnTo>
                                      <a:lnTo>
                                        <a:pt x="17264" y="99951"/>
                                      </a:lnTo>
                                      <a:lnTo>
                                        <a:pt x="4632" y="81340"/>
                                      </a:lnTo>
                                      <a:lnTo>
                                        <a:pt x="0" y="58550"/>
                                      </a:lnTo>
                                      <a:lnTo>
                                        <a:pt x="4632" y="35761"/>
                                      </a:lnTo>
                                      <a:lnTo>
                                        <a:pt x="17264" y="17150"/>
                                      </a:lnTo>
                                      <a:lnTo>
                                        <a:pt x="35999" y="4601"/>
                                      </a:lnTo>
                                      <a:lnTo>
                                        <a:pt x="58943" y="0"/>
                                      </a:lnTo>
                                      <a:lnTo>
                                        <a:pt x="336275" y="0"/>
                                      </a:lnTo>
                                      <a:lnTo>
                                        <a:pt x="359219" y="4601"/>
                                      </a:lnTo>
                                      <a:lnTo>
                                        <a:pt x="377954" y="17150"/>
                                      </a:lnTo>
                                      <a:lnTo>
                                        <a:pt x="390586" y="35761"/>
                                      </a:lnTo>
                                      <a:lnTo>
                                        <a:pt x="395218" y="58550"/>
                                      </a:lnTo>
                                      <a:lnTo>
                                        <a:pt x="390586" y="81340"/>
                                      </a:lnTo>
                                      <a:lnTo>
                                        <a:pt x="377954" y="99951"/>
                                      </a:lnTo>
                                      <a:lnTo>
                                        <a:pt x="359219" y="112500"/>
                                      </a:lnTo>
                                      <a:lnTo>
                                        <a:pt x="336275" y="1171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962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438427pt;margin-top:3.919754pt;width:31.15pt;height:9.25pt;mso-position-horizontal-relative:column;mso-position-vertical-relative:paragraph;z-index:-16737792" id="docshapegroup123" coordorigin="809,78" coordsize="623,185">
                      <v:shape style="position:absolute;left:808;top:78;width:623;height:185" id="docshape124" coordorigin="809,78" coordsize="623,185" path="m1338,263l902,263,865,256,836,236,816,206,809,171,816,135,836,105,865,86,902,78,1338,78,1374,86,1404,105,1424,135,1431,171,1424,206,1404,236,1374,256,1338,263xe" filled="true" fillcolor="#cf962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w w:val="120"/>
                <w:sz w:val="11"/>
              </w:rPr>
              <w:t>Kuning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1"/>
        </w:rPr>
        <w:sectPr>
          <w:pgSz w:w="11900" w:h="16840"/>
          <w:pgMar w:top="180" w:bottom="0" w:left="141" w:right="283"/>
        </w:sectPr>
      </w:pPr>
    </w:p>
    <w:p>
      <w:pPr>
        <w:spacing w:line="240" w:lineRule="auto"/>
        <w:ind w:left="146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179945" cy="175895"/>
                <wp:effectExtent l="9525" t="0" r="0" b="5080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7179945" cy="175895"/>
                          <a:chExt cx="7179945" cy="17589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-3" y="11"/>
                            <a:ext cx="717994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168910">
                                <a:moveTo>
                                  <a:pt x="7179805" y="0"/>
                                </a:moveTo>
                                <a:lnTo>
                                  <a:pt x="5884367" y="0"/>
                                </a:lnTo>
                                <a:lnTo>
                                  <a:pt x="4449864" y="0"/>
                                </a:lnTo>
                                <a:lnTo>
                                  <a:pt x="100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25"/>
                                </a:lnTo>
                                <a:lnTo>
                                  <a:pt x="1002677" y="168325"/>
                                </a:lnTo>
                                <a:lnTo>
                                  <a:pt x="4449864" y="168325"/>
                                </a:lnTo>
                                <a:lnTo>
                                  <a:pt x="5884367" y="168325"/>
                                </a:lnTo>
                                <a:lnTo>
                                  <a:pt x="7179805" y="16832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-3" y="168337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5884367" y="0"/>
                                </a:lnTo>
                                <a:lnTo>
                                  <a:pt x="4449864" y="0"/>
                                </a:lnTo>
                                <a:lnTo>
                                  <a:pt x="100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1002677" y="7327"/>
                                </a:lnTo>
                                <a:lnTo>
                                  <a:pt x="4449864" y="7327"/>
                                </a:lnTo>
                                <a:lnTo>
                                  <a:pt x="5884367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935602" y="14637"/>
                            <a:ext cx="39560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117475">
                                <a:moveTo>
                                  <a:pt x="336275" y="117101"/>
                                </a:moveTo>
                                <a:lnTo>
                                  <a:pt x="58943" y="117101"/>
                                </a:lnTo>
                                <a:lnTo>
                                  <a:pt x="35999" y="112500"/>
                                </a:lnTo>
                                <a:lnTo>
                                  <a:pt x="17264" y="99951"/>
                                </a:lnTo>
                                <a:lnTo>
                                  <a:pt x="4632" y="81340"/>
                                </a:lnTo>
                                <a:lnTo>
                                  <a:pt x="0" y="58550"/>
                                </a:lnTo>
                                <a:lnTo>
                                  <a:pt x="4632" y="35761"/>
                                </a:lnTo>
                                <a:lnTo>
                                  <a:pt x="17264" y="17150"/>
                                </a:lnTo>
                                <a:lnTo>
                                  <a:pt x="35999" y="4601"/>
                                </a:lnTo>
                                <a:lnTo>
                                  <a:pt x="58943" y="0"/>
                                </a:lnTo>
                                <a:lnTo>
                                  <a:pt x="336275" y="0"/>
                                </a:lnTo>
                                <a:lnTo>
                                  <a:pt x="359219" y="4601"/>
                                </a:lnTo>
                                <a:lnTo>
                                  <a:pt x="377954" y="17150"/>
                                </a:lnTo>
                                <a:lnTo>
                                  <a:pt x="390586" y="35761"/>
                                </a:lnTo>
                                <a:lnTo>
                                  <a:pt x="395218" y="58550"/>
                                </a:lnTo>
                                <a:lnTo>
                                  <a:pt x="390586" y="81340"/>
                                </a:lnTo>
                                <a:lnTo>
                                  <a:pt x="377954" y="99951"/>
                                </a:lnTo>
                                <a:lnTo>
                                  <a:pt x="359219" y="112500"/>
                                </a:lnTo>
                                <a:lnTo>
                                  <a:pt x="336275" y="117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96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71799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63" w:val="left" w:leader="none"/>
                                  <w:tab w:pos="7090" w:val="left" w:leader="none"/>
                                  <w:tab w:pos="9432" w:val="left" w:leader="none"/>
                                </w:tabs>
                                <w:spacing w:line="221" w:lineRule="exact" w:before="0"/>
                                <w:ind w:left="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color w:val="1B242F"/>
                                  <w:spacing w:val="-4"/>
                                  <w:w w:val="110"/>
                                  <w:sz w:val="14"/>
                                </w:rPr>
                                <w:t>Murid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4,3,4,3→3,3,2</w:t>
                              </w:r>
                              <w:r>
                                <w:rPr>
                                  <w:color w:val="1B242F"/>
                                  <w:spacing w:val="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(M4</w:t>
                              </w:r>
                              <w:r>
                                <w:rPr>
                                  <w:color w:val="1B242F"/>
                                  <w:spacing w:val="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dibalik)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10"/>
                                  <w:sz w:val="14"/>
                                </w:rPr>
                                <w:t>19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10"/>
                                  <w:sz w:val="11"/>
                                </w:rPr>
                                <w:t>Kuning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13.85pt;mso-position-horizontal-relative:char;mso-position-vertical-relative:line" id="docshapegroup125" coordorigin="0,0" coordsize="11307,277">
                <v:shape style="position:absolute;left:0;top:0;width:11307;height:266" id="docshape126" coordorigin="0,0" coordsize="11307,266" path="m11307,0l9267,0,7008,0,1579,0,0,0,0,265,1579,265,7008,265,9267,265,11307,265,11307,0xe" filled="true" fillcolor="#f5f7fa" stroked="false">
                  <v:path arrowok="t"/>
                  <v:fill type="solid"/>
                </v:shape>
                <v:shape style="position:absolute;left:0;top:265;width:11307;height:12" id="docshape127" coordorigin="0,265" coordsize="11307,12" path="m11307,265l9267,265,7008,265,1579,265,0,265,0,277,1579,277,7008,277,9267,277,11307,277,11307,265xe" filled="true" fillcolor="#e1e5eb" stroked="false">
                  <v:path arrowok="t"/>
                  <v:fill type="solid"/>
                </v:shape>
                <v:shape style="position:absolute;left:9347;top:23;width:623;height:185" id="docshape128" coordorigin="9347,23" coordsize="623,185" path="m9877,207l9440,207,9404,200,9375,180,9355,151,9347,115,9355,79,9375,50,9404,30,9440,23,9877,23,9913,30,9943,50,9963,79,9970,115,9963,151,9943,180,9913,200,9877,207xe" filled="true" fillcolor="#cf9629" stroked="false">
                  <v:path arrowok="t"/>
                  <v:fill type="solid"/>
                </v:shape>
                <v:shape style="position:absolute;left:0;top:0;width:11307;height:266" type="#_x0000_t202" id="docshape129" filled="false" stroked="false">
                  <v:textbox inset="0,0,0,0">
                    <w:txbxContent>
                      <w:p>
                        <w:pPr>
                          <w:tabs>
                            <w:tab w:pos="1663" w:val="left" w:leader="none"/>
                            <w:tab w:pos="7090" w:val="left" w:leader="none"/>
                            <w:tab w:pos="9432" w:val="left" w:leader="none"/>
                          </w:tabs>
                          <w:spacing w:line="221" w:lineRule="exact" w:before="0"/>
                          <w:ind w:left="80" w:right="0" w:firstLine="0"/>
                          <w:jc w:val="left"/>
                          <w:rPr>
                            <w:rFonts w:ascii="Arial" w:hAnsi="Arial"/>
                            <w:b/>
                            <w:sz w:val="11"/>
                          </w:rPr>
                        </w:pPr>
                        <w:r>
                          <w:rPr>
                            <w:color w:val="1B242F"/>
                            <w:spacing w:val="-4"/>
                            <w:w w:val="110"/>
                            <w:sz w:val="14"/>
                          </w:rPr>
                          <w:t>Murid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4,3,4,3→3,3,2</w:t>
                        </w:r>
                        <w:r>
                          <w:rPr>
                            <w:color w:val="1B242F"/>
                            <w:spacing w:val="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(M4</w:t>
                        </w:r>
                        <w:r>
                          <w:rPr>
                            <w:color w:val="1B242F"/>
                            <w:spacing w:val="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dibalik)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spacing w:val="-5"/>
                            <w:w w:val="110"/>
                            <w:sz w:val="14"/>
                          </w:rPr>
                          <w:t>19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10"/>
                            <w:sz w:val="11"/>
                          </w:rPr>
                          <w:t>Kuning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187" w:lineRule="auto" w:before="141"/>
        <w:ind w:left="146" w:right="20"/>
        <w:jc w:val="both"/>
      </w:pPr>
      <w:r>
        <w:rPr>
          <w:color w:val="1B242F"/>
          <w:w w:val="110"/>
        </w:rPr>
        <w:t>Skor</w:t>
      </w:r>
      <w:r>
        <w:rPr>
          <w:color w:val="1B242F"/>
          <w:w w:val="110"/>
        </w:rPr>
        <w:t> komposit</w:t>
      </w:r>
      <w:r>
        <w:rPr>
          <w:color w:val="1B242F"/>
          <w:w w:val="110"/>
        </w:rPr>
        <w:t> =</w:t>
      </w:r>
      <w:r>
        <w:rPr>
          <w:color w:val="1B242F"/>
          <w:w w:val="110"/>
        </w:rPr>
        <w:t> (22+19+19)/3</w:t>
      </w:r>
      <w:r>
        <w:rPr>
          <w:color w:val="1B242F"/>
          <w:w w:val="110"/>
        </w:rPr>
        <w:t> =</w:t>
      </w:r>
      <w:r>
        <w:rPr>
          <w:color w:val="1B242F"/>
          <w:w w:val="110"/>
        </w:rPr>
        <w:t> </w:t>
      </w:r>
      <w:r>
        <w:rPr>
          <w:rFonts w:ascii="Arial" w:hAnsi="Arial"/>
          <w:b/>
          <w:color w:val="1B242F"/>
          <w:w w:val="110"/>
        </w:rPr>
        <w:t>20,0</w:t>
      </w:r>
      <w:r>
        <w:rPr>
          <w:rFonts w:ascii="Arial" w:hAnsi="Arial"/>
          <w:b/>
          <w:color w:val="1B242F"/>
          <w:w w:val="110"/>
        </w:rPr>
        <w:t> </w:t>
      </w:r>
      <w:r>
        <w:rPr>
          <w:color w:val="1B242F"/>
          <w:w w:val="110"/>
        </w:rPr>
        <w:t>→</w:t>
      </w:r>
      <w:r>
        <w:rPr>
          <w:color w:val="1B242F"/>
          <w:w w:val="110"/>
        </w:rPr>
        <w:t> Zona</w:t>
      </w:r>
      <w:r>
        <w:rPr>
          <w:color w:val="1B242F"/>
          <w:w w:val="110"/>
        </w:rPr>
        <w:t> Kuning.</w:t>
      </w:r>
      <w:r>
        <w:rPr>
          <w:color w:val="1B242F"/>
          <w:w w:val="110"/>
        </w:rPr>
        <w:t> Tapi</w:t>
      </w:r>
      <w:r>
        <w:rPr>
          <w:color w:val="1B242F"/>
          <w:w w:val="110"/>
        </w:rPr>
        <w:t> pilar</w:t>
      </w:r>
      <w:r>
        <w:rPr>
          <w:color w:val="1B242F"/>
          <w:w w:val="110"/>
        </w:rPr>
        <w:t> Orang</w:t>
      </w:r>
      <w:r>
        <w:rPr>
          <w:color w:val="1B242F"/>
          <w:w w:val="110"/>
        </w:rPr>
        <w:t> Tua</w:t>
      </w:r>
      <w:r>
        <w:rPr>
          <w:color w:val="1B242F"/>
          <w:w w:val="110"/>
        </w:rPr>
        <w:t> sendiri</w:t>
      </w:r>
      <w:r>
        <w:rPr>
          <w:color w:val="1B242F"/>
          <w:w w:val="110"/>
        </w:rPr>
        <w:t> sudah</w:t>
      </w:r>
      <w:r>
        <w:rPr>
          <w:color w:val="1B242F"/>
          <w:w w:val="110"/>
        </w:rPr>
        <w:t> Merah</w:t>
      </w:r>
      <w:r>
        <w:rPr>
          <w:color w:val="1B242F"/>
          <w:w w:val="110"/>
        </w:rPr>
        <w:t> —</w:t>
      </w:r>
      <w:r>
        <w:rPr>
          <w:color w:val="1B242F"/>
          <w:w w:val="110"/>
        </w:rPr>
        <w:t> ketiga</w:t>
      </w:r>
      <w:r>
        <w:rPr>
          <w:color w:val="1B242F"/>
          <w:w w:val="110"/>
        </w:rPr>
        <w:t> pilar</w:t>
      </w:r>
      <w:r>
        <w:rPr>
          <w:color w:val="1B242F"/>
          <w:w w:val="110"/>
        </w:rPr>
        <w:t> tidak</w:t>
      </w:r>
      <w:r>
        <w:rPr>
          <w:color w:val="1B242F"/>
          <w:w w:val="110"/>
        </w:rPr>
        <w:t> sepakat.</w:t>
      </w:r>
      <w:r>
        <w:rPr>
          <w:color w:val="1B242F"/>
          <w:w w:val="110"/>
        </w:rPr>
        <w:t> Sistem otomatis</w:t>
      </w:r>
      <w:r>
        <w:rPr>
          <w:color w:val="1B242F"/>
          <w:w w:val="110"/>
        </w:rPr>
        <w:t> menandai</w:t>
      </w:r>
      <w:r>
        <w:rPr>
          <w:color w:val="1B242F"/>
          <w:w w:val="110"/>
        </w:rPr>
        <w:t> </w:t>
      </w:r>
      <w:r>
        <w:rPr>
          <w:rFonts w:ascii="Arial" w:hAnsi="Arial"/>
          <w:b/>
          <w:color w:val="1B242F"/>
          <w:w w:val="110"/>
        </w:rPr>
        <w:t>"Perlu</w:t>
      </w:r>
      <w:r>
        <w:rPr>
          <w:rFonts w:ascii="Arial" w:hAnsi="Arial"/>
          <w:b/>
          <w:color w:val="1B242F"/>
          <w:w w:val="110"/>
        </w:rPr>
        <w:t> Peninjauan</w:t>
      </w:r>
      <w:r>
        <w:rPr>
          <w:rFonts w:ascii="Arial" w:hAnsi="Arial"/>
          <w:b/>
          <w:color w:val="1B242F"/>
          <w:w w:val="110"/>
        </w:rPr>
        <w:t> Manual"</w:t>
      </w:r>
      <w:r>
        <w:rPr>
          <w:color w:val="1B242F"/>
          <w:w w:val="110"/>
        </w:rPr>
        <w:t>,</w:t>
      </w:r>
      <w:r>
        <w:rPr>
          <w:color w:val="1B242F"/>
          <w:w w:val="110"/>
        </w:rPr>
        <w:t> bukan</w:t>
      </w:r>
      <w:r>
        <w:rPr>
          <w:color w:val="1B242F"/>
          <w:w w:val="110"/>
        </w:rPr>
        <w:t> berhenti</w:t>
      </w:r>
      <w:r>
        <w:rPr>
          <w:color w:val="1B242F"/>
          <w:w w:val="110"/>
        </w:rPr>
        <w:t> di</w:t>
      </w:r>
      <w:r>
        <w:rPr>
          <w:color w:val="1B242F"/>
          <w:w w:val="110"/>
        </w:rPr>
        <w:t> label</w:t>
      </w:r>
      <w:r>
        <w:rPr>
          <w:color w:val="1B242F"/>
          <w:w w:val="110"/>
        </w:rPr>
        <w:t> Kuning.</w:t>
      </w:r>
      <w:r>
        <w:rPr>
          <w:color w:val="1B242F"/>
          <w:w w:val="110"/>
        </w:rPr>
        <w:t> Kalau</w:t>
      </w:r>
      <w:r>
        <w:rPr>
          <w:color w:val="1B242F"/>
          <w:w w:val="110"/>
        </w:rPr>
        <w:t> JAGAPILAR</w:t>
      </w:r>
      <w:r>
        <w:rPr>
          <w:color w:val="1B242F"/>
          <w:w w:val="110"/>
        </w:rPr>
        <w:t> hanya</w:t>
      </w:r>
      <w:r>
        <w:rPr>
          <w:color w:val="1B242F"/>
          <w:w w:val="110"/>
        </w:rPr>
        <w:t> pakai</w:t>
      </w:r>
      <w:r>
        <w:rPr>
          <w:color w:val="1B242F"/>
          <w:w w:val="110"/>
        </w:rPr>
        <w:t> rata-rata</w:t>
      </w:r>
      <w:r>
        <w:rPr>
          <w:color w:val="1B242F"/>
          <w:w w:val="110"/>
        </w:rPr>
        <w:t> tanpa</w:t>
      </w:r>
      <w:r>
        <w:rPr>
          <w:color w:val="1B242F"/>
          <w:w w:val="110"/>
        </w:rPr>
        <w:t> cek</w:t>
      </w:r>
      <w:r>
        <w:rPr>
          <w:color w:val="1B242F"/>
          <w:w w:val="110"/>
        </w:rPr>
        <w:t> per-pilar, sinyal Merah dari orang tua akan tenggelam.</w:t>
      </w:r>
    </w:p>
    <w:p>
      <w:pPr>
        <w:pStyle w:val="Heading2"/>
        <w:numPr>
          <w:ilvl w:val="1"/>
          <w:numId w:val="6"/>
        </w:numPr>
        <w:tabs>
          <w:tab w:pos="721" w:val="left" w:leader="none"/>
        </w:tabs>
        <w:spacing w:line="240" w:lineRule="auto" w:before="293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182375</wp:posOffset>
                </wp:positionH>
                <wp:positionV relativeFrom="paragraph">
                  <wp:posOffset>166163</wp:posOffset>
                </wp:positionV>
                <wp:extent cx="29845" cy="1905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3.083721pt;width:2.305156pt;height:14.983511pt;mso-position-horizontal-relative:page;mso-position-vertical-relative:paragraph;z-index:15755264" id="docshape130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Etika</w:t>
      </w:r>
      <w:r>
        <w:rPr>
          <w:color w:val="11284E"/>
          <w:spacing w:val="15"/>
          <w:w w:val="120"/>
        </w:rPr>
        <w:t> </w:t>
      </w:r>
      <w:r>
        <w:rPr>
          <w:color w:val="11284E"/>
          <w:w w:val="120"/>
        </w:rPr>
        <w:t>Pengambilan</w:t>
      </w:r>
      <w:r>
        <w:rPr>
          <w:color w:val="11284E"/>
          <w:spacing w:val="15"/>
          <w:w w:val="120"/>
        </w:rPr>
        <w:t> </w:t>
      </w:r>
      <w:r>
        <w:rPr>
          <w:color w:val="11284E"/>
          <w:spacing w:val="-4"/>
          <w:w w:val="120"/>
        </w:rPr>
        <w:t>Data</w:t>
      </w:r>
    </w:p>
    <w:p>
      <w:pPr>
        <w:pStyle w:val="BodyText"/>
        <w:spacing w:before="6"/>
        <w:rPr>
          <w:rFonts w:ascii="Arial"/>
          <w:b/>
          <w:sz w:val="11"/>
        </w:rPr>
      </w:pPr>
    </w:p>
    <w:p>
      <w:pPr>
        <w:pStyle w:val="BodyText"/>
        <w:spacing w:after="0"/>
        <w:rPr>
          <w:rFonts w:ascii="Arial"/>
          <w:b/>
          <w:sz w:val="11"/>
        </w:rPr>
        <w:sectPr>
          <w:pgSz w:w="11900" w:h="16840"/>
          <w:pgMar w:top="200" w:bottom="280" w:left="141" w:right="283"/>
        </w:sectPr>
      </w:pPr>
    </w:p>
    <w:p>
      <w:pPr>
        <w:spacing w:line="292" w:lineRule="auto" w:before="97"/>
        <w:ind w:left="226" w:right="38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1B242F"/>
          <w:spacing w:val="-2"/>
          <w:w w:val="120"/>
          <w:sz w:val="14"/>
        </w:rPr>
        <w:t>Informed</w:t>
      </w:r>
      <w:r>
        <w:rPr>
          <w:rFonts w:ascii="Arial"/>
          <w:b/>
          <w:color w:val="1B242F"/>
          <w:spacing w:val="-10"/>
          <w:w w:val="120"/>
          <w:sz w:val="14"/>
        </w:rPr>
        <w:t> </w:t>
      </w:r>
      <w:r>
        <w:rPr>
          <w:rFonts w:ascii="Arial"/>
          <w:b/>
          <w:color w:val="1B242F"/>
          <w:spacing w:val="-2"/>
          <w:w w:val="120"/>
          <w:sz w:val="14"/>
        </w:rPr>
        <w:t>consent</w:t>
      </w:r>
      <w:r>
        <w:rPr>
          <w:rFonts w:ascii="Arial"/>
          <w:b/>
          <w:color w:val="1B242F"/>
          <w:spacing w:val="-10"/>
          <w:w w:val="120"/>
          <w:sz w:val="14"/>
        </w:rPr>
        <w:t> </w:t>
      </w:r>
      <w:r>
        <w:rPr>
          <w:rFonts w:ascii="Arial"/>
          <w:b/>
          <w:color w:val="1B242F"/>
          <w:spacing w:val="-2"/>
          <w:w w:val="120"/>
          <w:sz w:val="14"/>
        </w:rPr>
        <w:t>&amp; assent</w:t>
      </w:r>
    </w:p>
    <w:p>
      <w:pPr>
        <w:spacing w:before="42"/>
        <w:ind w:left="226" w:right="0" w:firstLine="0"/>
        <w:jc w:val="left"/>
        <w:rPr>
          <w:sz w:val="14"/>
        </w:rPr>
      </w:pPr>
      <w:r>
        <w:rPr/>
        <w:br w:type="column"/>
      </w:r>
      <w:r>
        <w:rPr>
          <w:color w:val="1B242F"/>
          <w:w w:val="105"/>
          <w:sz w:val="14"/>
        </w:rPr>
        <w:t>Orang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tua/wali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menandatangani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consent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tertulis;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anak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diberi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penjelasan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sederhana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dan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memberi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assent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lisan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w w:val="105"/>
          <w:sz w:val="14"/>
        </w:rPr>
        <w:t>sesuai</w:t>
      </w:r>
      <w:r>
        <w:rPr>
          <w:color w:val="1B242F"/>
          <w:spacing w:val="1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usianya.</w:t>
      </w:r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280" w:bottom="280" w:left="141" w:right="283"/>
          <w:cols w:num="2" w:equalWidth="0">
            <w:col w:w="1809" w:space="452"/>
            <w:col w:w="9215"/>
          </w:cols>
        </w:sectPr>
      </w:pPr>
    </w:p>
    <w:p>
      <w:pPr>
        <w:spacing w:line="240" w:lineRule="auto"/>
        <w:ind w:left="146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9945" cy="622300"/>
                <wp:effectExtent l="9525" t="0" r="0" b="6350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7179945" cy="622300"/>
                          <a:chExt cx="7179945" cy="6223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-3" y="6"/>
                            <a:ext cx="717994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615315">
                                <a:moveTo>
                                  <a:pt x="7179805" y="409854"/>
                                </a:moveTo>
                                <a:lnTo>
                                  <a:pt x="1434490" y="409854"/>
                                </a:lnTo>
                                <a:lnTo>
                                  <a:pt x="0" y="409854"/>
                                </a:lnTo>
                                <a:lnTo>
                                  <a:pt x="0" y="614781"/>
                                </a:lnTo>
                                <a:lnTo>
                                  <a:pt x="1434490" y="614781"/>
                                </a:lnTo>
                                <a:lnTo>
                                  <a:pt x="7179805" y="614781"/>
                                </a:lnTo>
                                <a:lnTo>
                                  <a:pt x="7179805" y="409854"/>
                                </a:lnTo>
                                <a:close/>
                              </a:path>
                              <a:path w="7179945" h="615315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927"/>
                                </a:lnTo>
                                <a:lnTo>
                                  <a:pt x="1434490" y="204927"/>
                                </a:lnTo>
                                <a:lnTo>
                                  <a:pt x="7179805" y="2049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-3" y="6"/>
                            <a:ext cx="717994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622300">
                                <a:moveTo>
                                  <a:pt x="7179805" y="614781"/>
                                </a:moveTo>
                                <a:lnTo>
                                  <a:pt x="1434490" y="614781"/>
                                </a:lnTo>
                                <a:lnTo>
                                  <a:pt x="0" y="614781"/>
                                </a:lnTo>
                                <a:lnTo>
                                  <a:pt x="0" y="622096"/>
                                </a:lnTo>
                                <a:lnTo>
                                  <a:pt x="1434490" y="622096"/>
                                </a:lnTo>
                                <a:lnTo>
                                  <a:pt x="7179805" y="622096"/>
                                </a:lnTo>
                                <a:lnTo>
                                  <a:pt x="7179805" y="614781"/>
                                </a:lnTo>
                                <a:close/>
                              </a:path>
                              <a:path w="7179945" h="622300">
                                <a:moveTo>
                                  <a:pt x="7179805" y="409854"/>
                                </a:moveTo>
                                <a:lnTo>
                                  <a:pt x="1434490" y="409854"/>
                                </a:lnTo>
                                <a:lnTo>
                                  <a:pt x="0" y="409854"/>
                                </a:lnTo>
                                <a:lnTo>
                                  <a:pt x="0" y="417169"/>
                                </a:lnTo>
                                <a:lnTo>
                                  <a:pt x="1434490" y="417169"/>
                                </a:lnTo>
                                <a:lnTo>
                                  <a:pt x="7179805" y="417169"/>
                                </a:lnTo>
                                <a:lnTo>
                                  <a:pt x="7179805" y="409854"/>
                                </a:lnTo>
                                <a:close/>
                              </a:path>
                              <a:path w="7179945" h="622300">
                                <a:moveTo>
                                  <a:pt x="7179805" y="204927"/>
                                </a:moveTo>
                                <a:lnTo>
                                  <a:pt x="1434490" y="204927"/>
                                </a:lnTo>
                                <a:lnTo>
                                  <a:pt x="0" y="204927"/>
                                </a:lnTo>
                                <a:lnTo>
                                  <a:pt x="0" y="212242"/>
                                </a:lnTo>
                                <a:lnTo>
                                  <a:pt x="1434490" y="212242"/>
                                </a:lnTo>
                                <a:lnTo>
                                  <a:pt x="7179805" y="212242"/>
                                </a:lnTo>
                                <a:lnTo>
                                  <a:pt x="7179805" y="204927"/>
                                </a:lnTo>
                                <a:close/>
                              </a:path>
                              <a:path w="7179945" h="622300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434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51232" y="262463"/>
                            <a:ext cx="8820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Kerahasiaan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1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4"/>
                                  <w:w w:val="120"/>
                                  <w:sz w:val="1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487102" y="262463"/>
                            <a:ext cx="420497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diberi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kode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anonim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sebelum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dianalisis;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hanya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tim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inti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yang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bisa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mengakses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mentah.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417175"/>
                            <a:ext cx="71799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41" w:val="left" w:leader="none"/>
                                </w:tabs>
                                <w:spacing w:before="21"/>
                                <w:ind w:left="8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Referral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5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Zona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5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Merah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Anak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Zona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Merah/Perlu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Peninjauan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diberi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tahu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orang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tua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diarahkan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psikolog/BK</w:t>
                              </w:r>
                              <w:r>
                                <w:rPr>
                                  <w:color w:val="1B242F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sekolah.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7318"/>
                            <a:ext cx="71799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41" w:val="left" w:leader="none"/>
                                </w:tabs>
                                <w:spacing w:before="21"/>
                                <w:ind w:left="8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Izin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3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institusi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Izin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resmi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dari kepala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sekolah &amp;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sepengetahuan wali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kelas —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tidak ada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pendekatan langsung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 anak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tanpa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perantara.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49pt;mso-position-horizontal-relative:char;mso-position-vertical-relative:line" id="docshapegroup131" coordorigin="0,0" coordsize="11307,980">
                <v:shape style="position:absolute;left:0;top:0;width:11307;height:969" id="docshape132" coordorigin="0,0" coordsize="11307,969" path="m11307,645l2259,645,0,645,0,968,2259,968,11307,968,11307,645xm11307,0l2259,0,0,0,0,323,2259,323,11307,323,11307,0xe" filled="true" fillcolor="#f5f7fa" stroked="false">
                  <v:path arrowok="t"/>
                  <v:fill type="solid"/>
                </v:shape>
                <v:shape style="position:absolute;left:0;top:0;width:11307;height:980" id="docshape133" coordorigin="0,0" coordsize="11307,980" path="m11307,968l2259,968,0,968,0,980,2259,980,11307,980,11307,968xm11307,645l2259,645,0,645,0,657,2259,657,11307,657,11307,645xm11307,323l2259,323,0,323,0,334,2259,334,11307,334,11307,323xm11307,0l2259,0,0,0,0,12,2259,12,11307,12,11307,0xe" filled="true" fillcolor="#e1e5eb" stroked="false">
                  <v:path arrowok="t"/>
                  <v:fill type="solid"/>
                </v:shape>
                <v:shape style="position:absolute;left:80;top:413;width:1389;height:161" type="#_x0000_t202" id="docshape134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w w:val="115"/>
                            <w:sz w:val="14"/>
                          </w:rPr>
                          <w:t>Kerahasiaan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1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4"/>
                            <w:w w:val="120"/>
                            <w:sz w:val="14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2341;top:413;width:6622;height:161" type="#_x0000_t202" id="docshape13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diberi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kode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anonim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sebelum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dianalisis;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hanya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tim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inti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yang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bisa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mengakses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mentah.</w:t>
                        </w:r>
                      </w:p>
                    </w:txbxContent>
                  </v:textbox>
                  <w10:wrap type="none"/>
                </v:shape>
                <v:shape style="position:absolute;left:0;top:656;width:11307;height:312" type="#_x0000_t202" id="docshape136" filled="false" stroked="false">
                  <v:textbox inset="0,0,0,0">
                    <w:txbxContent>
                      <w:p>
                        <w:pPr>
                          <w:tabs>
                            <w:tab w:pos="2341" w:val="left" w:leader="none"/>
                          </w:tabs>
                          <w:spacing w:before="21"/>
                          <w:ind w:left="8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Referral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5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5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4"/>
                            <w:w w:val="105"/>
                            <w:sz w:val="14"/>
                          </w:rPr>
                          <w:t>Merah</w:t>
                        </w:r>
                        <w:r>
                          <w:rPr>
                            <w:rFonts w:ascii="Arial"/>
                            <w:b/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Anak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Zona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Merah/Perlu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Peninjauan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Manual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diberi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tahu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orang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tua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&amp;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diarahkan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</w:t>
                        </w:r>
                        <w:r>
                          <w:rPr>
                            <w:color w:val="1B242F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psikolog/BK</w:t>
                        </w:r>
                        <w:r>
                          <w:rPr>
                            <w:color w:val="1B242F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sekolah.</w:t>
                        </w:r>
                      </w:p>
                    </w:txbxContent>
                  </v:textbox>
                  <w10:wrap type="none"/>
                </v:shape>
                <v:shape style="position:absolute;left:0;top:11;width:11307;height:312" type="#_x0000_t202" id="docshape137" filled="false" stroked="false">
                  <v:textbox inset="0,0,0,0">
                    <w:txbxContent>
                      <w:p>
                        <w:pPr>
                          <w:tabs>
                            <w:tab w:pos="2341" w:val="left" w:leader="none"/>
                          </w:tabs>
                          <w:spacing w:before="21"/>
                          <w:ind w:left="8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B242F"/>
                            <w:w w:val="105"/>
                            <w:sz w:val="14"/>
                          </w:rPr>
                          <w:t>Izin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3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pacing w:val="-2"/>
                            <w:w w:val="105"/>
                            <w:sz w:val="14"/>
                          </w:rPr>
                          <w:t>institusi</w:t>
                        </w:r>
                        <w:r>
                          <w:rPr>
                            <w:rFonts w:ascii="Arial" w:hAnsi="Arial"/>
                            <w:b/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Izin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resmi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dari kepala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sekolah &amp;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sepengetahuan wali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kelas —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tidak ada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pendekatan langsung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 anak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tanpa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perantara.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280" w:bottom="280" w:left="141" w:right="283"/>
        </w:sectPr>
      </w:pPr>
    </w:p>
    <w:p>
      <w:pPr>
        <w:spacing w:before="79"/>
        <w:ind w:left="146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color w:val="D53A7B"/>
          <w:spacing w:val="14"/>
          <w:w w:val="110"/>
          <w:sz w:val="14"/>
        </w:rPr>
        <w:t>BAGIAN</w:t>
      </w:r>
      <w:r>
        <w:rPr>
          <w:rFonts w:ascii="Arial" w:hAnsi="Arial"/>
          <w:b/>
          <w:color w:val="D53A7B"/>
          <w:spacing w:val="40"/>
          <w:w w:val="110"/>
          <w:sz w:val="14"/>
        </w:rPr>
        <w:t> </w:t>
      </w:r>
      <w:r>
        <w:rPr>
          <w:rFonts w:ascii="Arial" w:hAnsi="Arial"/>
          <w:b/>
          <w:color w:val="D53A7B"/>
          <w:w w:val="110"/>
          <w:sz w:val="14"/>
        </w:rPr>
        <w:t>5</w:t>
      </w:r>
      <w:r>
        <w:rPr>
          <w:rFonts w:ascii="Arial" w:hAnsi="Arial"/>
          <w:b/>
          <w:color w:val="D53A7B"/>
          <w:spacing w:val="40"/>
          <w:w w:val="110"/>
          <w:sz w:val="14"/>
        </w:rPr>
        <w:t> </w:t>
      </w:r>
      <w:r>
        <w:rPr>
          <w:rFonts w:ascii="Arial" w:hAnsi="Arial"/>
          <w:b/>
          <w:color w:val="D53A7B"/>
          <w:w w:val="110"/>
          <w:sz w:val="14"/>
        </w:rPr>
        <w:t>·</w:t>
      </w:r>
      <w:r>
        <w:rPr>
          <w:rFonts w:ascii="Arial" w:hAnsi="Arial"/>
          <w:b/>
          <w:color w:val="D53A7B"/>
          <w:spacing w:val="40"/>
          <w:w w:val="110"/>
          <w:sz w:val="14"/>
        </w:rPr>
        <w:t> </w:t>
      </w:r>
      <w:r>
        <w:rPr>
          <w:rFonts w:ascii="Arial" w:hAnsi="Arial"/>
          <w:b/>
          <w:color w:val="D53A7B"/>
          <w:spacing w:val="14"/>
          <w:w w:val="110"/>
          <w:sz w:val="14"/>
        </w:rPr>
        <w:t>DOKUMEN</w:t>
      </w:r>
      <w:r>
        <w:rPr>
          <w:rFonts w:ascii="Arial" w:hAnsi="Arial"/>
          <w:b/>
          <w:color w:val="D53A7B"/>
          <w:spacing w:val="40"/>
          <w:w w:val="110"/>
          <w:sz w:val="14"/>
        </w:rPr>
        <w:t> </w:t>
      </w:r>
      <w:r>
        <w:rPr>
          <w:rFonts w:ascii="Arial" w:hAnsi="Arial"/>
          <w:b/>
          <w:color w:val="D53A7B"/>
          <w:spacing w:val="12"/>
          <w:w w:val="110"/>
          <w:sz w:val="14"/>
        </w:rPr>
        <w:t>TEKNIS</w:t>
      </w:r>
    </w:p>
    <w:p>
      <w:pPr>
        <w:pStyle w:val="BodyText"/>
        <w:spacing w:before="91"/>
        <w:rPr>
          <w:rFonts w:ascii="Arial"/>
          <w:b/>
          <w:sz w:val="14"/>
        </w:rPr>
      </w:pPr>
    </w:p>
    <w:p>
      <w:pPr>
        <w:pStyle w:val="Heading1"/>
      </w:pPr>
      <w:r>
        <w:rPr>
          <w:color w:val="11284E"/>
          <w:w w:val="115"/>
        </w:rPr>
        <w:t>Arsitektur</w:t>
      </w:r>
      <w:r>
        <w:rPr>
          <w:color w:val="11284E"/>
          <w:spacing w:val="31"/>
          <w:w w:val="115"/>
        </w:rPr>
        <w:t> </w:t>
      </w:r>
      <w:r>
        <w:rPr>
          <w:color w:val="11284E"/>
          <w:w w:val="115"/>
        </w:rPr>
        <w:t>Teknis</w:t>
      </w:r>
      <w:r>
        <w:rPr>
          <w:color w:val="11284E"/>
          <w:spacing w:val="31"/>
          <w:w w:val="115"/>
        </w:rPr>
        <w:t> </w:t>
      </w:r>
      <w:r>
        <w:rPr>
          <w:color w:val="11284E"/>
          <w:w w:val="115"/>
        </w:rPr>
        <w:t>Platform</w:t>
      </w:r>
      <w:r>
        <w:rPr>
          <w:color w:val="11284E"/>
          <w:spacing w:val="32"/>
          <w:w w:val="115"/>
        </w:rPr>
        <w:t> </w:t>
      </w:r>
      <w:r>
        <w:rPr>
          <w:color w:val="11284E"/>
          <w:w w:val="115"/>
        </w:rPr>
        <w:t>Web</w:t>
      </w:r>
      <w:r>
        <w:rPr>
          <w:color w:val="11284E"/>
          <w:spacing w:val="31"/>
          <w:w w:val="115"/>
        </w:rPr>
        <w:t> </w:t>
      </w:r>
      <w:r>
        <w:rPr>
          <w:color w:val="11284E"/>
          <w:spacing w:val="-2"/>
          <w:w w:val="115"/>
        </w:rPr>
        <w:t>JAGAPILAR</w:t>
      </w:r>
    </w:p>
    <w:p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182375</wp:posOffset>
                </wp:positionH>
                <wp:positionV relativeFrom="paragraph">
                  <wp:posOffset>85516</wp:posOffset>
                </wp:positionV>
                <wp:extent cx="7179945" cy="22225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71799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22225">
                              <a:moveTo>
                                <a:pt x="7179810" y="21956"/>
                              </a:moveTo>
                              <a:lnTo>
                                <a:pt x="0" y="21956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21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6.733554pt;width:565.33939pt;height:1.728867pt;mso-position-horizontal-relative:page;mso-position-vertical-relative:paragraph;z-index:-15701504;mso-wrap-distance-left:0;mso-wrap-distance-right:0" id="docshape138" filled="true" fillcolor="#19396a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187" w:lineRule="auto" w:before="71"/>
        <w:ind w:left="146" w:right="0" w:firstLine="0"/>
        <w:jc w:val="left"/>
        <w:rPr>
          <w:sz w:val="12"/>
        </w:rPr>
      </w:pPr>
      <w:r>
        <w:rPr>
          <w:color w:val="545466"/>
          <w:w w:val="110"/>
          <w:sz w:val="12"/>
        </w:rPr>
        <w:t>Disusun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sebagai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acuan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pengembang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(Technology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&amp; Innovation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Director)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—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selaras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dengan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keputusan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stack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yang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sudah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ditetapkan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tim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(Weekly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Deliverable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Sulthan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Week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1)</w:t>
      </w:r>
      <w:r>
        <w:rPr>
          <w:color w:val="545466"/>
          <w:spacing w:val="15"/>
          <w:w w:val="110"/>
          <w:sz w:val="12"/>
        </w:rPr>
        <w:t> </w:t>
      </w:r>
      <w:r>
        <w:rPr>
          <w:color w:val="545466"/>
          <w:w w:val="110"/>
          <w:sz w:val="12"/>
        </w:rPr>
        <w:t>dan</w:t>
      </w:r>
      <w:r>
        <w:rPr>
          <w:color w:val="545466"/>
          <w:spacing w:val="40"/>
          <w:w w:val="110"/>
          <w:sz w:val="12"/>
        </w:rPr>
        <w:t> </w:t>
      </w:r>
      <w:r>
        <w:rPr>
          <w:color w:val="545466"/>
          <w:w w:val="110"/>
          <w:sz w:val="12"/>
        </w:rPr>
        <w:t>jawaban 50-expected-questions terkait teknis.</w:t>
      </w:r>
    </w:p>
    <w:p>
      <w:pPr>
        <w:pStyle w:val="BodyText"/>
        <w:spacing w:before="63"/>
        <w:rPr>
          <w:sz w:val="12"/>
        </w:rPr>
      </w:pPr>
    </w:p>
    <w:p>
      <w:pPr>
        <w:pStyle w:val="Heading2"/>
        <w:numPr>
          <w:ilvl w:val="1"/>
          <w:numId w:val="7"/>
        </w:numPr>
        <w:tabs>
          <w:tab w:pos="721" w:val="left" w:leader="none"/>
        </w:tabs>
        <w:spacing w:line="240" w:lineRule="auto" w:before="1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182375</wp:posOffset>
                </wp:positionH>
                <wp:positionV relativeFrom="paragraph">
                  <wp:posOffset>-19307</wp:posOffset>
                </wp:positionV>
                <wp:extent cx="29845" cy="19050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20245pt;width:2.305156pt;height:14.983511pt;mso-position-horizontal-relative:page;mso-position-vertical-relative:paragraph;z-index:15757824" id="docshape139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Tech Stack</w:t>
      </w:r>
      <w:r>
        <w:rPr>
          <w:color w:val="11284E"/>
          <w:spacing w:val="1"/>
          <w:w w:val="120"/>
        </w:rPr>
        <w:t> </w:t>
      </w:r>
      <w:r>
        <w:rPr>
          <w:color w:val="11284E"/>
          <w:w w:val="120"/>
        </w:rPr>
        <w:t>&amp;</w:t>
      </w:r>
      <w:r>
        <w:rPr>
          <w:color w:val="11284E"/>
          <w:spacing w:val="1"/>
          <w:w w:val="120"/>
        </w:rPr>
        <w:t> </w:t>
      </w:r>
      <w:r>
        <w:rPr>
          <w:color w:val="11284E"/>
          <w:w w:val="120"/>
        </w:rPr>
        <w:t>Alasan</w:t>
      </w:r>
      <w:r>
        <w:rPr>
          <w:color w:val="11284E"/>
          <w:spacing w:val="1"/>
          <w:w w:val="120"/>
        </w:rPr>
        <w:t> </w:t>
      </w:r>
      <w:r>
        <w:rPr>
          <w:color w:val="11284E"/>
          <w:spacing w:val="-2"/>
          <w:w w:val="120"/>
        </w:rPr>
        <w:t>Teknis</w:t>
      </w:r>
    </w:p>
    <w:p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7"/>
        <w:gridCol w:w="2822"/>
        <w:gridCol w:w="7189"/>
      </w:tblGrid>
      <w:tr>
        <w:trPr>
          <w:trHeight w:val="288" w:hRule="atLeast"/>
        </w:trPr>
        <w:tc>
          <w:tcPr>
            <w:tcW w:w="1297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Layer</w:t>
            </w:r>
          </w:p>
        </w:tc>
        <w:tc>
          <w:tcPr>
            <w:tcW w:w="2822" w:type="dxa"/>
            <w:shd w:val="clear" w:color="auto" w:fill="19396A"/>
          </w:tcPr>
          <w:p>
            <w:pPr>
              <w:pStyle w:val="TableParagraph"/>
              <w:spacing w:before="72"/>
              <w:ind w:left="59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Pilihan</w:t>
            </w:r>
          </w:p>
        </w:tc>
        <w:tc>
          <w:tcPr>
            <w:tcW w:w="7189" w:type="dxa"/>
            <w:shd w:val="clear" w:color="auto" w:fill="19396A"/>
          </w:tcPr>
          <w:p>
            <w:pPr>
              <w:pStyle w:val="TableParagraph"/>
              <w:spacing w:before="72"/>
              <w:ind w:left="2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0"/>
                <w:sz w:val="12"/>
              </w:rPr>
              <w:t>Alasan</w:t>
            </w:r>
            <w:r>
              <w:rPr>
                <w:rFonts w:ascii="Arial"/>
                <w:b/>
                <w:color w:val="FFFFFF"/>
                <w:spacing w:val="3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Teknis</w:t>
            </w:r>
          </w:p>
        </w:tc>
      </w:tr>
      <w:tr>
        <w:trPr>
          <w:trHeight w:val="701" w:hRule="atLeast"/>
        </w:trPr>
        <w:tc>
          <w:tcPr>
            <w:tcW w:w="1297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Frontend</w:t>
            </w:r>
          </w:p>
        </w:tc>
        <w:tc>
          <w:tcPr>
            <w:tcW w:w="2822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592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Next.js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(React)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+</w:t>
            </w:r>
            <w:r>
              <w:rPr>
                <w:color w:val="1B242F"/>
                <w:spacing w:val="-2"/>
                <w:w w:val="110"/>
                <w:sz w:val="14"/>
              </w:rPr>
              <w:t> TypeScript</w:t>
            </w:r>
          </w:p>
        </w:tc>
        <w:tc>
          <w:tcPr>
            <w:tcW w:w="7189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6"/>
              <w:ind w:left="258" w:right="281"/>
              <w:rPr>
                <w:sz w:val="14"/>
              </w:rPr>
            </w:pPr>
            <w:r>
              <w:rPr>
                <w:color w:val="1B242F"/>
                <w:sz w:val="14"/>
              </w:rPr>
              <w:t>Rendering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hybrid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(SSR/SSG)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penting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untuk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gawai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spesifikasi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rendah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dengan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koneksi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terbatas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—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halaman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awal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cepat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tampil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tanpa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menunggu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seluruh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JS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ter-load.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Komponen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reusable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mempercepat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pembangunan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3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portal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(Ortu/Guru/Murid)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dari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satu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design</w:t>
            </w:r>
            <w:r>
              <w:rPr>
                <w:color w:val="1B242F"/>
                <w:spacing w:val="40"/>
                <w:sz w:val="14"/>
              </w:rPr>
              <w:t> </w:t>
            </w:r>
            <w:r>
              <w:rPr>
                <w:color w:val="1B242F"/>
                <w:sz w:val="14"/>
              </w:rPr>
              <w:t>system.</w:t>
            </w:r>
          </w:p>
        </w:tc>
      </w:tr>
    </w:tbl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2714"/>
        <w:gridCol w:w="7077"/>
      </w:tblGrid>
      <w:tr>
        <w:trPr>
          <w:trHeight w:val="426" w:hRule="atLeast"/>
        </w:trPr>
        <w:tc>
          <w:tcPr>
            <w:tcW w:w="1517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Styling</w:t>
            </w:r>
          </w:p>
        </w:tc>
        <w:tc>
          <w:tcPr>
            <w:tcW w:w="2714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372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Tailwind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spacing w:val="-5"/>
                <w:w w:val="105"/>
                <w:sz w:val="14"/>
              </w:rPr>
              <w:t>CSS</w:t>
            </w:r>
          </w:p>
        </w:tc>
        <w:tc>
          <w:tcPr>
            <w:tcW w:w="7077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169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Utility-first mempermudah penerapan 3 skema warna berbeda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per peran tanpa file CSS </w:t>
            </w:r>
            <w:r>
              <w:rPr>
                <w:color w:val="1B242F"/>
                <w:spacing w:val="-2"/>
                <w:w w:val="105"/>
                <w:sz w:val="14"/>
              </w:rPr>
              <w:t>terpisah</w:t>
            </w:r>
          </w:p>
          <w:p>
            <w:pPr>
              <w:pStyle w:val="TableParagraph"/>
              <w:spacing w:line="227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yang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membengkak;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mendukung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pendekatan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mobile-first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yang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jadi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prioritas</w:t>
            </w:r>
            <w:r>
              <w:rPr>
                <w:color w:val="1B242F"/>
                <w:spacing w:val="-7"/>
                <w:w w:val="105"/>
                <w:sz w:val="14"/>
              </w:rPr>
              <w:t> </w:t>
            </w:r>
            <w:r>
              <w:rPr>
                <w:color w:val="1B242F"/>
                <w:spacing w:val="-4"/>
                <w:w w:val="105"/>
                <w:sz w:val="14"/>
              </w:rPr>
              <w:t>tim.</w:t>
            </w:r>
          </w:p>
        </w:tc>
      </w:tr>
      <w:tr>
        <w:trPr>
          <w:trHeight w:val="255" w:hRule="atLeast"/>
        </w:trPr>
        <w:tc>
          <w:tcPr>
            <w:tcW w:w="1517" w:type="dxa"/>
            <w:tcBorders>
              <w:top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16" w:lineRule="exact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Backend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spacing w:val="-5"/>
                <w:w w:val="105"/>
                <w:sz w:val="14"/>
              </w:rPr>
              <w:t>DB</w:t>
            </w:r>
          </w:p>
        </w:tc>
        <w:tc>
          <w:tcPr>
            <w:tcW w:w="2714" w:type="dxa"/>
            <w:tcBorders>
              <w:top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16" w:lineRule="exact"/>
              <w:ind w:left="372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Supabase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(PostgreSQL)</w:t>
            </w:r>
          </w:p>
        </w:tc>
        <w:tc>
          <w:tcPr>
            <w:tcW w:w="7077" w:type="dxa"/>
            <w:tcBorders>
              <w:top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16" w:lineRule="exact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PostgreSQL relasional dibutuhkan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karena skoring 360°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pada dasarnya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adalah query </w:t>
            </w:r>
            <w:r>
              <w:rPr>
                <w:color w:val="1B242F"/>
                <w:spacing w:val="-2"/>
                <w:w w:val="105"/>
                <w:sz w:val="14"/>
              </w:rPr>
              <w:t>relasional</w:t>
            </w:r>
          </w:p>
        </w:tc>
      </w:tr>
      <w:tr>
        <w:trPr>
          <w:trHeight w:val="195" w:hRule="atLeast"/>
        </w:trPr>
        <w:tc>
          <w:tcPr>
            <w:tcW w:w="1517" w:type="dxa"/>
            <w:shd w:val="clear" w:color="auto" w:fill="F5F7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714" w:type="dxa"/>
            <w:shd w:val="clear" w:color="auto" w:fill="F5F7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77" w:type="dxa"/>
            <w:shd w:val="clear" w:color="auto" w:fill="F5F7FA"/>
          </w:tcPr>
          <w:p>
            <w:pPr>
              <w:pStyle w:val="TableParagraph"/>
              <w:spacing w:line="176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multi-tabel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(gabung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3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laporan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per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anak,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hitung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agregat,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cek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konvergensi)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jauh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lebih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alami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spacing w:val="-5"/>
                <w:w w:val="105"/>
                <w:sz w:val="14"/>
              </w:rPr>
              <w:t>di</w:t>
            </w:r>
          </w:p>
        </w:tc>
      </w:tr>
      <w:tr>
        <w:trPr>
          <w:trHeight w:val="195" w:hRule="atLeast"/>
        </w:trPr>
        <w:tc>
          <w:tcPr>
            <w:tcW w:w="1517" w:type="dxa"/>
            <w:shd w:val="clear" w:color="auto" w:fill="F5F7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714" w:type="dxa"/>
            <w:shd w:val="clear" w:color="auto" w:fill="F5F7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77" w:type="dxa"/>
            <w:shd w:val="clear" w:color="auto" w:fill="F5F7FA"/>
          </w:tcPr>
          <w:p>
            <w:pPr>
              <w:pStyle w:val="TableParagraph"/>
              <w:spacing w:line="176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SQL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daripada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dokumen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NoSQL.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Supabase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menambahkan auth,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Row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Level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Security,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dan </w:t>
            </w:r>
            <w:r>
              <w:rPr>
                <w:color w:val="1B242F"/>
                <w:spacing w:val="-4"/>
                <w:w w:val="105"/>
                <w:sz w:val="14"/>
              </w:rPr>
              <w:t>auto-</w:t>
            </w:r>
          </w:p>
        </w:tc>
      </w:tr>
      <w:tr>
        <w:trPr>
          <w:trHeight w:val="247" w:hRule="atLeast"/>
        </w:trPr>
        <w:tc>
          <w:tcPr>
            <w:tcW w:w="1517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714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77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17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generated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API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atas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Postgres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murni,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mengurangi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kerja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backend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custom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untuk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tim</w:t>
            </w:r>
            <w:r>
              <w:rPr>
                <w:color w:val="1B242F"/>
                <w:spacing w:val="-2"/>
                <w:w w:val="105"/>
                <w:sz w:val="14"/>
              </w:rPr>
              <w:t> kecil.</w:t>
            </w:r>
          </w:p>
        </w:tc>
      </w:tr>
      <w:tr>
        <w:trPr>
          <w:trHeight w:val="255" w:hRule="atLeast"/>
        </w:trPr>
        <w:tc>
          <w:tcPr>
            <w:tcW w:w="1517" w:type="dxa"/>
            <w:tcBorders>
              <w:top w:val="single" w:sz="6" w:space="0" w:color="E1E5EB"/>
            </w:tcBorders>
          </w:tcPr>
          <w:p>
            <w:pPr>
              <w:pStyle w:val="TableParagraph"/>
              <w:spacing w:line="216" w:lineRule="exact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Scoring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Engine</w:t>
            </w:r>
          </w:p>
        </w:tc>
        <w:tc>
          <w:tcPr>
            <w:tcW w:w="2714" w:type="dxa"/>
            <w:tcBorders>
              <w:top w:val="single" w:sz="6" w:space="0" w:color="E1E5EB"/>
            </w:tcBorders>
          </w:tcPr>
          <w:p>
            <w:pPr>
              <w:pStyle w:val="TableParagraph"/>
              <w:spacing w:line="216" w:lineRule="exact"/>
              <w:ind w:left="372"/>
              <w:rPr>
                <w:sz w:val="14"/>
              </w:rPr>
            </w:pPr>
            <w:r>
              <w:rPr>
                <w:color w:val="1B242F"/>
                <w:sz w:val="14"/>
              </w:rPr>
              <w:t>Postgres</w:t>
            </w:r>
            <w:r>
              <w:rPr>
                <w:color w:val="1B242F"/>
                <w:spacing w:val="10"/>
                <w:sz w:val="14"/>
              </w:rPr>
              <w:t> </w:t>
            </w:r>
            <w:r>
              <w:rPr>
                <w:color w:val="1B242F"/>
                <w:sz w:val="14"/>
              </w:rPr>
              <w:t>Function</w:t>
            </w:r>
            <w:r>
              <w:rPr>
                <w:color w:val="1B242F"/>
                <w:spacing w:val="12"/>
                <w:sz w:val="14"/>
              </w:rPr>
              <w:t> </w:t>
            </w:r>
            <w:r>
              <w:rPr>
                <w:color w:val="1B242F"/>
                <w:sz w:val="14"/>
              </w:rPr>
              <w:t>/</w:t>
            </w:r>
            <w:r>
              <w:rPr>
                <w:color w:val="1B242F"/>
                <w:spacing w:val="13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Supabase</w:t>
            </w:r>
          </w:p>
        </w:tc>
        <w:tc>
          <w:tcPr>
            <w:tcW w:w="7077" w:type="dxa"/>
            <w:tcBorders>
              <w:top w:val="single" w:sz="6" w:space="0" w:color="E1E5EB"/>
            </w:tcBorders>
          </w:tcPr>
          <w:p>
            <w:pPr>
              <w:pStyle w:val="TableParagraph"/>
              <w:spacing w:line="216" w:lineRule="exact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Kalkulasi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wajib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sisi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server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(bukan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browser)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agar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skor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tidak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bisa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dimanipulasi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via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inspect</w:t>
            </w:r>
          </w:p>
        </w:tc>
      </w:tr>
      <w:tr>
        <w:trPr>
          <w:trHeight w:val="247" w:hRule="atLeast"/>
        </w:trPr>
        <w:tc>
          <w:tcPr>
            <w:tcW w:w="1517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714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17" w:lineRule="exact" w:before="0"/>
              <w:ind w:left="372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Edge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Function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(server-</w:t>
            </w:r>
            <w:r>
              <w:rPr>
                <w:color w:val="1B242F"/>
                <w:spacing w:val="-2"/>
                <w:w w:val="105"/>
                <w:sz w:val="14"/>
              </w:rPr>
              <w:t>side)</w:t>
            </w:r>
          </w:p>
        </w:tc>
        <w:tc>
          <w:tcPr>
            <w:tcW w:w="7077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17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element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sesuai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jawaban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tim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pertanyaan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juri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No.31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(Sulthan).</w:t>
            </w:r>
          </w:p>
        </w:tc>
      </w:tr>
      <w:tr>
        <w:trPr>
          <w:trHeight w:val="255" w:hRule="atLeast"/>
        </w:trPr>
        <w:tc>
          <w:tcPr>
            <w:tcW w:w="1517" w:type="dxa"/>
            <w:tcBorders>
              <w:top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16" w:lineRule="exact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Hosting</w:t>
            </w:r>
          </w:p>
        </w:tc>
        <w:tc>
          <w:tcPr>
            <w:tcW w:w="2714" w:type="dxa"/>
            <w:tcBorders>
              <w:top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16" w:lineRule="exact"/>
              <w:ind w:left="372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Vercel</w:t>
            </w:r>
          </w:p>
        </w:tc>
        <w:tc>
          <w:tcPr>
            <w:tcW w:w="7077" w:type="dxa"/>
            <w:tcBorders>
              <w:top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16" w:lineRule="exact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Deployment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cepat,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preview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environment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per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pull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request,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tier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gratis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cukup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untuk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skala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piloting</w:t>
            </w:r>
          </w:p>
        </w:tc>
      </w:tr>
      <w:tr>
        <w:trPr>
          <w:trHeight w:val="247" w:hRule="atLeast"/>
        </w:trPr>
        <w:tc>
          <w:tcPr>
            <w:tcW w:w="1517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714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7077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17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~100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spacing w:val="-4"/>
                <w:w w:val="110"/>
                <w:sz w:val="14"/>
              </w:rPr>
              <w:t>anak.</w:t>
            </w:r>
          </w:p>
        </w:tc>
      </w:tr>
      <w:tr>
        <w:trPr>
          <w:trHeight w:val="255" w:hRule="atLeast"/>
        </w:trPr>
        <w:tc>
          <w:tcPr>
            <w:tcW w:w="1517" w:type="dxa"/>
            <w:tcBorders>
              <w:top w:val="single" w:sz="6" w:space="0" w:color="E1E5EB"/>
            </w:tcBorders>
          </w:tcPr>
          <w:p>
            <w:pPr>
              <w:pStyle w:val="TableParagraph"/>
              <w:spacing w:line="216" w:lineRule="exact"/>
              <w:rPr>
                <w:sz w:val="14"/>
              </w:rPr>
            </w:pPr>
            <w:r>
              <w:rPr>
                <w:color w:val="1B242F"/>
                <w:sz w:val="14"/>
              </w:rPr>
              <w:t>Auth</w:t>
            </w:r>
            <w:r>
              <w:rPr>
                <w:color w:val="1B242F"/>
                <w:spacing w:val="8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pengguna</w:t>
            </w:r>
          </w:p>
        </w:tc>
        <w:tc>
          <w:tcPr>
            <w:tcW w:w="2714" w:type="dxa"/>
            <w:tcBorders>
              <w:top w:val="single" w:sz="6" w:space="0" w:color="E1E5EB"/>
            </w:tcBorders>
          </w:tcPr>
          <w:p>
            <w:pPr>
              <w:pStyle w:val="TableParagraph"/>
              <w:spacing w:line="216" w:lineRule="exact"/>
              <w:ind w:left="372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Supabase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Auth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+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tautan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sekali-</w:t>
            </w:r>
          </w:p>
        </w:tc>
        <w:tc>
          <w:tcPr>
            <w:tcW w:w="7077" w:type="dxa"/>
            <w:tcBorders>
              <w:top w:val="single" w:sz="6" w:space="0" w:color="E1E5EB"/>
            </w:tcBorders>
          </w:tcPr>
          <w:p>
            <w:pPr>
              <w:pStyle w:val="TableParagraph"/>
              <w:spacing w:line="216" w:lineRule="exact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Orang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tua/guru</w:t>
            </w:r>
            <w:r>
              <w:rPr>
                <w:color w:val="1B242F"/>
                <w:spacing w:val="-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sering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berbagi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1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HP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keluarga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—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sistem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dirancang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tidak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mensyaratkan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spacing w:val="-4"/>
                <w:w w:val="105"/>
                <w:sz w:val="14"/>
              </w:rPr>
              <w:t>akun</w:t>
            </w:r>
          </w:p>
        </w:tc>
      </w:tr>
      <w:tr>
        <w:trPr>
          <w:trHeight w:val="195" w:hRule="atLeast"/>
        </w:trPr>
        <w:tc>
          <w:tcPr>
            <w:tcW w:w="15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714" w:type="dxa"/>
          </w:tcPr>
          <w:p>
            <w:pPr>
              <w:pStyle w:val="TableParagraph"/>
              <w:spacing w:line="176" w:lineRule="exact" w:before="0"/>
              <w:ind w:left="372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pakai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(magic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link/token</w:t>
            </w:r>
            <w:r>
              <w:rPr>
                <w:color w:val="1B242F"/>
                <w:spacing w:val="-5"/>
                <w:w w:val="105"/>
                <w:sz w:val="14"/>
              </w:rPr>
              <w:t> per</w:t>
            </w:r>
          </w:p>
        </w:tc>
        <w:tc>
          <w:tcPr>
            <w:tcW w:w="7077" w:type="dxa"/>
          </w:tcPr>
          <w:p>
            <w:pPr>
              <w:pStyle w:val="TableParagraph"/>
              <w:spacing w:line="176" w:lineRule="exact" w:before="0"/>
              <w:ind w:left="146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permanen,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cukup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tautan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unik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per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sesi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asesmen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yang</w:t>
            </w:r>
            <w:r>
              <w:rPr>
                <w:color w:val="1B242F"/>
                <w:spacing w:val="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dibagikan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sekolah.</w:t>
            </w:r>
          </w:p>
        </w:tc>
      </w:tr>
      <w:tr>
        <w:trPr>
          <w:trHeight w:val="247" w:hRule="atLeast"/>
        </w:trPr>
        <w:tc>
          <w:tcPr>
            <w:tcW w:w="1517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714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17" w:lineRule="exact" w:before="0"/>
              <w:ind w:left="372"/>
              <w:rPr>
                <w:sz w:val="14"/>
              </w:rPr>
            </w:pPr>
            <w:r>
              <w:rPr>
                <w:color w:val="1B242F"/>
                <w:spacing w:val="-2"/>
                <w:w w:val="110"/>
                <w:sz w:val="14"/>
              </w:rPr>
              <w:t>anak)</w:t>
            </w:r>
          </w:p>
        </w:tc>
        <w:tc>
          <w:tcPr>
            <w:tcW w:w="7077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8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182375</wp:posOffset>
                </wp:positionH>
                <wp:positionV relativeFrom="paragraph">
                  <wp:posOffset>122550</wp:posOffset>
                </wp:positionV>
                <wp:extent cx="7179945" cy="871219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7179945" cy="871219"/>
                          <a:chExt cx="7179945" cy="871219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-3" y="5"/>
                            <a:ext cx="360489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871219">
                                <a:moveTo>
                                  <a:pt x="3604539" y="0"/>
                                </a:moveTo>
                                <a:lnTo>
                                  <a:pt x="3022" y="0"/>
                                </a:lnTo>
                                <a:lnTo>
                                  <a:pt x="3022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3970"/>
                                </a:lnTo>
                                <a:lnTo>
                                  <a:pt x="0" y="855980"/>
                                </a:lnTo>
                                <a:lnTo>
                                  <a:pt x="0" y="863600"/>
                                </a:lnTo>
                                <a:lnTo>
                                  <a:pt x="3365" y="863600"/>
                                </a:lnTo>
                                <a:lnTo>
                                  <a:pt x="3365" y="871220"/>
                                </a:lnTo>
                                <a:lnTo>
                                  <a:pt x="3604539" y="871220"/>
                                </a:lnTo>
                                <a:lnTo>
                                  <a:pt x="3604539" y="863600"/>
                                </a:lnTo>
                                <a:lnTo>
                                  <a:pt x="29273" y="863600"/>
                                </a:lnTo>
                                <a:lnTo>
                                  <a:pt x="29273" y="855980"/>
                                </a:lnTo>
                                <a:lnTo>
                                  <a:pt x="29273" y="13970"/>
                                </a:lnTo>
                                <a:lnTo>
                                  <a:pt x="29273" y="6350"/>
                                </a:lnTo>
                                <a:lnTo>
                                  <a:pt x="3604539" y="6350"/>
                                </a:lnTo>
                                <a:lnTo>
                                  <a:pt x="360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9269" y="43"/>
                            <a:ext cx="7150734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869950">
                                <a:moveTo>
                                  <a:pt x="7150532" y="6350"/>
                                </a:moveTo>
                                <a:lnTo>
                                  <a:pt x="7147547" y="6350"/>
                                </a:lnTo>
                                <a:lnTo>
                                  <a:pt x="71475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863600"/>
                                </a:lnTo>
                                <a:lnTo>
                                  <a:pt x="0" y="869950"/>
                                </a:lnTo>
                                <a:lnTo>
                                  <a:pt x="7147763" y="869950"/>
                                </a:lnTo>
                                <a:lnTo>
                                  <a:pt x="7147763" y="863600"/>
                                </a:lnTo>
                                <a:lnTo>
                                  <a:pt x="7150532" y="863600"/>
                                </a:lnTo>
                                <a:lnTo>
                                  <a:pt x="7150532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3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118574" y="446103"/>
                            <a:ext cx="3003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17475">
                                <a:moveTo>
                                  <a:pt x="278100" y="117101"/>
                                </a:moveTo>
                                <a:lnTo>
                                  <a:pt x="21973" y="117101"/>
                                </a:lnTo>
                                <a:lnTo>
                                  <a:pt x="13420" y="115376"/>
                                </a:lnTo>
                                <a:lnTo>
                                  <a:pt x="6435" y="110671"/>
                                </a:lnTo>
                                <a:lnTo>
                                  <a:pt x="1726" y="103692"/>
                                </a:lnTo>
                                <a:lnTo>
                                  <a:pt x="0" y="95145"/>
                                </a:lnTo>
                                <a:lnTo>
                                  <a:pt x="0" y="21956"/>
                                </a:lnTo>
                                <a:lnTo>
                                  <a:pt x="1726" y="13408"/>
                                </a:lnTo>
                                <a:lnTo>
                                  <a:pt x="6435" y="6429"/>
                                </a:lnTo>
                                <a:lnTo>
                                  <a:pt x="13420" y="1725"/>
                                </a:lnTo>
                                <a:lnTo>
                                  <a:pt x="21973" y="0"/>
                                </a:lnTo>
                                <a:lnTo>
                                  <a:pt x="278100" y="0"/>
                                </a:lnTo>
                                <a:lnTo>
                                  <a:pt x="286653" y="1725"/>
                                </a:lnTo>
                                <a:lnTo>
                                  <a:pt x="293637" y="6429"/>
                                </a:lnTo>
                                <a:lnTo>
                                  <a:pt x="298346" y="13408"/>
                                </a:lnTo>
                                <a:lnTo>
                                  <a:pt x="300073" y="21956"/>
                                </a:lnTo>
                                <a:lnTo>
                                  <a:pt x="300073" y="95145"/>
                                </a:lnTo>
                                <a:lnTo>
                                  <a:pt x="298346" y="103692"/>
                                </a:lnTo>
                                <a:lnTo>
                                  <a:pt x="293637" y="110671"/>
                                </a:lnTo>
                                <a:lnTo>
                                  <a:pt x="286653" y="115376"/>
                                </a:lnTo>
                                <a:lnTo>
                                  <a:pt x="278100" y="117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9275" y="6350"/>
                            <a:ext cx="7150734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auto" w:before="90"/>
                                <w:ind w:left="138" w:right="118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Catatan koreksi arsitektur: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Draf awal permintaan menyebut kombinasi PostgreSQL + MongoDB/NoSQL. Berdasarkan kebutuhan aktual JAGAPILAR (skoring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relasional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multi-informan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repositori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literatur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berupa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dokumen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terstruktur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ringan),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menambah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MongoDB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sebagai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sistem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terpisah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diperlukan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dan justru menambah beban operasional (2 sistem database untuk dikelola, disinkronkan, dan diamankan oleh tim kecil non-developer profesional).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138" w:right="373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Kebutuhan dokumen semi-terstruktur (referensi literatur, catatan expert judgment, log percakapan rujukan) cukup ditampung di kolom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JSONB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pada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PostgreSQL — Postgres modern menangani data dokumen dengan baik tanpa mengorbankan kemampuan query relasional yang justru menjadi inti sistem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skoring. Ini juga konsisten dengan keputusan Supabase yang sudah ditetapkan tim di Week 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9.649607pt;width:565.35pt;height:68.6pt;mso-position-horizontal-relative:page;mso-position-vertical-relative:paragraph;z-index:-15700992;mso-wrap-distance-left:0;mso-wrap-distance-right:0" id="docshapegroup140" coordorigin="287,193" coordsize="11307,1372">
                <v:shape style="position:absolute;left:287;top:193;width:5677;height:1372" id="docshape141" coordorigin="287,193" coordsize="5677,1372" path="m5964,193l292,193,292,203,287,203,287,215,287,1541,287,1553,293,1553,293,1565,5964,1565,5964,1553,333,1553,333,1541,333,215,333,203,5964,203,5964,193xe" filled="true" fillcolor="#19396a" stroked="false">
                  <v:path arrowok="t"/>
                  <v:fill type="solid"/>
                </v:shape>
                <v:shape style="position:absolute;left:333;top:193;width:11261;height:1370" id="docshape142" coordorigin="333,193" coordsize="11261,1370" path="m11594,203l11589,203,11589,193,333,193,333,203,333,1553,333,1563,11590,1563,11590,1553,11594,1553,11594,203xe" filled="true" fillcolor="#eff3f9" stroked="false">
                  <v:path arrowok="t"/>
                  <v:fill type="solid"/>
                </v:shape>
                <v:shape style="position:absolute;left:9922;top:895;width:473;height:185" id="docshape143" coordorigin="9923,896" coordsize="473,185" path="m10361,1080l9957,1080,9944,1077,9933,1070,9925,1059,9923,1045,9923,930,9925,917,9933,906,9944,898,9957,896,10361,896,10374,898,10385,906,10393,917,10395,930,10395,1045,10393,1059,10385,1070,10374,1077,10361,1080xe" filled="true" fillcolor="#eff1f5" stroked="false">
                  <v:path arrowok="t"/>
                  <v:fill type="solid"/>
                </v:shape>
                <v:shape style="position:absolute;left:333;top:203;width:11261;height:1350" type="#_x0000_t202" id="docshape144" filled="false" stroked="false">
                  <v:textbox inset="0,0,0,0">
                    <w:txbxContent>
                      <w:p>
                        <w:pPr>
                          <w:spacing w:line="182" w:lineRule="auto" w:before="90"/>
                          <w:ind w:left="138" w:right="118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Catatan koreksi arsitektur: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Draf awal permintaan menyebut kombinasi PostgreSQL + MongoDB/NoSQL. Berdasarkan kebutuhan aktual JAGAPILAR (skoring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relasional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multi-informan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+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repositori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literatur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berupa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dokumen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terstruktur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ringan),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menambah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MongoDB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sebagai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sistem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terpisah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tidak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diperlukan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dan justru menambah beban operasional (2 sistem database untuk dikelola, disinkronkan, dan diamankan oleh tim kecil non-developer profesional).</w:t>
                        </w:r>
                      </w:p>
                      <w:p>
                        <w:pPr>
                          <w:spacing w:line="187" w:lineRule="auto" w:before="0"/>
                          <w:ind w:left="138" w:right="373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Kebutuhan dokumen semi-terstruktur (referensi literatur, catatan expert judgment, log percakapan rujukan) cukup ditampung di kolom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JSONB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pada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PostgreSQL — Postgres modern menangani data dokumen dengan baik tanpa mengorbankan kemampuan query relasional yang justru menjadi inti sistem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skoring. Ini juga konsisten dengan keputusan Supabase yang sudah ditetapkan tim di Week 1.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74"/>
      </w:pPr>
      <w:r>
        <w:rPr>
          <w:color w:val="19396A"/>
          <w:w w:val="120"/>
        </w:rPr>
        <w:t>Diagram</w:t>
      </w:r>
      <w:r>
        <w:rPr>
          <w:color w:val="19396A"/>
          <w:spacing w:val="-4"/>
          <w:w w:val="120"/>
        </w:rPr>
        <w:t> </w:t>
      </w:r>
      <w:r>
        <w:rPr>
          <w:color w:val="19396A"/>
          <w:w w:val="120"/>
        </w:rPr>
        <w:t>Alur</w:t>
      </w:r>
      <w:r>
        <w:rPr>
          <w:color w:val="19396A"/>
          <w:spacing w:val="-4"/>
          <w:w w:val="120"/>
        </w:rPr>
        <w:t> </w:t>
      </w:r>
      <w:r>
        <w:rPr>
          <w:color w:val="19396A"/>
          <w:w w:val="120"/>
        </w:rPr>
        <w:t>Sistem</w:t>
      </w:r>
      <w:r>
        <w:rPr>
          <w:color w:val="19396A"/>
          <w:spacing w:val="-3"/>
          <w:w w:val="120"/>
        </w:rPr>
        <w:t> </w:t>
      </w:r>
      <w:r>
        <w:rPr>
          <w:color w:val="19396A"/>
          <w:w w:val="120"/>
        </w:rPr>
        <w:t>(High-</w:t>
      </w:r>
      <w:r>
        <w:rPr>
          <w:color w:val="19396A"/>
          <w:spacing w:val="-2"/>
          <w:w w:val="120"/>
        </w:rPr>
        <w:t>Level)</w:t>
      </w:r>
    </w:p>
    <w:p>
      <w:pPr>
        <w:pStyle w:val="BodyText"/>
        <w:spacing w:before="9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182375</wp:posOffset>
                </wp:positionH>
                <wp:positionV relativeFrom="paragraph">
                  <wp:posOffset>101424</wp:posOffset>
                </wp:positionV>
                <wp:extent cx="7179945" cy="4493895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7179945" cy="4493895"/>
                          <a:chExt cx="7179945" cy="449389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7179945" cy="449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4493895">
                                <a:moveTo>
                                  <a:pt x="7157853" y="4493785"/>
                                </a:moveTo>
                                <a:lnTo>
                                  <a:pt x="21956" y="4493785"/>
                                </a:lnTo>
                                <a:lnTo>
                                  <a:pt x="13410" y="4492060"/>
                                </a:lnTo>
                                <a:lnTo>
                                  <a:pt x="6430" y="4487355"/>
                                </a:lnTo>
                                <a:lnTo>
                                  <a:pt x="1725" y="4480376"/>
                                </a:lnTo>
                                <a:lnTo>
                                  <a:pt x="0" y="4471828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08"/>
                                </a:lnTo>
                                <a:lnTo>
                                  <a:pt x="6430" y="6429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7157853" y="0"/>
                                </a:lnTo>
                                <a:lnTo>
                                  <a:pt x="7166400" y="1725"/>
                                </a:lnTo>
                                <a:lnTo>
                                  <a:pt x="7173379" y="6429"/>
                                </a:lnTo>
                                <a:lnTo>
                                  <a:pt x="7178084" y="13408"/>
                                </a:lnTo>
                                <a:lnTo>
                                  <a:pt x="7179810" y="21956"/>
                                </a:lnTo>
                                <a:lnTo>
                                  <a:pt x="28510" y="21956"/>
                                </a:lnTo>
                                <a:lnTo>
                                  <a:pt x="21956" y="28510"/>
                                </a:lnTo>
                                <a:lnTo>
                                  <a:pt x="21956" y="4465274"/>
                                </a:lnTo>
                                <a:lnTo>
                                  <a:pt x="28510" y="4471828"/>
                                </a:lnTo>
                                <a:lnTo>
                                  <a:pt x="7179810" y="4471828"/>
                                </a:lnTo>
                                <a:lnTo>
                                  <a:pt x="7178084" y="4480376"/>
                                </a:lnTo>
                                <a:lnTo>
                                  <a:pt x="7173379" y="4487355"/>
                                </a:lnTo>
                                <a:lnTo>
                                  <a:pt x="7166400" y="4492060"/>
                                </a:lnTo>
                                <a:lnTo>
                                  <a:pt x="7157853" y="4493785"/>
                                </a:lnTo>
                                <a:close/>
                              </a:path>
                              <a:path w="7179945" h="4493895">
                                <a:moveTo>
                                  <a:pt x="7179810" y="4471828"/>
                                </a:moveTo>
                                <a:lnTo>
                                  <a:pt x="7151300" y="4471828"/>
                                </a:lnTo>
                                <a:lnTo>
                                  <a:pt x="7157853" y="4465274"/>
                                </a:lnTo>
                                <a:lnTo>
                                  <a:pt x="7157853" y="28510"/>
                                </a:lnTo>
                                <a:lnTo>
                                  <a:pt x="7151300" y="21956"/>
                                </a:lnTo>
                                <a:lnTo>
                                  <a:pt x="7179810" y="21956"/>
                                </a:lnTo>
                                <a:lnTo>
                                  <a:pt x="7179810" y="447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E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318" y="7318"/>
                            <a:ext cx="7165340" cy="447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4479290">
                                <a:moveTo>
                                  <a:pt x="7158618" y="4479147"/>
                                </a:moveTo>
                                <a:lnTo>
                                  <a:pt x="6553" y="4479147"/>
                                </a:lnTo>
                                <a:lnTo>
                                  <a:pt x="0" y="4472593"/>
                                </a:lnTo>
                                <a:lnTo>
                                  <a:pt x="0" y="6554"/>
                                </a:lnTo>
                                <a:lnTo>
                                  <a:pt x="6553" y="0"/>
                                </a:lnTo>
                                <a:lnTo>
                                  <a:pt x="14637" y="0"/>
                                </a:lnTo>
                                <a:lnTo>
                                  <a:pt x="7158618" y="0"/>
                                </a:lnTo>
                                <a:lnTo>
                                  <a:pt x="7165172" y="6554"/>
                                </a:lnTo>
                                <a:lnTo>
                                  <a:pt x="7165172" y="4472593"/>
                                </a:lnTo>
                                <a:lnTo>
                                  <a:pt x="7158618" y="4479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84698" y="606111"/>
                            <a:ext cx="135191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586105">
                                <a:moveTo>
                                  <a:pt x="0" y="0"/>
                                </a:moveTo>
                                <a:lnTo>
                                  <a:pt x="1351299" y="0"/>
                                </a:lnTo>
                              </a:path>
                              <a:path w="1351915" h="586105">
                                <a:moveTo>
                                  <a:pt x="0" y="585509"/>
                                </a:moveTo>
                                <a:lnTo>
                                  <a:pt x="675676" y="585509"/>
                                </a:lnTo>
                              </a:path>
                            </a:pathLst>
                          </a:custGeom>
                          <a:ln w="4402">
                            <a:solidFill>
                              <a:srgbClr val="1A232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08579" y="1191621"/>
                            <a:ext cx="62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0">
                                <a:moveTo>
                                  <a:pt x="0" y="0"/>
                                </a:moveTo>
                                <a:lnTo>
                                  <a:pt x="627417" y="0"/>
                                </a:lnTo>
                              </a:path>
                            </a:pathLst>
                          </a:custGeom>
                          <a:ln w="4402">
                            <a:solidFill>
                              <a:srgbClr val="1A232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84698" y="1542926"/>
                            <a:ext cx="1351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0">
                                <a:moveTo>
                                  <a:pt x="0" y="0"/>
                                </a:moveTo>
                                <a:lnTo>
                                  <a:pt x="1351299" y="0"/>
                                </a:lnTo>
                              </a:path>
                            </a:pathLst>
                          </a:custGeom>
                          <a:ln w="4402">
                            <a:solidFill>
                              <a:srgbClr val="1A232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84698" y="2362640"/>
                            <a:ext cx="676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0">
                                <a:moveTo>
                                  <a:pt x="0" y="0"/>
                                </a:moveTo>
                                <a:lnTo>
                                  <a:pt x="675676" y="0"/>
                                </a:lnTo>
                              </a:path>
                            </a:pathLst>
                          </a:custGeom>
                          <a:ln w="4402">
                            <a:solidFill>
                              <a:srgbClr val="1A232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08579" y="2362640"/>
                            <a:ext cx="62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0">
                                <a:moveTo>
                                  <a:pt x="0" y="0"/>
                                </a:moveTo>
                                <a:lnTo>
                                  <a:pt x="627417" y="0"/>
                                </a:lnTo>
                              </a:path>
                            </a:pathLst>
                          </a:custGeom>
                          <a:ln w="4402">
                            <a:solidFill>
                              <a:srgbClr val="1A232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84698" y="2713945"/>
                            <a:ext cx="135191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819785">
                                <a:moveTo>
                                  <a:pt x="0" y="0"/>
                                </a:moveTo>
                                <a:lnTo>
                                  <a:pt x="1351299" y="0"/>
                                </a:lnTo>
                              </a:path>
                              <a:path w="1351915" h="819785">
                                <a:moveTo>
                                  <a:pt x="0" y="819713"/>
                                </a:moveTo>
                                <a:lnTo>
                                  <a:pt x="675676" y="819713"/>
                                </a:lnTo>
                              </a:path>
                            </a:pathLst>
                          </a:custGeom>
                          <a:ln w="4402">
                            <a:solidFill>
                              <a:srgbClr val="1A232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108579" y="3533659"/>
                            <a:ext cx="62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0">
                                <a:moveTo>
                                  <a:pt x="0" y="0"/>
                                </a:moveTo>
                                <a:lnTo>
                                  <a:pt x="627417" y="0"/>
                                </a:lnTo>
                              </a:path>
                            </a:pathLst>
                          </a:custGeom>
                          <a:ln w="4402">
                            <a:solidFill>
                              <a:srgbClr val="1A232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84698" y="3884964"/>
                            <a:ext cx="135191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468630">
                                <a:moveTo>
                                  <a:pt x="0" y="0"/>
                                </a:moveTo>
                                <a:lnTo>
                                  <a:pt x="1351299" y="0"/>
                                </a:lnTo>
                              </a:path>
                              <a:path w="1351915" h="468630">
                                <a:moveTo>
                                  <a:pt x="0" y="468407"/>
                                </a:moveTo>
                                <a:lnTo>
                                  <a:pt x="1351299" y="468407"/>
                                </a:lnTo>
                              </a:path>
                            </a:pathLst>
                          </a:custGeom>
                          <a:ln w="4402">
                            <a:solidFill>
                              <a:srgbClr val="1A232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95145" y="101044"/>
                            <a:ext cx="290830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-1" w:right="18" w:firstLine="0"/>
                                <w:jc w:val="center"/>
                                <w:rPr>
                                  <w:rFonts w:ascii="Courier New" w:hAns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[Orang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Tua]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6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[Guru]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6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[Anak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didampingi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peneliti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di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sekolah]</w:t>
                              </w:r>
                            </w:p>
                            <w:p>
                              <w:pPr>
                                <w:tabs>
                                  <w:tab w:pos="835" w:val="left" w:leader="none"/>
                                  <w:tab w:pos="1671" w:val="left" w:leader="none"/>
                                </w:tabs>
                                <w:spacing w:before="48"/>
                                <w:ind w:left="0" w:right="1917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\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2"/>
                                  <w:w w:val="105"/>
                                  <w:sz w:val="12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759" w:val="left" w:leader="none"/>
                                  <w:tab w:pos="1519" w:val="left" w:leader="none"/>
                                </w:tabs>
                                <w:spacing w:before="49"/>
                                <w:ind w:left="0" w:right="1917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\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2"/>
                                  <w:w w:val="105"/>
                                  <w:sz w:val="12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683" w:val="left" w:leader="none"/>
                                  <w:tab w:pos="1367" w:val="left" w:leader="none"/>
                                </w:tabs>
                                <w:spacing w:before="48"/>
                                <w:ind w:left="0" w:right="1917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v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v</w:t>
                              </w:r>
                              <w:r>
                                <w:rPr>
                                  <w:rFonts w:ascii="Times New Roman"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v</w:t>
                              </w:r>
                            </w:p>
                            <w:p>
                              <w:pPr>
                                <w:tabs>
                                  <w:tab w:pos="2203" w:val="left" w:leader="none"/>
                                </w:tabs>
                                <w:spacing w:line="132" w:lineRule="exact" w:before="49"/>
                                <w:ind w:left="0" w:right="1537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2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36439" y="686553"/>
                            <a:ext cx="61594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32" w:lineRule="exact"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481215" y="686553"/>
                            <a:ext cx="131635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75" w:right="0" w:firstLine="0"/>
                                <w:jc w:val="both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Next.js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Frontend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(Vercel)|</w:t>
                              </w:r>
                            </w:p>
                            <w:p>
                              <w:pPr>
                                <w:spacing w:line="180" w:lineRule="atLeast" w:before="4"/>
                                <w:ind w:left="0" w:right="18" w:firstLine="0"/>
                                <w:jc w:val="both"/>
                                <w:rPr>
                                  <w:rFonts w:ascii="Courier New" w:hAns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portal: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Ortu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Guru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8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| Murid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token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akses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per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8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| anak,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tanpa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akun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permanen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060321" y="1154961"/>
                            <a:ext cx="61594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180" w:lineRule="atLeast" w:before="4"/>
                                <w:ind w:left="0" w:right="11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205097" y="1154961"/>
                            <a:ext cx="5924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132" w:lineRule="exact"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HTTPS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(TLS)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36439" y="1506267"/>
                            <a:ext cx="150939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3" w:val="left" w:leader="none"/>
                                </w:tabs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2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2279" w:val="left" w:leader="none"/>
                                </w:tabs>
                                <w:spacing w:line="132" w:lineRule="exact"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Supabase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Edge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36439" y="1740470"/>
                            <a:ext cx="61594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32" w:lineRule="exact"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81215" y="1740470"/>
                            <a:ext cx="13646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51" w:val="left" w:leader="none"/>
                                </w:tabs>
                                <w:spacing w:line="130" w:lineRule="exact" w:before="0"/>
                                <w:ind w:left="151" w:right="0" w:hanging="151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Validasi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simpan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respons|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51" w:val="left" w:leader="none"/>
                                </w:tabs>
                                <w:spacing w:line="132" w:lineRule="exact" w:before="48"/>
                                <w:ind w:left="151" w:right="0" w:hanging="151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Reverse-scoring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server-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6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577733" y="1974674"/>
                            <a:ext cx="97853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side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(item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O4,G1,M4)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784202" y="1974674"/>
                            <a:ext cx="61594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481215" y="2091776"/>
                            <a:ext cx="141287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Hitung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sub-skor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komposit|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81215" y="2208878"/>
                            <a:ext cx="117157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18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Cek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Aturan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Konvergensi</w:t>
                              </w:r>
                            </w:p>
                            <w:p>
                              <w:pPr>
                                <w:spacing w:before="48"/>
                                <w:ind w:left="73" w:right="18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180" w:lineRule="atLeast" w:before="5"/>
                                <w:ind w:left="905" w:right="847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735944" y="2208878"/>
                            <a:ext cx="1098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32" w:lineRule="exact"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36439" y="2677286"/>
                            <a:ext cx="61594" cy="900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32" w:lineRule="exact"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481215" y="2794387"/>
                            <a:ext cx="117157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PostgreSQL (Supabase) Row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Level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Security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aktif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51" w:val="left" w:leader="none"/>
                                </w:tabs>
                                <w:spacing w:line="135" w:lineRule="exact" w:before="0"/>
                                <w:ind w:left="151" w:right="0" w:hanging="151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children,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informants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51" w:val="left" w:leader="none"/>
                                </w:tabs>
                                <w:spacing w:line="132" w:lineRule="exact" w:before="43"/>
                                <w:ind w:left="151" w:right="0" w:hanging="151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item_responses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735944" y="2677286"/>
                            <a:ext cx="109855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48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9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48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32" w:lineRule="exact" w:before="49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81215" y="3262795"/>
                            <a:ext cx="136461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scores,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convergence_flag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81215" y="3379897"/>
                            <a:ext cx="117157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18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consent_records,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audit</w:t>
                              </w:r>
                            </w:p>
                            <w:p>
                              <w:pPr>
                                <w:spacing w:before="48"/>
                                <w:ind w:left="73" w:right="18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180" w:lineRule="atLeast" w:before="5"/>
                                <w:ind w:left="905" w:right="847" w:firstLine="0"/>
                                <w:jc w:val="center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735944" y="3379897"/>
                            <a:ext cx="1098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32" w:lineRule="exact"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36439" y="3848305"/>
                            <a:ext cx="1509395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03" w:val="left" w:leader="none"/>
                                </w:tabs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2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Dashboard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Hasil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(role-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based)|</w:t>
                              </w:r>
                            </w:p>
                            <w:p>
                              <w:pPr>
                                <w:tabs>
                                  <w:tab w:pos="2279" w:val="left" w:leader="none"/>
                                </w:tabs>
                                <w:spacing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Zona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Hijau/Kuning/Merah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279" w:val="left" w:leader="none"/>
                                </w:tabs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jalur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rujukan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psikolog/BK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203" w:val="left" w:leader="none"/>
                                </w:tabs>
                                <w:spacing w:line="132" w:lineRule="exact"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2"/>
                                  <w:w w:val="105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7.986144pt;width:565.35pt;height:353.85pt;mso-position-horizontal-relative:page;mso-position-vertical-relative:paragraph;z-index:-15700480;mso-wrap-distance-left:0;mso-wrap-distance-right:0" id="docshapegroup145" coordorigin="287,160" coordsize="11307,7077">
                <v:shape style="position:absolute;left:287;top:159;width:11307;height:7077" id="docshape146" coordorigin="287,160" coordsize="11307,7077" path="m11559,7237l322,7237,308,7234,297,7226,290,7215,287,7202,287,194,290,181,297,170,308,162,322,160,11559,160,11573,162,11584,170,11591,181,11594,194,332,194,322,205,322,7192,332,7202,11594,7202,11591,7215,11584,7226,11573,7234,11559,7237xm11594,7202l11549,7202,11559,7192,11559,205,11549,194,11594,194,11594,7202xe" filled="true" fillcolor="#dce2eb" stroked="false">
                  <v:path arrowok="t"/>
                  <v:fill type="solid"/>
                </v:shape>
                <v:shape style="position:absolute;left:298;top:171;width:11284;height:7054" id="docshape147" coordorigin="299,171" coordsize="11284,7054" path="m11572,7225l309,7225,299,7215,299,182,309,171,322,171,11572,171,11582,182,11582,7215,11572,7225xe" filled="true" fillcolor="#eff1f5" stroked="false">
                  <v:path arrowok="t"/>
                  <v:fill type="solid"/>
                </v:shape>
                <v:shape style="position:absolute;left:893;top:1114;width:2129;height:923" id="docshape148" coordorigin="893,1114" coordsize="2129,923" path="m893,1114l3021,1114m893,2036l1957,2036e" filled="false" stroked="true" strokeweight=".346674pt" strokecolor="#1a232e">
                  <v:path arrowok="t"/>
                  <v:stroke dashstyle="dash"/>
                </v:shape>
                <v:line style="position:absolute" from="2033,2036" to="3021,2036" stroked="true" strokeweight=".346674pt" strokecolor="#1a232e">
                  <v:stroke dashstyle="dash"/>
                </v:line>
                <v:line style="position:absolute" from="893,2590" to="3021,2590" stroked="true" strokeweight=".346674pt" strokecolor="#1a232e">
                  <v:stroke dashstyle="dash"/>
                </v:line>
                <v:line style="position:absolute" from="893,3880" to="1957,3880" stroked="true" strokeweight=".346674pt" strokecolor="#1a232e">
                  <v:stroke dashstyle="dash"/>
                </v:line>
                <v:line style="position:absolute" from="2033,3880" to="3021,3880" stroked="true" strokeweight=".346674pt" strokecolor="#1a232e">
                  <v:stroke dashstyle="dash"/>
                </v:line>
                <v:shape style="position:absolute;left:893;top:4433;width:2129;height:1291" id="docshape149" coordorigin="893,4434" coordsize="2129,1291" path="m893,4434l3021,4434m893,5725l1957,5725e" filled="false" stroked="true" strokeweight=".346674pt" strokecolor="#1a232e">
                  <v:path arrowok="t"/>
                  <v:stroke dashstyle="dash"/>
                </v:shape>
                <v:line style="position:absolute" from="2033,5725" to="3021,5725" stroked="true" strokeweight=".346674pt" strokecolor="#1a232e">
                  <v:stroke dashstyle="dash"/>
                </v:line>
                <v:shape style="position:absolute;left:893;top:6277;width:2129;height:738" id="docshape150" coordorigin="893,6278" coordsize="2129,738" path="m893,6278l3021,6278m893,7015l3021,7015e" filled="false" stroked="true" strokeweight=".346674pt" strokecolor="#1a232e">
                  <v:path arrowok="t"/>
                  <v:stroke dashstyle="dash"/>
                </v:shape>
                <v:shape style="position:absolute;left:437;top:318;width:4580;height:865" type="#_x0000_t202" id="docshape151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-1" w:right="18" w:firstLine="0"/>
                          <w:jc w:val="center"/>
                          <w:rPr>
                            <w:rFonts w:ascii="Courier New" w:hAns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[Orang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Tua]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6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[Guru]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6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[Anak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didampingi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peneliti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di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sekolah]</w:t>
                        </w:r>
                      </w:p>
                      <w:p>
                        <w:pPr>
                          <w:tabs>
                            <w:tab w:pos="835" w:val="left" w:leader="none"/>
                            <w:tab w:pos="1671" w:val="left" w:leader="none"/>
                          </w:tabs>
                          <w:spacing w:before="48"/>
                          <w:ind w:left="0" w:right="1917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\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2"/>
                            <w:w w:val="105"/>
                            <w:sz w:val="12"/>
                          </w:rPr>
                          <w:t>/</w:t>
                        </w:r>
                      </w:p>
                      <w:p>
                        <w:pPr>
                          <w:tabs>
                            <w:tab w:pos="759" w:val="left" w:leader="none"/>
                            <w:tab w:pos="1519" w:val="left" w:leader="none"/>
                          </w:tabs>
                          <w:spacing w:before="49"/>
                          <w:ind w:left="0" w:right="1917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\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2"/>
                            <w:w w:val="105"/>
                            <w:sz w:val="12"/>
                          </w:rPr>
                          <w:t>/</w:t>
                        </w:r>
                      </w:p>
                      <w:p>
                        <w:pPr>
                          <w:tabs>
                            <w:tab w:pos="683" w:val="left" w:leader="none"/>
                            <w:tab w:pos="1367" w:val="left" w:leader="none"/>
                          </w:tabs>
                          <w:spacing w:before="48"/>
                          <w:ind w:left="0" w:right="1917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v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v</w:t>
                        </w:r>
                        <w:r>
                          <w:rPr>
                            <w:rFonts w:ascii="Times New Roman"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v</w:t>
                        </w:r>
                      </w:p>
                      <w:p>
                        <w:pPr>
                          <w:tabs>
                            <w:tab w:pos="2203" w:val="left" w:leader="none"/>
                          </w:tabs>
                          <w:spacing w:line="132" w:lineRule="exact" w:before="49"/>
                          <w:ind w:left="0" w:right="1537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2"/>
                            <w:w w:val="105"/>
                            <w:sz w:val="1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17;top:1240;width:97;height:865" type="#_x0000_t202" id="docshape152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line="132" w:lineRule="exact" w:before="49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045;top:1240;width:2073;height:681" type="#_x0000_t202" id="docshape153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75" w:right="0" w:firstLine="0"/>
                          <w:jc w:val="both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Next.js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Frontend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(Vercel)|</w:t>
                        </w:r>
                      </w:p>
                      <w:p>
                        <w:pPr>
                          <w:spacing w:line="180" w:lineRule="atLeast" w:before="4"/>
                          <w:ind w:left="0" w:right="18" w:firstLine="0"/>
                          <w:jc w:val="both"/>
                          <w:rPr>
                            <w:rFonts w:ascii="Courier New" w:hAns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portal: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Ortu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Guru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8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| Murid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token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akses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per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8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| anak,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tanpa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akun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permanen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957;top:1978;width:97;height:496" type="#_x0000_t202" id="docshape154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line="180" w:lineRule="atLeast" w:before="4"/>
                          <w:ind w:left="0" w:right="11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 v</w:t>
                        </w:r>
                      </w:p>
                    </w:txbxContent>
                  </v:textbox>
                  <w10:wrap type="none"/>
                </v:shape>
                <v:shape style="position:absolute;left:2185;top:1978;width:933;height:312" type="#_x0000_t202" id="docshape155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18" w:firstLine="0"/>
                          <w:jc w:val="righ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line="132" w:lineRule="exact"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HTTPS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(TLS)</w:t>
                        </w:r>
                      </w:p>
                    </w:txbxContent>
                  </v:textbox>
                  <w10:wrap type="none"/>
                </v:shape>
                <v:shape style="position:absolute;left:817;top:2531;width:2377;height:312" type="#_x0000_t202" id="docshape156" filled="false" stroked="false">
                  <v:textbox inset="0,0,0,0">
                    <w:txbxContent>
                      <w:p>
                        <w:pPr>
                          <w:tabs>
                            <w:tab w:pos="2203" w:val="left" w:leader="none"/>
                          </w:tabs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2"/>
                            <w:w w:val="105"/>
                            <w:sz w:val="12"/>
                          </w:rPr>
                          <w:t>+</w:t>
                        </w:r>
                      </w:p>
                      <w:p>
                        <w:pPr>
                          <w:tabs>
                            <w:tab w:pos="2279" w:val="left" w:leader="none"/>
                          </w:tabs>
                          <w:spacing w:line="132" w:lineRule="exact"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Supabase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Edge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Function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817;top:2900;width:97;height:1049" type="#_x0000_t202" id="docshape157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line="132" w:lineRule="exact"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045;top:2900;width:2149;height:312" type="#_x0000_t202" id="docshape15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51" w:val="left" w:leader="none"/>
                          </w:tabs>
                          <w:spacing w:line="130" w:lineRule="exact" w:before="0"/>
                          <w:ind w:left="151" w:right="0" w:hanging="151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Validasi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&amp;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simpan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respons|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51" w:val="left" w:leader="none"/>
                          </w:tabs>
                          <w:spacing w:line="132" w:lineRule="exact" w:before="48"/>
                          <w:ind w:left="151" w:right="0" w:hanging="151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Reverse-scoring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server-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6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197;top:3269;width:1541;height:127" type="#_x0000_t202" id="docshape159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side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(item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O4,G1,M4)</w:t>
                        </w:r>
                      </w:p>
                    </w:txbxContent>
                  </v:textbox>
                  <w10:wrap type="none"/>
                </v:shape>
                <v:shape style="position:absolute;left:3096;top:3269;width:97;height:127" type="#_x0000_t202" id="docshape160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045;top:3453;width:2225;height:127" type="#_x0000_t202" id="docshape161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Hitung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sub-skor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&amp;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komposit|</w:t>
                        </w:r>
                      </w:p>
                    </w:txbxContent>
                  </v:textbox>
                  <w10:wrap type="none"/>
                </v:shape>
                <v:shape style="position:absolute;left:1045;top:3638;width:1845;height:681" type="#_x0000_t202" id="docshape162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18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Cek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Aturan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Konvergensi</w:t>
                        </w:r>
                      </w:p>
                      <w:p>
                        <w:pPr>
                          <w:spacing w:before="48"/>
                          <w:ind w:left="73" w:right="18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line="180" w:lineRule="atLeast" w:before="5"/>
                          <w:ind w:left="905" w:right="847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 v</w:t>
                        </w:r>
                      </w:p>
                    </w:txbxContent>
                  </v:textbox>
                  <w10:wrap type="none"/>
                </v:shape>
                <v:shape style="position:absolute;left:3020;top:3638;width:173;height:312" type="#_x0000_t202" id="docshape163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75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line="132" w:lineRule="exact"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17;top:4375;width:97;height:1418" type="#_x0000_t202" id="docshape164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line="132" w:lineRule="exact"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045;top:4560;width:1845;height:681" type="#_x0000_t202" id="docshape165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0" w:right="18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PostgreSQL (Supabase) Row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Level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Security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aktif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51" w:val="left" w:leader="none"/>
                          </w:tabs>
                          <w:spacing w:line="135" w:lineRule="exact" w:before="0"/>
                          <w:ind w:left="151" w:right="0" w:hanging="151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children,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informants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51" w:val="left" w:leader="none"/>
                          </w:tabs>
                          <w:spacing w:line="132" w:lineRule="exact" w:before="43"/>
                          <w:ind w:left="151" w:right="0" w:hanging="151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item_responses</w:t>
                        </w:r>
                      </w:p>
                    </w:txbxContent>
                  </v:textbox>
                  <w10:wrap type="none"/>
                </v:shape>
                <v:shape style="position:absolute;left:3020;top:4375;width:173;height:865" type="#_x0000_t202" id="docshape166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before="48"/>
                          <w:ind w:left="75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9"/>
                          <w:ind w:left="75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before="48"/>
                          <w:ind w:left="75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line="132" w:lineRule="exact" w:before="49"/>
                          <w:ind w:left="75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045;top:5297;width:2149;height:127" type="#_x0000_t202" id="docshape167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scores,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convergence_flag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045;top:5482;width:1845;height:681" type="#_x0000_t202" id="docshape168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18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consent_records,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audit</w:t>
                        </w:r>
                      </w:p>
                      <w:p>
                        <w:pPr>
                          <w:spacing w:before="48"/>
                          <w:ind w:left="73" w:right="18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line="180" w:lineRule="atLeast" w:before="5"/>
                          <w:ind w:left="905" w:right="847" w:firstLine="0"/>
                          <w:jc w:val="center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 v</w:t>
                        </w:r>
                      </w:p>
                    </w:txbxContent>
                  </v:textbox>
                  <w10:wrap type="none"/>
                </v:shape>
                <v:shape style="position:absolute;left:3020;top:5482;width:173;height:312" type="#_x0000_t202" id="docshape169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75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spacing w:line="132" w:lineRule="exact"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17;top:6220;width:2377;height:865" type="#_x0000_t202" id="docshape170" filled="false" stroked="false">
                  <v:textbox inset="0,0,0,0">
                    <w:txbxContent>
                      <w:p>
                        <w:pPr>
                          <w:tabs>
                            <w:tab w:pos="2203" w:val="left" w:leader="none"/>
                          </w:tabs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2"/>
                            <w:w w:val="105"/>
                            <w:sz w:val="12"/>
                          </w:rPr>
                          <w:t>+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Dashboard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Hasil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(role-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based)|</w:t>
                        </w:r>
                      </w:p>
                      <w:p>
                        <w:pPr>
                          <w:tabs>
                            <w:tab w:pos="2279" w:val="left" w:leader="none"/>
                          </w:tabs>
                          <w:spacing w:before="49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Zona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Hijau/Kuning/Merah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tabs>
                            <w:tab w:pos="2279" w:val="left" w:leader="none"/>
                          </w:tabs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jalur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rujukan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psikolog/BK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|</w:t>
                        </w:r>
                      </w:p>
                      <w:p>
                        <w:pPr>
                          <w:tabs>
                            <w:tab w:pos="2203" w:val="left" w:leader="none"/>
                          </w:tabs>
                          <w:spacing w:line="132" w:lineRule="exact" w:before="49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2"/>
                            <w:w w:val="105"/>
                            <w:sz w:val="12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rPr>
          <w:rFonts w:ascii="Arial"/>
          <w:b/>
          <w:sz w:val="20"/>
        </w:rPr>
      </w:pPr>
    </w:p>
    <w:p>
      <w:pPr>
        <w:pStyle w:val="Heading2"/>
        <w:numPr>
          <w:ilvl w:val="1"/>
          <w:numId w:val="7"/>
        </w:numPr>
        <w:tabs>
          <w:tab w:pos="721" w:val="left" w:leader="none"/>
        </w:tabs>
        <w:spacing w:line="240" w:lineRule="auto" w:before="1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182375</wp:posOffset>
                </wp:positionH>
                <wp:positionV relativeFrom="paragraph">
                  <wp:posOffset>-19311</wp:posOffset>
                </wp:positionV>
                <wp:extent cx="29845" cy="19050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20597pt;width:2.305156pt;height:14.983511pt;mso-position-horizontal-relative:page;mso-position-vertical-relative:paragraph;z-index:15758336" id="docshape171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Skema</w:t>
      </w:r>
      <w:r>
        <w:rPr>
          <w:color w:val="11284E"/>
          <w:spacing w:val="2"/>
          <w:w w:val="120"/>
        </w:rPr>
        <w:t> </w:t>
      </w:r>
      <w:r>
        <w:rPr>
          <w:color w:val="11284E"/>
          <w:w w:val="120"/>
        </w:rPr>
        <w:t>Basis</w:t>
      </w:r>
      <w:r>
        <w:rPr>
          <w:color w:val="11284E"/>
          <w:spacing w:val="2"/>
          <w:w w:val="120"/>
        </w:rPr>
        <w:t> </w:t>
      </w:r>
      <w:r>
        <w:rPr>
          <w:color w:val="11284E"/>
          <w:w w:val="120"/>
        </w:rPr>
        <w:t>Data</w:t>
      </w:r>
      <w:r>
        <w:rPr>
          <w:color w:val="11284E"/>
          <w:spacing w:val="2"/>
          <w:w w:val="120"/>
        </w:rPr>
        <w:t> </w:t>
      </w:r>
      <w:r>
        <w:rPr>
          <w:color w:val="11284E"/>
          <w:w w:val="120"/>
        </w:rPr>
        <w:t>(PostgreSQL</w:t>
      </w:r>
      <w:r>
        <w:rPr>
          <w:color w:val="11284E"/>
          <w:spacing w:val="3"/>
          <w:w w:val="120"/>
        </w:rPr>
        <w:t> </w:t>
      </w:r>
      <w:r>
        <w:rPr>
          <w:color w:val="11284E"/>
          <w:w w:val="120"/>
        </w:rPr>
        <w:t>/</w:t>
      </w:r>
      <w:r>
        <w:rPr>
          <w:color w:val="11284E"/>
          <w:spacing w:val="2"/>
          <w:w w:val="120"/>
        </w:rPr>
        <w:t> </w:t>
      </w:r>
      <w:r>
        <w:rPr>
          <w:color w:val="11284E"/>
          <w:spacing w:val="-2"/>
          <w:w w:val="120"/>
        </w:rPr>
        <w:t>Supabase)</w:t>
      </w:r>
    </w:p>
    <w:p>
      <w:pPr>
        <w:pStyle w:val="BodyText"/>
        <w:spacing w:before="56"/>
        <w:ind w:left="146"/>
      </w:pPr>
      <w:r>
        <w:rPr>
          <w:color w:val="1B242F"/>
          <w:w w:val="105"/>
        </w:rPr>
        <w:t>Struktur</w:t>
      </w:r>
      <w:r>
        <w:rPr>
          <w:color w:val="1B242F"/>
          <w:spacing w:val="12"/>
          <w:w w:val="105"/>
        </w:rPr>
        <w:t> </w:t>
      </w:r>
      <w:r>
        <w:rPr>
          <w:color w:val="1B242F"/>
          <w:w w:val="105"/>
        </w:rPr>
        <w:t>relasional</w:t>
      </w:r>
      <w:r>
        <w:rPr>
          <w:color w:val="1B242F"/>
          <w:spacing w:val="11"/>
          <w:w w:val="105"/>
        </w:rPr>
        <w:t> </w:t>
      </w:r>
      <w:r>
        <w:rPr>
          <w:color w:val="1B242F"/>
          <w:w w:val="105"/>
        </w:rPr>
        <w:t>inti</w:t>
      </w:r>
      <w:r>
        <w:rPr>
          <w:color w:val="1B242F"/>
          <w:spacing w:val="12"/>
          <w:w w:val="105"/>
        </w:rPr>
        <w:t> </w:t>
      </w:r>
      <w:r>
        <w:rPr>
          <w:color w:val="1B242F"/>
          <w:w w:val="105"/>
        </w:rPr>
        <w:t>—</w:t>
      </w:r>
      <w:r>
        <w:rPr>
          <w:color w:val="1B242F"/>
          <w:spacing w:val="12"/>
          <w:w w:val="105"/>
        </w:rPr>
        <w:t> </w:t>
      </w:r>
      <w:r>
        <w:rPr>
          <w:color w:val="1B242F"/>
          <w:w w:val="105"/>
        </w:rPr>
        <w:t>satu</w:t>
      </w:r>
      <w:r>
        <w:rPr>
          <w:color w:val="1B242F"/>
          <w:spacing w:val="11"/>
          <w:w w:val="105"/>
        </w:rPr>
        <w:t> </w:t>
      </w:r>
      <w:r>
        <w:rPr>
          <w:color w:val="1B242F"/>
          <w:w w:val="105"/>
        </w:rPr>
        <w:t>anak</w:t>
      </w:r>
      <w:r>
        <w:rPr>
          <w:color w:val="1B242F"/>
          <w:spacing w:val="12"/>
          <w:w w:val="105"/>
        </w:rPr>
        <w:t> </w:t>
      </w:r>
      <w:r>
        <w:rPr>
          <w:color w:val="1B242F"/>
          <w:w w:val="105"/>
        </w:rPr>
        <w:t>terhubung</w:t>
      </w:r>
      <w:r>
        <w:rPr>
          <w:color w:val="1B242F"/>
          <w:spacing w:val="12"/>
          <w:w w:val="105"/>
        </w:rPr>
        <w:t> </w:t>
      </w:r>
      <w:r>
        <w:rPr>
          <w:color w:val="1B242F"/>
          <w:w w:val="105"/>
        </w:rPr>
        <w:t>ke</w:t>
      </w:r>
      <w:r>
        <w:rPr>
          <w:color w:val="1B242F"/>
          <w:spacing w:val="12"/>
          <w:w w:val="105"/>
        </w:rPr>
        <w:t> </w:t>
      </w:r>
      <w:r>
        <w:rPr>
          <w:color w:val="1B242F"/>
          <w:w w:val="105"/>
        </w:rPr>
        <w:t>tiga</w:t>
      </w:r>
      <w:r>
        <w:rPr>
          <w:color w:val="1B242F"/>
          <w:spacing w:val="13"/>
          <w:w w:val="105"/>
        </w:rPr>
        <w:t> </w:t>
      </w:r>
      <w:r>
        <w:rPr>
          <w:color w:val="1B242F"/>
          <w:w w:val="105"/>
        </w:rPr>
        <w:t>baris</w:t>
      </w:r>
      <w:r>
        <w:rPr>
          <w:color w:val="1B242F"/>
          <w:spacing w:val="12"/>
          <w:w w:val="105"/>
        </w:rPr>
        <w:t> </w:t>
      </w:r>
      <w:r>
        <w:rPr>
          <w:color w:val="1B242F"/>
          <w:w w:val="105"/>
        </w:rPr>
        <w:t>laporan</w:t>
      </w:r>
      <w:r>
        <w:rPr>
          <w:color w:val="1B242F"/>
          <w:spacing w:val="11"/>
          <w:w w:val="105"/>
        </w:rPr>
        <w:t> </w:t>
      </w:r>
      <w:r>
        <w:rPr>
          <w:color w:val="1B242F"/>
          <w:w w:val="105"/>
        </w:rPr>
        <w:t>terpisah</w:t>
      </w:r>
      <w:r>
        <w:rPr>
          <w:color w:val="1B242F"/>
          <w:spacing w:val="12"/>
          <w:w w:val="105"/>
        </w:rPr>
        <w:t> </w:t>
      </w:r>
      <w:r>
        <w:rPr>
          <w:color w:val="1B242F"/>
          <w:w w:val="105"/>
        </w:rPr>
        <w:t>(pola</w:t>
      </w:r>
      <w:r>
        <w:rPr>
          <w:color w:val="1B242F"/>
          <w:spacing w:val="12"/>
          <w:w w:val="105"/>
        </w:rPr>
        <w:t> </w:t>
      </w:r>
      <w:r>
        <w:rPr>
          <w:color w:val="1B242F"/>
          <w:w w:val="105"/>
        </w:rPr>
        <w:t>1-ke-banyak</w:t>
      </w:r>
      <w:r>
        <w:rPr>
          <w:color w:val="1B242F"/>
          <w:spacing w:val="11"/>
          <w:w w:val="105"/>
        </w:rPr>
        <w:t> </w:t>
      </w:r>
      <w:r>
        <w:rPr>
          <w:color w:val="1B242F"/>
          <w:w w:val="105"/>
        </w:rPr>
        <w:t>standar</w:t>
      </w:r>
      <w:r>
        <w:rPr>
          <w:color w:val="1B242F"/>
          <w:spacing w:val="13"/>
          <w:w w:val="105"/>
        </w:rPr>
        <w:t> </w:t>
      </w:r>
      <w:r>
        <w:rPr>
          <w:color w:val="1B242F"/>
          <w:w w:val="105"/>
        </w:rPr>
        <w:t>untuk</w:t>
      </w:r>
      <w:r>
        <w:rPr>
          <w:color w:val="1B242F"/>
          <w:spacing w:val="11"/>
          <w:w w:val="105"/>
        </w:rPr>
        <w:t> </w:t>
      </w:r>
      <w:r>
        <w:rPr>
          <w:color w:val="1B242F"/>
          <w:w w:val="105"/>
        </w:rPr>
        <w:t>data</w:t>
      </w:r>
      <w:r>
        <w:rPr>
          <w:color w:val="1B242F"/>
          <w:spacing w:val="13"/>
          <w:w w:val="105"/>
        </w:rPr>
        <w:t> </w:t>
      </w:r>
      <w:r>
        <w:rPr>
          <w:color w:val="1B242F"/>
          <w:w w:val="105"/>
        </w:rPr>
        <w:t>multi-</w:t>
      </w:r>
      <w:r>
        <w:rPr>
          <w:color w:val="1B242F"/>
          <w:spacing w:val="-2"/>
          <w:w w:val="105"/>
        </w:rPr>
        <w:t>informan).</w:t>
      </w:r>
    </w:p>
    <w:p>
      <w:pPr>
        <w:pStyle w:val="BodyText"/>
        <w:spacing w:before="1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182375</wp:posOffset>
                </wp:positionH>
                <wp:positionV relativeFrom="paragraph">
                  <wp:posOffset>72107</wp:posOffset>
                </wp:positionV>
                <wp:extent cx="7179945" cy="2984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7179945" cy="29845"/>
                          <a:chExt cx="7179945" cy="2984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71799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9845">
                                <a:moveTo>
                                  <a:pt x="21956" y="29275"/>
                                </a:moveTo>
                                <a:lnTo>
                                  <a:pt x="0" y="29275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08"/>
                                </a:lnTo>
                                <a:lnTo>
                                  <a:pt x="6430" y="6429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7157853" y="0"/>
                                </a:lnTo>
                                <a:lnTo>
                                  <a:pt x="7166400" y="1725"/>
                                </a:lnTo>
                                <a:lnTo>
                                  <a:pt x="7173379" y="6429"/>
                                </a:lnTo>
                                <a:lnTo>
                                  <a:pt x="7178085" y="13408"/>
                                </a:lnTo>
                                <a:lnTo>
                                  <a:pt x="7179810" y="21956"/>
                                </a:lnTo>
                                <a:lnTo>
                                  <a:pt x="28510" y="21956"/>
                                </a:lnTo>
                                <a:lnTo>
                                  <a:pt x="21956" y="28510"/>
                                </a:lnTo>
                                <a:lnTo>
                                  <a:pt x="21956" y="29275"/>
                                </a:lnTo>
                                <a:close/>
                              </a:path>
                              <a:path w="7179945" h="29845">
                                <a:moveTo>
                                  <a:pt x="7179810" y="29275"/>
                                </a:moveTo>
                                <a:lnTo>
                                  <a:pt x="7157853" y="29275"/>
                                </a:lnTo>
                                <a:lnTo>
                                  <a:pt x="7157853" y="28510"/>
                                </a:lnTo>
                                <a:lnTo>
                                  <a:pt x="7151300" y="21956"/>
                                </a:lnTo>
                                <a:lnTo>
                                  <a:pt x="7179810" y="21956"/>
                                </a:lnTo>
                                <a:lnTo>
                                  <a:pt x="7179810" y="29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E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311" y="7838"/>
                            <a:ext cx="71653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21590">
                                <a:moveTo>
                                  <a:pt x="7165175" y="6350"/>
                                </a:moveTo>
                                <a:lnTo>
                                  <a:pt x="7162317" y="6350"/>
                                </a:lnTo>
                                <a:lnTo>
                                  <a:pt x="7162317" y="0"/>
                                </a:lnTo>
                                <a:lnTo>
                                  <a:pt x="2857" y="0"/>
                                </a:lnTo>
                                <a:lnTo>
                                  <a:pt x="2857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21590"/>
                                </a:lnTo>
                                <a:lnTo>
                                  <a:pt x="7165175" y="21590"/>
                                </a:lnTo>
                                <a:lnTo>
                                  <a:pt x="7165175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5.677734pt;width:565.35pt;height:2.35pt;mso-position-horizontal-relative:page;mso-position-vertical-relative:paragraph;z-index:-15699968;mso-wrap-distance-left:0;mso-wrap-distance-right:0" id="docshapegroup172" coordorigin="287,114" coordsize="11307,47">
                <v:shape style="position:absolute;left:287;top:113;width:11307;height:47" id="docshape173" coordorigin="287,114" coordsize="11307,47" path="m322,160l287,160,287,148,290,135,297,124,308,116,322,114,11559,114,11573,116,11584,124,11591,135,11594,148,332,148,322,158,322,160xm11594,160l11559,160,11559,158,11549,148,11594,148,11594,160xe" filled="true" fillcolor="#dce2eb" stroked="false">
                  <v:path arrowok="t"/>
                  <v:fill type="solid"/>
                </v:shape>
                <v:shape style="position:absolute;left:298;top:125;width:11284;height:34" id="docshape174" coordorigin="299,126" coordsize="11284,34" path="m11582,136l11578,136,11578,126,303,126,303,136,299,136,299,160,11582,160,11582,136xe" filled="true" fillcolor="#eff1f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00" w:h="16840"/>
          <w:pgMar w:top="180" w:bottom="0" w:left="141" w:right="283"/>
        </w:sectPr>
      </w:pPr>
    </w:p>
    <w:p>
      <w:pPr>
        <w:spacing w:before="82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182375</wp:posOffset>
                </wp:positionH>
                <wp:positionV relativeFrom="page">
                  <wp:posOffset>123824</wp:posOffset>
                </wp:positionV>
                <wp:extent cx="7179945" cy="1043686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7179945" cy="10436860"/>
                          <a:chExt cx="7179945" cy="1043686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-3" y="0"/>
                            <a:ext cx="7179945" cy="1043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1043686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36708"/>
                                </a:lnTo>
                                <a:lnTo>
                                  <a:pt x="7315" y="10436708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7179945" h="10436860">
                                <a:moveTo>
                                  <a:pt x="7179805" y="0"/>
                                </a:moveTo>
                                <a:lnTo>
                                  <a:pt x="7172490" y="0"/>
                                </a:lnTo>
                                <a:lnTo>
                                  <a:pt x="7172490" y="10436708"/>
                                </a:lnTo>
                                <a:lnTo>
                                  <a:pt x="7179805" y="10436708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E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7318" y="0"/>
                            <a:ext cx="7165340" cy="1043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10436860">
                                <a:moveTo>
                                  <a:pt x="0" y="0"/>
                                </a:moveTo>
                                <a:lnTo>
                                  <a:pt x="7165172" y="0"/>
                                </a:lnTo>
                                <a:lnTo>
                                  <a:pt x="7165172" y="10436707"/>
                                </a:lnTo>
                                <a:lnTo>
                                  <a:pt x="0" y="104367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9.749973pt;width:565.35pt;height:821.8pt;mso-position-horizontal-relative:page;mso-position-vertical-relative:page;z-index:-16732672" id="docshapegroup175" coordorigin="287,195" coordsize="11307,16436">
                <v:shape style="position:absolute;left:287;top:195;width:11307;height:16436" id="docshape176" coordorigin="287,195" coordsize="11307,16436" path="m299,195l287,195,287,16631,299,16631,299,195xm11594,195l11582,195,11582,16631,11594,16631,11594,195xe" filled="true" fillcolor="#dce2eb" stroked="false">
                  <v:path arrowok="t"/>
                  <v:fill type="solid"/>
                </v:shape>
                <v:rect style="position:absolute;left:298;top:195;width:11284;height:16436" id="docshape177" filled="true" fillcolor="#eff1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Entitas</w:t>
      </w:r>
      <w:r>
        <w:rPr>
          <w:rFonts w:ascii="Courier New"/>
          <w:b/>
          <w:color w:val="1B242F"/>
          <w:spacing w:val="-4"/>
          <w:w w:val="105"/>
          <w:sz w:val="12"/>
        </w:rPr>
        <w:t> inti</w:t>
      </w:r>
    </w:p>
    <w:p>
      <w:pPr>
        <w:spacing w:before="49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schools(id,</w:t>
      </w:r>
      <w:r>
        <w:rPr>
          <w:rFonts w:ascii="Courier New"/>
          <w:b/>
          <w:color w:val="1B242F"/>
          <w:spacing w:val="-12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name,</w:t>
      </w:r>
      <w:r>
        <w:rPr>
          <w:rFonts w:ascii="Courier New"/>
          <w:b/>
          <w:color w:val="1B242F"/>
          <w:spacing w:val="-1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city,</w:t>
      </w:r>
      <w:r>
        <w:rPr>
          <w:rFonts w:ascii="Courier New"/>
          <w:b/>
          <w:color w:val="1B242F"/>
          <w:spacing w:val="-12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principal_consent_doc_url,</w:t>
      </w:r>
      <w:r>
        <w:rPr>
          <w:rFonts w:ascii="Courier New"/>
          <w:b/>
          <w:color w:val="1B242F"/>
          <w:spacing w:val="-11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created_at)</w:t>
      </w:r>
    </w:p>
    <w:p>
      <w:pPr>
        <w:pStyle w:val="BodyText"/>
        <w:spacing w:before="96"/>
        <w:rPr>
          <w:rFonts w:ascii="Courier New"/>
          <w:b/>
          <w:sz w:val="12"/>
        </w:rPr>
      </w:pPr>
    </w:p>
    <w:p>
      <w:pPr>
        <w:spacing w:before="1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2"/>
          <w:w w:val="105"/>
          <w:sz w:val="12"/>
        </w:rPr>
        <w:t>children(</w:t>
      </w:r>
    </w:p>
    <w:p>
      <w:pPr>
        <w:spacing w:before="48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PRIMARY</w:t>
      </w:r>
      <w:r>
        <w:rPr>
          <w:rFonts w:ascii="Courier New"/>
          <w:b/>
          <w:color w:val="1B242F"/>
          <w:spacing w:val="-4"/>
          <w:w w:val="105"/>
          <w:sz w:val="12"/>
        </w:rPr>
        <w:t> KEY,</w:t>
      </w:r>
    </w:p>
    <w:p>
      <w:pPr>
        <w:tabs>
          <w:tab w:pos="2879" w:val="left" w:leader="none"/>
        </w:tabs>
        <w:spacing w:line="326" w:lineRule="auto" w:before="49"/>
        <w:ind w:left="448" w:right="6239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anon_code TEXT UNIQUE,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6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kode</w:t>
      </w:r>
      <w:r>
        <w:rPr>
          <w:rFonts w:ascii="Courier New"/>
          <w:b/>
          <w:color w:val="1B242F"/>
          <w:spacing w:val="-6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anonim,</w:t>
      </w:r>
      <w:r>
        <w:rPr>
          <w:rFonts w:ascii="Courier New"/>
          <w:b/>
          <w:color w:val="1B242F"/>
          <w:spacing w:val="-6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BUKAN</w:t>
      </w:r>
      <w:r>
        <w:rPr>
          <w:rFonts w:ascii="Courier New"/>
          <w:b/>
          <w:color w:val="1B242F"/>
          <w:spacing w:val="-6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nama</w:t>
      </w:r>
      <w:r>
        <w:rPr>
          <w:rFonts w:ascii="Courier New"/>
          <w:b/>
          <w:color w:val="1B242F"/>
          <w:spacing w:val="-6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asli school_id UUID REFERENCES schools(id),</w:t>
      </w:r>
    </w:p>
    <w:p>
      <w:pPr>
        <w:tabs>
          <w:tab w:pos="2879" w:val="left" w:leader="none"/>
        </w:tabs>
        <w:spacing w:line="135" w:lineRule="exact" w:before="0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grade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SMALLINT,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kelas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3-</w:t>
      </w:r>
      <w:r>
        <w:rPr>
          <w:rFonts w:ascii="Courier New"/>
          <w:b/>
          <w:color w:val="1B242F"/>
          <w:spacing w:val="-10"/>
          <w:w w:val="105"/>
          <w:sz w:val="12"/>
        </w:rPr>
        <w:t>6</w:t>
      </w:r>
    </w:p>
    <w:p>
      <w:pPr>
        <w:tabs>
          <w:tab w:pos="2879" w:val="left" w:leader="none"/>
        </w:tabs>
        <w:spacing w:line="326" w:lineRule="auto" w:before="48"/>
        <w:ind w:left="448" w:right="4642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birth_year SMALLINT,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untuk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verifikasi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usia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9-12,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bukan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tgl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lahir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penuh created_at TIMESTAMPTZ DEFAULT now()</w:t>
      </w:r>
    </w:p>
    <w:p>
      <w:pPr>
        <w:spacing w:line="135" w:lineRule="exact" w:before="0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10"/>
          <w:w w:val="105"/>
          <w:sz w:val="12"/>
        </w:rPr>
        <w:t>)</w:t>
      </w:r>
    </w:p>
    <w:p>
      <w:pPr>
        <w:pStyle w:val="BodyText"/>
        <w:spacing w:before="96"/>
        <w:rPr>
          <w:rFonts w:ascii="Courier New"/>
          <w:b/>
          <w:sz w:val="12"/>
        </w:rPr>
      </w:pPr>
    </w:p>
    <w:p>
      <w:pPr>
        <w:spacing w:before="1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2"/>
          <w:w w:val="105"/>
          <w:sz w:val="12"/>
        </w:rPr>
        <w:t>informants(</w:t>
      </w:r>
    </w:p>
    <w:p>
      <w:pPr>
        <w:spacing w:before="48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PRIMARY</w:t>
      </w:r>
      <w:r>
        <w:rPr>
          <w:rFonts w:ascii="Courier New"/>
          <w:b/>
          <w:color w:val="1B242F"/>
          <w:spacing w:val="-4"/>
          <w:w w:val="105"/>
          <w:sz w:val="12"/>
        </w:rPr>
        <w:t> KEY,</w:t>
      </w:r>
    </w:p>
    <w:p>
      <w:pPr>
        <w:spacing w:before="49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child_id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REFERENCES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children(id),</w:t>
      </w:r>
    </w:p>
    <w:p>
      <w:pPr>
        <w:spacing w:before="48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role</w:t>
      </w:r>
      <w:r>
        <w:rPr>
          <w:rFonts w:ascii="Courier New"/>
          <w:b/>
          <w:color w:val="1B242F"/>
          <w:spacing w:val="-6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TEXT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CHECK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(role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IN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('parent','teacher','student')),</w:t>
      </w:r>
    </w:p>
    <w:p>
      <w:pPr>
        <w:tabs>
          <w:tab w:pos="2879" w:val="left" w:leader="none"/>
        </w:tabs>
        <w:spacing w:line="326" w:lineRule="auto" w:before="49"/>
        <w:ind w:left="448" w:right="563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contact_hash TEXT,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hash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email/nomor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HP,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bukan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plaintext access_token TEXT UNIQUE,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40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tautan</w:t>
      </w:r>
      <w:r>
        <w:rPr>
          <w:rFonts w:ascii="Courier New"/>
          <w:b/>
          <w:color w:val="1B242F"/>
          <w:spacing w:val="40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sekali-pakai</w:t>
      </w:r>
      <w:r>
        <w:rPr>
          <w:rFonts w:ascii="Courier New"/>
          <w:b/>
          <w:color w:val="1B242F"/>
          <w:w w:val="105"/>
          <w:sz w:val="12"/>
        </w:rPr>
        <w:t> token_expires_at TIMESTAMPTZ,</w:t>
      </w:r>
    </w:p>
    <w:p>
      <w:pPr>
        <w:spacing w:line="326" w:lineRule="auto" w:before="0"/>
        <w:ind w:left="448" w:right="6239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consent_signed_at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TIMESTAMPTZ,</w:t>
      </w:r>
      <w:r>
        <w:rPr>
          <w:rFonts w:ascii="Courier New"/>
          <w:b/>
          <w:color w:val="1B242F"/>
          <w:spacing w:val="40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informed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consent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/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assent created_at TIMESTAMPTZ DEFAULT now()</w:t>
      </w:r>
    </w:p>
    <w:p>
      <w:pPr>
        <w:spacing w:line="133" w:lineRule="exact" w:before="0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10"/>
          <w:w w:val="105"/>
          <w:sz w:val="12"/>
        </w:rPr>
        <w:t>)</w:t>
      </w:r>
    </w:p>
    <w:p>
      <w:pPr>
        <w:pStyle w:val="BodyText"/>
        <w:spacing w:before="96"/>
        <w:rPr>
          <w:rFonts w:ascii="Courier New"/>
          <w:b/>
          <w:sz w:val="12"/>
        </w:rPr>
      </w:pPr>
    </w:p>
    <w:p>
      <w:pPr>
        <w:spacing w:line="326" w:lineRule="auto" w:before="1"/>
        <w:ind w:left="296" w:right="6239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Master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18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item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(referensi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statis,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di-seed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sekali) </w:t>
      </w:r>
      <w:r>
        <w:rPr>
          <w:rFonts w:ascii="Courier New"/>
          <w:b/>
          <w:color w:val="1B242F"/>
          <w:spacing w:val="-2"/>
          <w:w w:val="105"/>
          <w:sz w:val="12"/>
        </w:rPr>
        <w:t>assessment_items(</w:t>
      </w:r>
    </w:p>
    <w:p>
      <w:pPr>
        <w:tabs>
          <w:tab w:pos="2879" w:val="left" w:leader="none"/>
        </w:tabs>
        <w:spacing w:line="135" w:lineRule="exact" w:before="0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code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TEXT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PRIMARY</w:t>
      </w:r>
      <w:r>
        <w:rPr>
          <w:rFonts w:ascii="Courier New"/>
          <w:b/>
          <w:color w:val="1B242F"/>
          <w:spacing w:val="-4"/>
          <w:w w:val="105"/>
          <w:sz w:val="12"/>
        </w:rPr>
        <w:t> KEY,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2"/>
          <w:w w:val="105"/>
          <w:sz w:val="12"/>
        </w:rPr>
        <w:t> 'O1'..'O6','G1'..'G6','M1'..'M6'</w:t>
      </w:r>
    </w:p>
    <w:p>
      <w:pPr>
        <w:spacing w:line="326" w:lineRule="auto" w:before="48"/>
        <w:ind w:left="448" w:right="6239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pillar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TEXT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CHECK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(pillar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IN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('parent','teacher','student')), question_text TEXT,</w:t>
      </w:r>
    </w:p>
    <w:p>
      <w:pPr>
        <w:spacing w:line="326" w:lineRule="auto" w:before="0"/>
        <w:ind w:left="448" w:right="9384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is_reverse</w:t>
      </w:r>
      <w:r>
        <w:rPr>
          <w:rFonts w:ascii="Courier New"/>
          <w:b/>
          <w:color w:val="1B242F"/>
          <w:spacing w:val="-19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BOOLEAN, construct TEXT, reference TEXT</w:t>
      </w:r>
    </w:p>
    <w:p>
      <w:pPr>
        <w:spacing w:line="134" w:lineRule="exact" w:before="0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10"/>
          <w:w w:val="105"/>
          <w:sz w:val="12"/>
        </w:rPr>
        <w:t>)</w:t>
      </w:r>
    </w:p>
    <w:p>
      <w:pPr>
        <w:pStyle w:val="BodyText"/>
        <w:spacing w:before="96"/>
        <w:rPr>
          <w:rFonts w:ascii="Courier New"/>
          <w:b/>
          <w:sz w:val="12"/>
        </w:rPr>
      </w:pPr>
    </w:p>
    <w:p>
      <w:pPr>
        <w:spacing w:line="326" w:lineRule="auto" w:before="1"/>
        <w:ind w:left="296" w:right="7367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Jawaban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mentah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per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sesi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pengisian </w:t>
      </w:r>
      <w:r>
        <w:rPr>
          <w:rFonts w:ascii="Courier New"/>
          <w:b/>
          <w:color w:val="1B242F"/>
          <w:spacing w:val="-2"/>
          <w:w w:val="105"/>
          <w:sz w:val="12"/>
        </w:rPr>
        <w:t>assessment_sessions(</w:t>
      </w:r>
    </w:p>
    <w:p>
      <w:pPr>
        <w:spacing w:line="135" w:lineRule="exact" w:before="0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PRIMARY</w:t>
      </w:r>
      <w:r>
        <w:rPr>
          <w:rFonts w:ascii="Courier New"/>
          <w:b/>
          <w:color w:val="1B242F"/>
          <w:spacing w:val="-4"/>
          <w:w w:val="105"/>
          <w:sz w:val="12"/>
        </w:rPr>
        <w:t> KEY,</w:t>
      </w:r>
    </w:p>
    <w:p>
      <w:pPr>
        <w:spacing w:line="326" w:lineRule="auto" w:before="48"/>
        <w:ind w:left="448" w:right="7367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child_id UUID REFERENCES children(id), informant_id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REFERENCES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informants(id), pillar TEXT,</w:t>
      </w:r>
    </w:p>
    <w:p>
      <w:pPr>
        <w:spacing w:line="135" w:lineRule="exact" w:before="0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submitted_at</w:t>
      </w:r>
      <w:r>
        <w:rPr>
          <w:rFonts w:ascii="Courier New"/>
          <w:b/>
          <w:color w:val="1B242F"/>
          <w:spacing w:val="-12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TIMESTAMPTZ,</w:t>
      </w:r>
    </w:p>
    <w:p>
      <w:pPr>
        <w:spacing w:before="49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status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TEXT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CHECK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(status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IN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('draft','submitted'))</w:t>
      </w:r>
    </w:p>
    <w:p>
      <w:pPr>
        <w:spacing w:before="48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10"/>
          <w:w w:val="105"/>
          <w:sz w:val="12"/>
        </w:rPr>
        <w:t>)</w:t>
      </w:r>
    </w:p>
    <w:p>
      <w:pPr>
        <w:pStyle w:val="BodyText"/>
        <w:spacing w:before="97"/>
        <w:rPr>
          <w:rFonts w:ascii="Courier New"/>
          <w:b/>
          <w:sz w:val="12"/>
        </w:rPr>
      </w:pPr>
    </w:p>
    <w:p>
      <w:pPr>
        <w:spacing w:before="0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2"/>
          <w:w w:val="105"/>
          <w:sz w:val="12"/>
        </w:rPr>
        <w:t>item_responses(</w:t>
      </w:r>
    </w:p>
    <w:p>
      <w:pPr>
        <w:spacing w:before="49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PRIMARY</w:t>
      </w:r>
      <w:r>
        <w:rPr>
          <w:rFonts w:ascii="Courier New"/>
          <w:b/>
          <w:color w:val="1B242F"/>
          <w:spacing w:val="-4"/>
          <w:w w:val="105"/>
          <w:sz w:val="12"/>
        </w:rPr>
        <w:t> KEY,</w:t>
      </w:r>
    </w:p>
    <w:p>
      <w:pPr>
        <w:spacing w:line="326" w:lineRule="auto" w:before="48"/>
        <w:ind w:left="448" w:right="6693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session_id UUID REFERENCES assessment_sessions(id), item_code TEXT REFERENCES assessment_items(code), raw_score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SMALLINT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CHECK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(raw_score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BETWEEN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1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AND</w:t>
      </w:r>
      <w:r>
        <w:rPr>
          <w:rFonts w:ascii="Courier New"/>
          <w:b/>
          <w:color w:val="1B242F"/>
          <w:spacing w:val="-3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5),</w:t>
      </w:r>
    </w:p>
    <w:p>
      <w:pPr>
        <w:tabs>
          <w:tab w:pos="3259" w:val="left" w:leader="none"/>
        </w:tabs>
        <w:spacing w:line="135" w:lineRule="exact" w:before="0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saved_at</w:t>
      </w:r>
      <w:r>
        <w:rPr>
          <w:rFonts w:ascii="Courier New"/>
          <w:b/>
          <w:color w:val="1B242F"/>
          <w:spacing w:val="-9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TIMESTAMPTZ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DEFAULT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now()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progressive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save</w:t>
      </w:r>
      <w:r>
        <w:rPr>
          <w:rFonts w:ascii="Courier New"/>
          <w:b/>
          <w:color w:val="1B242F"/>
          <w:spacing w:val="-6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per-</w:t>
      </w:r>
      <w:r>
        <w:rPr>
          <w:rFonts w:ascii="Courier New"/>
          <w:b/>
          <w:color w:val="1B242F"/>
          <w:spacing w:val="-4"/>
          <w:w w:val="105"/>
          <w:sz w:val="12"/>
        </w:rPr>
        <w:t>item</w:t>
      </w:r>
    </w:p>
    <w:p>
      <w:pPr>
        <w:spacing w:before="48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10"/>
          <w:w w:val="105"/>
          <w:sz w:val="12"/>
        </w:rPr>
        <w:t>)</w:t>
      </w:r>
    </w:p>
    <w:p>
      <w:pPr>
        <w:pStyle w:val="BodyText"/>
        <w:spacing w:before="97"/>
        <w:rPr>
          <w:rFonts w:ascii="Courier New"/>
          <w:b/>
          <w:sz w:val="12"/>
        </w:rPr>
      </w:pPr>
    </w:p>
    <w:p>
      <w:pPr>
        <w:spacing w:line="326" w:lineRule="auto" w:before="0"/>
        <w:ind w:left="296" w:right="4642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Hasil</w:t>
      </w:r>
      <w:r>
        <w:rPr>
          <w:rFonts w:ascii="Courier New"/>
          <w:b/>
          <w:color w:val="1B242F"/>
          <w:spacing w:val="-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kalkulasi</w:t>
      </w:r>
      <w:r>
        <w:rPr>
          <w:rFonts w:ascii="Courier New"/>
          <w:b/>
          <w:color w:val="1B242F"/>
          <w:spacing w:val="-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(write-only</w:t>
      </w:r>
      <w:r>
        <w:rPr>
          <w:rFonts w:ascii="Courier New"/>
          <w:b/>
          <w:color w:val="1B242F"/>
          <w:spacing w:val="-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oleh</w:t>
      </w:r>
      <w:r>
        <w:rPr>
          <w:rFonts w:ascii="Courier New"/>
          <w:b/>
          <w:color w:val="1B242F"/>
          <w:spacing w:val="-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Edge</w:t>
      </w:r>
      <w:r>
        <w:rPr>
          <w:rFonts w:ascii="Courier New"/>
          <w:b/>
          <w:color w:val="1B242F"/>
          <w:spacing w:val="-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Function,</w:t>
      </w:r>
      <w:r>
        <w:rPr>
          <w:rFonts w:ascii="Courier New"/>
          <w:b/>
          <w:color w:val="1B242F"/>
          <w:spacing w:val="-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read-only</w:t>
      </w:r>
      <w:r>
        <w:rPr>
          <w:rFonts w:ascii="Courier New"/>
          <w:b/>
          <w:color w:val="1B242F"/>
          <w:spacing w:val="-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oleh</w:t>
      </w:r>
      <w:r>
        <w:rPr>
          <w:rFonts w:ascii="Courier New"/>
          <w:b/>
          <w:color w:val="1B242F"/>
          <w:spacing w:val="-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dashboard) </w:t>
      </w:r>
      <w:r>
        <w:rPr>
          <w:rFonts w:ascii="Courier New"/>
          <w:b/>
          <w:color w:val="1B242F"/>
          <w:spacing w:val="-2"/>
          <w:w w:val="105"/>
          <w:sz w:val="12"/>
        </w:rPr>
        <w:t>pillar_scores(</w:t>
      </w:r>
    </w:p>
    <w:p>
      <w:pPr>
        <w:spacing w:line="326" w:lineRule="auto" w:before="0"/>
        <w:ind w:left="448" w:right="7745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child_id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REFERENCES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children(id), pillar TEXT,</w:t>
      </w:r>
    </w:p>
    <w:p>
      <w:pPr>
        <w:tabs>
          <w:tab w:pos="2879" w:val="left" w:leader="none"/>
        </w:tabs>
        <w:spacing w:line="135" w:lineRule="exact" w:before="0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subtotal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NUMERIC,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6-</w:t>
      </w:r>
      <w:r>
        <w:rPr>
          <w:rFonts w:ascii="Courier New"/>
          <w:b/>
          <w:color w:val="1B242F"/>
          <w:spacing w:val="-5"/>
          <w:w w:val="105"/>
          <w:sz w:val="12"/>
        </w:rPr>
        <w:t>30</w:t>
      </w:r>
    </w:p>
    <w:p>
      <w:pPr>
        <w:spacing w:line="326" w:lineRule="auto" w:before="48"/>
        <w:ind w:left="448" w:right="6239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zone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TEXT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CHECK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(zone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IN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('hijau','kuning','merah')), calculated_at TIMESTAMPTZ,</w:t>
      </w:r>
    </w:p>
    <w:p>
      <w:pPr>
        <w:spacing w:line="135" w:lineRule="exact" w:before="0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PRIMARY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KEY</w:t>
      </w:r>
      <w:r>
        <w:rPr>
          <w:rFonts w:ascii="Courier New"/>
          <w:b/>
          <w:color w:val="1B242F"/>
          <w:spacing w:val="-6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(child_id,</w:t>
      </w:r>
      <w:r>
        <w:rPr>
          <w:rFonts w:ascii="Courier New"/>
          <w:b/>
          <w:color w:val="1B242F"/>
          <w:spacing w:val="-6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pillar)</w:t>
      </w:r>
    </w:p>
    <w:p>
      <w:pPr>
        <w:spacing w:before="48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10"/>
          <w:w w:val="105"/>
          <w:sz w:val="12"/>
        </w:rPr>
        <w:t>)</w:t>
      </w:r>
    </w:p>
    <w:p>
      <w:pPr>
        <w:pStyle w:val="BodyText"/>
        <w:spacing w:before="97"/>
        <w:rPr>
          <w:rFonts w:ascii="Courier New"/>
          <w:b/>
          <w:sz w:val="12"/>
        </w:rPr>
      </w:pPr>
    </w:p>
    <w:p>
      <w:pPr>
        <w:spacing w:before="0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2"/>
          <w:w w:val="105"/>
          <w:sz w:val="12"/>
        </w:rPr>
        <w:t>composite_scores(</w:t>
      </w:r>
    </w:p>
    <w:p>
      <w:pPr>
        <w:tabs>
          <w:tab w:pos="2879" w:val="left" w:leader="none"/>
        </w:tabs>
        <w:spacing w:line="326" w:lineRule="auto" w:before="49"/>
        <w:ind w:left="448" w:right="6617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child_id UUID PRIMARY KEY REFERENCES children(id), composite NUMERIC,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rata-rata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3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pilar,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6-30</w:t>
      </w:r>
    </w:p>
    <w:p>
      <w:pPr>
        <w:tabs>
          <w:tab w:pos="2955" w:val="left" w:leader="none"/>
        </w:tabs>
        <w:spacing w:line="326" w:lineRule="auto" w:before="0"/>
        <w:ind w:left="448" w:right="6693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total_raw NUMERIC,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jumlah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18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item,</w:t>
      </w:r>
      <w:r>
        <w:rPr>
          <w:rFonts w:ascii="Courier New"/>
          <w:b/>
          <w:color w:val="1B242F"/>
          <w:spacing w:val="-7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18-90 composite_zone TEXT,</w:t>
      </w:r>
    </w:p>
    <w:p>
      <w:pPr>
        <w:tabs>
          <w:tab w:pos="2955" w:val="left" w:leader="none"/>
        </w:tabs>
        <w:spacing w:line="326" w:lineRule="auto" w:before="0"/>
        <w:ind w:left="448" w:right="6921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needs_manual_review BOOLEAN,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1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Aturan</w:t>
      </w:r>
      <w:r>
        <w:rPr>
          <w:rFonts w:ascii="Courier New"/>
          <w:b/>
          <w:color w:val="1B242F"/>
          <w:spacing w:val="-15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Konvergensi calculated_at TIMESTAMPTZ</w:t>
      </w:r>
    </w:p>
    <w:p>
      <w:pPr>
        <w:spacing w:line="133" w:lineRule="exact" w:before="0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10"/>
          <w:w w:val="105"/>
          <w:sz w:val="12"/>
        </w:rPr>
        <w:t>)</w:t>
      </w:r>
    </w:p>
    <w:p>
      <w:pPr>
        <w:pStyle w:val="BodyText"/>
        <w:spacing w:before="96"/>
        <w:rPr>
          <w:rFonts w:ascii="Courier New"/>
          <w:b/>
          <w:sz w:val="12"/>
        </w:rPr>
      </w:pPr>
    </w:p>
    <w:p>
      <w:pPr>
        <w:spacing w:before="1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2"/>
          <w:w w:val="105"/>
          <w:sz w:val="12"/>
        </w:rPr>
        <w:t>referrals(</w:t>
      </w:r>
    </w:p>
    <w:p>
      <w:pPr>
        <w:spacing w:before="48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PRIMARY</w:t>
      </w:r>
      <w:r>
        <w:rPr>
          <w:rFonts w:ascii="Courier New"/>
          <w:b/>
          <w:color w:val="1B242F"/>
          <w:spacing w:val="-4"/>
          <w:w w:val="105"/>
          <w:sz w:val="12"/>
        </w:rPr>
        <w:t> KEY,</w:t>
      </w:r>
    </w:p>
    <w:p>
      <w:pPr>
        <w:spacing w:line="326" w:lineRule="auto" w:before="49"/>
        <w:ind w:left="448" w:right="7367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child_id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REFERENCES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children(id), referred_at TIMESTAMPTZ,</w:t>
      </w:r>
    </w:p>
    <w:p>
      <w:pPr>
        <w:tabs>
          <w:tab w:pos="2955" w:val="left" w:leader="none"/>
        </w:tabs>
        <w:spacing w:line="326" w:lineRule="auto" w:before="0"/>
        <w:ind w:left="448" w:right="5858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referred_to TEXT,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'psikolog_klinis'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|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'BK_sekolah' handbook_sent BOOLEAN,</w:t>
      </w:r>
    </w:p>
    <w:p>
      <w:pPr>
        <w:tabs>
          <w:tab w:pos="2955" w:val="left" w:leader="none"/>
        </w:tabs>
        <w:spacing w:line="135" w:lineRule="exact" w:before="0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notes</w:t>
      </w:r>
      <w:r>
        <w:rPr>
          <w:rFonts w:ascii="Courier New"/>
          <w:b/>
          <w:color w:val="1B242F"/>
          <w:spacing w:val="-5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JSONB</w:t>
      </w:r>
      <w:r>
        <w:rPr>
          <w:rFonts w:ascii="Courier New"/>
          <w:b/>
          <w:color w:val="1B242F"/>
          <w:sz w:val="12"/>
        </w:rPr>
        <w:tab/>
      </w:r>
      <w:r>
        <w:rPr>
          <w:rFonts w:ascii="Courier New"/>
          <w:b/>
          <w:color w:val="1B242F"/>
          <w:w w:val="105"/>
          <w:sz w:val="12"/>
        </w:rPr>
        <w:t>--</w:t>
      </w:r>
      <w:r>
        <w:rPr>
          <w:rFonts w:ascii="Courier New"/>
          <w:b/>
          <w:color w:val="1B242F"/>
          <w:spacing w:val="-11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catatan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semi-terstruktur,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gantikan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kebutuhan</w:t>
      </w:r>
      <w:r>
        <w:rPr>
          <w:rFonts w:ascii="Courier New"/>
          <w:b/>
          <w:color w:val="1B242F"/>
          <w:spacing w:val="-8"/>
          <w:w w:val="105"/>
          <w:sz w:val="12"/>
        </w:rPr>
        <w:t> </w:t>
      </w:r>
      <w:r>
        <w:rPr>
          <w:rFonts w:ascii="Courier New"/>
          <w:b/>
          <w:color w:val="1B242F"/>
          <w:spacing w:val="-2"/>
          <w:w w:val="105"/>
          <w:sz w:val="12"/>
        </w:rPr>
        <w:t>NoSQL</w:t>
      </w:r>
    </w:p>
    <w:p>
      <w:pPr>
        <w:spacing w:before="47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10"/>
          <w:w w:val="105"/>
          <w:sz w:val="12"/>
        </w:rPr>
        <w:t>)</w:t>
      </w:r>
    </w:p>
    <w:p>
      <w:pPr>
        <w:pStyle w:val="BodyText"/>
        <w:spacing w:before="97"/>
        <w:rPr>
          <w:rFonts w:ascii="Courier New"/>
          <w:b/>
          <w:sz w:val="12"/>
        </w:rPr>
      </w:pPr>
    </w:p>
    <w:p>
      <w:pPr>
        <w:spacing w:before="0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2"/>
          <w:w w:val="105"/>
          <w:sz w:val="12"/>
        </w:rPr>
        <w:t>audit_log(</w:t>
      </w:r>
    </w:p>
    <w:p>
      <w:pPr>
        <w:spacing w:before="49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UUID</w:t>
      </w:r>
      <w:r>
        <w:rPr>
          <w:rFonts w:ascii="Courier New"/>
          <w:b/>
          <w:color w:val="1B242F"/>
          <w:spacing w:val="-4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PRIMARY</w:t>
      </w:r>
      <w:r>
        <w:rPr>
          <w:rFonts w:ascii="Courier New"/>
          <w:b/>
          <w:color w:val="1B242F"/>
          <w:spacing w:val="-4"/>
          <w:w w:val="105"/>
          <w:sz w:val="12"/>
        </w:rPr>
        <w:t> KEY,</w:t>
      </w:r>
    </w:p>
    <w:p>
      <w:pPr>
        <w:spacing w:line="326" w:lineRule="auto" w:before="48"/>
        <w:ind w:left="448" w:right="9384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actor_role TEXT, action TEXT, target_table</w:t>
      </w:r>
      <w:r>
        <w:rPr>
          <w:rFonts w:ascii="Courier New"/>
          <w:b/>
          <w:color w:val="1B242F"/>
          <w:spacing w:val="-19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TEXT, target_id UUID,</w:t>
      </w:r>
    </w:p>
    <w:p>
      <w:pPr>
        <w:spacing w:line="134" w:lineRule="exact" w:before="0"/>
        <w:ind w:left="448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w w:val="105"/>
          <w:sz w:val="12"/>
        </w:rPr>
        <w:t>occurred_at</w:t>
      </w:r>
      <w:r>
        <w:rPr>
          <w:rFonts w:ascii="Courier New"/>
          <w:b/>
          <w:color w:val="1B242F"/>
          <w:spacing w:val="-10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TIMESTAMPTZ</w:t>
      </w:r>
      <w:r>
        <w:rPr>
          <w:rFonts w:ascii="Courier New"/>
          <w:b/>
          <w:color w:val="1B242F"/>
          <w:spacing w:val="-9"/>
          <w:w w:val="105"/>
          <w:sz w:val="12"/>
        </w:rPr>
        <w:t> </w:t>
      </w:r>
      <w:r>
        <w:rPr>
          <w:rFonts w:ascii="Courier New"/>
          <w:b/>
          <w:color w:val="1B242F"/>
          <w:w w:val="105"/>
          <w:sz w:val="12"/>
        </w:rPr>
        <w:t>DEFAULT</w:t>
      </w:r>
      <w:r>
        <w:rPr>
          <w:rFonts w:ascii="Courier New"/>
          <w:b/>
          <w:color w:val="1B242F"/>
          <w:spacing w:val="-9"/>
          <w:w w:val="105"/>
          <w:sz w:val="12"/>
        </w:rPr>
        <w:t> </w:t>
      </w:r>
      <w:r>
        <w:rPr>
          <w:rFonts w:ascii="Courier New"/>
          <w:b/>
          <w:color w:val="1B242F"/>
          <w:spacing w:val="-4"/>
          <w:w w:val="105"/>
          <w:sz w:val="12"/>
        </w:rPr>
        <w:t>now()</w:t>
      </w:r>
    </w:p>
    <w:p>
      <w:pPr>
        <w:spacing w:before="49"/>
        <w:ind w:left="296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color w:val="1B242F"/>
          <w:spacing w:val="-10"/>
          <w:w w:val="105"/>
          <w:sz w:val="12"/>
        </w:rPr>
        <w:t>)</w:t>
      </w:r>
    </w:p>
    <w:p>
      <w:pPr>
        <w:spacing w:after="0"/>
        <w:jc w:val="left"/>
        <w:rPr>
          <w:rFonts w:ascii="Courier New"/>
          <w:b/>
          <w:sz w:val="12"/>
        </w:rPr>
        <w:sectPr>
          <w:pgSz w:w="11900" w:h="16840"/>
          <w:pgMar w:top="220" w:bottom="280" w:left="141" w:right="283"/>
        </w:sectPr>
      </w:pPr>
    </w:p>
    <w:p>
      <w:pPr>
        <w:spacing w:line="240" w:lineRule="auto"/>
        <w:ind w:left="157" w:right="-29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7165340" cy="893444"/>
                <wp:effectExtent l="0" t="0" r="0" b="1905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165340" cy="893444"/>
                          <a:chExt cx="7165340" cy="893444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7165340" cy="893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893444">
                                <a:moveTo>
                                  <a:pt x="7158618" y="892902"/>
                                </a:moveTo>
                                <a:lnTo>
                                  <a:pt x="6553" y="892902"/>
                                </a:lnTo>
                                <a:lnTo>
                                  <a:pt x="0" y="886347"/>
                                </a:lnTo>
                                <a:lnTo>
                                  <a:pt x="0" y="0"/>
                                </a:lnTo>
                                <a:lnTo>
                                  <a:pt x="7165172" y="0"/>
                                </a:lnTo>
                                <a:lnTo>
                                  <a:pt x="7165172" y="886347"/>
                                </a:lnTo>
                                <a:lnTo>
                                  <a:pt x="7158618" y="892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87826" y="20537"/>
                            <a:ext cx="1847214" cy="783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151" w:right="1159" w:hanging="152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literature_repository(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UUID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KEY,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151" w:right="528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category TEXT, citation_harvard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TEXT, metadata JSONB,</w:t>
                              </w:r>
                            </w:p>
                            <w:p>
                              <w:pPr>
                                <w:spacing w:line="135" w:lineRule="exact" w:before="0"/>
                                <w:ind w:left="15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created_at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TIMESTAMPTZ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now()</w:t>
                              </w:r>
                            </w:p>
                            <w:p>
                              <w:pPr>
                                <w:spacing w:line="132" w:lineRule="exact" w:before="4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969919" y="20537"/>
                            <a:ext cx="2860040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repositori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lit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review,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JSONB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cukup,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tanpa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Mongo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terpisah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969919" y="488944"/>
                            <a:ext cx="1461135" cy="80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doi,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tahun,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tags,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ringkasan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4.2pt;height:70.350pt;mso-position-horizontal-relative:char;mso-position-vertical-relative:line" id="docshapegroup178" coordorigin="0,0" coordsize="11284,1407">
                <v:shape style="position:absolute;left:0;top:0;width:11284;height:1407" id="docshape179" coordorigin="0,0" coordsize="11284,1407" path="m11273,1406l10,1406,0,1396,0,0,11284,0,11284,1396,11273,1406xe" filled="true" fillcolor="#eff1f5" stroked="false">
                  <v:path arrowok="t"/>
                  <v:fill type="solid"/>
                </v:shape>
                <v:shape style="position:absolute;left:138;top:32;width:2909;height:1234" type="#_x0000_t202" id="docshape180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151" w:right="1159" w:hanging="152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literature_repository(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UUID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PRIMARY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KEY,</w:t>
                        </w:r>
                      </w:p>
                      <w:p>
                        <w:pPr>
                          <w:spacing w:line="326" w:lineRule="auto" w:before="0"/>
                          <w:ind w:left="151" w:right="528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category TEXT, citation_harvard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TEXT, metadata JSONB,</w:t>
                        </w:r>
                      </w:p>
                      <w:p>
                        <w:pPr>
                          <w:spacing w:line="135" w:lineRule="exact" w:before="0"/>
                          <w:ind w:left="151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created_at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TIMESTAMPTZ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now()</w:t>
                        </w:r>
                      </w:p>
                      <w:p>
                        <w:pPr>
                          <w:spacing w:line="132" w:lineRule="exact" w:before="4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102;top:32;width:4504;height:127" type="#_x0000_t202" id="docshape181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repositori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lit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review,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JSONB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cukup,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tanpa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Mongo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terpisah</w:t>
                        </w:r>
                      </w:p>
                    </w:txbxContent>
                  </v:textbox>
                  <w10:wrap type="none"/>
                </v:shape>
                <v:shape style="position:absolute;left:3102;top:770;width:2301;height:127" type="#_x0000_t202" id="docshape182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doi,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tahun,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tags,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ringkasan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36"/>
        <w:rPr>
          <w:rFonts w:ascii="Courier New"/>
          <w:b/>
          <w:sz w:val="20"/>
        </w:rPr>
      </w:pPr>
    </w:p>
    <w:p>
      <w:pPr>
        <w:pStyle w:val="ListParagraph"/>
        <w:numPr>
          <w:ilvl w:val="1"/>
          <w:numId w:val="7"/>
        </w:numPr>
        <w:tabs>
          <w:tab w:pos="721" w:val="left" w:leader="none"/>
        </w:tabs>
        <w:spacing w:line="240" w:lineRule="auto" w:before="0" w:after="0"/>
        <w:ind w:left="721" w:right="0" w:hanging="437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182375</wp:posOffset>
                </wp:positionH>
                <wp:positionV relativeFrom="paragraph">
                  <wp:posOffset>-19889</wp:posOffset>
                </wp:positionV>
                <wp:extent cx="29845" cy="19050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66124pt;width:2.305156pt;height:14.983511pt;mso-position-horizontal-relative:page;mso-position-vertical-relative:paragraph;z-index:15763456" id="docshape183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11284E"/>
          <w:w w:val="120"/>
          <w:sz w:val="20"/>
        </w:rPr>
        <w:t>Logika</w:t>
      </w:r>
      <w:r>
        <w:rPr>
          <w:rFonts w:ascii="Arial" w:hAnsi="Arial"/>
          <w:b/>
          <w:color w:val="11284E"/>
          <w:spacing w:val="12"/>
          <w:w w:val="120"/>
          <w:sz w:val="20"/>
        </w:rPr>
        <w:t> </w:t>
      </w:r>
      <w:r>
        <w:rPr>
          <w:rFonts w:ascii="Arial" w:hAnsi="Arial"/>
          <w:b/>
          <w:color w:val="11284E"/>
          <w:w w:val="120"/>
          <w:sz w:val="20"/>
        </w:rPr>
        <w:t>Integrasi</w:t>
      </w:r>
      <w:r>
        <w:rPr>
          <w:rFonts w:ascii="Arial" w:hAnsi="Arial"/>
          <w:b/>
          <w:color w:val="11284E"/>
          <w:spacing w:val="13"/>
          <w:w w:val="120"/>
          <w:sz w:val="20"/>
        </w:rPr>
        <w:t> </w:t>
      </w:r>
      <w:r>
        <w:rPr>
          <w:rFonts w:ascii="Arial" w:hAnsi="Arial"/>
          <w:b/>
          <w:color w:val="11284E"/>
          <w:w w:val="120"/>
          <w:sz w:val="20"/>
        </w:rPr>
        <w:t>Skoring</w:t>
      </w:r>
      <w:r>
        <w:rPr>
          <w:rFonts w:ascii="Arial" w:hAnsi="Arial"/>
          <w:b/>
          <w:color w:val="11284E"/>
          <w:spacing w:val="13"/>
          <w:w w:val="120"/>
          <w:sz w:val="20"/>
        </w:rPr>
        <w:t> </w:t>
      </w:r>
      <w:r>
        <w:rPr>
          <w:rFonts w:ascii="Arial" w:hAnsi="Arial"/>
          <w:b/>
          <w:color w:val="11284E"/>
          <w:spacing w:val="-4"/>
          <w:w w:val="120"/>
          <w:sz w:val="20"/>
        </w:rPr>
        <w:t>360°</w:t>
      </w:r>
    </w:p>
    <w:p>
      <w:pPr>
        <w:pStyle w:val="BodyText"/>
        <w:spacing w:line="187" w:lineRule="auto" w:before="103"/>
        <w:ind w:left="1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182375</wp:posOffset>
                </wp:positionH>
                <wp:positionV relativeFrom="paragraph">
                  <wp:posOffset>90231</wp:posOffset>
                </wp:positionV>
                <wp:extent cx="7179945" cy="911987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7179945" cy="9119870"/>
                          <a:chExt cx="7179945" cy="911987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-3" y="7421740"/>
                            <a:ext cx="360489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895" h="373380">
                                <a:moveTo>
                                  <a:pt x="3604539" y="0"/>
                                </a:moveTo>
                                <a:lnTo>
                                  <a:pt x="2971" y="0"/>
                                </a:lnTo>
                                <a:lnTo>
                                  <a:pt x="2971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3970"/>
                                </a:lnTo>
                                <a:lnTo>
                                  <a:pt x="0" y="358140"/>
                                </a:lnTo>
                                <a:lnTo>
                                  <a:pt x="0" y="365760"/>
                                </a:lnTo>
                                <a:lnTo>
                                  <a:pt x="3263" y="365760"/>
                                </a:lnTo>
                                <a:lnTo>
                                  <a:pt x="3263" y="373380"/>
                                </a:lnTo>
                                <a:lnTo>
                                  <a:pt x="3604539" y="373380"/>
                                </a:lnTo>
                                <a:lnTo>
                                  <a:pt x="3604539" y="365760"/>
                                </a:lnTo>
                                <a:lnTo>
                                  <a:pt x="29273" y="365760"/>
                                </a:lnTo>
                                <a:lnTo>
                                  <a:pt x="29273" y="358140"/>
                                </a:lnTo>
                                <a:lnTo>
                                  <a:pt x="29273" y="13970"/>
                                </a:lnTo>
                                <a:lnTo>
                                  <a:pt x="29273" y="6350"/>
                                </a:lnTo>
                                <a:lnTo>
                                  <a:pt x="3604539" y="6350"/>
                                </a:lnTo>
                                <a:lnTo>
                                  <a:pt x="360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96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9269" y="7421473"/>
                            <a:ext cx="7150734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734" h="373380">
                                <a:moveTo>
                                  <a:pt x="7150532" y="6350"/>
                                </a:moveTo>
                                <a:lnTo>
                                  <a:pt x="7147293" y="6350"/>
                                </a:lnTo>
                                <a:lnTo>
                                  <a:pt x="71472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67030"/>
                                </a:lnTo>
                                <a:lnTo>
                                  <a:pt x="0" y="373380"/>
                                </a:lnTo>
                                <a:lnTo>
                                  <a:pt x="7146899" y="373380"/>
                                </a:lnTo>
                                <a:lnTo>
                                  <a:pt x="7146899" y="367030"/>
                                </a:lnTo>
                                <a:lnTo>
                                  <a:pt x="7150532" y="367030"/>
                                </a:lnTo>
                                <a:lnTo>
                                  <a:pt x="7150532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-3" y="8541131"/>
                            <a:ext cx="717994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578485">
                                <a:moveTo>
                                  <a:pt x="7179805" y="541591"/>
                                </a:moveTo>
                                <a:lnTo>
                                  <a:pt x="1434490" y="541591"/>
                                </a:lnTo>
                                <a:lnTo>
                                  <a:pt x="0" y="541591"/>
                                </a:lnTo>
                                <a:lnTo>
                                  <a:pt x="0" y="578180"/>
                                </a:lnTo>
                                <a:lnTo>
                                  <a:pt x="1434490" y="578180"/>
                                </a:lnTo>
                                <a:lnTo>
                                  <a:pt x="7179805" y="578180"/>
                                </a:lnTo>
                                <a:lnTo>
                                  <a:pt x="7179805" y="541591"/>
                                </a:lnTo>
                                <a:close/>
                              </a:path>
                              <a:path w="7179945" h="578485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664"/>
                                </a:lnTo>
                                <a:lnTo>
                                  <a:pt x="1434490" y="336664"/>
                                </a:lnTo>
                                <a:lnTo>
                                  <a:pt x="7179805" y="336664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-3" y="8541131"/>
                            <a:ext cx="717994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549275">
                                <a:moveTo>
                                  <a:pt x="7179805" y="541591"/>
                                </a:moveTo>
                                <a:lnTo>
                                  <a:pt x="1434490" y="541591"/>
                                </a:lnTo>
                                <a:lnTo>
                                  <a:pt x="0" y="541591"/>
                                </a:lnTo>
                                <a:lnTo>
                                  <a:pt x="0" y="548906"/>
                                </a:lnTo>
                                <a:lnTo>
                                  <a:pt x="1434490" y="548906"/>
                                </a:lnTo>
                                <a:lnTo>
                                  <a:pt x="7179805" y="548906"/>
                                </a:lnTo>
                                <a:lnTo>
                                  <a:pt x="7179805" y="541591"/>
                                </a:lnTo>
                                <a:close/>
                              </a:path>
                              <a:path w="7179945" h="549275">
                                <a:moveTo>
                                  <a:pt x="7179805" y="336664"/>
                                </a:moveTo>
                                <a:lnTo>
                                  <a:pt x="1434490" y="336664"/>
                                </a:lnTo>
                                <a:lnTo>
                                  <a:pt x="0" y="336664"/>
                                </a:lnTo>
                                <a:lnTo>
                                  <a:pt x="0" y="343979"/>
                                </a:lnTo>
                                <a:lnTo>
                                  <a:pt x="1434490" y="343979"/>
                                </a:lnTo>
                                <a:lnTo>
                                  <a:pt x="7179805" y="343979"/>
                                </a:lnTo>
                                <a:lnTo>
                                  <a:pt x="7179805" y="336664"/>
                                </a:lnTo>
                                <a:close/>
                              </a:path>
                              <a:path w="7179945" h="549275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43449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457188" y="0"/>
                            <a:ext cx="1303020" cy="871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8717280">
                                <a:moveTo>
                                  <a:pt x="680656" y="21958"/>
                                </a:moveTo>
                                <a:lnTo>
                                  <a:pt x="678903" y="13411"/>
                                </a:lnTo>
                                <a:lnTo>
                                  <a:pt x="674154" y="6438"/>
                                </a:lnTo>
                                <a:lnTo>
                                  <a:pt x="667105" y="1727"/>
                                </a:lnTo>
                                <a:lnTo>
                                  <a:pt x="658482" y="0"/>
                                </a:lnTo>
                                <a:lnTo>
                                  <a:pt x="205143" y="0"/>
                                </a:lnTo>
                                <a:lnTo>
                                  <a:pt x="196507" y="1727"/>
                                </a:lnTo>
                                <a:lnTo>
                                  <a:pt x="189458" y="6438"/>
                                </a:lnTo>
                                <a:lnTo>
                                  <a:pt x="184708" y="13411"/>
                                </a:lnTo>
                                <a:lnTo>
                                  <a:pt x="182968" y="21958"/>
                                </a:lnTo>
                                <a:lnTo>
                                  <a:pt x="182968" y="95148"/>
                                </a:lnTo>
                                <a:lnTo>
                                  <a:pt x="184708" y="103695"/>
                                </a:lnTo>
                                <a:lnTo>
                                  <a:pt x="189458" y="110680"/>
                                </a:lnTo>
                                <a:lnTo>
                                  <a:pt x="196507" y="115379"/>
                                </a:lnTo>
                                <a:lnTo>
                                  <a:pt x="205143" y="117106"/>
                                </a:lnTo>
                                <a:lnTo>
                                  <a:pt x="658482" y="117106"/>
                                </a:lnTo>
                                <a:lnTo>
                                  <a:pt x="667105" y="115379"/>
                                </a:lnTo>
                                <a:lnTo>
                                  <a:pt x="674154" y="110680"/>
                                </a:lnTo>
                                <a:lnTo>
                                  <a:pt x="678903" y="103695"/>
                                </a:lnTo>
                                <a:lnTo>
                                  <a:pt x="680656" y="95148"/>
                                </a:lnTo>
                                <a:lnTo>
                                  <a:pt x="680656" y="21958"/>
                                </a:lnTo>
                                <a:close/>
                              </a:path>
                              <a:path w="1303020" h="8717280">
                                <a:moveTo>
                                  <a:pt x="739203" y="8621636"/>
                                </a:moveTo>
                                <a:lnTo>
                                  <a:pt x="737463" y="8613089"/>
                                </a:lnTo>
                                <a:lnTo>
                                  <a:pt x="732726" y="8606104"/>
                                </a:lnTo>
                                <a:lnTo>
                                  <a:pt x="725703" y="8601405"/>
                                </a:lnTo>
                                <a:lnTo>
                                  <a:pt x="717092" y="8599678"/>
                                </a:lnTo>
                                <a:lnTo>
                                  <a:pt x="22098" y="8599678"/>
                                </a:lnTo>
                                <a:lnTo>
                                  <a:pt x="13500" y="8601405"/>
                                </a:lnTo>
                                <a:lnTo>
                                  <a:pt x="6477" y="8606104"/>
                                </a:lnTo>
                                <a:lnTo>
                                  <a:pt x="1739" y="8613089"/>
                                </a:lnTo>
                                <a:lnTo>
                                  <a:pt x="0" y="8621636"/>
                                </a:lnTo>
                                <a:lnTo>
                                  <a:pt x="0" y="8694826"/>
                                </a:lnTo>
                                <a:lnTo>
                                  <a:pt x="1739" y="8703373"/>
                                </a:lnTo>
                                <a:lnTo>
                                  <a:pt x="6477" y="8710346"/>
                                </a:lnTo>
                                <a:lnTo>
                                  <a:pt x="13500" y="8715057"/>
                                </a:lnTo>
                                <a:lnTo>
                                  <a:pt x="22098" y="8716785"/>
                                </a:lnTo>
                                <a:lnTo>
                                  <a:pt x="717092" y="8716785"/>
                                </a:lnTo>
                                <a:lnTo>
                                  <a:pt x="725703" y="8715057"/>
                                </a:lnTo>
                                <a:lnTo>
                                  <a:pt x="732726" y="8710346"/>
                                </a:lnTo>
                                <a:lnTo>
                                  <a:pt x="737463" y="8703373"/>
                                </a:lnTo>
                                <a:lnTo>
                                  <a:pt x="739203" y="8694826"/>
                                </a:lnTo>
                                <a:lnTo>
                                  <a:pt x="739203" y="8621636"/>
                                </a:lnTo>
                                <a:close/>
                              </a:path>
                              <a:path w="1303020" h="8717280">
                                <a:moveTo>
                                  <a:pt x="1302753" y="7516482"/>
                                </a:moveTo>
                                <a:lnTo>
                                  <a:pt x="1301038" y="7507935"/>
                                </a:lnTo>
                                <a:lnTo>
                                  <a:pt x="1296339" y="7500963"/>
                                </a:lnTo>
                                <a:lnTo>
                                  <a:pt x="1289392" y="7496251"/>
                                </a:lnTo>
                                <a:lnTo>
                                  <a:pt x="1280871" y="7494524"/>
                                </a:lnTo>
                                <a:lnTo>
                                  <a:pt x="592759" y="7494524"/>
                                </a:lnTo>
                                <a:lnTo>
                                  <a:pt x="584238" y="7496251"/>
                                </a:lnTo>
                                <a:lnTo>
                                  <a:pt x="577278" y="7500963"/>
                                </a:lnTo>
                                <a:lnTo>
                                  <a:pt x="572592" y="7507935"/>
                                </a:lnTo>
                                <a:lnTo>
                                  <a:pt x="570865" y="7516482"/>
                                </a:lnTo>
                                <a:lnTo>
                                  <a:pt x="570865" y="7589672"/>
                                </a:lnTo>
                                <a:lnTo>
                                  <a:pt x="572592" y="7598219"/>
                                </a:lnTo>
                                <a:lnTo>
                                  <a:pt x="577278" y="7605204"/>
                                </a:lnTo>
                                <a:lnTo>
                                  <a:pt x="584238" y="7609903"/>
                                </a:lnTo>
                                <a:lnTo>
                                  <a:pt x="592759" y="7611631"/>
                                </a:lnTo>
                                <a:lnTo>
                                  <a:pt x="1280871" y="7611631"/>
                                </a:lnTo>
                                <a:lnTo>
                                  <a:pt x="1289392" y="7609903"/>
                                </a:lnTo>
                                <a:lnTo>
                                  <a:pt x="1296339" y="7605204"/>
                                </a:lnTo>
                                <a:lnTo>
                                  <a:pt x="1301038" y="7598219"/>
                                </a:lnTo>
                                <a:lnTo>
                                  <a:pt x="1302753" y="7589672"/>
                                </a:lnTo>
                                <a:lnTo>
                                  <a:pt x="1302753" y="7516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51232" y="6022414"/>
                            <a:ext cx="11106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Row</w:t>
                              </w:r>
                              <w:r>
                                <w:rPr>
                                  <w:color w:val="1B242F"/>
                                  <w:spacing w:val="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Level</w:t>
                              </w:r>
                              <w:r>
                                <w:rPr>
                                  <w:color w:val="1B242F"/>
                                  <w:spacing w:val="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Security</w:t>
                              </w:r>
                              <w:r>
                                <w:rPr>
                                  <w:color w:val="1B242F"/>
                                  <w:spacing w:val="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(RLS)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630735" y="6022414"/>
                            <a:ext cx="541337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Diberlakukan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 level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Postgres, bukan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hanya logika aplikasi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— setiap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query otomatis difilter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sesuai identitas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&amp; peran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token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yang melakukan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request,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sehingga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bahkan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bila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ada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celah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frontend,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tetap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terlindungi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level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database.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51232" y="6564010"/>
                            <a:ext cx="8197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Kepatuhan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hukum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630735" y="6564010"/>
                            <a:ext cx="535813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Selaras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UU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No.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27/2022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tentang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Pelindungan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Pribadi,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yang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mewajibkan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perlindungan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anak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sebagai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kategori</w:t>
                              </w:r>
                            </w:p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sensitif; consent tertulis orang tua &amp; assent lisan anak direkam di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informants.consent_signed_at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sebelum data apa pun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dikumpulkan.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51232" y="8598655"/>
                            <a:ext cx="95186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15"/>
                                  <w:sz w:val="14"/>
                                </w:rPr>
                                <w:t>Progressive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15"/>
                                  <w:sz w:val="14"/>
                                </w:rPr>
                                <w:t>saving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487102" y="8598655"/>
                            <a:ext cx="546608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Jawaban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disimpan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per-item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(bukan submit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sekali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 akhir)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tabel</w:t>
                              </w:r>
                              <w:r>
                                <w:rPr>
                                  <w:color w:val="1B242F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item_responses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meminimalkan kehilangan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akibat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koneksi</w:t>
                              </w:r>
                              <w:r>
                                <w:rPr>
                                  <w:color w:val="1B242F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terputus.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7.104848pt;width:565.35pt;height:718.1pt;mso-position-horizontal-relative:page;mso-position-vertical-relative:paragraph;z-index:-16727040" id="docshapegroup184" coordorigin="287,142" coordsize="11307,14362">
                <v:shape style="position:absolute;left:287;top:11829;width:5677;height:588" id="docshape185" coordorigin="287,11830" coordsize="5677,588" path="m5964,11830l292,11830,292,11840,287,11840,287,11852,287,12394,287,12406,292,12406,292,12418,5964,12418,5964,12406,333,12406,333,12394,333,11852,333,11840,5964,11840,5964,11830xe" filled="true" fillcolor="#cf9629" stroked="false">
                  <v:path arrowok="t"/>
                  <v:fill type="solid"/>
                </v:shape>
                <v:shape style="position:absolute;left:333;top:11829;width:11261;height:588" id="docshape186" coordorigin="333,11829" coordsize="11261,588" path="m11594,11839l11589,11839,11589,11829,333,11829,333,11839,333,12407,333,12417,11588,12417,11588,12407,11594,12407,11594,11839xe" filled="true" fillcolor="#fcf2e8" stroked="false">
                  <v:path arrowok="t"/>
                  <v:fill type="solid"/>
                </v:shape>
                <v:shape style="position:absolute;left:287;top:13592;width:11307;height:911" id="docshape187" coordorigin="287,13593" coordsize="11307,911" path="m11594,14446l2546,14446,287,14446,287,14503,2546,14503,11594,14503,11594,14446xm11594,13593l2546,13593,287,13593,287,14123,2546,14123,11594,14123,11594,13593xe" filled="true" fillcolor="#f5f7fa" stroked="false">
                  <v:path arrowok="t"/>
                  <v:fill type="solid"/>
                </v:shape>
                <v:shape style="position:absolute;left:287;top:13592;width:11307;height:865" id="docshape188" coordorigin="287,13593" coordsize="11307,865" path="m11594,14446l2546,14446,287,14446,287,14457,2546,14457,11594,14457,11594,14446xm11594,14123l2546,14123,287,14123,287,14134,2546,14134,11594,14134,11594,14123xm11594,13593l2546,13593,287,13593,287,13604,2546,13604,11594,13604,11594,13593xe" filled="true" fillcolor="#e1e5eb" stroked="false">
                  <v:path arrowok="t"/>
                  <v:fill type="solid"/>
                </v:shape>
                <v:shape style="position:absolute;left:7306;top:142;width:2052;height:13728" id="docshape189" coordorigin="7306,142" coordsize="2052,13728" path="m8378,177l8376,163,8368,152,8357,145,8343,142,7629,142,7616,145,7605,152,7597,163,7595,177,7595,292,7597,305,7605,316,7616,324,7629,327,8343,327,8357,324,8368,316,8376,305,8378,292,8378,177xm8471,13719l8468,13706,8460,13695,8449,13688,8436,13685,7341,13685,7328,13688,7317,13695,7309,13706,7306,13719,7306,13835,7309,13848,7317,13859,7328,13867,7341,13869,8436,13869,8449,13867,8460,13859,8468,13848,8471,13835,8471,13719xm9358,11979l9355,11966,9348,11955,9337,11947,9324,11944,8240,11944,8226,11947,8216,11955,8208,11966,8205,11979,8205,12094,8208,12108,8216,12119,8226,12126,8240,12129,9324,12129,9337,12126,9348,12119,9355,12108,9358,12094,9358,11979xe" filled="true" fillcolor="#eff1f5" stroked="false">
                  <v:path arrowok="t"/>
                  <v:fill type="solid"/>
                </v:shape>
                <v:shape style="position:absolute;left:367;top:9626;width:1749;height:161" type="#_x0000_t202" id="docshape19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Row</w:t>
                        </w:r>
                        <w:r>
                          <w:rPr>
                            <w:color w:val="1B242F"/>
                            <w:spacing w:val="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Level</w:t>
                        </w:r>
                        <w:r>
                          <w:rPr>
                            <w:color w:val="1B242F"/>
                            <w:spacing w:val="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Security</w:t>
                        </w:r>
                        <w:r>
                          <w:rPr>
                            <w:color w:val="1B242F"/>
                            <w:spacing w:val="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(RLS)</w:t>
                        </w:r>
                      </w:p>
                    </w:txbxContent>
                  </v:textbox>
                  <w10:wrap type="none"/>
                </v:shape>
                <v:shape style="position:absolute;left:2855;top:9626;width:8525;height:357" type="#_x0000_t202" id="docshape19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Diberlakukan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 level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Postgres, bukan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hanya logika aplikasi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— setiap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query otomatis difilter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sesuai identitas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&amp; peran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token</w:t>
                        </w:r>
                      </w:p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yang melakukan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request,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sehingga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bahkan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bila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ada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celah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frontend,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tetap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terlindungi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level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database.</w:t>
                        </w:r>
                      </w:p>
                    </w:txbxContent>
                  </v:textbox>
                  <w10:wrap type="none"/>
                </v:shape>
                <v:shape style="position:absolute;left:367;top:10479;width:1291;height:161" type="#_x0000_t202" id="docshape19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Kepatuhan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hukum</w:t>
                        </w:r>
                      </w:p>
                    </w:txbxContent>
                  </v:textbox>
                  <w10:wrap type="none"/>
                </v:shape>
                <v:shape style="position:absolute;left:2855;top:10479;width:8438;height:565" type="#_x0000_t202" id="docshape19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Selaras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UU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No.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27/2022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tentang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Pelindungan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Pribadi,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yang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mewajibkan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perlindungan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anak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sebagai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kategori</w:t>
                        </w:r>
                      </w:p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sensitif; consent tertulis orang tua &amp; assent lisan anak direkam di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informants.consent_signed_at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sebelum data apa pun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dikumpulkan.</w:t>
                        </w:r>
                      </w:p>
                    </w:txbxContent>
                  </v:textbox>
                  <w10:wrap type="none"/>
                </v:shape>
                <v:shape style="position:absolute;left:367;top:13683;width:1499;height:161" type="#_x0000_t202" id="docshape194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15"/>
                            <w:sz w:val="14"/>
                          </w:rPr>
                          <w:t>Progressive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15"/>
                            <w:sz w:val="14"/>
                          </w:rPr>
                          <w:t>saving</w:t>
                        </w:r>
                      </w:p>
                    </w:txbxContent>
                  </v:textbox>
                  <w10:wrap type="none"/>
                </v:shape>
                <v:shape style="position:absolute;left:2629;top:13683;width:8608;height:369" type="#_x0000_t202" id="docshape19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Jawaban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disimpan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per-item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(bukan submit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sekali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 akhir)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via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tabel</w:t>
                        </w:r>
                        <w:r>
                          <w:rPr>
                            <w:color w:val="1B242F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item_responses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meminimalkan kehilangan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akibat</w:t>
                        </w:r>
                      </w:p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koneksi</w:t>
                        </w:r>
                        <w:r>
                          <w:rPr>
                            <w:color w:val="1B242F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terputus.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B242F"/>
          <w:w w:val="110"/>
        </w:rPr>
        <w:t>Dieksekusi</w:t>
      </w:r>
      <w:r>
        <w:rPr>
          <w:color w:val="1B242F"/>
          <w:spacing w:val="-6"/>
          <w:w w:val="110"/>
        </w:rPr>
        <w:t> </w:t>
      </w:r>
      <w:r>
        <w:rPr>
          <w:color w:val="1B242F"/>
          <w:w w:val="110"/>
        </w:rPr>
        <w:t>sepenuhnya di Supabase Edge Function (server-side) setiap kali sesi ditandai</w:t>
      </w:r>
      <w:r>
        <w:rPr>
          <w:color w:val="1B242F"/>
          <w:spacing w:val="40"/>
          <w:w w:val="110"/>
        </w:rPr>
        <w:t> </w:t>
      </w:r>
      <w:r>
        <w:rPr>
          <w:rFonts w:ascii="Courier New"/>
          <w:b/>
          <w:color w:val="1B242F"/>
          <w:w w:val="110"/>
          <w:sz w:val="12"/>
        </w:rPr>
        <w:t>submitted</w:t>
      </w:r>
      <w:r>
        <w:rPr>
          <w:rFonts w:ascii="Courier New"/>
          <w:b/>
          <w:color w:val="1B242F"/>
          <w:spacing w:val="-34"/>
          <w:w w:val="110"/>
          <w:sz w:val="12"/>
        </w:rPr>
        <w:t> </w:t>
      </w:r>
      <w:r>
        <w:rPr>
          <w:color w:val="1B242F"/>
          <w:w w:val="110"/>
        </w:rPr>
        <w:t>, agar hasil tidak bisa dimanipulasi dari sisi klien.</w:t>
      </w:r>
    </w:p>
    <w:p>
      <w:pPr>
        <w:pStyle w:val="BodyText"/>
        <w:spacing w:before="1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182375</wp:posOffset>
                </wp:positionH>
                <wp:positionV relativeFrom="paragraph">
                  <wp:posOffset>84679</wp:posOffset>
                </wp:positionV>
                <wp:extent cx="7179945" cy="3440429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7179945" cy="3440429"/>
                          <a:chExt cx="7179945" cy="3440429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7179945" cy="3440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440429">
                                <a:moveTo>
                                  <a:pt x="7157853" y="3439868"/>
                                </a:moveTo>
                                <a:lnTo>
                                  <a:pt x="21956" y="3439868"/>
                                </a:lnTo>
                                <a:lnTo>
                                  <a:pt x="13410" y="3438143"/>
                                </a:lnTo>
                                <a:lnTo>
                                  <a:pt x="6430" y="3433438"/>
                                </a:lnTo>
                                <a:lnTo>
                                  <a:pt x="1725" y="3426459"/>
                                </a:lnTo>
                                <a:lnTo>
                                  <a:pt x="0" y="3417911"/>
                                </a:lnTo>
                                <a:lnTo>
                                  <a:pt x="0" y="21956"/>
                                </a:lnTo>
                                <a:lnTo>
                                  <a:pt x="1725" y="13408"/>
                                </a:lnTo>
                                <a:lnTo>
                                  <a:pt x="6430" y="6429"/>
                                </a:lnTo>
                                <a:lnTo>
                                  <a:pt x="13410" y="1725"/>
                                </a:lnTo>
                                <a:lnTo>
                                  <a:pt x="21956" y="0"/>
                                </a:lnTo>
                                <a:lnTo>
                                  <a:pt x="7157853" y="0"/>
                                </a:lnTo>
                                <a:lnTo>
                                  <a:pt x="7166400" y="1725"/>
                                </a:lnTo>
                                <a:lnTo>
                                  <a:pt x="7173379" y="6429"/>
                                </a:lnTo>
                                <a:lnTo>
                                  <a:pt x="7178084" y="13408"/>
                                </a:lnTo>
                                <a:lnTo>
                                  <a:pt x="7179810" y="21956"/>
                                </a:lnTo>
                                <a:lnTo>
                                  <a:pt x="28510" y="21956"/>
                                </a:lnTo>
                                <a:lnTo>
                                  <a:pt x="21956" y="28510"/>
                                </a:lnTo>
                                <a:lnTo>
                                  <a:pt x="21956" y="3411357"/>
                                </a:lnTo>
                                <a:lnTo>
                                  <a:pt x="28510" y="3417911"/>
                                </a:lnTo>
                                <a:lnTo>
                                  <a:pt x="7179810" y="3417911"/>
                                </a:lnTo>
                                <a:lnTo>
                                  <a:pt x="7178084" y="3426459"/>
                                </a:lnTo>
                                <a:lnTo>
                                  <a:pt x="7173379" y="3433438"/>
                                </a:lnTo>
                                <a:lnTo>
                                  <a:pt x="7166400" y="3438143"/>
                                </a:lnTo>
                                <a:lnTo>
                                  <a:pt x="7157853" y="3439868"/>
                                </a:lnTo>
                                <a:close/>
                              </a:path>
                              <a:path w="7179945" h="3440429">
                                <a:moveTo>
                                  <a:pt x="7179810" y="3417911"/>
                                </a:moveTo>
                                <a:lnTo>
                                  <a:pt x="7151300" y="3417911"/>
                                </a:lnTo>
                                <a:lnTo>
                                  <a:pt x="7157853" y="3411357"/>
                                </a:lnTo>
                                <a:lnTo>
                                  <a:pt x="7157853" y="28510"/>
                                </a:lnTo>
                                <a:lnTo>
                                  <a:pt x="7151300" y="21956"/>
                                </a:lnTo>
                                <a:lnTo>
                                  <a:pt x="7179810" y="21956"/>
                                </a:lnTo>
                                <a:lnTo>
                                  <a:pt x="7179810" y="3417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E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7318" y="7318"/>
                            <a:ext cx="7165340" cy="342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3425825">
                                <a:moveTo>
                                  <a:pt x="7158618" y="3425230"/>
                                </a:moveTo>
                                <a:lnTo>
                                  <a:pt x="6553" y="3425230"/>
                                </a:lnTo>
                                <a:lnTo>
                                  <a:pt x="0" y="3418676"/>
                                </a:lnTo>
                                <a:lnTo>
                                  <a:pt x="0" y="6554"/>
                                </a:lnTo>
                                <a:lnTo>
                                  <a:pt x="6553" y="0"/>
                                </a:lnTo>
                                <a:lnTo>
                                  <a:pt x="14637" y="0"/>
                                </a:lnTo>
                                <a:lnTo>
                                  <a:pt x="7158618" y="0"/>
                                </a:lnTo>
                                <a:lnTo>
                                  <a:pt x="7165172" y="6554"/>
                                </a:lnTo>
                                <a:lnTo>
                                  <a:pt x="7165172" y="3418676"/>
                                </a:lnTo>
                                <a:lnTo>
                                  <a:pt x="7158618" y="3425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7179945" cy="34404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153"/>
                                <w:ind w:left="453" w:right="6813" w:hanging="304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calculatePillarScore(responses,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pillarItems): total = 0</w:t>
                              </w:r>
                            </w:p>
                            <w:p>
                              <w:pPr>
                                <w:spacing w:line="135" w:lineRule="exact" w:before="0"/>
                                <w:ind w:left="45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item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 pillarItems:</w:t>
                              </w:r>
                            </w:p>
                            <w:p>
                              <w:pPr>
                                <w:spacing w:before="49"/>
                                <w:ind w:left="75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raw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 responses[item.code]</w:t>
                              </w:r>
                            </w:p>
                            <w:p>
                              <w:pPr>
                                <w:spacing w:line="326" w:lineRule="auto" w:before="48"/>
                                <w:ind w:left="757" w:right="6813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score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(6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raw)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item.is_reverse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raw total += score</w:t>
                              </w:r>
                            </w:p>
                            <w:p>
                              <w:pPr>
                                <w:tabs>
                                  <w:tab w:pos="1593" w:val="left" w:leader="none"/>
                                </w:tabs>
                                <w:spacing w:line="135" w:lineRule="exact" w:before="0"/>
                                <w:ind w:left="45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rentang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6-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classifyZone(score_6_30):</w:t>
                              </w:r>
                            </w:p>
                            <w:p>
                              <w:pPr>
                                <w:spacing w:line="326" w:lineRule="auto" w:before="49"/>
                                <w:ind w:left="453" w:right="7925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if score_6_30 &lt;= 13.9: return 'hijau' 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score_6_30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21.9: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'kuning' return 'merah'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onAllThreePillarsSubmitted(child_id):</w:t>
                              </w:r>
                            </w:p>
                            <w:p>
                              <w:pPr>
                                <w:tabs>
                                  <w:tab w:pos="3797" w:val="left" w:leader="none"/>
                                </w:tabs>
                                <w:spacing w:line="326" w:lineRule="auto" w:before="48"/>
                                <w:ind w:left="453" w:right="614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parent_score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= calculatePillarScore(...)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pilar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Orang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Tua teacher_score = calculatePillarScore(...)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// pilar Guru student_score = calculatePillarScore(...)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// pilar Murid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453" w:right="3089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zones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[classifyZone(parent_score),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classifyZone(teacher_score),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classifyZone(student_score)] composite = (parent_score + teacher_score + student_score) / 3</w:t>
                              </w:r>
                            </w:p>
                            <w:p>
                              <w:pPr>
                                <w:spacing w:line="135" w:lineRule="exact" w:before="0"/>
                                <w:ind w:left="45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composite_zone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classifyZone(composite)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405" w:val="left" w:leader="none"/>
                                </w:tabs>
                                <w:spacing w:before="0"/>
                                <w:ind w:left="45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needs_manual_review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(count(distinct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zones)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5"/>
                                  <w:w w:val="105"/>
                                  <w:sz w:val="12"/>
                                </w:rPr>
                                <w:t>1)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Aturan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Konvergensi</w:t>
                              </w:r>
                            </w:p>
                            <w:p>
                              <w:pPr>
                                <w:spacing w:line="370" w:lineRule="atLeast" w:before="0"/>
                                <w:ind w:left="453" w:right="4757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composite_scores(child_id,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composite,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composite_zone,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needs_manual_review) if composite_zone == 'merah' OR needs_manual_review:</w:t>
                              </w:r>
                            </w:p>
                            <w:p>
                              <w:pPr>
                                <w:tabs>
                                  <w:tab w:pos="3645" w:val="left" w:leader="none"/>
                                </w:tabs>
                                <w:spacing w:before="46"/>
                                <w:ind w:left="75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trigger_referral_workflow(child_id)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notifikasi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privat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ke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orang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tua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"/>
                                  <w:w w:val="105"/>
                                  <w:sz w:val="12"/>
                                </w:rPr>
                                <w:t>BK/psikolog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6.667656pt;width:565.35pt;height:270.9pt;mso-position-horizontal-relative:page;mso-position-vertical-relative:paragraph;z-index:-15697408;mso-wrap-distance-left:0;mso-wrap-distance-right:0" id="docshapegroup196" coordorigin="287,133" coordsize="11307,5418">
                <v:shape style="position:absolute;left:287;top:133;width:11307;height:5418" id="docshape197" coordorigin="287,133" coordsize="11307,5418" path="m11559,5550l322,5550,308,5548,297,5540,290,5529,287,5516,287,168,290,154,297,143,308,136,322,133,11559,133,11573,136,11584,143,11591,154,11594,168,332,168,322,178,322,5506,332,5516,11594,5516,11591,5529,11584,5540,11573,5548,11559,5550xm11594,5516l11549,5516,11559,5506,11559,178,11549,168,11594,168,11594,5516xe" filled="true" fillcolor="#dce2eb" stroked="false">
                  <v:path arrowok="t"/>
                  <v:fill type="solid"/>
                </v:shape>
                <v:shape style="position:absolute;left:298;top:144;width:11284;height:5395" id="docshape198" coordorigin="299,145" coordsize="11284,5395" path="m11572,5539l309,5539,299,5529,299,155,309,145,322,145,11572,145,11582,155,11582,5529,11572,5539xe" filled="true" fillcolor="#eff1f5" stroked="false">
                  <v:path arrowok="t"/>
                  <v:fill type="solid"/>
                </v:shape>
                <v:shape style="position:absolute;left:287;top:133;width:11307;height:5418" type="#_x0000_t202" id="docshape199" filled="false" stroked="false">
                  <v:textbox inset="0,0,0,0">
                    <w:txbxContent>
                      <w:p>
                        <w:pPr>
                          <w:spacing w:line="326" w:lineRule="auto" w:before="153"/>
                          <w:ind w:left="453" w:right="6813" w:hanging="304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function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calculatePillarScore(responses,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pillarItems): total = 0</w:t>
                        </w:r>
                      </w:p>
                      <w:p>
                        <w:pPr>
                          <w:spacing w:line="135" w:lineRule="exact" w:before="0"/>
                          <w:ind w:left="453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item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 pillarItems:</w:t>
                        </w:r>
                      </w:p>
                      <w:p>
                        <w:pPr>
                          <w:spacing w:before="49"/>
                          <w:ind w:left="757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raw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 responses[item.code]</w:t>
                        </w:r>
                      </w:p>
                      <w:p>
                        <w:pPr>
                          <w:spacing w:line="326" w:lineRule="auto" w:before="48"/>
                          <w:ind w:left="757" w:right="6813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score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(6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raw)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item.is_reverse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else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raw total += score</w:t>
                        </w:r>
                      </w:p>
                      <w:p>
                        <w:pPr>
                          <w:tabs>
                            <w:tab w:pos="1593" w:val="left" w:leader="none"/>
                          </w:tabs>
                          <w:spacing w:line="135" w:lineRule="exact" w:before="0"/>
                          <w:ind w:left="453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total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rentang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6-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30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49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function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classifyZone(score_6_30):</w:t>
                        </w:r>
                      </w:p>
                      <w:p>
                        <w:pPr>
                          <w:spacing w:line="326" w:lineRule="auto" w:before="49"/>
                          <w:ind w:left="453" w:right="7925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if score_6_30 &lt;= 13.9: return 'hijau' if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score_6_30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&lt;=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21.9: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'kuning' return 'merah'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ourier New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49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function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onAllThreePillarsSubmitted(child_id):</w:t>
                        </w:r>
                      </w:p>
                      <w:p>
                        <w:pPr>
                          <w:tabs>
                            <w:tab w:pos="3797" w:val="left" w:leader="none"/>
                          </w:tabs>
                          <w:spacing w:line="326" w:lineRule="auto" w:before="48"/>
                          <w:ind w:left="453" w:right="614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parent_score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= calculatePillarScore(...)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pilar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Orang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Tua teacher_score = calculatePillarScore(...)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// pilar Guru student_score = calculatePillarScore(...)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// pilar Murid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ourier New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453" w:right="3089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zones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[classifyZone(parent_score),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classifyZone(teacher_score),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classifyZone(student_score)] composite = (parent_score + teacher_score + student_score) / 3</w:t>
                        </w:r>
                      </w:p>
                      <w:p>
                        <w:pPr>
                          <w:spacing w:line="135" w:lineRule="exact" w:before="0"/>
                          <w:ind w:left="453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composite_zone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classifyZone(composite)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b/>
                            <w:sz w:val="12"/>
                          </w:rPr>
                        </w:pPr>
                      </w:p>
                      <w:p>
                        <w:pPr>
                          <w:tabs>
                            <w:tab w:pos="4405" w:val="left" w:leader="none"/>
                          </w:tabs>
                          <w:spacing w:before="0"/>
                          <w:ind w:left="453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needs_manual_review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(count(distinct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zones)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&gt;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5"/>
                            <w:w w:val="105"/>
                            <w:sz w:val="12"/>
                          </w:rPr>
                          <w:t>1)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Aturan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Konvergensi</w:t>
                        </w:r>
                      </w:p>
                      <w:p>
                        <w:pPr>
                          <w:spacing w:line="370" w:lineRule="atLeast" w:before="0"/>
                          <w:ind w:left="453" w:right="4757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save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composite_scores(child_id,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composite,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composite_zone,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needs_manual_review) if composite_zone == 'merah' OR needs_manual_review:</w:t>
                        </w:r>
                      </w:p>
                      <w:p>
                        <w:pPr>
                          <w:tabs>
                            <w:tab w:pos="3645" w:val="left" w:leader="none"/>
                          </w:tabs>
                          <w:spacing w:before="46"/>
                          <w:ind w:left="757" w:right="0" w:firstLine="0"/>
                          <w:jc w:val="left"/>
                          <w:rPr>
                            <w:rFonts w:ascii="Courier New"/>
                            <w:b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trigger_referral_workflow(child_id)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notifikasi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privat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ke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orang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tua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"/>
                            <w:w w:val="105"/>
                            <w:sz w:val="12"/>
                          </w:rPr>
                          <w:t>BK/psikolog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87" w:lineRule="auto" w:before="122"/>
        <w:ind w:left="146"/>
      </w:pPr>
      <w:r>
        <w:rPr>
          <w:color w:val="1B242F"/>
          <w:w w:val="110"/>
        </w:rPr>
        <w:t>Prototipe</w:t>
      </w:r>
      <w:r>
        <w:rPr>
          <w:color w:val="1B242F"/>
          <w:w w:val="110"/>
        </w:rPr>
        <w:t> kerja</w:t>
      </w:r>
      <w:r>
        <w:rPr>
          <w:color w:val="1B242F"/>
          <w:w w:val="110"/>
        </w:rPr>
        <w:t> (proof-of-concept)</w:t>
      </w:r>
      <w:r>
        <w:rPr>
          <w:color w:val="1B242F"/>
          <w:w w:val="110"/>
        </w:rPr>
        <w:t> dari</w:t>
      </w:r>
      <w:r>
        <w:rPr>
          <w:color w:val="1B242F"/>
          <w:w w:val="110"/>
        </w:rPr>
        <w:t> alur</w:t>
      </w:r>
      <w:r>
        <w:rPr>
          <w:color w:val="1B242F"/>
          <w:w w:val="110"/>
        </w:rPr>
        <w:t> ini</w:t>
      </w:r>
      <w:r>
        <w:rPr>
          <w:color w:val="1B242F"/>
          <w:w w:val="110"/>
        </w:rPr>
        <w:t> —</w:t>
      </w:r>
      <w:r>
        <w:rPr>
          <w:color w:val="1B242F"/>
          <w:w w:val="110"/>
        </w:rPr>
        <w:t> mulai</w:t>
      </w:r>
      <w:r>
        <w:rPr>
          <w:color w:val="1B242F"/>
          <w:w w:val="110"/>
        </w:rPr>
        <w:t> dari</w:t>
      </w:r>
      <w:r>
        <w:rPr>
          <w:color w:val="1B242F"/>
          <w:w w:val="110"/>
        </w:rPr>
        <w:t> pengisian</w:t>
      </w:r>
      <w:r>
        <w:rPr>
          <w:color w:val="1B242F"/>
          <w:w w:val="110"/>
        </w:rPr>
        <w:t> kuesioner</w:t>
      </w:r>
      <w:r>
        <w:rPr>
          <w:color w:val="1B242F"/>
          <w:w w:val="110"/>
        </w:rPr>
        <w:t> hingga</w:t>
      </w:r>
      <w:r>
        <w:rPr>
          <w:color w:val="1B242F"/>
          <w:w w:val="110"/>
        </w:rPr>
        <w:t> tampilan</w:t>
      </w:r>
      <w:r>
        <w:rPr>
          <w:color w:val="1B242F"/>
          <w:w w:val="110"/>
        </w:rPr>
        <w:t> hasil</w:t>
      </w:r>
      <w:r>
        <w:rPr>
          <w:color w:val="1B242F"/>
          <w:w w:val="110"/>
        </w:rPr>
        <w:t> skor</w:t>
      </w:r>
      <w:r>
        <w:rPr>
          <w:color w:val="1B242F"/>
          <w:w w:val="110"/>
        </w:rPr>
        <w:t> —</w:t>
      </w:r>
      <w:r>
        <w:rPr>
          <w:color w:val="1B242F"/>
          <w:w w:val="110"/>
        </w:rPr>
        <w:t> disertakan</w:t>
      </w:r>
      <w:r>
        <w:rPr>
          <w:color w:val="1B242F"/>
          <w:w w:val="110"/>
        </w:rPr>
        <w:t> sebagai</w:t>
      </w:r>
      <w:r>
        <w:rPr>
          <w:color w:val="1B242F"/>
          <w:w w:val="110"/>
        </w:rPr>
        <w:t> artefak terpisah bersama dokumen ini, sesuai target Weekly Deliverable Minggu 3 tim Sulthan.</w:t>
      </w:r>
    </w:p>
    <w:p>
      <w:pPr>
        <w:pStyle w:val="Heading2"/>
        <w:numPr>
          <w:ilvl w:val="1"/>
          <w:numId w:val="7"/>
        </w:numPr>
        <w:tabs>
          <w:tab w:pos="721" w:val="left" w:leader="none"/>
        </w:tabs>
        <w:spacing w:line="240" w:lineRule="auto" w:before="291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182375</wp:posOffset>
                </wp:positionH>
                <wp:positionV relativeFrom="paragraph">
                  <wp:posOffset>165355</wp:posOffset>
                </wp:positionV>
                <wp:extent cx="29845" cy="19050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3.020132pt;width:2.305156pt;height:14.983511pt;mso-position-horizontal-relative:page;mso-position-vertical-relative:paragraph;z-index:-16727552" id="docshape200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Keamanan,</w:t>
      </w:r>
      <w:r>
        <w:rPr>
          <w:color w:val="11284E"/>
          <w:spacing w:val="-8"/>
          <w:w w:val="120"/>
        </w:rPr>
        <w:t> </w:t>
      </w:r>
      <w:r>
        <w:rPr>
          <w:color w:val="11284E"/>
          <w:w w:val="120"/>
        </w:rPr>
        <w:t>RBAC</w:t>
      </w:r>
      <w:r>
        <w:rPr>
          <w:color w:val="11284E"/>
          <w:spacing w:val="-7"/>
          <w:w w:val="120"/>
        </w:rPr>
        <w:t> </w:t>
      </w:r>
      <w:r>
        <w:rPr>
          <w:color w:val="11284E"/>
          <w:w w:val="120"/>
        </w:rPr>
        <w:t>&amp;</w:t>
      </w:r>
      <w:r>
        <w:rPr>
          <w:color w:val="11284E"/>
          <w:spacing w:val="-7"/>
          <w:w w:val="120"/>
        </w:rPr>
        <w:t> </w:t>
      </w:r>
      <w:r>
        <w:rPr>
          <w:color w:val="11284E"/>
          <w:w w:val="120"/>
        </w:rPr>
        <w:t>Anonimitas</w:t>
      </w:r>
      <w:r>
        <w:rPr>
          <w:color w:val="11284E"/>
          <w:spacing w:val="-7"/>
          <w:w w:val="120"/>
        </w:rPr>
        <w:t> </w:t>
      </w:r>
      <w:r>
        <w:rPr>
          <w:color w:val="11284E"/>
          <w:spacing w:val="-4"/>
          <w:w w:val="120"/>
        </w:rPr>
        <w:t>Data</w:t>
      </w:r>
    </w:p>
    <w:p>
      <w:pPr>
        <w:pStyle w:val="BodyText"/>
        <w:spacing w:before="3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182375</wp:posOffset>
                </wp:positionH>
                <wp:positionV relativeFrom="paragraph">
                  <wp:posOffset>98012</wp:posOffset>
                </wp:positionV>
                <wp:extent cx="7179945" cy="38798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7179945" cy="387985"/>
                          <a:chExt cx="7179945" cy="38798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-3" y="9"/>
                            <a:ext cx="717994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183515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968"/>
                                </a:lnTo>
                                <a:lnTo>
                                  <a:pt x="1580870" y="182968"/>
                                </a:lnTo>
                                <a:lnTo>
                                  <a:pt x="7179805" y="182968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-3" y="182978"/>
                            <a:ext cx="717994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198120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612"/>
                                </a:lnTo>
                                <a:lnTo>
                                  <a:pt x="1580870" y="197612"/>
                                </a:lnTo>
                                <a:lnTo>
                                  <a:pt x="7179805" y="197612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-3" y="380590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58087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630735" y="233187"/>
                            <a:ext cx="3370579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HTTPS/TLS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seluruh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endpoint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(disediakan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default</w:t>
                              </w:r>
                              <w:r>
                                <w:rPr>
                                  <w:color w:val="1B242F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oleh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Vercel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Supabase).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51232" y="233187"/>
                            <a:ext cx="6731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Enkripsi</w:t>
                              </w:r>
                              <w:r>
                                <w:rPr>
                                  <w:color w:val="1B242F"/>
                                  <w:spacing w:val="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transit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630735" y="42371"/>
                            <a:ext cx="62992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30"/>
                                  <w:sz w:val="12"/>
                                </w:rPr>
                                <w:t>Implementasi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51232" y="42371"/>
                            <a:ext cx="36322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20"/>
                                  <w:sz w:val="12"/>
                                </w:rPr>
                                <w:t>Lapisan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7.717508pt;width:565.35pt;height:30.55pt;mso-position-horizontal-relative:page;mso-position-vertical-relative:paragraph;z-index:-15696896;mso-wrap-distance-left:0;mso-wrap-distance-right:0" id="docshapegroup201" coordorigin="287,154" coordsize="11307,611">
                <v:shape style="position:absolute;left:287;top:154;width:11307;height:289" id="docshape202" coordorigin="287,154" coordsize="11307,289" path="m11594,154l2777,154,287,154,287,443,2777,443,11594,443,11594,154xe" filled="true" fillcolor="#19396a" stroked="false">
                  <v:path arrowok="t"/>
                  <v:fill type="solid"/>
                </v:shape>
                <v:shape style="position:absolute;left:287;top:442;width:11307;height:312" id="docshape203" coordorigin="287,443" coordsize="11307,312" path="m11594,443l2777,443,287,443,287,754,2777,754,11594,754,11594,443xe" filled="true" fillcolor="#f5f7fa" stroked="false">
                  <v:path arrowok="t"/>
                  <v:fill type="solid"/>
                </v:shape>
                <v:shape style="position:absolute;left:287;top:753;width:11307;height:12" id="docshape204" coordorigin="287,754" coordsize="11307,12" path="m11594,754l2777,754,287,754,287,765,2777,765,11594,765,11594,754xe" filled="true" fillcolor="#e1e5eb" stroked="false">
                  <v:path arrowok="t"/>
                  <v:fill type="solid"/>
                </v:shape>
                <v:shape style="position:absolute;left:2855;top:521;width:5308;height:161" type="#_x0000_t202" id="docshape205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HTTPS/TLS</w:t>
                        </w:r>
                        <w:r>
                          <w:rPr>
                            <w:color w:val="1B242F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seluruh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endpoint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(disediakan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default</w:t>
                        </w:r>
                        <w:r>
                          <w:rPr>
                            <w:color w:val="1B242F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oleh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Vercel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&amp;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Supabase).</w:t>
                        </w:r>
                      </w:p>
                    </w:txbxContent>
                  </v:textbox>
                  <w10:wrap type="none"/>
                </v:shape>
                <v:shape style="position:absolute;left:367;top:521;width:1060;height:161" type="#_x0000_t202" id="docshape20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Enkripsi</w:t>
                        </w:r>
                        <w:r>
                          <w:rPr>
                            <w:color w:val="1B242F"/>
                            <w:spacing w:val="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transit</w:t>
                        </w:r>
                      </w:p>
                    </w:txbxContent>
                  </v:textbox>
                  <w10:wrap type="none"/>
                </v:shape>
                <v:shape style="position:absolute;left:2855;top:221;width:992;height:148" type="#_x0000_t202" id="docshape207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30"/>
                            <w:sz w:val="12"/>
                          </w:rPr>
                          <w:t>Implementasi</w:t>
                        </w:r>
                      </w:p>
                    </w:txbxContent>
                  </v:textbox>
                  <w10:wrap type="none"/>
                </v:shape>
                <v:shape style="position:absolute;left:367;top:221;width:572;height:148" type="#_x0000_t202" id="docshape20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20"/>
                            <w:sz w:val="12"/>
                          </w:rPr>
                          <w:t>Lapisan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714" w:val="left" w:leader="none"/>
        </w:tabs>
        <w:spacing w:before="21" w:after="33"/>
        <w:ind w:left="226" w:right="0" w:firstLine="0"/>
        <w:jc w:val="left"/>
        <w:rPr>
          <w:sz w:val="14"/>
        </w:rPr>
      </w:pPr>
      <w:r>
        <w:rPr>
          <w:color w:val="1B242F"/>
          <w:w w:val="105"/>
          <w:sz w:val="14"/>
        </w:rPr>
        <w:t>Enkripsi</w:t>
      </w:r>
      <w:r>
        <w:rPr>
          <w:color w:val="1B242F"/>
          <w:spacing w:val="-7"/>
          <w:w w:val="105"/>
          <w:sz w:val="14"/>
        </w:rPr>
        <w:t> </w:t>
      </w:r>
      <w:r>
        <w:rPr>
          <w:color w:val="1B242F"/>
          <w:w w:val="105"/>
          <w:sz w:val="14"/>
        </w:rPr>
        <w:t>at-</w:t>
      </w:r>
      <w:r>
        <w:rPr>
          <w:color w:val="1B242F"/>
          <w:spacing w:val="-4"/>
          <w:w w:val="105"/>
          <w:sz w:val="14"/>
        </w:rPr>
        <w:t>rest</w:t>
      </w:r>
      <w:r>
        <w:rPr>
          <w:color w:val="1B242F"/>
          <w:sz w:val="14"/>
        </w:rPr>
        <w:tab/>
      </w:r>
      <w:r>
        <w:rPr>
          <w:color w:val="1B242F"/>
          <w:w w:val="105"/>
          <w:sz w:val="14"/>
        </w:rPr>
        <w:t>Encryption</w:t>
      </w:r>
      <w:r>
        <w:rPr>
          <w:color w:val="1B242F"/>
          <w:spacing w:val="3"/>
          <w:w w:val="105"/>
          <w:sz w:val="14"/>
        </w:rPr>
        <w:t> </w:t>
      </w:r>
      <w:r>
        <w:rPr>
          <w:color w:val="1B242F"/>
          <w:w w:val="105"/>
          <w:sz w:val="14"/>
        </w:rPr>
        <w:t>at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rest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bawaan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layanan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Supabase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untuk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seluruh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w w:val="105"/>
          <w:sz w:val="14"/>
        </w:rPr>
        <w:t>tabel</w:t>
      </w:r>
      <w:r>
        <w:rPr>
          <w:color w:val="1B242F"/>
          <w:spacing w:val="4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database.</w:t>
      </w:r>
    </w:p>
    <w:p>
      <w:pPr>
        <w:spacing w:line="345" w:lineRule="exact"/>
        <w:ind w:left="146" w:right="-44" w:firstLine="0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7179945" cy="219710"/>
                <wp:effectExtent l="9525" t="0" r="0" b="8889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179945" cy="219710"/>
                          <a:chExt cx="7179945" cy="21971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-3" y="8"/>
                            <a:ext cx="717994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12725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242"/>
                                </a:lnTo>
                                <a:lnTo>
                                  <a:pt x="1580870" y="212242"/>
                                </a:lnTo>
                                <a:lnTo>
                                  <a:pt x="7179805" y="212242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-3" y="8"/>
                            <a:ext cx="717994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19710">
                                <a:moveTo>
                                  <a:pt x="7179805" y="212242"/>
                                </a:moveTo>
                                <a:lnTo>
                                  <a:pt x="1580870" y="212242"/>
                                </a:lnTo>
                                <a:lnTo>
                                  <a:pt x="0" y="212242"/>
                                </a:lnTo>
                                <a:lnTo>
                                  <a:pt x="0" y="219570"/>
                                </a:lnTo>
                                <a:lnTo>
                                  <a:pt x="1580870" y="219570"/>
                                </a:lnTo>
                                <a:lnTo>
                                  <a:pt x="7179805" y="219570"/>
                                </a:lnTo>
                                <a:lnTo>
                                  <a:pt x="7179805" y="212242"/>
                                </a:lnTo>
                                <a:close/>
                              </a:path>
                              <a:path w="7179945" h="219710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58087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729938" y="58549"/>
                            <a:ext cx="49784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117475">
                                <a:moveTo>
                                  <a:pt x="475512" y="117101"/>
                                </a:moveTo>
                                <a:lnTo>
                                  <a:pt x="22170" y="117101"/>
                                </a:lnTo>
                                <a:lnTo>
                                  <a:pt x="13540" y="115376"/>
                                </a:lnTo>
                                <a:lnTo>
                                  <a:pt x="6493" y="110671"/>
                                </a:lnTo>
                                <a:lnTo>
                                  <a:pt x="1742" y="103692"/>
                                </a:lnTo>
                                <a:lnTo>
                                  <a:pt x="0" y="95145"/>
                                </a:lnTo>
                                <a:lnTo>
                                  <a:pt x="0" y="21956"/>
                                </a:lnTo>
                                <a:lnTo>
                                  <a:pt x="1742" y="13408"/>
                                </a:lnTo>
                                <a:lnTo>
                                  <a:pt x="6493" y="6429"/>
                                </a:lnTo>
                                <a:lnTo>
                                  <a:pt x="13540" y="1725"/>
                                </a:lnTo>
                                <a:lnTo>
                                  <a:pt x="22170" y="0"/>
                                </a:lnTo>
                                <a:lnTo>
                                  <a:pt x="475512" y="0"/>
                                </a:lnTo>
                                <a:lnTo>
                                  <a:pt x="484142" y="1725"/>
                                </a:lnTo>
                                <a:lnTo>
                                  <a:pt x="491189" y="6429"/>
                                </a:lnTo>
                                <a:lnTo>
                                  <a:pt x="495940" y="13408"/>
                                </a:lnTo>
                                <a:lnTo>
                                  <a:pt x="497683" y="21956"/>
                                </a:lnTo>
                                <a:lnTo>
                                  <a:pt x="497683" y="95145"/>
                                </a:lnTo>
                                <a:lnTo>
                                  <a:pt x="495940" y="103692"/>
                                </a:lnTo>
                                <a:lnTo>
                                  <a:pt x="491189" y="110671"/>
                                </a:lnTo>
                                <a:lnTo>
                                  <a:pt x="484142" y="115376"/>
                                </a:lnTo>
                                <a:lnTo>
                                  <a:pt x="475512" y="117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7318"/>
                            <a:ext cx="7179945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67" w:val="left" w:leader="none"/>
                                </w:tabs>
                                <w:spacing w:before="21"/>
                                <w:ind w:left="8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Anonimisasi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Anak</w:t>
                              </w:r>
                              <w:r>
                                <w:rPr>
                                  <w:color w:val="1B242F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diidentifikasi lewat</w:t>
                              </w:r>
                              <w:r>
                                <w:rPr>
                                  <w:color w:val="1B242F"/>
                                  <w:spacing w:val="4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anon_code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B242F"/>
                                  <w:spacing w:val="-2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, bukan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nama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asli;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kontak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orang tua/guru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disimpan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sebagai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hash,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bukan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plaintext.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17.3pt;mso-position-horizontal-relative:char;mso-position-vertical-relative:line" id="docshapegroup209" coordorigin="0,0" coordsize="11307,346">
                <v:shape style="position:absolute;left:0;top:0;width:11307;height:335" id="docshape210" coordorigin="0,0" coordsize="11307,335" path="m11307,0l2490,0,0,0,0,334,2490,334,11307,334,11307,0xe" filled="true" fillcolor="#f5f7fa" stroked="false">
                  <v:path arrowok="t"/>
                  <v:fill type="solid"/>
                </v:shape>
                <v:shape style="position:absolute;left:0;top:0;width:11307;height:346" id="docshape211" coordorigin="0,0" coordsize="11307,346" path="m11307,334l2490,334,0,334,0,346,2490,346,11307,346,11307,334xm11307,0l2490,0,0,0,0,12,2490,12,11307,12,11307,0xe" filled="true" fillcolor="#e1e5eb" stroked="false">
                  <v:path arrowok="t"/>
                  <v:fill type="solid"/>
                </v:shape>
                <v:shape style="position:absolute;left:4299;top:92;width:784;height:185" id="docshape212" coordorigin="4299,92" coordsize="784,185" path="m5048,277l4334,277,4320,274,4309,266,4302,255,4299,242,4299,127,4302,113,4309,102,4320,95,4334,92,5048,92,5062,95,5073,102,5080,113,5083,127,5083,242,5080,255,5073,266,5062,274,5048,277xe" filled="true" fillcolor="#eff1f5" stroked="false">
                  <v:path arrowok="t"/>
                  <v:fill type="solid"/>
                </v:shape>
                <v:shape style="position:absolute;left:0;top:11;width:11307;height:323" type="#_x0000_t202" id="docshape213" filled="false" stroked="false">
                  <v:textbox inset="0,0,0,0">
                    <w:txbxContent>
                      <w:p>
                        <w:pPr>
                          <w:tabs>
                            <w:tab w:pos="2567" w:val="left" w:leader="none"/>
                          </w:tabs>
                          <w:spacing w:before="21"/>
                          <w:ind w:left="8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Anonimisasi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Anak</w:t>
                        </w:r>
                        <w:r>
                          <w:rPr>
                            <w:color w:val="1B242F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diidentifikasi lewat</w:t>
                        </w:r>
                        <w:r>
                          <w:rPr>
                            <w:color w:val="1B242F"/>
                            <w:spacing w:val="4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w w:val="105"/>
                            <w:sz w:val="12"/>
                          </w:rPr>
                          <w:t>anon_code</w:t>
                        </w:r>
                        <w:r>
                          <w:rPr>
                            <w:rFonts w:ascii="Courier New"/>
                            <w:b/>
                            <w:color w:val="1B242F"/>
                            <w:spacing w:val="-2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, bukan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nama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asli;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kontak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orang tua/guru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disimpan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sebagai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hash,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bukan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plaintext.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6"/>
          <w:sz w:val="20"/>
        </w:rPr>
      </w:r>
    </w:p>
    <w:p>
      <w:pPr>
        <w:spacing w:after="0" w:line="345" w:lineRule="exact"/>
        <w:rPr>
          <w:position w:val="-6"/>
          <w:sz w:val="20"/>
        </w:rPr>
        <w:sectPr>
          <w:pgSz w:w="11900" w:h="16840"/>
          <w:pgMar w:top="200" w:bottom="0" w:left="141" w:right="283"/>
        </w:sectPr>
      </w:pPr>
    </w:p>
    <w:p>
      <w:pPr>
        <w:spacing w:line="182" w:lineRule="auto" w:before="66"/>
        <w:ind w:left="226" w:right="38" w:firstLine="0"/>
        <w:jc w:val="left"/>
        <w:rPr>
          <w:sz w:val="14"/>
        </w:rPr>
      </w:pPr>
      <w:r>
        <w:rPr>
          <w:color w:val="1B242F"/>
          <w:w w:val="105"/>
          <w:sz w:val="14"/>
        </w:rPr>
        <w:t>Role-Based</w:t>
      </w:r>
      <w:r>
        <w:rPr>
          <w:color w:val="1B242F"/>
          <w:spacing w:val="-9"/>
          <w:w w:val="105"/>
          <w:sz w:val="14"/>
        </w:rPr>
        <w:t> </w:t>
      </w:r>
      <w:r>
        <w:rPr>
          <w:color w:val="1B242F"/>
          <w:w w:val="105"/>
          <w:sz w:val="14"/>
        </w:rPr>
        <w:t>Access</w:t>
      </w:r>
      <w:r>
        <w:rPr>
          <w:color w:val="1B242F"/>
          <w:spacing w:val="-9"/>
          <w:w w:val="105"/>
          <w:sz w:val="14"/>
        </w:rPr>
        <w:t> </w:t>
      </w:r>
      <w:r>
        <w:rPr>
          <w:color w:val="1B242F"/>
          <w:w w:val="105"/>
          <w:sz w:val="14"/>
        </w:rPr>
        <w:t>Control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(RBAC)</w:t>
      </w:r>
    </w:p>
    <w:p>
      <w:pPr>
        <w:spacing w:line="182" w:lineRule="auto" w:before="66"/>
        <w:ind w:left="226" w:right="233" w:firstLine="0"/>
        <w:jc w:val="left"/>
        <w:rPr>
          <w:sz w:val="14"/>
        </w:rPr>
      </w:pPr>
      <w:r>
        <w:rPr/>
        <w:br w:type="column"/>
      </w:r>
      <w:r>
        <w:rPr>
          <w:color w:val="1B242F"/>
          <w:w w:val="110"/>
          <w:sz w:val="14"/>
        </w:rPr>
        <w:t>4 peran: </w:t>
      </w:r>
      <w:r>
        <w:rPr>
          <w:rFonts w:ascii="Arial" w:hAnsi="Arial"/>
          <w:b/>
          <w:color w:val="1B242F"/>
          <w:w w:val="110"/>
          <w:sz w:val="14"/>
        </w:rPr>
        <w:t>Peneliti Inti </w:t>
      </w:r>
      <w:r>
        <w:rPr>
          <w:color w:val="1B242F"/>
          <w:w w:val="110"/>
          <w:sz w:val="14"/>
        </w:rPr>
        <w:t>(akses penuh data mentah teridentifikasi, dibatasi via Postgres Row Level Security), </w:t>
      </w:r>
      <w:r>
        <w:rPr>
          <w:rFonts w:ascii="Arial" w:hAnsi="Arial"/>
          <w:b/>
          <w:color w:val="1B242F"/>
          <w:w w:val="110"/>
          <w:sz w:val="14"/>
        </w:rPr>
        <w:t>Guru/Orang Tua</w:t>
      </w:r>
      <w:r>
        <w:rPr>
          <w:rFonts w:ascii="Arial" w:hAnsi="Arial"/>
          <w:b/>
          <w:color w:val="1B242F"/>
          <w:spacing w:val="-11"/>
          <w:w w:val="110"/>
          <w:sz w:val="14"/>
        </w:rPr>
        <w:t> </w:t>
      </w:r>
      <w:r>
        <w:rPr>
          <w:color w:val="1B242F"/>
          <w:w w:val="110"/>
          <w:sz w:val="14"/>
        </w:rPr>
        <w:t>(hanya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bisa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submit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&amp;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melihat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hasil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anak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yang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tertaut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ke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token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mereka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sendiri),</w:t>
      </w:r>
      <w:r>
        <w:rPr>
          <w:color w:val="1B242F"/>
          <w:spacing w:val="-7"/>
          <w:w w:val="110"/>
          <w:sz w:val="14"/>
        </w:rPr>
        <w:t> </w:t>
      </w:r>
      <w:r>
        <w:rPr>
          <w:rFonts w:ascii="Arial" w:hAnsi="Arial"/>
          <w:b/>
          <w:color w:val="1B242F"/>
          <w:w w:val="110"/>
          <w:sz w:val="14"/>
        </w:rPr>
        <w:t>Admin</w:t>
      </w:r>
      <w:r>
        <w:rPr>
          <w:rFonts w:ascii="Arial" w:hAnsi="Arial"/>
          <w:b/>
          <w:color w:val="1B242F"/>
          <w:spacing w:val="-8"/>
          <w:w w:val="110"/>
          <w:sz w:val="14"/>
        </w:rPr>
        <w:t> </w:t>
      </w:r>
      <w:r>
        <w:rPr>
          <w:rFonts w:ascii="Arial" w:hAnsi="Arial"/>
          <w:b/>
          <w:color w:val="1B242F"/>
          <w:w w:val="110"/>
          <w:sz w:val="14"/>
        </w:rPr>
        <w:t>Sekolah</w:t>
      </w:r>
      <w:r>
        <w:rPr>
          <w:rFonts w:ascii="Arial" w:hAnsi="Arial"/>
          <w:b/>
          <w:color w:val="1B242F"/>
          <w:spacing w:val="-11"/>
          <w:w w:val="110"/>
          <w:sz w:val="14"/>
        </w:rPr>
        <w:t> </w:t>
      </w:r>
      <w:r>
        <w:rPr>
          <w:color w:val="1B242F"/>
          <w:w w:val="110"/>
          <w:sz w:val="14"/>
        </w:rPr>
        <w:t>(agregat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anonim</w:t>
      </w:r>
      <w:r>
        <w:rPr>
          <w:color w:val="1B242F"/>
          <w:spacing w:val="-7"/>
          <w:w w:val="110"/>
          <w:sz w:val="14"/>
        </w:rPr>
        <w:t> </w:t>
      </w:r>
      <w:r>
        <w:rPr>
          <w:color w:val="1B242F"/>
          <w:w w:val="110"/>
          <w:sz w:val="14"/>
        </w:rPr>
        <w:t>per</w:t>
      </w:r>
      <w:r>
        <w:rPr>
          <w:color w:val="1B242F"/>
          <w:spacing w:val="40"/>
          <w:w w:val="110"/>
          <w:sz w:val="14"/>
        </w:rPr>
        <w:t> </w:t>
      </w:r>
      <w:r>
        <w:rPr>
          <w:color w:val="1B242F"/>
          <w:w w:val="110"/>
          <w:sz w:val="14"/>
        </w:rPr>
        <w:t>sekolah</w:t>
      </w:r>
      <w:r>
        <w:rPr>
          <w:color w:val="1B242F"/>
          <w:spacing w:val="-10"/>
          <w:w w:val="110"/>
          <w:sz w:val="14"/>
        </w:rPr>
        <w:t> </w:t>
      </w:r>
      <w:r>
        <w:rPr>
          <w:color w:val="1B242F"/>
          <w:w w:val="110"/>
          <w:sz w:val="14"/>
        </w:rPr>
        <w:t>saja,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tanpa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akses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data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individual),</w:t>
      </w:r>
      <w:r>
        <w:rPr>
          <w:color w:val="1B242F"/>
          <w:spacing w:val="-8"/>
          <w:w w:val="110"/>
          <w:sz w:val="14"/>
        </w:rPr>
        <w:t> </w:t>
      </w:r>
      <w:r>
        <w:rPr>
          <w:rFonts w:ascii="Arial" w:hAnsi="Arial"/>
          <w:b/>
          <w:color w:val="1B242F"/>
          <w:w w:val="110"/>
          <w:sz w:val="14"/>
        </w:rPr>
        <w:t>Anak</w:t>
      </w:r>
      <w:r>
        <w:rPr>
          <w:rFonts w:ascii="Arial" w:hAnsi="Arial"/>
          <w:b/>
          <w:color w:val="1B242F"/>
          <w:spacing w:val="-11"/>
          <w:w w:val="110"/>
          <w:sz w:val="14"/>
        </w:rPr>
        <w:t> </w:t>
      </w:r>
      <w:r>
        <w:rPr>
          <w:color w:val="1B242F"/>
          <w:w w:val="110"/>
          <w:sz w:val="14"/>
        </w:rPr>
        <w:t>(hanya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mengisi,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tidak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melihat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skor/label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zona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mentah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—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sesuai</w:t>
      </w:r>
      <w:r>
        <w:rPr>
          <w:color w:val="1B242F"/>
          <w:spacing w:val="-8"/>
          <w:w w:val="110"/>
          <w:sz w:val="14"/>
        </w:rPr>
        <w:t> </w:t>
      </w:r>
      <w:r>
        <w:rPr>
          <w:color w:val="1B242F"/>
          <w:w w:val="110"/>
          <w:sz w:val="14"/>
        </w:rPr>
        <w:t>jawaban</w:t>
      </w:r>
      <w:r>
        <w:rPr>
          <w:color w:val="1B242F"/>
          <w:spacing w:val="40"/>
          <w:w w:val="110"/>
          <w:sz w:val="14"/>
        </w:rPr>
        <w:t> </w:t>
      </w:r>
      <w:r>
        <w:rPr>
          <w:color w:val="1B242F"/>
          <w:w w:val="110"/>
          <w:sz w:val="14"/>
        </w:rPr>
        <w:t>tim ke pertanyaan juri No.32, untuk mencegah stigmatisasi).</w:t>
      </w:r>
    </w:p>
    <w:p>
      <w:pPr>
        <w:spacing w:after="0" w:line="182" w:lineRule="auto"/>
        <w:jc w:val="left"/>
        <w:rPr>
          <w:sz w:val="14"/>
        </w:rPr>
        <w:sectPr>
          <w:type w:val="continuous"/>
          <w:pgSz w:w="11900" w:h="16840"/>
          <w:pgMar w:top="280" w:bottom="280" w:left="141" w:right="283"/>
          <w:cols w:num="2" w:equalWidth="0">
            <w:col w:w="2111" w:space="376"/>
            <w:col w:w="8989"/>
          </w:cols>
        </w:sectPr>
      </w:pPr>
    </w:p>
    <w:p>
      <w:pPr>
        <w:spacing w:line="240" w:lineRule="auto"/>
        <w:ind w:left="146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9945" cy="337185"/>
                <wp:effectExtent l="9525" t="0" r="0" b="5714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7179945" cy="337185"/>
                          <a:chExt cx="7179945" cy="33718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-3" y="5"/>
                            <a:ext cx="717994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9565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349"/>
                                </a:lnTo>
                                <a:lnTo>
                                  <a:pt x="1580870" y="329349"/>
                                </a:lnTo>
                                <a:lnTo>
                                  <a:pt x="7179805" y="329349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-3" y="5"/>
                            <a:ext cx="717994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37185">
                                <a:moveTo>
                                  <a:pt x="7179805" y="329349"/>
                                </a:moveTo>
                                <a:lnTo>
                                  <a:pt x="1580870" y="329349"/>
                                </a:lnTo>
                                <a:lnTo>
                                  <a:pt x="0" y="329349"/>
                                </a:lnTo>
                                <a:lnTo>
                                  <a:pt x="0" y="336664"/>
                                </a:lnTo>
                                <a:lnTo>
                                  <a:pt x="1580870" y="336664"/>
                                </a:lnTo>
                                <a:lnTo>
                                  <a:pt x="7179805" y="336664"/>
                                </a:lnTo>
                                <a:lnTo>
                                  <a:pt x="7179805" y="329349"/>
                                </a:lnTo>
                                <a:close/>
                              </a:path>
                              <a:path w="7179945" h="337185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58087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26.55pt;mso-position-horizontal-relative:char;mso-position-vertical-relative:line" id="docshapegroup214" coordorigin="0,0" coordsize="11307,531">
                <v:shape style="position:absolute;left:0;top:0;width:11307;height:519" id="docshape215" coordorigin="0,0" coordsize="11307,519" path="m11307,0l2490,0,0,0,0,519,2490,519,11307,519,11307,0xe" filled="true" fillcolor="#f5f7fa" stroked="false">
                  <v:path arrowok="t"/>
                  <v:fill type="solid"/>
                </v:shape>
                <v:shape style="position:absolute;left:0;top:0;width:11307;height:531" id="docshape216" coordorigin="0,0" coordsize="11307,531" path="m11307,519l2490,519,0,519,0,530,2490,530,11307,530,11307,519xm11307,0l2490,0,0,0,0,12,2490,12,11307,12,11307,0xe" filled="true" fillcolor="#e1e5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182375</wp:posOffset>
                </wp:positionH>
                <wp:positionV relativeFrom="paragraph">
                  <wp:posOffset>60596</wp:posOffset>
                </wp:positionV>
                <wp:extent cx="7179945" cy="623570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7179945" cy="623570"/>
                          <a:chExt cx="7179945" cy="62357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-3" y="154713"/>
                            <a:ext cx="717994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461645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98"/>
                                </a:lnTo>
                                <a:lnTo>
                                  <a:pt x="1580870" y="461098"/>
                                </a:lnTo>
                                <a:lnTo>
                                  <a:pt x="7179805" y="461098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-3" y="154713"/>
                            <a:ext cx="717994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468630">
                                <a:moveTo>
                                  <a:pt x="7179805" y="461098"/>
                                </a:moveTo>
                                <a:lnTo>
                                  <a:pt x="1580870" y="461098"/>
                                </a:lnTo>
                                <a:lnTo>
                                  <a:pt x="0" y="461098"/>
                                </a:lnTo>
                                <a:lnTo>
                                  <a:pt x="0" y="468414"/>
                                </a:lnTo>
                                <a:lnTo>
                                  <a:pt x="1580870" y="468414"/>
                                </a:lnTo>
                                <a:lnTo>
                                  <a:pt x="7179805" y="468414"/>
                                </a:lnTo>
                                <a:lnTo>
                                  <a:pt x="7179805" y="461098"/>
                                </a:lnTo>
                                <a:close/>
                              </a:path>
                              <a:path w="7179945" h="468630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1580870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552324" y="1018"/>
                            <a:ext cx="141287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54025">
                                <a:moveTo>
                                  <a:pt x="512330" y="21958"/>
                                </a:moveTo>
                                <a:lnTo>
                                  <a:pt x="510616" y="13411"/>
                                </a:lnTo>
                                <a:lnTo>
                                  <a:pt x="505929" y="6438"/>
                                </a:lnTo>
                                <a:lnTo>
                                  <a:pt x="498983" y="1727"/>
                                </a:lnTo>
                                <a:lnTo>
                                  <a:pt x="490486" y="0"/>
                                </a:lnTo>
                                <a:lnTo>
                                  <a:pt x="43802" y="0"/>
                                </a:lnTo>
                                <a:lnTo>
                                  <a:pt x="35306" y="1727"/>
                                </a:lnTo>
                                <a:lnTo>
                                  <a:pt x="28359" y="6438"/>
                                </a:lnTo>
                                <a:lnTo>
                                  <a:pt x="23685" y="13411"/>
                                </a:lnTo>
                                <a:lnTo>
                                  <a:pt x="21958" y="21958"/>
                                </a:lnTo>
                                <a:lnTo>
                                  <a:pt x="21958" y="95148"/>
                                </a:lnTo>
                                <a:lnTo>
                                  <a:pt x="23685" y="103695"/>
                                </a:lnTo>
                                <a:lnTo>
                                  <a:pt x="28359" y="110680"/>
                                </a:lnTo>
                                <a:lnTo>
                                  <a:pt x="35306" y="115379"/>
                                </a:lnTo>
                                <a:lnTo>
                                  <a:pt x="43802" y="117106"/>
                                </a:lnTo>
                                <a:lnTo>
                                  <a:pt x="490486" y="117106"/>
                                </a:lnTo>
                                <a:lnTo>
                                  <a:pt x="498983" y="115379"/>
                                </a:lnTo>
                                <a:lnTo>
                                  <a:pt x="505929" y="110680"/>
                                </a:lnTo>
                                <a:lnTo>
                                  <a:pt x="510616" y="103695"/>
                                </a:lnTo>
                                <a:lnTo>
                                  <a:pt x="512330" y="95148"/>
                                </a:lnTo>
                                <a:lnTo>
                                  <a:pt x="512330" y="21958"/>
                                </a:lnTo>
                                <a:close/>
                              </a:path>
                              <a:path w="1412875" h="454025">
                                <a:moveTo>
                                  <a:pt x="1412544" y="358622"/>
                                </a:moveTo>
                                <a:lnTo>
                                  <a:pt x="1410817" y="350075"/>
                                </a:lnTo>
                                <a:lnTo>
                                  <a:pt x="1406105" y="343103"/>
                                </a:lnTo>
                                <a:lnTo>
                                  <a:pt x="1399108" y="338391"/>
                                </a:lnTo>
                                <a:lnTo>
                                  <a:pt x="1390548" y="336677"/>
                                </a:lnTo>
                                <a:lnTo>
                                  <a:pt x="22009" y="336677"/>
                                </a:lnTo>
                                <a:lnTo>
                                  <a:pt x="13436" y="338391"/>
                                </a:lnTo>
                                <a:lnTo>
                                  <a:pt x="6451" y="343103"/>
                                </a:lnTo>
                                <a:lnTo>
                                  <a:pt x="1739" y="350075"/>
                                </a:lnTo>
                                <a:lnTo>
                                  <a:pt x="0" y="358622"/>
                                </a:lnTo>
                                <a:lnTo>
                                  <a:pt x="0" y="431812"/>
                                </a:lnTo>
                                <a:lnTo>
                                  <a:pt x="1739" y="440359"/>
                                </a:lnTo>
                                <a:lnTo>
                                  <a:pt x="6451" y="447344"/>
                                </a:lnTo>
                                <a:lnTo>
                                  <a:pt x="13436" y="452043"/>
                                </a:lnTo>
                                <a:lnTo>
                                  <a:pt x="22009" y="453771"/>
                                </a:lnTo>
                                <a:lnTo>
                                  <a:pt x="1390548" y="453771"/>
                                </a:lnTo>
                                <a:lnTo>
                                  <a:pt x="1399108" y="452043"/>
                                </a:lnTo>
                                <a:lnTo>
                                  <a:pt x="1406105" y="447344"/>
                                </a:lnTo>
                                <a:lnTo>
                                  <a:pt x="1410817" y="440359"/>
                                </a:lnTo>
                                <a:lnTo>
                                  <a:pt x="1412544" y="431812"/>
                                </a:lnTo>
                                <a:lnTo>
                                  <a:pt x="1412544" y="358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51232" y="0"/>
                            <a:ext cx="44386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color w:val="1B242F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sz w:val="14"/>
                                </w:rPr>
                                <w:t>trail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630735" y="0"/>
                            <a:ext cx="45993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Setiap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akses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mentah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individual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(bukan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agregat)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dicatat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di</w:t>
                              </w:r>
                              <w:r>
                                <w:rPr>
                                  <w:color w:val="1B242F"/>
                                  <w:spacing w:val="4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w w:val="105"/>
                                  <w:sz w:val="12"/>
                                </w:rPr>
                                <w:t>audit_log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B242F"/>
                                  <w:spacing w:val="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siapa,</w:t>
                              </w:r>
                              <w:r>
                                <w:rPr>
                                  <w:color w:val="1B242F"/>
                                  <w:spacing w:val="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kapan,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aksi</w:t>
                              </w:r>
                              <w:r>
                                <w:rPr>
                                  <w:color w:val="1B242F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apa.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4.771387pt;width:565.35pt;height:49.1pt;mso-position-horizontal-relative:page;mso-position-vertical-relative:paragraph;z-index:-15695360;mso-wrap-distance-left:0;mso-wrap-distance-right:0" id="docshapegroup217" coordorigin="287,95" coordsize="11307,982">
                <v:shape style="position:absolute;left:287;top:339;width:11307;height:727" id="docshape218" coordorigin="287,339" coordsize="11307,727" path="m11594,339l2777,339,287,339,287,1065,2777,1065,11594,1065,11594,339xe" filled="true" fillcolor="#f5f7fa" stroked="false">
                  <v:path arrowok="t"/>
                  <v:fill type="solid"/>
                </v:shape>
                <v:shape style="position:absolute;left:287;top:339;width:11307;height:738" id="docshape219" coordorigin="287,339" coordsize="11307,738" path="m11594,1065l2777,1065,287,1065,287,1077,2777,1077,11594,1077,11594,1065xm11594,339l2777,339,287,339,287,351,2777,351,11594,351,11594,339xe" filled="true" fillcolor="#e1e5eb" stroked="false">
                  <v:path arrowok="t"/>
                  <v:fill type="solid"/>
                </v:shape>
                <v:shape style="position:absolute;left:7456;top:97;width:2225;height:715" id="docshape220" coordorigin="7456,97" coordsize="2225,715" path="m8263,132l8260,118,8253,107,8242,100,8229,97,7525,97,7512,100,7501,107,7494,118,7491,132,7491,247,7494,260,7501,271,7512,279,7525,281,8229,281,8242,279,8253,271,8260,260,8263,247,8263,132xm9681,662l9678,648,9671,637,9660,630,9646,627,7491,627,7477,630,7466,637,7459,648,7456,662,7456,777,7459,791,7466,802,7477,809,7491,812,9646,812,9660,809,9671,802,9678,791,9681,777,9681,662xe" filled="true" fillcolor="#eff1f5" stroked="false">
                  <v:path arrowok="t"/>
                  <v:fill type="solid"/>
                </v:shape>
                <v:shape style="position:absolute;left:367;top:95;width:699;height:161" type="#_x0000_t202" id="docshape22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z w:val="14"/>
                          </w:rPr>
                          <w:t>Audit</w:t>
                        </w:r>
                        <w:r>
                          <w:rPr>
                            <w:color w:val="1B242F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sz w:val="14"/>
                          </w:rPr>
                          <w:t>trail</w:t>
                        </w:r>
                      </w:p>
                    </w:txbxContent>
                  </v:textbox>
                  <w10:wrap type="none"/>
                </v:shape>
                <v:shape style="position:absolute;left:2855;top:95;width:7243;height:161" type="#_x0000_t202" id="docshape22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Setiap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akses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mentah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individual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(bukan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agregat)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dicatat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di</w:t>
                        </w:r>
                        <w:r>
                          <w:rPr>
                            <w:color w:val="1B242F"/>
                            <w:spacing w:val="4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w w:val="105"/>
                            <w:sz w:val="12"/>
                          </w:rPr>
                          <w:t>audit_log</w:t>
                        </w:r>
                        <w:r>
                          <w:rPr>
                            <w:rFonts w:ascii="Courier New" w:hAnsi="Courier New"/>
                            <w:b/>
                            <w:color w:val="1B242F"/>
                            <w:spacing w:val="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—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siapa,</w:t>
                        </w:r>
                        <w:r>
                          <w:rPr>
                            <w:color w:val="1B242F"/>
                            <w:spacing w:val="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kapan,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aksi</w:t>
                        </w:r>
                        <w:r>
                          <w:rPr>
                            <w:color w:val="1B242F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apa.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714" w:val="left" w:leader="none"/>
        </w:tabs>
        <w:spacing w:line="182" w:lineRule="auto" w:before="66" w:after="50"/>
        <w:ind w:left="2714" w:right="512" w:hanging="2488"/>
        <w:jc w:val="left"/>
        <w:rPr>
          <w:sz w:val="14"/>
        </w:rPr>
      </w:pPr>
      <w:r>
        <w:rPr>
          <w:color w:val="1B242F"/>
          <w:w w:val="105"/>
          <w:sz w:val="14"/>
        </w:rPr>
        <w:t>Minimisasi data</w:t>
      </w:r>
      <w:r>
        <w:rPr>
          <w:color w:val="1B242F"/>
          <w:sz w:val="14"/>
        </w:rPr>
        <w:tab/>
      </w:r>
      <w:r>
        <w:rPr>
          <w:color w:val="1B242F"/>
          <w:w w:val="105"/>
          <w:sz w:val="14"/>
        </w:rPr>
        <w:t>Tidak menyimpan tanggal lahir lengkap (cukup tahun lahir untuk verifikasi rentang usia), tidak menyimpan nama asli di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w w:val="105"/>
          <w:sz w:val="14"/>
        </w:rPr>
        <w:t>tabel yang diakses tim non-inti.</w:t>
      </w:r>
    </w:p>
    <w:p>
      <w:pPr>
        <w:spacing w:line="20" w:lineRule="exact"/>
        <w:ind w:left="146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79945" cy="7620"/>
                <wp:effectExtent l="0" t="0" r="0" b="0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179945" cy="7620"/>
                          <a:chExt cx="7179945" cy="762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-3" y="11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1580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580870" y="7315"/>
                                </a:lnTo>
                                <a:lnTo>
                                  <a:pt x="7179805" y="7315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.6pt;mso-position-horizontal-relative:char;mso-position-vertical-relative:line" id="docshapegroup223" coordorigin="0,0" coordsize="11307,12">
                <v:shape style="position:absolute;left:0;top:0;width:11307;height:12" id="docshape224" coordorigin="0,0" coordsize="11307,12" path="m11307,0l2490,0,0,0,0,12,2490,12,11307,12,11307,0xe" filled="true" fillcolor="#e1e5e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211651</wp:posOffset>
                </wp:positionH>
                <wp:positionV relativeFrom="paragraph">
                  <wp:posOffset>118472</wp:posOffset>
                </wp:positionV>
                <wp:extent cx="7150734" cy="359410"/>
                <wp:effectExtent l="0" t="0" r="0" b="0"/>
                <wp:wrapTopAndBottom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7150734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auto" w:before="80"/>
                              <w:ind w:left="138" w:right="373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B242F"/>
                                <w:w w:val="105"/>
                                <w:sz w:val="14"/>
                              </w:rPr>
                              <w:t>Prinsip desain: </w:t>
                            </w:r>
                            <w:r>
                              <w:rPr>
                                <w:color w:val="1B242F"/>
                                <w:w w:val="105"/>
                                <w:sz w:val="14"/>
                              </w:rPr>
                              <w:t>perhitungan skor dan keputusan zona risiko harus dapat direkonstruksi ulang (auditable) dari</w:t>
                            </w:r>
                            <w:r>
                              <w:rPr>
                                <w:color w:val="1B242F"/>
                                <w:spacing w:val="4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1B242F"/>
                                <w:w w:val="105"/>
                                <w:sz w:val="12"/>
                              </w:rPr>
                              <w:t>item_responses </w:t>
                            </w:r>
                            <w:r>
                              <w:rPr>
                                <w:color w:val="1B242F"/>
                                <w:w w:val="105"/>
                                <w:sz w:val="14"/>
                              </w:rPr>
                              <w:t>mentah — penting untuk</w:t>
                            </w:r>
                            <w:r>
                              <w:rPr>
                                <w:color w:val="1B242F"/>
                                <w:spacing w:val="4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B242F"/>
                                <w:w w:val="105"/>
                                <w:sz w:val="14"/>
                              </w:rPr>
                              <w:t>validitas ilmiah sekaligus akuntabilitas ke komite etik penelitian.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665466pt;margin-top:9.328576pt;width:563.050pt;height:28.3pt;mso-position-horizontal-relative:page;mso-position-vertical-relative:paragraph;z-index:-15694336;mso-wrap-distance-left:0;mso-wrap-distance-right:0" type="#_x0000_t202" id="docshape225" filled="false" stroked="false">
                <v:textbox inset="0,0,0,0">
                  <w:txbxContent>
                    <w:p>
                      <w:pPr>
                        <w:spacing w:line="194" w:lineRule="auto" w:before="80"/>
                        <w:ind w:left="138" w:right="373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1B242F"/>
                          <w:w w:val="105"/>
                          <w:sz w:val="14"/>
                        </w:rPr>
                        <w:t>Prinsip desain: </w:t>
                      </w:r>
                      <w:r>
                        <w:rPr>
                          <w:color w:val="1B242F"/>
                          <w:w w:val="105"/>
                          <w:sz w:val="14"/>
                        </w:rPr>
                        <w:t>perhitungan skor dan keputusan zona risiko harus dapat direkonstruksi ulang (auditable) dari</w:t>
                      </w:r>
                      <w:r>
                        <w:rPr>
                          <w:color w:val="1B242F"/>
                          <w:spacing w:val="4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b/>
                          <w:color w:val="1B242F"/>
                          <w:w w:val="105"/>
                          <w:sz w:val="12"/>
                        </w:rPr>
                        <w:t>item_responses </w:t>
                      </w:r>
                      <w:r>
                        <w:rPr>
                          <w:color w:val="1B242F"/>
                          <w:w w:val="105"/>
                          <w:sz w:val="14"/>
                        </w:rPr>
                        <w:t>mentah — penting untuk</w:t>
                      </w:r>
                      <w:r>
                        <w:rPr>
                          <w:color w:val="1B242F"/>
                          <w:spacing w:val="4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1B242F"/>
                          <w:w w:val="105"/>
                          <w:sz w:val="14"/>
                        </w:rPr>
                        <w:t>validitas ilmiah sekaligus akuntabilitas ke komite etik penelitian.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7"/>
        </w:numPr>
        <w:tabs>
          <w:tab w:pos="721" w:val="left" w:leader="none"/>
        </w:tabs>
        <w:spacing w:line="240" w:lineRule="auto" w:before="296" w:after="0"/>
        <w:ind w:left="721" w:right="0" w:hanging="437"/>
        <w:jc w:val="left"/>
      </w:pPr>
      <w:r>
        <w:rPr>
          <w:color w:val="11284E"/>
          <w:w w:val="120"/>
        </w:rPr>
        <w:t>Deployment,</w:t>
      </w:r>
      <w:r>
        <w:rPr>
          <w:color w:val="11284E"/>
          <w:spacing w:val="17"/>
          <w:w w:val="120"/>
        </w:rPr>
        <w:t> </w:t>
      </w:r>
      <w:r>
        <w:rPr>
          <w:color w:val="11284E"/>
          <w:w w:val="120"/>
        </w:rPr>
        <w:t>Skalabilitas</w:t>
      </w:r>
      <w:r>
        <w:rPr>
          <w:color w:val="11284E"/>
          <w:spacing w:val="19"/>
          <w:w w:val="120"/>
        </w:rPr>
        <w:t> </w:t>
      </w:r>
      <w:r>
        <w:rPr>
          <w:color w:val="11284E"/>
          <w:w w:val="120"/>
        </w:rPr>
        <w:t>&amp;</w:t>
      </w:r>
      <w:r>
        <w:rPr>
          <w:color w:val="11284E"/>
          <w:spacing w:val="19"/>
          <w:w w:val="120"/>
        </w:rPr>
        <w:t> </w:t>
      </w:r>
      <w:r>
        <w:rPr>
          <w:color w:val="11284E"/>
          <w:w w:val="120"/>
        </w:rPr>
        <w:t>Roadmap</w:t>
      </w:r>
      <w:r>
        <w:rPr>
          <w:color w:val="11284E"/>
          <w:spacing w:val="20"/>
          <w:w w:val="120"/>
        </w:rPr>
        <w:t> </w:t>
      </w:r>
      <w:r>
        <w:rPr>
          <w:color w:val="11284E"/>
          <w:spacing w:val="-2"/>
          <w:w w:val="120"/>
        </w:rPr>
        <w:t>Teknis</w:t>
      </w:r>
    </w:p>
    <w:p>
      <w:pPr>
        <w:tabs>
          <w:tab w:pos="2488" w:val="left" w:leader="none"/>
        </w:tabs>
        <w:spacing w:line="182" w:lineRule="auto" w:before="219"/>
        <w:ind w:left="2488" w:right="512" w:hanging="2262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182375</wp:posOffset>
                </wp:positionH>
                <wp:positionV relativeFrom="paragraph">
                  <wp:posOffset>-165882</wp:posOffset>
                </wp:positionV>
                <wp:extent cx="29845" cy="190500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3.061601pt;width:2.305156pt;height:14.983511pt;mso-position-horizontal-relative:page;mso-position-vertical-relative:paragraph;z-index:15764992" id="docshape226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1B242F"/>
          <w:w w:val="105"/>
          <w:sz w:val="14"/>
        </w:rPr>
        <w:t>Skala PKM (piloting)</w:t>
      </w:r>
      <w:r>
        <w:rPr>
          <w:rFonts w:ascii="Arial" w:hAnsi="Arial"/>
          <w:b/>
          <w:color w:val="1B242F"/>
          <w:sz w:val="14"/>
        </w:rPr>
        <w:tab/>
      </w:r>
      <w:r>
        <w:rPr>
          <w:color w:val="1B242F"/>
          <w:w w:val="105"/>
          <w:sz w:val="14"/>
        </w:rPr>
        <w:t>Vercel tier gratis + Supabase tier gratis cukup untuk trafik ~100 anak × 3 informan. Mobile-first, komponen ringan, tanpa</w:t>
      </w:r>
      <w:r>
        <w:rPr>
          <w:color w:val="1B242F"/>
          <w:spacing w:val="40"/>
          <w:w w:val="105"/>
          <w:sz w:val="14"/>
        </w:rPr>
        <w:t> </w:t>
      </w:r>
      <w:r>
        <w:rPr>
          <w:color w:val="1B242F"/>
          <w:w w:val="105"/>
          <w:sz w:val="14"/>
        </w:rPr>
        <w:t>animasi berat — mengikuti target load testing pada gawai Android entry-level.</w:t>
      </w:r>
    </w:p>
    <w:p>
      <w:pPr>
        <w:pStyle w:val="BodyText"/>
        <w:rPr>
          <w:sz w:val="14"/>
        </w:rPr>
      </w:pPr>
    </w:p>
    <w:p>
      <w:pPr>
        <w:pStyle w:val="BodyText"/>
        <w:spacing w:before="98"/>
        <w:rPr>
          <w:sz w:val="14"/>
        </w:rPr>
      </w:pPr>
    </w:p>
    <w:p>
      <w:pPr>
        <w:tabs>
          <w:tab w:pos="2488" w:val="left" w:leader="none"/>
        </w:tabs>
        <w:spacing w:before="0"/>
        <w:ind w:left="226" w:right="0" w:firstLine="0"/>
        <w:jc w:val="left"/>
        <w:rPr>
          <w:sz w:val="14"/>
        </w:rPr>
      </w:pPr>
      <w:r>
        <w:rPr>
          <w:rFonts w:ascii="Arial"/>
          <w:b/>
          <w:color w:val="1B242F"/>
          <w:w w:val="105"/>
          <w:sz w:val="14"/>
        </w:rPr>
        <w:t>Skala</w:t>
      </w:r>
      <w:r>
        <w:rPr>
          <w:rFonts w:ascii="Arial"/>
          <w:b/>
          <w:color w:val="1B242F"/>
          <w:spacing w:val="42"/>
          <w:w w:val="105"/>
          <w:sz w:val="14"/>
        </w:rPr>
        <w:t> </w:t>
      </w:r>
      <w:r>
        <w:rPr>
          <w:rFonts w:ascii="Arial"/>
          <w:b/>
          <w:color w:val="1B242F"/>
          <w:spacing w:val="-2"/>
          <w:w w:val="105"/>
          <w:sz w:val="14"/>
        </w:rPr>
        <w:t>lanjutan</w:t>
      </w:r>
      <w:r>
        <w:rPr>
          <w:rFonts w:ascii="Arial"/>
          <w:b/>
          <w:color w:val="1B242F"/>
          <w:sz w:val="14"/>
        </w:rPr>
        <w:tab/>
      </w:r>
      <w:r>
        <w:rPr>
          <w:color w:val="1B242F"/>
          <w:spacing w:val="-2"/>
          <w:w w:val="105"/>
          <w:sz w:val="14"/>
        </w:rPr>
        <w:t>Supabase</w:t>
      </w:r>
      <w:r>
        <w:rPr>
          <w:color w:val="1B242F"/>
          <w:spacing w:val="7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mendukung</w:t>
      </w:r>
      <w:r>
        <w:rPr>
          <w:color w:val="1B242F"/>
          <w:spacing w:val="7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scaling</w:t>
      </w:r>
      <w:r>
        <w:rPr>
          <w:color w:val="1B242F"/>
          <w:spacing w:val="7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horizontal</w:t>
      </w:r>
      <w:r>
        <w:rPr>
          <w:color w:val="1B242F"/>
          <w:spacing w:val="7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untuk</w:t>
      </w:r>
      <w:r>
        <w:rPr>
          <w:color w:val="1B242F"/>
          <w:spacing w:val="7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kebutuhan</w:t>
      </w:r>
      <w:r>
        <w:rPr>
          <w:color w:val="1B242F"/>
          <w:spacing w:val="7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multi-sekolah</w:t>
      </w:r>
      <w:r>
        <w:rPr>
          <w:color w:val="1B242F"/>
          <w:spacing w:val="7"/>
          <w:w w:val="105"/>
          <w:sz w:val="14"/>
        </w:rPr>
        <w:t> </w:t>
      </w:r>
      <w:r>
        <w:rPr>
          <w:color w:val="1B242F"/>
          <w:spacing w:val="-2"/>
          <w:w w:val="105"/>
          <w:sz w:val="14"/>
        </w:rPr>
        <w:t>pasca-piloting.</w:t>
      </w:r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280" w:bottom="280" w:left="141" w:right="283"/>
        </w:sectPr>
      </w:pPr>
    </w:p>
    <w:p>
      <w:pPr>
        <w:spacing w:line="240" w:lineRule="auto"/>
        <w:ind w:left="146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9945" cy="300355"/>
                <wp:effectExtent l="9525" t="0" r="0" b="4445"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7179945" cy="300355"/>
                          <a:chExt cx="7179945" cy="30035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-3" y="2"/>
                            <a:ext cx="717994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293370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760"/>
                                </a:lnTo>
                                <a:lnTo>
                                  <a:pt x="1434490" y="292760"/>
                                </a:lnTo>
                                <a:lnTo>
                                  <a:pt x="7179805" y="292760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-3" y="292763"/>
                            <a:ext cx="7179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7620">
                                <a:moveTo>
                                  <a:pt x="7179805" y="0"/>
                                </a:moveTo>
                                <a:lnTo>
                                  <a:pt x="1434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1434490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51232" y="20945"/>
                            <a:ext cx="1222375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Roadmap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Fase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w w:val="115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15"/>
                                  <w:sz w:val="14"/>
                                </w:rPr>
                                <w:t> (pasca-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242F"/>
                                  <w:spacing w:val="-2"/>
                                  <w:w w:val="120"/>
                                  <w:sz w:val="14"/>
                                </w:rPr>
                                <w:t>validasi)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487102" y="20945"/>
                            <a:ext cx="534670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Integrasi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SatuSehat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Kemenkes RI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tahap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PKM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ini baru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sebatas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blueprint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arsitektur data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yang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kompatibel</w:t>
                              </w:r>
                              <w:r>
                                <w:rPr>
                                  <w:color w:val="1B242F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dengan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struktur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SatuSehat,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implementasi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penuh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menyusul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setelah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instrumen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tervalidasi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penuh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secara</w:t>
                              </w:r>
                              <w:r>
                                <w:rPr>
                                  <w:color w:val="1B242F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empiris.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35pt;height:23.65pt;mso-position-horizontal-relative:char;mso-position-vertical-relative:line" id="docshapegroup227" coordorigin="0,0" coordsize="11307,473">
                <v:shape style="position:absolute;left:0;top:0;width:11307;height:462" id="docshape228" coordorigin="0,0" coordsize="11307,462" path="m11307,0l2259,0,0,0,0,461,2259,461,11307,461,11307,0xe" filled="true" fillcolor="#f5f7fa" stroked="false">
                  <v:path arrowok="t"/>
                  <v:fill type="solid"/>
                </v:shape>
                <v:shape style="position:absolute;left:0;top:461;width:11307;height:12" id="docshape229" coordorigin="0,461" coordsize="11307,12" path="m11307,461l2259,461,0,461,0,473,2259,473,11307,473,11307,461xe" filled="true" fillcolor="#e1e5eb" stroked="false">
                  <v:path arrowok="t"/>
                  <v:fill type="solid"/>
                </v:shape>
                <v:shape style="position:absolute;left:80;top:32;width:1925;height:357" type="#_x0000_t202" id="docshape230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w w:val="115"/>
                            <w:sz w:val="14"/>
                          </w:rPr>
                          <w:t>Roadmap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15"/>
                            <w:sz w:val="14"/>
                          </w:rPr>
                          <w:t>Fase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242F"/>
                            <w:w w:val="115"/>
                            <w:sz w:val="14"/>
                          </w:rPr>
                          <w:t>4</w:t>
                        </w: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15"/>
                            <w:sz w:val="14"/>
                          </w:rPr>
                          <w:t> (pasca-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B242F"/>
                            <w:spacing w:val="-2"/>
                            <w:w w:val="120"/>
                            <w:sz w:val="14"/>
                          </w:rPr>
                          <w:t>validasi)</w:t>
                        </w:r>
                      </w:p>
                    </w:txbxContent>
                  </v:textbox>
                  <w10:wrap type="none"/>
                </v:shape>
                <v:shape style="position:absolute;left:2341;top:32;width:8420;height:357" type="#_x0000_t202" id="docshape231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Integrasi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API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SatuSehat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Kemenkes RI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—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tahap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PKM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ini baru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sebatas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blueprint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arsitektur data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yang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kompatibel</w:t>
                        </w:r>
                        <w:r>
                          <w:rPr>
                            <w:color w:val="1B242F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dengan</w:t>
                        </w:r>
                      </w:p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struktur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SatuSehat,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implementasi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API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penuh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menyusul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setelah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instrumen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tervalidasi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penuh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secara</w:t>
                        </w:r>
                        <w:r>
                          <w:rPr>
                            <w:color w:val="1B242F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empiris.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200" w:bottom="280" w:left="141" w:right="283"/>
        </w:sectPr>
      </w:pPr>
    </w:p>
    <w:p>
      <w:pPr>
        <w:spacing w:before="79"/>
        <w:ind w:left="14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D53A7B"/>
          <w:spacing w:val="14"/>
          <w:w w:val="110"/>
          <w:sz w:val="14"/>
        </w:rPr>
        <w:t>BAGIAN</w:t>
      </w:r>
      <w:r>
        <w:rPr>
          <w:rFonts w:ascii="Arial"/>
          <w:b/>
          <w:color w:val="D53A7B"/>
          <w:spacing w:val="27"/>
          <w:w w:val="115"/>
          <w:sz w:val="14"/>
        </w:rPr>
        <w:t> </w:t>
      </w:r>
      <w:r>
        <w:rPr>
          <w:rFonts w:ascii="Arial"/>
          <w:b/>
          <w:color w:val="D53A7B"/>
          <w:spacing w:val="-10"/>
          <w:w w:val="115"/>
          <w:sz w:val="14"/>
        </w:rPr>
        <w:t>6</w:t>
      </w:r>
    </w:p>
    <w:p>
      <w:pPr>
        <w:pStyle w:val="BodyText"/>
        <w:spacing w:before="91"/>
        <w:rPr>
          <w:rFonts w:ascii="Arial"/>
          <w:b/>
          <w:sz w:val="14"/>
        </w:rPr>
      </w:pPr>
    </w:p>
    <w:p>
      <w:pPr>
        <w:pStyle w:val="Heading1"/>
      </w:pPr>
      <w:r>
        <w:rPr>
          <w:color w:val="11284E"/>
          <w:w w:val="120"/>
        </w:rPr>
        <w:t>Struktur</w:t>
      </w:r>
      <w:r>
        <w:rPr>
          <w:color w:val="11284E"/>
          <w:spacing w:val="-20"/>
          <w:w w:val="120"/>
        </w:rPr>
        <w:t> </w:t>
      </w:r>
      <w:r>
        <w:rPr>
          <w:color w:val="11284E"/>
          <w:w w:val="120"/>
        </w:rPr>
        <w:t>Tim</w:t>
      </w:r>
      <w:r>
        <w:rPr>
          <w:color w:val="11284E"/>
          <w:spacing w:val="-19"/>
          <w:w w:val="120"/>
        </w:rPr>
        <w:t> </w:t>
      </w:r>
      <w:r>
        <w:rPr>
          <w:color w:val="11284E"/>
          <w:w w:val="120"/>
        </w:rPr>
        <w:t>&amp;</w:t>
      </w:r>
      <w:r>
        <w:rPr>
          <w:color w:val="11284E"/>
          <w:spacing w:val="-20"/>
          <w:w w:val="120"/>
        </w:rPr>
        <w:t> </w:t>
      </w:r>
      <w:r>
        <w:rPr>
          <w:color w:val="11284E"/>
          <w:w w:val="120"/>
        </w:rPr>
        <w:t>Pembagian</w:t>
      </w:r>
      <w:r>
        <w:rPr>
          <w:color w:val="11284E"/>
          <w:spacing w:val="-19"/>
          <w:w w:val="120"/>
        </w:rPr>
        <w:t> </w:t>
      </w:r>
      <w:r>
        <w:rPr>
          <w:color w:val="11284E"/>
          <w:spacing w:val="-2"/>
          <w:w w:val="120"/>
        </w:rPr>
        <w:t>Tugas</w:t>
      </w:r>
    </w:p>
    <w:p>
      <w:pPr>
        <w:pStyle w:val="BodyText"/>
        <w:spacing w:before="2"/>
        <w:rPr>
          <w:rFonts w:ascii="Arial"/>
          <w:b/>
          <w:sz w:val="13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2617"/>
        <w:gridCol w:w="6559"/>
      </w:tblGrid>
      <w:tr>
        <w:trPr>
          <w:trHeight w:val="110" w:hRule="atLeast"/>
        </w:trPr>
        <w:tc>
          <w:tcPr>
            <w:tcW w:w="2132" w:type="dxa"/>
            <w:tcBorders>
              <w:top w:val="single" w:sz="18" w:space="0" w:color="19396A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617" w:type="dxa"/>
            <w:tcBorders>
              <w:top w:val="single" w:sz="18" w:space="0" w:color="19396A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6559" w:type="dxa"/>
            <w:tcBorders>
              <w:top w:val="single" w:sz="18" w:space="0" w:color="19396A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93" w:hRule="atLeast"/>
        </w:trPr>
        <w:tc>
          <w:tcPr>
            <w:tcW w:w="2132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25"/>
                <w:sz w:val="12"/>
              </w:rPr>
              <w:t>Nama</w:t>
            </w:r>
          </w:p>
          <w:p>
            <w:pPr>
              <w:pStyle w:val="TableParagraph"/>
              <w:spacing w:before="9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Athayya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Ari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Rafeyfa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Sajida</w:t>
            </w:r>
          </w:p>
        </w:tc>
        <w:tc>
          <w:tcPr>
            <w:tcW w:w="2617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72"/>
              <w:ind w:left="2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Peran</w:t>
            </w:r>
          </w:p>
          <w:p>
            <w:pPr>
              <w:pStyle w:val="TableParagraph"/>
              <w:spacing w:before="99"/>
              <w:ind w:left="20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Project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Lead &amp; Research </w:t>
            </w:r>
            <w:r>
              <w:rPr>
                <w:color w:val="1B242F"/>
                <w:spacing w:val="-2"/>
                <w:w w:val="105"/>
                <w:sz w:val="14"/>
              </w:rPr>
              <w:t>Director</w:t>
            </w:r>
          </w:p>
        </w:tc>
        <w:tc>
          <w:tcPr>
            <w:tcW w:w="6559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0"/>
                <w:sz w:val="12"/>
              </w:rPr>
              <w:t>Fokus</w:t>
            </w:r>
            <w:r>
              <w:rPr>
                <w:rFonts w:ascii="Arial"/>
                <w:b/>
                <w:color w:val="FFFFFF"/>
                <w:spacing w:val="-3"/>
                <w:w w:val="120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Utama</w:t>
            </w:r>
          </w:p>
          <w:p>
            <w:pPr>
              <w:pStyle w:val="TableParagraph"/>
              <w:spacing w:before="6"/>
              <w:ind w:left="0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spacing w:line="182" w:lineRule="auto" w:before="0"/>
              <w:ind w:right="12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Penyusunan proposal, quality gate keeper, kompilasi anggaran &amp; jadwal, review akhir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seluruh Bab.</w:t>
            </w:r>
          </w:p>
        </w:tc>
      </w:tr>
      <w:tr>
        <w:trPr>
          <w:trHeight w:val="503" w:hRule="atLeast"/>
        </w:trPr>
        <w:tc>
          <w:tcPr>
            <w:tcW w:w="213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Sulthan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Ahmad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Al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Hannan</w:t>
            </w:r>
          </w:p>
        </w:tc>
        <w:tc>
          <w:tcPr>
            <w:tcW w:w="2617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09"/>
              <w:rPr>
                <w:sz w:val="14"/>
              </w:rPr>
            </w:pPr>
            <w:r>
              <w:rPr>
                <w:color w:val="1B242F"/>
                <w:sz w:val="14"/>
              </w:rPr>
              <w:t>Technology</w:t>
            </w:r>
            <w:r>
              <w:rPr>
                <w:color w:val="1B242F"/>
                <w:spacing w:val="11"/>
                <w:sz w:val="14"/>
              </w:rPr>
              <w:t> </w:t>
            </w:r>
            <w:r>
              <w:rPr>
                <w:color w:val="1B242F"/>
                <w:sz w:val="14"/>
              </w:rPr>
              <w:t>&amp;</w:t>
            </w:r>
            <w:r>
              <w:rPr>
                <w:color w:val="1B242F"/>
                <w:spacing w:val="11"/>
                <w:sz w:val="14"/>
              </w:rPr>
              <w:t> </w:t>
            </w:r>
            <w:r>
              <w:rPr>
                <w:color w:val="1B242F"/>
                <w:sz w:val="14"/>
              </w:rPr>
              <w:t>Innovation</w:t>
            </w:r>
            <w:r>
              <w:rPr>
                <w:color w:val="1B242F"/>
                <w:spacing w:val="11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Director</w:t>
            </w:r>
          </w:p>
        </w:tc>
        <w:tc>
          <w:tcPr>
            <w:tcW w:w="6559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Grand design web, wireframe &amp; alur pengguna, spesifikasi teknis platform, estimasi biaya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teknis.</w:t>
            </w:r>
          </w:p>
        </w:tc>
      </w:tr>
      <w:tr>
        <w:trPr>
          <w:trHeight w:val="503" w:hRule="atLeast"/>
        </w:trPr>
        <w:tc>
          <w:tcPr>
            <w:tcW w:w="213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Laqueena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Ziva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Julietta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5"/>
                <w:w w:val="105"/>
                <w:sz w:val="14"/>
              </w:rPr>
              <w:t>Har</w:t>
            </w:r>
          </w:p>
        </w:tc>
        <w:tc>
          <w:tcPr>
            <w:tcW w:w="2617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209" w:right="494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Psychological</w:t>
            </w:r>
            <w:r>
              <w:rPr>
                <w:color w:val="1B242F"/>
                <w:spacing w:val="-9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Framework</w:t>
            </w:r>
            <w:r>
              <w:rPr>
                <w:color w:val="1B242F"/>
                <w:spacing w:val="-9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Assessment Specialist</w:t>
            </w:r>
          </w:p>
        </w:tc>
        <w:tc>
          <w:tcPr>
            <w:tcW w:w="6559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Kerangka konsep &amp; landasan teori, desain metodologi, kuesioner &amp; matriks validasi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(CVR/Aiken's V).</w:t>
            </w:r>
          </w:p>
        </w:tc>
      </w:tr>
      <w:tr>
        <w:trPr>
          <w:trHeight w:val="307" w:hRule="atLeast"/>
        </w:trPr>
        <w:tc>
          <w:tcPr>
            <w:tcW w:w="213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Ariq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Fajari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Ismail</w:t>
            </w:r>
          </w:p>
        </w:tc>
        <w:tc>
          <w:tcPr>
            <w:tcW w:w="2617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0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Kebijakan &amp; Tata </w:t>
            </w:r>
            <w:r>
              <w:rPr>
                <w:color w:val="1B242F"/>
                <w:spacing w:val="-2"/>
                <w:w w:val="105"/>
                <w:sz w:val="14"/>
              </w:rPr>
              <w:t>Kelola</w:t>
            </w:r>
          </w:p>
        </w:tc>
        <w:tc>
          <w:tcPr>
            <w:tcW w:w="6559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Analisis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kebijakan,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kerangka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tata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kelola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perlindungan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data,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keterkaitan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spacing w:val="-4"/>
                <w:w w:val="105"/>
                <w:sz w:val="14"/>
              </w:rPr>
              <w:t>SDG.</w:t>
            </w:r>
          </w:p>
        </w:tc>
      </w:tr>
      <w:tr>
        <w:trPr>
          <w:trHeight w:val="307" w:hRule="atLeast"/>
        </w:trPr>
        <w:tc>
          <w:tcPr>
            <w:tcW w:w="213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Beauty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Firnanda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Hidayat</w:t>
            </w:r>
          </w:p>
        </w:tc>
        <w:tc>
          <w:tcPr>
            <w:tcW w:w="2617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0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Sosial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Komunikasi</w:t>
            </w:r>
          </w:p>
        </w:tc>
        <w:tc>
          <w:tcPr>
            <w:tcW w:w="6559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Identifikasi kondisi sosial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kelompok sasaran,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strategi komunikasi</w:t>
            </w:r>
            <w:r>
              <w:rPr>
                <w:color w:val="1B242F"/>
                <w:spacing w:val="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hasil </w:t>
            </w:r>
            <w:r>
              <w:rPr>
                <w:color w:val="1B242F"/>
                <w:spacing w:val="-2"/>
                <w:w w:val="105"/>
                <w:sz w:val="14"/>
              </w:rPr>
              <w:t>riset.</w:t>
            </w:r>
          </w:p>
        </w:tc>
      </w:tr>
    </w:tbl>
    <w:p>
      <w:pPr>
        <w:spacing w:before="130"/>
        <w:ind w:left="146" w:right="0" w:firstLine="0"/>
        <w:jc w:val="left"/>
        <w:rPr>
          <w:sz w:val="12"/>
        </w:rPr>
      </w:pPr>
      <w:r>
        <w:rPr>
          <w:color w:val="545466"/>
          <w:spacing w:val="-2"/>
          <w:w w:val="115"/>
          <w:sz w:val="12"/>
        </w:rPr>
        <w:t>Dosen</w:t>
      </w:r>
      <w:r>
        <w:rPr>
          <w:color w:val="545466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Pendamping:</w:t>
      </w:r>
      <w:r>
        <w:rPr>
          <w:color w:val="545466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Dr.</w:t>
      </w:r>
      <w:r>
        <w:rPr>
          <w:color w:val="545466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Ike</w:t>
      </w:r>
      <w:r>
        <w:rPr>
          <w:color w:val="545466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Herdiana,</w:t>
      </w:r>
      <w:r>
        <w:rPr>
          <w:color w:val="545466"/>
          <w:spacing w:val="1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M.Psi.,</w:t>
      </w:r>
      <w:r>
        <w:rPr>
          <w:color w:val="545466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Psikolog</w:t>
      </w:r>
      <w:r>
        <w:rPr>
          <w:color w:val="545466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—</w:t>
      </w:r>
      <w:r>
        <w:rPr>
          <w:color w:val="545466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Fakultas</w:t>
      </w:r>
      <w:r>
        <w:rPr>
          <w:color w:val="545466"/>
          <w:spacing w:val="1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Psikologi,</w:t>
      </w:r>
      <w:r>
        <w:rPr>
          <w:color w:val="545466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Universitas</w:t>
      </w:r>
      <w:r>
        <w:rPr>
          <w:color w:val="545466"/>
          <w:w w:val="115"/>
          <w:sz w:val="12"/>
        </w:rPr>
        <w:t> </w:t>
      </w:r>
      <w:r>
        <w:rPr>
          <w:color w:val="545466"/>
          <w:spacing w:val="-2"/>
          <w:w w:val="115"/>
          <w:sz w:val="12"/>
        </w:rPr>
        <w:t>Airlangga.</w:t>
      </w:r>
    </w:p>
    <w:p>
      <w:pPr>
        <w:spacing w:after="0"/>
        <w:jc w:val="left"/>
        <w:rPr>
          <w:sz w:val="12"/>
        </w:rPr>
        <w:sectPr>
          <w:pgSz w:w="11900" w:h="16840"/>
          <w:pgMar w:top="180" w:bottom="280" w:left="141" w:right="283"/>
        </w:sectPr>
      </w:pPr>
    </w:p>
    <w:p>
      <w:pPr>
        <w:spacing w:before="79"/>
        <w:ind w:left="14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D53A7B"/>
          <w:spacing w:val="14"/>
          <w:w w:val="110"/>
          <w:sz w:val="14"/>
        </w:rPr>
        <w:t>BAGIAN</w:t>
      </w:r>
      <w:r>
        <w:rPr>
          <w:rFonts w:ascii="Arial"/>
          <w:b/>
          <w:color w:val="D53A7B"/>
          <w:spacing w:val="27"/>
          <w:w w:val="115"/>
          <w:sz w:val="14"/>
        </w:rPr>
        <w:t> </w:t>
      </w:r>
      <w:r>
        <w:rPr>
          <w:rFonts w:ascii="Arial"/>
          <w:b/>
          <w:color w:val="D53A7B"/>
          <w:spacing w:val="-10"/>
          <w:w w:val="115"/>
          <w:sz w:val="14"/>
        </w:rPr>
        <w:t>7</w:t>
      </w:r>
    </w:p>
    <w:p>
      <w:pPr>
        <w:pStyle w:val="BodyText"/>
        <w:spacing w:before="91"/>
        <w:rPr>
          <w:rFonts w:ascii="Arial"/>
          <w:b/>
          <w:sz w:val="1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182375</wp:posOffset>
                </wp:positionH>
                <wp:positionV relativeFrom="paragraph">
                  <wp:posOffset>480243</wp:posOffset>
                </wp:positionV>
                <wp:extent cx="29845" cy="19050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37.814438pt;width:2.305156pt;height:14.983511pt;mso-position-horizontal-relative:page;mso-position-vertical-relative:paragraph;z-index:15767040" id="docshape232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15"/>
        </w:rPr>
        <w:t>Anggaran</w:t>
      </w:r>
      <w:r>
        <w:rPr>
          <w:color w:val="11284E"/>
          <w:spacing w:val="-7"/>
          <w:w w:val="115"/>
        </w:rPr>
        <w:t> </w:t>
      </w:r>
      <w:r>
        <w:rPr>
          <w:color w:val="11284E"/>
          <w:w w:val="115"/>
        </w:rPr>
        <w:t>&amp;</w:t>
      </w:r>
      <w:r>
        <w:rPr>
          <w:color w:val="11284E"/>
          <w:spacing w:val="-6"/>
          <w:w w:val="115"/>
        </w:rPr>
        <w:t> </w:t>
      </w:r>
      <w:r>
        <w:rPr>
          <w:color w:val="11284E"/>
          <w:w w:val="115"/>
        </w:rPr>
        <w:t>Jadwal</w:t>
      </w:r>
      <w:r>
        <w:rPr>
          <w:color w:val="11284E"/>
          <w:spacing w:val="-7"/>
          <w:w w:val="115"/>
        </w:rPr>
        <w:t> </w:t>
      </w:r>
      <w:r>
        <w:rPr>
          <w:color w:val="11284E"/>
          <w:spacing w:val="-2"/>
          <w:w w:val="115"/>
        </w:rPr>
        <w:t>Kegiatan</w:t>
      </w:r>
    </w:p>
    <w:p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182375</wp:posOffset>
                </wp:positionH>
                <wp:positionV relativeFrom="paragraph">
                  <wp:posOffset>85517</wp:posOffset>
                </wp:positionV>
                <wp:extent cx="7179945" cy="22225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71799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22225">
                              <a:moveTo>
                                <a:pt x="7179810" y="21956"/>
                              </a:moveTo>
                              <a:lnTo>
                                <a:pt x="0" y="21956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21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6.733634pt;width:565.33939pt;height:1.728867pt;mso-position-horizontal-relative:page;mso-position-vertical-relative:paragraph;z-index:-15691264;mso-wrap-distance-left:0;mso-wrap-distance-right:0" id="docshape233" filled="true" fillcolor="#1939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0"/>
        </w:numPr>
        <w:tabs>
          <w:tab w:pos="721" w:val="left" w:leader="none"/>
        </w:tabs>
        <w:spacing w:line="240" w:lineRule="auto" w:before="285" w:after="0"/>
        <w:ind w:left="721" w:right="0" w:hanging="437"/>
        <w:jc w:val="left"/>
      </w:pPr>
      <w:r>
        <w:rPr>
          <w:color w:val="11284E"/>
          <w:w w:val="120"/>
        </w:rPr>
        <w:t>Rekapitulasi</w:t>
      </w:r>
      <w:r>
        <w:rPr>
          <w:color w:val="11284E"/>
          <w:spacing w:val="13"/>
          <w:w w:val="120"/>
        </w:rPr>
        <w:t> </w:t>
      </w:r>
      <w:r>
        <w:rPr>
          <w:color w:val="11284E"/>
          <w:w w:val="120"/>
        </w:rPr>
        <w:t>Anggaran</w:t>
      </w:r>
      <w:r>
        <w:rPr>
          <w:color w:val="11284E"/>
          <w:spacing w:val="13"/>
          <w:w w:val="120"/>
        </w:rPr>
        <w:t> </w:t>
      </w:r>
      <w:r>
        <w:rPr>
          <w:color w:val="11284E"/>
          <w:w w:val="120"/>
        </w:rPr>
        <w:t>(Total</w:t>
      </w:r>
      <w:r>
        <w:rPr>
          <w:color w:val="11284E"/>
          <w:spacing w:val="13"/>
          <w:w w:val="120"/>
        </w:rPr>
        <w:t> </w:t>
      </w:r>
      <w:r>
        <w:rPr>
          <w:color w:val="11284E"/>
          <w:w w:val="120"/>
        </w:rPr>
        <w:t>Rp</w:t>
      </w:r>
      <w:r>
        <w:rPr>
          <w:color w:val="11284E"/>
          <w:spacing w:val="13"/>
          <w:w w:val="120"/>
        </w:rPr>
        <w:t> </w:t>
      </w:r>
      <w:r>
        <w:rPr>
          <w:color w:val="11284E"/>
          <w:spacing w:val="-2"/>
          <w:w w:val="120"/>
        </w:rPr>
        <w:t>9.000.000)</w:t>
      </w:r>
    </w:p>
    <w:p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"/>
        <w:gridCol w:w="5955"/>
        <w:gridCol w:w="4893"/>
      </w:tblGrid>
      <w:tr>
        <w:trPr>
          <w:trHeight w:val="288" w:hRule="atLeast"/>
        </w:trPr>
        <w:tc>
          <w:tcPr>
            <w:tcW w:w="459" w:type="dxa"/>
            <w:shd w:val="clear" w:color="auto" w:fill="19396A"/>
          </w:tcPr>
          <w:p>
            <w:pPr>
              <w:pStyle w:val="TableParagraph"/>
              <w:spacing w:before="72"/>
              <w:ind w:left="0" w:right="10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w w:val="120"/>
                <w:sz w:val="12"/>
              </w:rPr>
              <w:t>No</w:t>
            </w:r>
          </w:p>
        </w:tc>
        <w:tc>
          <w:tcPr>
            <w:tcW w:w="5955" w:type="dxa"/>
            <w:shd w:val="clear" w:color="auto" w:fill="19396A"/>
          </w:tcPr>
          <w:p>
            <w:pPr>
              <w:pStyle w:val="TableParagraph"/>
              <w:spacing w:before="72"/>
              <w:ind w:left="18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15"/>
                <w:sz w:val="12"/>
              </w:rPr>
              <w:t>Jenis</w:t>
            </w:r>
            <w:r>
              <w:rPr>
                <w:rFonts w:ascii="Arial"/>
                <w:b/>
                <w:color w:val="FFFFFF"/>
                <w:spacing w:val="-3"/>
                <w:w w:val="120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0"/>
                <w:sz w:val="12"/>
              </w:rPr>
              <w:t>Pengeluaran</w:t>
            </w:r>
          </w:p>
        </w:tc>
        <w:tc>
          <w:tcPr>
            <w:tcW w:w="4893" w:type="dxa"/>
            <w:shd w:val="clear" w:color="auto" w:fill="19396A"/>
          </w:tcPr>
          <w:p>
            <w:pPr>
              <w:pStyle w:val="TableParagraph"/>
              <w:spacing w:before="72"/>
              <w:ind w:left="271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5"/>
                <w:sz w:val="12"/>
              </w:rPr>
              <w:t>Sub</w:t>
            </w:r>
            <w:r>
              <w:rPr>
                <w:rFonts w:ascii="Arial"/>
                <w:b/>
                <w:color w:val="FFFFFF"/>
                <w:spacing w:val="-6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w w:val="125"/>
                <w:sz w:val="12"/>
              </w:rPr>
              <w:t>Total</w:t>
            </w:r>
            <w:r>
              <w:rPr>
                <w:rFonts w:ascii="Arial"/>
                <w:b/>
                <w:color w:val="FFFFFF"/>
                <w:spacing w:val="-5"/>
                <w:w w:val="125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w w:val="125"/>
                <w:sz w:val="12"/>
              </w:rPr>
              <w:t>(Rp)</w:t>
            </w:r>
          </w:p>
        </w:tc>
      </w:tr>
      <w:tr>
        <w:trPr>
          <w:trHeight w:val="309" w:hRule="atLeast"/>
        </w:trPr>
        <w:tc>
          <w:tcPr>
            <w:tcW w:w="459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0" w:right="207"/>
              <w:jc w:val="center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1</w:t>
            </w:r>
          </w:p>
        </w:tc>
        <w:tc>
          <w:tcPr>
            <w:tcW w:w="5955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184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Belanja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Bahan</w:t>
            </w:r>
            <w:r>
              <w:rPr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(ATK,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referensi,</w:t>
            </w:r>
            <w:r>
              <w:rPr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alat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uji,</w:t>
            </w:r>
            <w:r>
              <w:rPr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dsb.)</w:t>
            </w:r>
          </w:p>
        </w:tc>
        <w:tc>
          <w:tcPr>
            <w:tcW w:w="4893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2712"/>
              <w:rPr>
                <w:sz w:val="14"/>
              </w:rPr>
            </w:pPr>
            <w:r>
              <w:rPr>
                <w:color w:val="1B242F"/>
                <w:spacing w:val="-2"/>
                <w:w w:val="115"/>
                <w:sz w:val="14"/>
              </w:rPr>
              <w:t>4.050.000</w:t>
            </w:r>
          </w:p>
        </w:tc>
      </w:tr>
    </w:tbl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5"/>
        <w:gridCol w:w="3833"/>
      </w:tblGrid>
      <w:tr>
        <w:trPr>
          <w:trHeight w:val="230" w:hRule="atLeast"/>
        </w:trPr>
        <w:tc>
          <w:tcPr>
            <w:tcW w:w="7475" w:type="dxa"/>
            <w:tcBorders>
              <w:bottom w:val="single" w:sz="6" w:space="0" w:color="E1E5EB"/>
            </w:tcBorders>
          </w:tcPr>
          <w:p>
            <w:pPr>
              <w:pStyle w:val="TableParagraph"/>
              <w:tabs>
                <w:tab w:pos="643" w:val="left" w:leader="none"/>
              </w:tabs>
              <w:spacing w:line="200" w:lineRule="exact" w:before="0"/>
              <w:rPr>
                <w:sz w:val="14"/>
              </w:rPr>
            </w:pPr>
            <w:r>
              <w:rPr>
                <w:color w:val="1B242F"/>
                <w:spacing w:val="-10"/>
                <w:w w:val="105"/>
                <w:sz w:val="14"/>
              </w:rPr>
              <w:t>2</w:t>
            </w:r>
            <w:r>
              <w:rPr>
                <w:color w:val="1B242F"/>
                <w:sz w:val="14"/>
              </w:rPr>
              <w:tab/>
            </w:r>
            <w:r>
              <w:rPr>
                <w:color w:val="1B242F"/>
                <w:w w:val="105"/>
                <w:sz w:val="14"/>
              </w:rPr>
              <w:t>Belanja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Sewa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(hosting/domain/SSL,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desain</w:t>
            </w:r>
            <w:r>
              <w:rPr>
                <w:color w:val="1B242F"/>
                <w:spacing w:val="-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grafis,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ruang</w:t>
            </w:r>
            <w:r>
              <w:rPr>
                <w:color w:val="1B242F"/>
                <w:spacing w:val="-2"/>
                <w:w w:val="105"/>
                <w:sz w:val="14"/>
              </w:rPr>
              <w:t> sosialisasi)</w:t>
            </w:r>
          </w:p>
        </w:tc>
        <w:tc>
          <w:tcPr>
            <w:tcW w:w="3833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0" w:right="1476"/>
              <w:jc w:val="right"/>
              <w:rPr>
                <w:sz w:val="14"/>
              </w:rPr>
            </w:pPr>
            <w:r>
              <w:rPr>
                <w:color w:val="1B242F"/>
                <w:spacing w:val="-2"/>
                <w:w w:val="115"/>
                <w:sz w:val="14"/>
              </w:rPr>
              <w:t>1.170.000</w:t>
            </w:r>
          </w:p>
        </w:tc>
      </w:tr>
      <w:tr>
        <w:trPr>
          <w:trHeight w:val="307" w:hRule="atLeast"/>
        </w:trPr>
        <w:tc>
          <w:tcPr>
            <w:tcW w:w="7475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tabs>
                <w:tab w:pos="643" w:val="left" w:leader="none"/>
              </w:tabs>
              <w:rPr>
                <w:sz w:val="14"/>
              </w:rPr>
            </w:pPr>
            <w:r>
              <w:rPr>
                <w:color w:val="1B242F"/>
                <w:spacing w:val="-10"/>
                <w:w w:val="105"/>
                <w:sz w:val="14"/>
              </w:rPr>
              <w:t>3</w:t>
            </w:r>
            <w:r>
              <w:rPr>
                <w:color w:val="1B242F"/>
                <w:sz w:val="14"/>
              </w:rPr>
              <w:tab/>
            </w:r>
            <w:r>
              <w:rPr>
                <w:color w:val="1B242F"/>
                <w:w w:val="105"/>
                <w:sz w:val="14"/>
              </w:rPr>
              <w:t>Perjalanan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Lokal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(transport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sekolah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mitra,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validator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ahli,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ethical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clearance)</w:t>
            </w:r>
          </w:p>
        </w:tc>
        <w:tc>
          <w:tcPr>
            <w:tcW w:w="3833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0" w:right="1476"/>
              <w:jc w:val="right"/>
              <w:rPr>
                <w:sz w:val="14"/>
              </w:rPr>
            </w:pPr>
            <w:r>
              <w:rPr>
                <w:color w:val="1B242F"/>
                <w:spacing w:val="-2"/>
                <w:w w:val="115"/>
                <w:sz w:val="14"/>
              </w:rPr>
              <w:t>2.430.000</w:t>
            </w:r>
          </w:p>
        </w:tc>
      </w:tr>
      <w:tr>
        <w:trPr>
          <w:trHeight w:val="307" w:hRule="atLeast"/>
        </w:trPr>
        <w:tc>
          <w:tcPr>
            <w:tcW w:w="7475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tabs>
                <w:tab w:pos="643" w:val="left" w:leader="none"/>
              </w:tabs>
              <w:rPr>
                <w:sz w:val="14"/>
              </w:rPr>
            </w:pPr>
            <w:r>
              <w:rPr>
                <w:color w:val="1B242F"/>
                <w:spacing w:val="-10"/>
                <w:w w:val="105"/>
                <w:sz w:val="14"/>
              </w:rPr>
              <w:t>4</w:t>
            </w:r>
            <w:r>
              <w:rPr>
                <w:color w:val="1B242F"/>
                <w:sz w:val="14"/>
              </w:rPr>
              <w:tab/>
            </w:r>
            <w:r>
              <w:rPr>
                <w:color w:val="1B242F"/>
                <w:w w:val="105"/>
                <w:sz w:val="14"/>
              </w:rPr>
              <w:t>Lain-lain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(honorarium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validator,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jasa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olah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data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statistik,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cetak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laporan)</w:t>
            </w:r>
          </w:p>
        </w:tc>
        <w:tc>
          <w:tcPr>
            <w:tcW w:w="3833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0" w:right="1476"/>
              <w:jc w:val="right"/>
              <w:rPr>
                <w:sz w:val="14"/>
              </w:rPr>
            </w:pPr>
            <w:r>
              <w:rPr>
                <w:color w:val="1B242F"/>
                <w:spacing w:val="-2"/>
                <w:w w:val="115"/>
                <w:sz w:val="14"/>
              </w:rPr>
              <w:t>1.350.000</w:t>
            </w:r>
          </w:p>
        </w:tc>
      </w:tr>
    </w:tbl>
    <w:p>
      <w:pPr>
        <w:pStyle w:val="BodyText"/>
        <w:spacing w:before="55"/>
        <w:rPr>
          <w:rFonts w:ascii="Arial"/>
          <w:b/>
          <w:sz w:val="20"/>
        </w:rPr>
      </w:pPr>
    </w:p>
    <w:p>
      <w:pPr>
        <w:pStyle w:val="Heading2"/>
        <w:numPr>
          <w:ilvl w:val="1"/>
          <w:numId w:val="10"/>
        </w:numPr>
        <w:tabs>
          <w:tab w:pos="721" w:val="left" w:leader="none"/>
        </w:tabs>
        <w:spacing w:line="240" w:lineRule="auto" w:before="0" w:after="0"/>
        <w:ind w:left="721" w:right="0" w:hanging="43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182375</wp:posOffset>
                </wp:positionH>
                <wp:positionV relativeFrom="paragraph">
                  <wp:posOffset>-19892</wp:posOffset>
                </wp:positionV>
                <wp:extent cx="29845" cy="19050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298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90500">
                              <a:moveTo>
                                <a:pt x="29275" y="190290"/>
                              </a:moveTo>
                              <a:lnTo>
                                <a:pt x="0" y="190290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90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8D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-1.56637pt;width:2.305156pt;height:14.983511pt;mso-position-horizontal-relative:page;mso-position-vertical-relative:paragraph;z-index:15767552" id="docshape234" filled="true" fillcolor="#1e8d6e" stroked="false">
                <v:fill type="solid"/>
                <w10:wrap type="none"/>
              </v:rect>
            </w:pict>
          </mc:Fallback>
        </mc:AlternateContent>
      </w:r>
      <w:r>
        <w:rPr>
          <w:color w:val="11284E"/>
          <w:w w:val="120"/>
        </w:rPr>
        <w:t>Jadwal</w:t>
      </w:r>
      <w:r>
        <w:rPr>
          <w:color w:val="11284E"/>
          <w:spacing w:val="-8"/>
          <w:w w:val="120"/>
        </w:rPr>
        <w:t> </w:t>
      </w:r>
      <w:r>
        <w:rPr>
          <w:color w:val="11284E"/>
          <w:w w:val="120"/>
        </w:rPr>
        <w:t>Kegiatan</w:t>
      </w:r>
      <w:r>
        <w:rPr>
          <w:color w:val="11284E"/>
          <w:spacing w:val="-7"/>
          <w:w w:val="120"/>
        </w:rPr>
        <w:t> </w:t>
      </w:r>
      <w:r>
        <w:rPr>
          <w:color w:val="11284E"/>
          <w:w w:val="120"/>
        </w:rPr>
        <w:t>(Bulan</w:t>
      </w:r>
      <w:r>
        <w:rPr>
          <w:color w:val="11284E"/>
          <w:spacing w:val="-8"/>
          <w:w w:val="120"/>
        </w:rPr>
        <w:t> </w:t>
      </w:r>
      <w:r>
        <w:rPr>
          <w:color w:val="11284E"/>
          <w:w w:val="120"/>
        </w:rPr>
        <w:t>1–</w:t>
      </w:r>
      <w:r>
        <w:rPr>
          <w:color w:val="11284E"/>
          <w:spacing w:val="-5"/>
          <w:w w:val="120"/>
        </w:rPr>
        <w:t>4)</w:t>
      </w:r>
    </w:p>
    <w:p>
      <w:pPr>
        <w:pStyle w:val="BodyText"/>
        <w:spacing w:before="9" w:after="1"/>
        <w:rPr>
          <w:rFonts w:ascii="Arial"/>
          <w:b/>
          <w:sz w:val="12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2"/>
        <w:gridCol w:w="3929"/>
        <w:gridCol w:w="6765"/>
      </w:tblGrid>
      <w:tr>
        <w:trPr>
          <w:trHeight w:val="288" w:hRule="atLeast"/>
        </w:trPr>
        <w:tc>
          <w:tcPr>
            <w:tcW w:w="612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w w:val="120"/>
                <w:sz w:val="12"/>
              </w:rPr>
              <w:t>No</w:t>
            </w:r>
          </w:p>
        </w:tc>
        <w:tc>
          <w:tcPr>
            <w:tcW w:w="3929" w:type="dxa"/>
            <w:shd w:val="clear" w:color="auto" w:fill="19396A"/>
          </w:tcPr>
          <w:p>
            <w:pPr>
              <w:pStyle w:val="TableParagraph"/>
              <w:spacing w:before="72"/>
              <w:ind w:left="3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30"/>
                <w:sz w:val="12"/>
              </w:rPr>
              <w:t>Kegiatan</w:t>
            </w:r>
          </w:p>
        </w:tc>
        <w:tc>
          <w:tcPr>
            <w:tcW w:w="6765" w:type="dxa"/>
            <w:shd w:val="clear" w:color="auto" w:fill="19396A"/>
          </w:tcPr>
          <w:p>
            <w:pPr>
              <w:pStyle w:val="TableParagraph"/>
              <w:spacing w:before="72"/>
              <w:ind w:left="19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w w:val="120"/>
                <w:sz w:val="12"/>
              </w:rPr>
              <w:t>Penanggung</w:t>
            </w:r>
            <w:r>
              <w:rPr>
                <w:rFonts w:ascii="Arial"/>
                <w:b/>
                <w:color w:val="FFFFFF"/>
                <w:spacing w:val="17"/>
                <w:w w:val="120"/>
                <w:sz w:val="12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w w:val="120"/>
                <w:sz w:val="12"/>
              </w:rPr>
              <w:t>Jawab</w:t>
            </w:r>
          </w:p>
        </w:tc>
      </w:tr>
      <w:tr>
        <w:trPr>
          <w:trHeight w:val="309" w:hRule="atLeast"/>
        </w:trPr>
        <w:tc>
          <w:tcPr>
            <w:tcW w:w="612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1</w:t>
            </w:r>
          </w:p>
        </w:tc>
        <w:tc>
          <w:tcPr>
            <w:tcW w:w="3929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33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Persiapan dan </w:t>
            </w:r>
            <w:r>
              <w:rPr>
                <w:color w:val="1B242F"/>
                <w:spacing w:val="-2"/>
                <w:w w:val="105"/>
                <w:sz w:val="14"/>
              </w:rPr>
              <w:t>Perizinan</w:t>
            </w:r>
          </w:p>
        </w:tc>
        <w:tc>
          <w:tcPr>
            <w:tcW w:w="6765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1929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Beauty</w:t>
            </w:r>
            <w:r>
              <w:rPr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Firnanda</w:t>
            </w:r>
            <w:r>
              <w:rPr>
                <w:color w:val="1B242F"/>
                <w:spacing w:val="7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Hidayat</w:t>
            </w:r>
          </w:p>
        </w:tc>
      </w:tr>
    </w:tbl>
    <w:p>
      <w:pPr>
        <w:tabs>
          <w:tab w:pos="1097" w:val="left" w:leader="none"/>
          <w:tab w:pos="6616" w:val="left" w:leader="none"/>
        </w:tabs>
        <w:spacing w:before="26"/>
        <w:ind w:left="226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182375</wp:posOffset>
                </wp:positionH>
                <wp:positionV relativeFrom="paragraph">
                  <wp:posOffset>195225</wp:posOffset>
                </wp:positionV>
                <wp:extent cx="7179945" cy="827405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7179945" cy="827405"/>
                          <a:chExt cx="7179945" cy="82740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-3" y="0"/>
                            <a:ext cx="717994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615315">
                                <a:moveTo>
                                  <a:pt x="7179805" y="409867"/>
                                </a:moveTo>
                                <a:lnTo>
                                  <a:pt x="4054652" y="409867"/>
                                </a:lnTo>
                                <a:lnTo>
                                  <a:pt x="556234" y="409867"/>
                                </a:lnTo>
                                <a:lnTo>
                                  <a:pt x="0" y="409867"/>
                                </a:lnTo>
                                <a:lnTo>
                                  <a:pt x="0" y="614794"/>
                                </a:lnTo>
                                <a:lnTo>
                                  <a:pt x="556234" y="614794"/>
                                </a:lnTo>
                                <a:lnTo>
                                  <a:pt x="4054652" y="614794"/>
                                </a:lnTo>
                                <a:lnTo>
                                  <a:pt x="7179805" y="614794"/>
                                </a:lnTo>
                                <a:lnTo>
                                  <a:pt x="7179805" y="409867"/>
                                </a:lnTo>
                                <a:close/>
                              </a:path>
                              <a:path w="7179945" h="615315">
                                <a:moveTo>
                                  <a:pt x="7179805" y="0"/>
                                </a:moveTo>
                                <a:lnTo>
                                  <a:pt x="4054652" y="0"/>
                                </a:lnTo>
                                <a:lnTo>
                                  <a:pt x="5562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939"/>
                                </a:lnTo>
                                <a:lnTo>
                                  <a:pt x="556234" y="204939"/>
                                </a:lnTo>
                                <a:lnTo>
                                  <a:pt x="4054652" y="204939"/>
                                </a:lnTo>
                                <a:lnTo>
                                  <a:pt x="7179805" y="204939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-3" y="0"/>
                            <a:ext cx="7179945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827405">
                                <a:moveTo>
                                  <a:pt x="7179805" y="819721"/>
                                </a:moveTo>
                                <a:lnTo>
                                  <a:pt x="4054652" y="819721"/>
                                </a:lnTo>
                                <a:lnTo>
                                  <a:pt x="556234" y="819721"/>
                                </a:lnTo>
                                <a:lnTo>
                                  <a:pt x="0" y="819721"/>
                                </a:lnTo>
                                <a:lnTo>
                                  <a:pt x="0" y="827036"/>
                                </a:lnTo>
                                <a:lnTo>
                                  <a:pt x="556234" y="827036"/>
                                </a:lnTo>
                                <a:lnTo>
                                  <a:pt x="4054652" y="827036"/>
                                </a:lnTo>
                                <a:lnTo>
                                  <a:pt x="7179805" y="827036"/>
                                </a:lnTo>
                                <a:lnTo>
                                  <a:pt x="7179805" y="819721"/>
                                </a:lnTo>
                                <a:close/>
                              </a:path>
                              <a:path w="7179945" h="827405">
                                <a:moveTo>
                                  <a:pt x="7179805" y="614794"/>
                                </a:moveTo>
                                <a:lnTo>
                                  <a:pt x="4054652" y="614794"/>
                                </a:lnTo>
                                <a:lnTo>
                                  <a:pt x="556234" y="614794"/>
                                </a:lnTo>
                                <a:lnTo>
                                  <a:pt x="0" y="614794"/>
                                </a:lnTo>
                                <a:lnTo>
                                  <a:pt x="0" y="622109"/>
                                </a:lnTo>
                                <a:lnTo>
                                  <a:pt x="556234" y="622109"/>
                                </a:lnTo>
                                <a:lnTo>
                                  <a:pt x="4054652" y="622109"/>
                                </a:lnTo>
                                <a:lnTo>
                                  <a:pt x="7179805" y="622109"/>
                                </a:lnTo>
                                <a:lnTo>
                                  <a:pt x="7179805" y="614794"/>
                                </a:lnTo>
                                <a:close/>
                              </a:path>
                              <a:path w="7179945" h="827405">
                                <a:moveTo>
                                  <a:pt x="7179805" y="409867"/>
                                </a:moveTo>
                                <a:lnTo>
                                  <a:pt x="4054652" y="409867"/>
                                </a:lnTo>
                                <a:lnTo>
                                  <a:pt x="556234" y="409867"/>
                                </a:lnTo>
                                <a:lnTo>
                                  <a:pt x="0" y="409867"/>
                                </a:lnTo>
                                <a:lnTo>
                                  <a:pt x="0" y="417182"/>
                                </a:lnTo>
                                <a:lnTo>
                                  <a:pt x="556234" y="417182"/>
                                </a:lnTo>
                                <a:lnTo>
                                  <a:pt x="4054652" y="417182"/>
                                </a:lnTo>
                                <a:lnTo>
                                  <a:pt x="7179805" y="417182"/>
                                </a:lnTo>
                                <a:lnTo>
                                  <a:pt x="7179805" y="409867"/>
                                </a:lnTo>
                                <a:close/>
                              </a:path>
                              <a:path w="7179945" h="827405">
                                <a:moveTo>
                                  <a:pt x="7179805" y="204939"/>
                                </a:moveTo>
                                <a:lnTo>
                                  <a:pt x="4054652" y="204939"/>
                                </a:lnTo>
                                <a:lnTo>
                                  <a:pt x="556234" y="204939"/>
                                </a:lnTo>
                                <a:lnTo>
                                  <a:pt x="0" y="204939"/>
                                </a:lnTo>
                                <a:lnTo>
                                  <a:pt x="0" y="212255"/>
                                </a:lnTo>
                                <a:lnTo>
                                  <a:pt x="556234" y="212255"/>
                                </a:lnTo>
                                <a:lnTo>
                                  <a:pt x="4054652" y="212255"/>
                                </a:lnTo>
                                <a:lnTo>
                                  <a:pt x="7179805" y="212255"/>
                                </a:lnTo>
                                <a:lnTo>
                                  <a:pt x="7179805" y="204939"/>
                                </a:lnTo>
                                <a:close/>
                              </a:path>
                              <a:path w="7179945" h="827405">
                                <a:moveTo>
                                  <a:pt x="7179805" y="0"/>
                                </a:moveTo>
                                <a:lnTo>
                                  <a:pt x="4054652" y="0"/>
                                </a:lnTo>
                                <a:lnTo>
                                  <a:pt x="5562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7"/>
                                </a:lnTo>
                                <a:lnTo>
                                  <a:pt x="556234" y="7327"/>
                                </a:lnTo>
                                <a:lnTo>
                                  <a:pt x="4054652" y="7327"/>
                                </a:lnTo>
                                <a:lnTo>
                                  <a:pt x="7179805" y="7327"/>
                                </a:lnTo>
                                <a:lnTo>
                                  <a:pt x="717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5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51232" y="262462"/>
                            <a:ext cx="68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pacing w:val="-10"/>
                                  <w:w w:val="110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603921" y="262462"/>
                            <a:ext cx="13379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z w:val="14"/>
                                </w:rPr>
                                <w:t>Pengumpulan</w:t>
                              </w:r>
                              <w:r>
                                <w:rPr>
                                  <w:color w:val="1B242F"/>
                                  <w:spacing w:val="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>(Post-</w:t>
                              </w:r>
                              <w:r>
                                <w:rPr>
                                  <w:color w:val="1B242F"/>
                                  <w:spacing w:val="-4"/>
                                  <w:sz w:val="14"/>
                                </w:rPr>
                                <w:t>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4108858" y="262462"/>
                            <a:ext cx="118046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Laqueena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Ziva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Julietta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05"/>
                                  <w:sz w:val="14"/>
                                </w:rPr>
                                <w:t>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51232" y="672319"/>
                            <a:ext cx="68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pacing w:val="-10"/>
                                  <w:w w:val="110"/>
                                  <w:sz w:val="1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603921" y="672319"/>
                            <a:ext cx="11893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Penyusunan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Laporan</w:t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Akhir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4108858" y="672319"/>
                            <a:ext cx="74739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Ariq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Fajari</w:t>
                              </w:r>
                              <w:r>
                                <w:rPr>
                                  <w:color w:val="1B242F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Ismail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417175"/>
                            <a:ext cx="71799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50" w:val="left" w:leader="none"/>
                                  <w:tab w:pos="6470" w:val="left" w:leader="none"/>
                                </w:tabs>
                                <w:spacing w:before="21"/>
                                <w:ind w:left="8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pacing w:val="-10"/>
                                  <w:w w:val="105"/>
                                  <w:sz w:val="14"/>
                                </w:rPr>
                                <w:t>5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Analisis</w:t>
                              </w:r>
                              <w:r>
                                <w:rPr>
                                  <w:color w:val="1B242F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4"/>
                                  <w:w w:val="10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Athayya</w:t>
                              </w:r>
                              <w:r>
                                <w:rPr>
                                  <w:color w:val="1B242F"/>
                                  <w:spacing w:val="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Ari</w:t>
                              </w:r>
                              <w:r>
                                <w:rPr>
                                  <w:color w:val="1B242F"/>
                                  <w:spacing w:val="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Rafeyfa</w:t>
                              </w:r>
                              <w:r>
                                <w:rPr>
                                  <w:color w:val="1B242F"/>
                                  <w:spacing w:val="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Sajida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7318"/>
                            <a:ext cx="71799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50" w:val="left" w:leader="none"/>
                                  <w:tab w:pos="6470" w:val="left" w:leader="none"/>
                                </w:tabs>
                                <w:spacing w:before="21"/>
                                <w:ind w:left="8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B242F"/>
                                  <w:spacing w:val="-10"/>
                                  <w:w w:val="10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Pelaksanaan</w:t>
                              </w:r>
                              <w:r>
                                <w:rPr>
                                  <w:color w:val="1B242F"/>
                                  <w:spacing w:val="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Intervensi</w:t>
                              </w:r>
                              <w:r>
                                <w:rPr>
                                  <w:color w:val="1B242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Sulthan</w:t>
                              </w:r>
                              <w:r>
                                <w:rPr>
                                  <w:color w:val="1B242F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Ahmad</w:t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w w:val="105"/>
                                  <w:sz w:val="14"/>
                                </w:rPr>
                                <w:t>Al</w:t>
                              </w:r>
                              <w:r>
                                <w:rPr>
                                  <w:color w:val="1B242F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B242F"/>
                                  <w:spacing w:val="-2"/>
                                  <w:w w:val="105"/>
                                  <w:sz w:val="14"/>
                                </w:rPr>
                                <w:t>Hannan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360312pt;margin-top:15.37207pt;width:565.35pt;height:65.1500pt;mso-position-horizontal-relative:page;mso-position-vertical-relative:paragraph;z-index:-15690752;mso-wrap-distance-left:0;mso-wrap-distance-right:0" id="docshapegroup235" coordorigin="287,307" coordsize="11307,1303">
                <v:shape style="position:absolute;left:287;top:307;width:11307;height:969" id="docshape236" coordorigin="287,307" coordsize="11307,969" path="m11594,953l6672,953,1163,953,287,953,287,1276,1163,1276,6672,1276,11594,1276,11594,953xm11594,307l6672,307,1163,307,287,307,287,630,1163,630,6672,630,11594,630,11594,307xe" filled="true" fillcolor="#f5f7fa" stroked="false">
                  <v:path arrowok="t"/>
                  <v:fill type="solid"/>
                </v:shape>
                <v:shape style="position:absolute;left:287;top:307;width:11307;height:1303" id="docshape237" coordorigin="287,307" coordsize="11307,1303" path="m11594,1598l6672,1598,1163,1598,287,1598,287,1610,1163,1610,6672,1610,11594,1610,11594,1598xm11594,1276l6672,1276,1163,1276,287,1276,287,1287,1163,1287,6672,1287,11594,1287,11594,1276xm11594,953l6672,953,1163,953,287,953,287,964,1163,964,6672,964,11594,964,11594,953xm11594,630l6672,630,1163,630,287,630,287,642,1163,642,6672,642,11594,642,11594,630xm11594,307l6672,307,1163,307,287,307,287,319,1163,319,6672,319,11594,319,11594,307xe" filled="true" fillcolor="#e1e5eb" stroked="false">
                  <v:path arrowok="t"/>
                  <v:fill type="solid"/>
                </v:shape>
                <v:shape style="position:absolute;left:367;top:720;width:108;height:161" type="#_x0000_t202" id="docshape23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pacing w:val="-10"/>
                            <w:w w:val="110"/>
                            <w:sz w:val="1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38;top:720;width:2107;height:161" type="#_x0000_t202" id="docshape23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z w:val="14"/>
                          </w:rPr>
                          <w:t>Pengumpulan</w:t>
                        </w:r>
                        <w:r>
                          <w:rPr>
                            <w:color w:val="1B242F"/>
                            <w:spacing w:val="20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z w:val="14"/>
                          </w:rPr>
                          <w:t>(Post-</w:t>
                        </w:r>
                        <w:r>
                          <w:rPr>
                            <w:color w:val="1B242F"/>
                            <w:spacing w:val="-4"/>
                            <w:sz w:val="14"/>
                          </w:rPr>
                          <w:t>test)</w:t>
                        </w:r>
                      </w:p>
                    </w:txbxContent>
                  </v:textbox>
                  <w10:wrap type="none"/>
                </v:shape>
                <v:shape style="position:absolute;left:6757;top:720;width:1859;height:161" type="#_x0000_t202" id="docshape24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Laqueena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Ziva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Julietta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5"/>
                            <w:w w:val="105"/>
                            <w:sz w:val="14"/>
                          </w:rPr>
                          <w:t>Har</w:t>
                        </w:r>
                      </w:p>
                    </w:txbxContent>
                  </v:textbox>
                  <w10:wrap type="none"/>
                </v:shape>
                <v:shape style="position:absolute;left:367;top:1366;width:108;height:161" type="#_x0000_t202" id="docshape24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pacing w:val="-10"/>
                            <w:w w:val="110"/>
                            <w:sz w:val="1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238;top:1366;width:1873;height:161" type="#_x0000_t202" id="docshape242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Penyusunan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Laporan</w:t>
                        </w:r>
                        <w:r>
                          <w:rPr>
                            <w:color w:val="1B242F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Akhir</w:t>
                        </w:r>
                      </w:p>
                    </w:txbxContent>
                  </v:textbox>
                  <w10:wrap type="none"/>
                </v:shape>
                <v:shape style="position:absolute;left:6757;top:1366;width:1177;height:161" type="#_x0000_t202" id="docshape243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Ariq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Fajari</w:t>
                        </w:r>
                        <w:r>
                          <w:rPr>
                            <w:color w:val="1B242F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Ismail</w:t>
                        </w:r>
                      </w:p>
                    </w:txbxContent>
                  </v:textbox>
                  <w10:wrap type="none"/>
                </v:shape>
                <v:shape style="position:absolute;left:287;top:964;width:11307;height:312" type="#_x0000_t202" id="docshape244" filled="false" stroked="false">
                  <v:textbox inset="0,0,0,0">
                    <w:txbxContent>
                      <w:p>
                        <w:pPr>
                          <w:tabs>
                            <w:tab w:pos="950" w:val="left" w:leader="none"/>
                            <w:tab w:pos="6470" w:val="left" w:leader="none"/>
                          </w:tabs>
                          <w:spacing w:before="21"/>
                          <w:ind w:left="8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pacing w:val="-10"/>
                            <w:w w:val="105"/>
                            <w:sz w:val="14"/>
                          </w:rPr>
                          <w:t>5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Analisis</w:t>
                        </w:r>
                        <w:r>
                          <w:rPr>
                            <w:color w:val="1B242F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4"/>
                            <w:w w:val="105"/>
                            <w:sz w:val="14"/>
                          </w:rPr>
                          <w:t>Data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Athayya</w:t>
                        </w:r>
                        <w:r>
                          <w:rPr>
                            <w:color w:val="1B242F"/>
                            <w:spacing w:val="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Ari</w:t>
                        </w:r>
                        <w:r>
                          <w:rPr>
                            <w:color w:val="1B242F"/>
                            <w:spacing w:val="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Rafeyfa</w:t>
                        </w:r>
                        <w:r>
                          <w:rPr>
                            <w:color w:val="1B242F"/>
                            <w:spacing w:val="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Sajida</w:t>
                        </w:r>
                      </w:p>
                    </w:txbxContent>
                  </v:textbox>
                  <w10:wrap type="none"/>
                </v:shape>
                <v:shape style="position:absolute;left:287;top:318;width:11307;height:312" type="#_x0000_t202" id="docshape245" filled="false" stroked="false">
                  <v:textbox inset="0,0,0,0">
                    <w:txbxContent>
                      <w:p>
                        <w:pPr>
                          <w:tabs>
                            <w:tab w:pos="950" w:val="left" w:leader="none"/>
                            <w:tab w:pos="6470" w:val="left" w:leader="none"/>
                          </w:tabs>
                          <w:spacing w:before="21"/>
                          <w:ind w:left="8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B242F"/>
                            <w:spacing w:val="-10"/>
                            <w:w w:val="105"/>
                            <w:sz w:val="14"/>
                          </w:rPr>
                          <w:t>3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Pelaksanaan</w:t>
                        </w:r>
                        <w:r>
                          <w:rPr>
                            <w:color w:val="1B242F"/>
                            <w:spacing w:val="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Intervensi</w:t>
                        </w:r>
                        <w:r>
                          <w:rPr>
                            <w:color w:val="1B242F"/>
                            <w:sz w:val="14"/>
                          </w:rPr>
                          <w:tab/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Sulthan</w:t>
                        </w:r>
                        <w:r>
                          <w:rPr>
                            <w:color w:val="1B242F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Ahmad</w:t>
                        </w:r>
                        <w:r>
                          <w:rPr>
                            <w:color w:val="1B242F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w w:val="105"/>
                            <w:sz w:val="14"/>
                          </w:rPr>
                          <w:t>Al</w:t>
                        </w:r>
                        <w:r>
                          <w:rPr>
                            <w:color w:val="1B242F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B242F"/>
                            <w:spacing w:val="-2"/>
                            <w:w w:val="105"/>
                            <w:sz w:val="14"/>
                          </w:rPr>
                          <w:t>Hannan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1B242F"/>
          <w:spacing w:val="-10"/>
          <w:sz w:val="14"/>
        </w:rPr>
        <w:t>2</w:t>
      </w:r>
      <w:r>
        <w:rPr>
          <w:color w:val="1B242F"/>
          <w:sz w:val="14"/>
        </w:rPr>
        <w:tab/>
        <w:t>Pengumpulan</w:t>
      </w:r>
      <w:r>
        <w:rPr>
          <w:color w:val="1B242F"/>
          <w:spacing w:val="23"/>
          <w:sz w:val="14"/>
        </w:rPr>
        <w:t> </w:t>
      </w:r>
      <w:r>
        <w:rPr>
          <w:color w:val="1B242F"/>
          <w:sz w:val="14"/>
        </w:rPr>
        <w:t>Data</w:t>
      </w:r>
      <w:r>
        <w:rPr>
          <w:color w:val="1B242F"/>
          <w:spacing w:val="23"/>
          <w:sz w:val="14"/>
        </w:rPr>
        <w:t> </w:t>
      </w:r>
      <w:r>
        <w:rPr>
          <w:color w:val="1B242F"/>
          <w:sz w:val="14"/>
        </w:rPr>
        <w:t>(Pre-</w:t>
      </w:r>
      <w:r>
        <w:rPr>
          <w:color w:val="1B242F"/>
          <w:spacing w:val="-2"/>
          <w:sz w:val="14"/>
        </w:rPr>
        <w:t>test)</w:t>
      </w:r>
      <w:r>
        <w:rPr>
          <w:color w:val="1B242F"/>
          <w:sz w:val="14"/>
        </w:rPr>
        <w:tab/>
        <w:t>Laqueena</w:t>
      </w:r>
      <w:r>
        <w:rPr>
          <w:color w:val="1B242F"/>
          <w:spacing w:val="26"/>
          <w:sz w:val="14"/>
        </w:rPr>
        <w:t> </w:t>
      </w:r>
      <w:r>
        <w:rPr>
          <w:color w:val="1B242F"/>
          <w:sz w:val="14"/>
        </w:rPr>
        <w:t>Ziva</w:t>
      </w:r>
      <w:r>
        <w:rPr>
          <w:color w:val="1B242F"/>
          <w:spacing w:val="27"/>
          <w:sz w:val="14"/>
        </w:rPr>
        <w:t> </w:t>
      </w:r>
      <w:r>
        <w:rPr>
          <w:color w:val="1B242F"/>
          <w:sz w:val="14"/>
        </w:rPr>
        <w:t>Julietta</w:t>
      </w:r>
      <w:r>
        <w:rPr>
          <w:color w:val="1B242F"/>
          <w:spacing w:val="27"/>
          <w:sz w:val="14"/>
        </w:rPr>
        <w:t> </w:t>
      </w:r>
      <w:r>
        <w:rPr>
          <w:color w:val="1B242F"/>
          <w:spacing w:val="-5"/>
          <w:sz w:val="14"/>
        </w:rPr>
        <w:t>Har</w:t>
      </w:r>
    </w:p>
    <w:p>
      <w:pPr>
        <w:spacing w:after="0"/>
        <w:jc w:val="left"/>
        <w:rPr>
          <w:sz w:val="14"/>
        </w:rPr>
        <w:sectPr>
          <w:pgSz w:w="11900" w:h="16840"/>
          <w:pgMar w:top="180" w:bottom="280" w:left="141" w:right="283"/>
        </w:sectPr>
      </w:pPr>
    </w:p>
    <w:p>
      <w:pPr>
        <w:spacing w:before="79"/>
        <w:ind w:left="14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D53A7B"/>
          <w:spacing w:val="14"/>
          <w:w w:val="110"/>
          <w:sz w:val="14"/>
        </w:rPr>
        <w:t>BAGIAN</w:t>
      </w:r>
      <w:r>
        <w:rPr>
          <w:rFonts w:ascii="Arial"/>
          <w:b/>
          <w:color w:val="D53A7B"/>
          <w:spacing w:val="27"/>
          <w:w w:val="115"/>
          <w:sz w:val="14"/>
        </w:rPr>
        <w:t> </w:t>
      </w:r>
      <w:r>
        <w:rPr>
          <w:rFonts w:ascii="Arial"/>
          <w:b/>
          <w:color w:val="D53A7B"/>
          <w:spacing w:val="-10"/>
          <w:w w:val="115"/>
          <w:sz w:val="14"/>
        </w:rPr>
        <w:t>8</w:t>
      </w:r>
    </w:p>
    <w:p>
      <w:pPr>
        <w:pStyle w:val="BodyText"/>
        <w:spacing w:before="91"/>
        <w:rPr>
          <w:rFonts w:ascii="Arial"/>
          <w:b/>
          <w:sz w:val="14"/>
        </w:rPr>
      </w:pPr>
    </w:p>
    <w:p>
      <w:pPr>
        <w:pStyle w:val="Heading1"/>
      </w:pPr>
      <w:r>
        <w:rPr>
          <w:color w:val="11284E"/>
          <w:w w:val="120"/>
        </w:rPr>
        <w:t>Daftar</w:t>
      </w:r>
      <w:r>
        <w:rPr>
          <w:color w:val="11284E"/>
          <w:spacing w:val="-10"/>
          <w:w w:val="120"/>
        </w:rPr>
        <w:t> </w:t>
      </w:r>
      <w:r>
        <w:rPr>
          <w:color w:val="11284E"/>
          <w:w w:val="120"/>
        </w:rPr>
        <w:t>Referensi</w:t>
      </w:r>
      <w:r>
        <w:rPr>
          <w:color w:val="11284E"/>
          <w:spacing w:val="-9"/>
          <w:w w:val="120"/>
        </w:rPr>
        <w:t> </w:t>
      </w:r>
      <w:r>
        <w:rPr>
          <w:color w:val="11284E"/>
          <w:w w:val="120"/>
        </w:rPr>
        <w:t>(27</w:t>
      </w:r>
      <w:r>
        <w:rPr>
          <w:color w:val="11284E"/>
          <w:spacing w:val="-10"/>
          <w:w w:val="120"/>
        </w:rPr>
        <w:t> </w:t>
      </w:r>
      <w:r>
        <w:rPr>
          <w:color w:val="11284E"/>
          <w:w w:val="120"/>
        </w:rPr>
        <w:t>Sumber,</w:t>
      </w:r>
      <w:r>
        <w:rPr>
          <w:color w:val="11284E"/>
          <w:spacing w:val="-9"/>
          <w:w w:val="120"/>
        </w:rPr>
        <w:t> </w:t>
      </w:r>
      <w:r>
        <w:rPr>
          <w:color w:val="11284E"/>
          <w:w w:val="120"/>
        </w:rPr>
        <w:t>Harvard</w:t>
      </w:r>
      <w:r>
        <w:rPr>
          <w:color w:val="11284E"/>
          <w:spacing w:val="-10"/>
          <w:w w:val="120"/>
        </w:rPr>
        <w:t> </w:t>
      </w:r>
      <w:r>
        <w:rPr>
          <w:color w:val="11284E"/>
          <w:spacing w:val="-2"/>
          <w:w w:val="120"/>
        </w:rPr>
        <w:t>Style)</w:t>
      </w:r>
    </w:p>
    <w:p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182375</wp:posOffset>
                </wp:positionH>
                <wp:positionV relativeFrom="paragraph">
                  <wp:posOffset>85517</wp:posOffset>
                </wp:positionV>
                <wp:extent cx="7179945" cy="22225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71799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22225">
                              <a:moveTo>
                                <a:pt x="7179810" y="21956"/>
                              </a:moveTo>
                              <a:lnTo>
                                <a:pt x="0" y="21956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21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9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6.733675pt;width:565.33939pt;height:1.728867pt;mso-position-horizontal-relative:page;mso-position-vertical-relative:paragraph;z-index:-15689216;mso-wrap-distance-left:0;mso-wrap-distance-right:0" id="docshape246" filled="true" fillcolor="#19396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6"/>
        <w:gridCol w:w="1367"/>
        <w:gridCol w:w="9423"/>
      </w:tblGrid>
      <w:tr>
        <w:trPr>
          <w:trHeight w:val="288" w:hRule="atLeast"/>
        </w:trPr>
        <w:tc>
          <w:tcPr>
            <w:tcW w:w="516" w:type="dxa"/>
            <w:shd w:val="clear" w:color="auto" w:fill="19396A"/>
          </w:tcPr>
          <w:p>
            <w:pPr>
              <w:pStyle w:val="TableParagraph"/>
              <w:spacing w:before="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w w:val="120"/>
                <w:sz w:val="12"/>
              </w:rPr>
              <w:t>No</w:t>
            </w:r>
          </w:p>
        </w:tc>
        <w:tc>
          <w:tcPr>
            <w:tcW w:w="1367" w:type="dxa"/>
            <w:shd w:val="clear" w:color="auto" w:fill="19396A"/>
          </w:tcPr>
          <w:p>
            <w:pPr>
              <w:pStyle w:val="TableParagraph"/>
              <w:spacing w:before="72"/>
              <w:ind w:left="2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30"/>
                <w:sz w:val="12"/>
              </w:rPr>
              <w:t>Kategori</w:t>
            </w:r>
          </w:p>
        </w:tc>
        <w:tc>
          <w:tcPr>
            <w:tcW w:w="9423" w:type="dxa"/>
            <w:shd w:val="clear" w:color="auto" w:fill="19396A"/>
          </w:tcPr>
          <w:p>
            <w:pPr>
              <w:pStyle w:val="TableParagraph"/>
              <w:spacing w:before="72"/>
              <w:ind w:left="4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25"/>
                <w:sz w:val="12"/>
              </w:rPr>
              <w:t>Referensi</w:t>
            </w:r>
          </w:p>
        </w:tc>
      </w:tr>
      <w:tr>
        <w:trPr>
          <w:trHeight w:val="309" w:hRule="atLeast"/>
        </w:trPr>
        <w:tc>
          <w:tcPr>
            <w:tcW w:w="516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1</w:t>
            </w:r>
          </w:p>
        </w:tc>
        <w:tc>
          <w:tcPr>
            <w:tcW w:w="1367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243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Neurologi</w:t>
            </w:r>
          </w:p>
        </w:tc>
        <w:tc>
          <w:tcPr>
            <w:tcW w:w="9423" w:type="dxa"/>
            <w:tcBorders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before="21"/>
              <w:ind w:left="458"/>
              <w:rPr>
                <w:sz w:val="14"/>
              </w:rPr>
            </w:pPr>
            <w:r>
              <w:rPr>
                <w:color w:val="1B242F"/>
                <w:spacing w:val="-2"/>
                <w:w w:val="110"/>
                <w:sz w:val="14"/>
              </w:rPr>
              <w:t>Bronfenbrenner,</w:t>
            </w:r>
            <w:r>
              <w:rPr>
                <w:color w:val="1B242F"/>
                <w:spacing w:val="3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U.</w:t>
            </w:r>
            <w:r>
              <w:rPr>
                <w:color w:val="1B242F"/>
                <w:spacing w:val="4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(1979).</w:t>
            </w:r>
            <w:r>
              <w:rPr>
                <w:color w:val="1B242F"/>
                <w:spacing w:val="4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The</w:t>
            </w:r>
            <w:r>
              <w:rPr>
                <w:rFonts w:ascii="Trebuchet MS"/>
                <w:i/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ecology</w:t>
            </w:r>
            <w:r>
              <w:rPr>
                <w:rFonts w:ascii="Trebuchet MS"/>
                <w:i/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of</w:t>
            </w:r>
            <w:r>
              <w:rPr>
                <w:rFonts w:ascii="Trebuchet MS"/>
                <w:i/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human</w:t>
            </w:r>
            <w:r>
              <w:rPr>
                <w:rFonts w:ascii="Trebuchet MS"/>
                <w:i/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development.</w:t>
            </w:r>
            <w:r>
              <w:rPr>
                <w:rFonts w:ascii="Trebuchet MS"/>
                <w:i/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Harvard</w:t>
            </w:r>
            <w:r>
              <w:rPr>
                <w:color w:val="1B242F"/>
                <w:spacing w:val="4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University</w:t>
            </w:r>
            <w:r>
              <w:rPr>
                <w:color w:val="1B242F"/>
                <w:spacing w:val="4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Press.</w:t>
            </w:r>
          </w:p>
        </w:tc>
      </w:tr>
    </w:tbl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"/>
        <w:gridCol w:w="1446"/>
        <w:gridCol w:w="9352"/>
      </w:tblGrid>
      <w:tr>
        <w:trPr>
          <w:trHeight w:val="230" w:hRule="atLeast"/>
        </w:trPr>
        <w:tc>
          <w:tcPr>
            <w:tcW w:w="508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2</w:t>
            </w:r>
          </w:p>
        </w:tc>
        <w:tc>
          <w:tcPr>
            <w:tcW w:w="1446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Psikologi</w:t>
            </w:r>
          </w:p>
        </w:tc>
        <w:tc>
          <w:tcPr>
            <w:tcW w:w="9352" w:type="dxa"/>
            <w:tcBorders>
              <w:bottom w:val="single" w:sz="6" w:space="0" w:color="E1E5EB"/>
            </w:tcBorders>
          </w:tcPr>
          <w:p>
            <w:pPr>
              <w:pStyle w:val="TableParagraph"/>
              <w:spacing w:line="200" w:lineRule="exact" w:before="0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Coyne,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S.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M.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et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al.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(2021).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Tantrums,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toddlers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and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technology.</w:t>
            </w:r>
            <w:r>
              <w:rPr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Computers</w:t>
            </w:r>
            <w:r>
              <w:rPr>
                <w:rFonts w:asci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in</w:t>
            </w:r>
            <w:r>
              <w:rPr>
                <w:rFonts w:asci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Human</w:t>
            </w:r>
            <w:r>
              <w:rPr>
                <w:rFonts w:asci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Behavior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120,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106762.</w:t>
            </w:r>
          </w:p>
        </w:tc>
      </w:tr>
      <w:tr>
        <w:trPr>
          <w:trHeight w:val="503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3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Asesmen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27" w:lineRule="exact"/>
              <w:ind w:left="38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De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Los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Reyes,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A.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Kazdin,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A.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E.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(2005).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Informant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discrepancies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in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the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assessment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of</w:t>
            </w:r>
            <w:r>
              <w:rPr>
                <w:color w:val="1B242F"/>
                <w:spacing w:val="4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childhood</w:t>
            </w:r>
            <w:r>
              <w:rPr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psychopathology.</w:t>
            </w:r>
          </w:p>
          <w:p>
            <w:pPr>
              <w:pStyle w:val="TableParagraph"/>
              <w:spacing w:line="227" w:lineRule="exact" w:before="0"/>
              <w:ind w:left="387"/>
              <w:rPr>
                <w:sz w:val="14"/>
              </w:rPr>
            </w:pPr>
            <w:r>
              <w:rPr>
                <w:rFonts w:ascii="Trebuchet MS" w:hAnsi="Trebuchet MS"/>
                <w:i/>
                <w:color w:val="1B242F"/>
                <w:spacing w:val="-2"/>
                <w:w w:val="110"/>
                <w:sz w:val="14"/>
              </w:rPr>
              <w:t>Psychological</w:t>
            </w:r>
            <w:r>
              <w:rPr>
                <w:rFonts w:ascii="Trebuchet MS" w:hAnsi="Trebuchet MS"/>
                <w:i/>
                <w:color w:val="1B242F"/>
                <w:spacing w:val="3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spacing w:val="-2"/>
                <w:w w:val="110"/>
                <w:sz w:val="14"/>
              </w:rPr>
              <w:t>Bulletin</w:t>
            </w:r>
            <w:r>
              <w:rPr>
                <w:color w:val="1B242F"/>
                <w:spacing w:val="-2"/>
                <w:w w:val="110"/>
                <w:sz w:val="14"/>
              </w:rPr>
              <w:t>,</w:t>
            </w:r>
            <w:r>
              <w:rPr>
                <w:color w:val="1B242F"/>
                <w:spacing w:val="1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131(4),</w:t>
            </w:r>
            <w:r>
              <w:rPr>
                <w:color w:val="1B242F"/>
                <w:spacing w:val="12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483–</w:t>
            </w:r>
            <w:r>
              <w:rPr>
                <w:color w:val="1B242F"/>
                <w:spacing w:val="-4"/>
                <w:w w:val="110"/>
                <w:sz w:val="14"/>
              </w:rPr>
              <w:t>509.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4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Psikologi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Deci,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E.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L.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&amp;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Ryan,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R.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M.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(2000).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The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'what'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and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'why'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of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goal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pursuits.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Psychological</w:t>
            </w:r>
            <w:r>
              <w:rPr>
                <w:rFonts w:ascii="Trebuchet MS" w:hAns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Inquiry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11(4),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227–</w:t>
            </w:r>
            <w:r>
              <w:rPr>
                <w:color w:val="1B242F"/>
                <w:spacing w:val="-4"/>
                <w:w w:val="110"/>
                <w:sz w:val="14"/>
              </w:rPr>
              <w:t>268.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5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Sosial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Field,</w:t>
            </w:r>
            <w:r>
              <w:rPr>
                <w:color w:val="1B242F"/>
                <w:spacing w:val="1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J.</w:t>
            </w:r>
            <w:r>
              <w:rPr>
                <w:color w:val="1B242F"/>
                <w:spacing w:val="13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(2010).</w:t>
            </w:r>
            <w:r>
              <w:rPr>
                <w:color w:val="1B242F"/>
                <w:spacing w:val="13"/>
                <w:w w:val="10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Lifelong</w:t>
            </w:r>
            <w:r>
              <w:rPr>
                <w:rFonts w:ascii="Trebuchet MS"/>
                <w:i/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learning</w:t>
            </w:r>
            <w:r>
              <w:rPr>
                <w:rFonts w:ascii="Trebuchet MS"/>
                <w:i/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and</w:t>
            </w:r>
            <w:r>
              <w:rPr>
                <w:rFonts w:ascii="Trebuchet MS"/>
                <w:i/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the</w:t>
            </w:r>
            <w:r>
              <w:rPr>
                <w:rFonts w:ascii="Trebuchet MS"/>
                <w:i/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new</w:t>
            </w:r>
            <w:r>
              <w:rPr>
                <w:rFonts w:ascii="Trebuchet MS"/>
                <w:i/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educational</w:t>
            </w:r>
            <w:r>
              <w:rPr>
                <w:rFonts w:ascii="Trebuchet MS"/>
                <w:i/>
                <w:color w:val="1B242F"/>
                <w:spacing w:val="6"/>
                <w:w w:val="10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order.</w:t>
            </w:r>
            <w:r>
              <w:rPr>
                <w:rFonts w:ascii="Trebuchet MS"/>
                <w:i/>
                <w:color w:val="1B242F"/>
                <w:spacing w:val="5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Trentham</w:t>
            </w:r>
            <w:r>
              <w:rPr>
                <w:color w:val="1B242F"/>
                <w:spacing w:val="13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Books.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6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Neurologi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Firth,</w:t>
            </w:r>
            <w:r>
              <w:rPr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J.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et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al.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(2019).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The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'online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brain'.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World</w:t>
            </w:r>
            <w:r>
              <w:rPr>
                <w:rFonts w:ascii="Trebuchet MS" w:hAns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Psychiatry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18(2),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119–</w:t>
            </w:r>
            <w:r>
              <w:rPr>
                <w:color w:val="1B242F"/>
                <w:spacing w:val="-4"/>
                <w:w w:val="110"/>
                <w:sz w:val="14"/>
              </w:rPr>
              <w:t>129.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7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Indonesia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387"/>
              <w:rPr>
                <w:rFonts w:ascii="Trebuchet MS"/>
                <w:i/>
                <w:sz w:val="14"/>
              </w:rPr>
            </w:pPr>
            <w:r>
              <w:rPr>
                <w:color w:val="1B242F"/>
                <w:w w:val="105"/>
                <w:sz w:val="14"/>
              </w:rPr>
              <w:t>Hastuti,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D.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Aprilia,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E.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(2024).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Screen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time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and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emotional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development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among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preschool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children.</w:t>
            </w:r>
            <w:r>
              <w:rPr>
                <w:color w:val="1B242F"/>
                <w:spacing w:val="2"/>
                <w:w w:val="10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MPPKI</w:t>
            </w:r>
            <w:r>
              <w:rPr>
                <w:rFonts w:ascii="Trebuchet MS"/>
                <w:i/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05"/>
                <w:sz w:val="14"/>
              </w:rPr>
              <w:t>Journal.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8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Indonesia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387"/>
              <w:rPr>
                <w:rFonts w:ascii="Trebuchet MS"/>
                <w:i/>
                <w:sz w:val="14"/>
              </w:rPr>
            </w:pPr>
            <w:r>
              <w:rPr>
                <w:color w:val="1B242F"/>
                <w:sz w:val="14"/>
              </w:rPr>
              <w:t>Hastuti</w:t>
            </w:r>
            <w:r>
              <w:rPr>
                <w:color w:val="1B242F"/>
                <w:spacing w:val="22"/>
                <w:sz w:val="14"/>
              </w:rPr>
              <w:t> </w:t>
            </w:r>
            <w:r>
              <w:rPr>
                <w:color w:val="1B242F"/>
                <w:sz w:val="14"/>
              </w:rPr>
              <w:t>et</w:t>
            </w:r>
            <w:r>
              <w:rPr>
                <w:color w:val="1B242F"/>
                <w:spacing w:val="22"/>
                <w:sz w:val="14"/>
              </w:rPr>
              <w:t> </w:t>
            </w:r>
            <w:r>
              <w:rPr>
                <w:color w:val="1B242F"/>
                <w:sz w:val="14"/>
              </w:rPr>
              <w:t>al.</w:t>
            </w:r>
            <w:r>
              <w:rPr>
                <w:color w:val="1B242F"/>
                <w:spacing w:val="23"/>
                <w:sz w:val="14"/>
              </w:rPr>
              <w:t> </w:t>
            </w:r>
            <w:r>
              <w:rPr>
                <w:color w:val="1B242F"/>
                <w:sz w:val="14"/>
              </w:rPr>
              <w:t>(2026).</w:t>
            </w:r>
            <w:r>
              <w:rPr>
                <w:color w:val="1B242F"/>
                <w:spacing w:val="22"/>
                <w:sz w:val="14"/>
              </w:rPr>
              <w:t> </w:t>
            </w:r>
            <w:r>
              <w:rPr>
                <w:color w:val="1B242F"/>
                <w:sz w:val="14"/>
              </w:rPr>
              <w:t>Gadget</w:t>
            </w:r>
            <w:r>
              <w:rPr>
                <w:color w:val="1B242F"/>
                <w:spacing w:val="23"/>
                <w:sz w:val="14"/>
              </w:rPr>
              <w:t> </w:t>
            </w:r>
            <w:r>
              <w:rPr>
                <w:color w:val="1B242F"/>
                <w:sz w:val="14"/>
              </w:rPr>
              <w:t>use</w:t>
            </w:r>
            <w:r>
              <w:rPr>
                <w:color w:val="1B242F"/>
                <w:spacing w:val="22"/>
                <w:sz w:val="14"/>
              </w:rPr>
              <w:t> </w:t>
            </w:r>
            <w:r>
              <w:rPr>
                <w:color w:val="1B242F"/>
                <w:sz w:val="14"/>
              </w:rPr>
              <w:t>among</w:t>
            </w:r>
            <w:r>
              <w:rPr>
                <w:color w:val="1B242F"/>
                <w:spacing w:val="23"/>
                <w:sz w:val="14"/>
              </w:rPr>
              <w:t> </w:t>
            </w:r>
            <w:r>
              <w:rPr>
                <w:color w:val="1B242F"/>
                <w:sz w:val="14"/>
              </w:rPr>
              <w:t>children</w:t>
            </w:r>
            <w:r>
              <w:rPr>
                <w:color w:val="1B242F"/>
                <w:spacing w:val="22"/>
                <w:sz w:val="14"/>
              </w:rPr>
              <w:t> </w:t>
            </w:r>
            <w:r>
              <w:rPr>
                <w:color w:val="1B242F"/>
                <w:sz w:val="14"/>
              </w:rPr>
              <w:t>under</w:t>
            </w:r>
            <w:r>
              <w:rPr>
                <w:color w:val="1B242F"/>
                <w:spacing w:val="23"/>
                <w:sz w:val="14"/>
              </w:rPr>
              <w:t> </w:t>
            </w:r>
            <w:r>
              <w:rPr>
                <w:color w:val="1B242F"/>
                <w:sz w:val="14"/>
              </w:rPr>
              <w:t>6</w:t>
            </w:r>
            <w:r>
              <w:rPr>
                <w:color w:val="1B242F"/>
                <w:spacing w:val="22"/>
                <w:sz w:val="14"/>
              </w:rPr>
              <w:t> </w:t>
            </w:r>
            <w:r>
              <w:rPr>
                <w:color w:val="1B242F"/>
                <w:sz w:val="14"/>
              </w:rPr>
              <w:t>in</w:t>
            </w:r>
            <w:r>
              <w:rPr>
                <w:color w:val="1B242F"/>
                <w:spacing w:val="23"/>
                <w:sz w:val="14"/>
              </w:rPr>
              <w:t> </w:t>
            </w:r>
            <w:r>
              <w:rPr>
                <w:color w:val="1B242F"/>
                <w:sz w:val="14"/>
              </w:rPr>
              <w:t>Indonesia.</w:t>
            </w:r>
            <w:r>
              <w:rPr>
                <w:color w:val="1B242F"/>
                <w:spacing w:val="22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sz w:val="14"/>
              </w:rPr>
              <w:t>ScienceDirect.</w:t>
            </w:r>
          </w:p>
        </w:tc>
      </w:tr>
      <w:tr>
        <w:trPr>
          <w:trHeight w:val="503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10"/>
                <w:w w:val="110"/>
                <w:sz w:val="14"/>
              </w:rPr>
              <w:t>9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Psikologi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Hayes,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S.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C.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et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al.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(1996).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Experiential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avoidance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and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behavioral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disorders.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Journal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Consulting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and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Clinical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Psychology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64(6),</w:t>
            </w:r>
            <w:r>
              <w:rPr>
                <w:color w:val="1B242F"/>
                <w:spacing w:val="40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1152–1168.</w:t>
            </w:r>
          </w:p>
        </w:tc>
      </w:tr>
      <w:tr>
        <w:trPr>
          <w:trHeight w:val="641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10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Ekonomi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387" w:right="201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Heckman, J. J. &amp; Mosso, S. (2022). The economics of human development and social mobility. </w:t>
            </w:r>
            <w:r>
              <w:rPr>
                <w:rFonts w:ascii="Trebuchet MS" w:hAnsi="Trebuchet MS"/>
                <w:i/>
                <w:color w:val="1B242F"/>
                <w:w w:val="105"/>
                <w:sz w:val="14"/>
              </w:rPr>
              <w:t>Annual Review of Economics</w:t>
            </w:r>
            <w:r>
              <w:rPr>
                <w:color w:val="1B242F"/>
                <w:w w:val="105"/>
                <w:sz w:val="14"/>
              </w:rPr>
              <w:t>, 14,</w:t>
            </w:r>
            <w:r>
              <w:rPr>
                <w:color w:val="1B242F"/>
                <w:spacing w:val="40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853–892.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11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Neurologi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sz w:val="14"/>
              </w:rPr>
              <w:t>Hutton,</w:t>
            </w:r>
            <w:r>
              <w:rPr>
                <w:color w:val="1B242F"/>
                <w:spacing w:val="27"/>
                <w:sz w:val="14"/>
              </w:rPr>
              <w:t> </w:t>
            </w:r>
            <w:r>
              <w:rPr>
                <w:color w:val="1B242F"/>
                <w:sz w:val="14"/>
              </w:rPr>
              <w:t>J.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color w:val="1B242F"/>
                <w:sz w:val="14"/>
              </w:rPr>
              <w:t>S.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color w:val="1B242F"/>
                <w:sz w:val="14"/>
              </w:rPr>
              <w:t>et</w:t>
            </w:r>
            <w:r>
              <w:rPr>
                <w:color w:val="1B242F"/>
                <w:spacing w:val="27"/>
                <w:sz w:val="14"/>
              </w:rPr>
              <w:t> </w:t>
            </w:r>
            <w:r>
              <w:rPr>
                <w:color w:val="1B242F"/>
                <w:sz w:val="14"/>
              </w:rPr>
              <w:t>al.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color w:val="1B242F"/>
                <w:sz w:val="14"/>
              </w:rPr>
              <w:t>(2020).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color w:val="1B242F"/>
                <w:sz w:val="14"/>
              </w:rPr>
              <w:t>Screen-based</w:t>
            </w:r>
            <w:r>
              <w:rPr>
                <w:color w:val="1B242F"/>
                <w:spacing w:val="27"/>
                <w:sz w:val="14"/>
              </w:rPr>
              <w:t> </w:t>
            </w:r>
            <w:r>
              <w:rPr>
                <w:color w:val="1B242F"/>
                <w:sz w:val="14"/>
              </w:rPr>
              <w:t>media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color w:val="1B242F"/>
                <w:sz w:val="14"/>
              </w:rPr>
              <w:t>use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color w:val="1B242F"/>
                <w:sz w:val="14"/>
              </w:rPr>
              <w:t>and</w:t>
            </w:r>
            <w:r>
              <w:rPr>
                <w:color w:val="1B242F"/>
                <w:spacing w:val="27"/>
                <w:sz w:val="14"/>
              </w:rPr>
              <w:t> </w:t>
            </w:r>
            <w:r>
              <w:rPr>
                <w:color w:val="1B242F"/>
                <w:sz w:val="14"/>
              </w:rPr>
              <w:t>brain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color w:val="1B242F"/>
                <w:sz w:val="14"/>
              </w:rPr>
              <w:t>white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color w:val="1B242F"/>
                <w:sz w:val="14"/>
              </w:rPr>
              <w:t>matter</w:t>
            </w:r>
            <w:r>
              <w:rPr>
                <w:color w:val="1B242F"/>
                <w:spacing w:val="27"/>
                <w:sz w:val="14"/>
              </w:rPr>
              <w:t> </w:t>
            </w:r>
            <w:r>
              <w:rPr>
                <w:color w:val="1B242F"/>
                <w:sz w:val="14"/>
              </w:rPr>
              <w:t>integrity.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z w:val="14"/>
              </w:rPr>
              <w:t>JAMA</w:t>
            </w:r>
            <w:r>
              <w:rPr>
                <w:rFonts w:ascii="Trebuchet MS"/>
                <w:i/>
                <w:color w:val="1B242F"/>
                <w:spacing w:val="21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z w:val="14"/>
              </w:rPr>
              <w:t>Pediatrics</w:t>
            </w:r>
            <w:r>
              <w:rPr>
                <w:color w:val="1B242F"/>
                <w:sz w:val="14"/>
              </w:rPr>
              <w:t>,</w:t>
            </w:r>
            <w:r>
              <w:rPr>
                <w:color w:val="1B242F"/>
                <w:spacing w:val="27"/>
                <w:sz w:val="14"/>
              </w:rPr>
              <w:t> </w:t>
            </w:r>
            <w:r>
              <w:rPr>
                <w:color w:val="1B242F"/>
                <w:sz w:val="14"/>
              </w:rPr>
              <w:t>174(1),</w:t>
            </w:r>
            <w:r>
              <w:rPr>
                <w:color w:val="1B242F"/>
                <w:spacing w:val="28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e193869.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12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Psikologi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spacing w:val="-2"/>
                <w:w w:val="110"/>
                <w:sz w:val="14"/>
              </w:rPr>
              <w:t>Kaplan,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R.</w:t>
            </w:r>
            <w:r>
              <w:rPr>
                <w:color w:val="1B242F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&amp;</w:t>
            </w:r>
            <w:r>
              <w:rPr>
                <w:color w:val="1B242F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Kaplan,</w:t>
            </w:r>
            <w:r>
              <w:rPr>
                <w:color w:val="1B242F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S.</w:t>
            </w:r>
            <w:r>
              <w:rPr>
                <w:color w:val="1B242F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(1989).</w:t>
            </w:r>
            <w:r>
              <w:rPr>
                <w:color w:val="1B242F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The</w:t>
            </w:r>
            <w:r>
              <w:rPr>
                <w:rFonts w:ascii="Trebuchet MS"/>
                <w:i/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experience</w:t>
            </w:r>
            <w:r>
              <w:rPr>
                <w:rFonts w:ascii="Trebuchet MS"/>
                <w:i/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of</w:t>
            </w:r>
            <w:r>
              <w:rPr>
                <w:rFonts w:ascii="Trebuchet MS"/>
                <w:i/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nature.</w:t>
            </w:r>
            <w:r>
              <w:rPr>
                <w:rFonts w:ascii="Trebuchet MS"/>
                <w:i/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Cambridge</w:t>
            </w:r>
            <w:r>
              <w:rPr>
                <w:color w:val="1B242F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University</w:t>
            </w:r>
            <w:r>
              <w:rPr>
                <w:color w:val="1B242F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Press.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13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Indonesia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Kementerian</w:t>
            </w:r>
            <w:r>
              <w:rPr>
                <w:color w:val="1B242F"/>
                <w:spacing w:val="-2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Komunikasi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dan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Digital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RI.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(2024).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Komitmen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pemerintah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melindungi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di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ruang</w:t>
            </w:r>
            <w:r>
              <w:rPr>
                <w:color w:val="1B242F"/>
                <w:spacing w:val="-1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digital.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14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Indonesia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05"/>
                <w:sz w:val="14"/>
              </w:rPr>
              <w:t>KPAI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&amp;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Kominfo-UNICEF.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(2021–2023).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Survei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penggunaan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gawai</w:t>
            </w:r>
            <w:r>
              <w:rPr>
                <w:color w:val="1B242F"/>
                <w:spacing w:val="-6"/>
                <w:w w:val="105"/>
                <w:sz w:val="14"/>
              </w:rPr>
              <w:t> </w:t>
            </w:r>
            <w:r>
              <w:rPr>
                <w:color w:val="1B242F"/>
                <w:w w:val="105"/>
                <w:sz w:val="14"/>
              </w:rPr>
              <w:t>anak</w:t>
            </w:r>
            <w:r>
              <w:rPr>
                <w:color w:val="1B242F"/>
                <w:spacing w:val="-5"/>
                <w:w w:val="105"/>
                <w:sz w:val="14"/>
              </w:rPr>
              <w:t> </w:t>
            </w:r>
            <w:r>
              <w:rPr>
                <w:color w:val="1B242F"/>
                <w:spacing w:val="-2"/>
                <w:w w:val="105"/>
                <w:sz w:val="14"/>
              </w:rPr>
              <w:t>Indonesia.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15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Indonesia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sz w:val="14"/>
              </w:rPr>
              <w:t>Maika,</w:t>
            </w:r>
            <w:r>
              <w:rPr>
                <w:color w:val="1B242F"/>
                <w:spacing w:val="30"/>
                <w:sz w:val="14"/>
              </w:rPr>
              <w:t> </w:t>
            </w:r>
            <w:r>
              <w:rPr>
                <w:color w:val="1B242F"/>
                <w:sz w:val="14"/>
              </w:rPr>
              <w:t>A.</w:t>
            </w:r>
            <w:r>
              <w:rPr>
                <w:color w:val="1B242F"/>
                <w:spacing w:val="30"/>
                <w:sz w:val="14"/>
              </w:rPr>
              <w:t> </w:t>
            </w:r>
            <w:r>
              <w:rPr>
                <w:color w:val="1B242F"/>
                <w:sz w:val="14"/>
              </w:rPr>
              <w:t>et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al.</w:t>
            </w:r>
            <w:r>
              <w:rPr>
                <w:color w:val="1B242F"/>
                <w:spacing w:val="30"/>
                <w:sz w:val="14"/>
              </w:rPr>
              <w:t> </w:t>
            </w:r>
            <w:r>
              <w:rPr>
                <w:color w:val="1B242F"/>
                <w:sz w:val="14"/>
              </w:rPr>
              <w:t>(2013).</w:t>
            </w:r>
            <w:r>
              <w:rPr>
                <w:color w:val="1B242F"/>
                <w:spacing w:val="30"/>
                <w:sz w:val="14"/>
              </w:rPr>
              <w:t> </w:t>
            </w:r>
            <w:r>
              <w:rPr>
                <w:color w:val="1B242F"/>
                <w:sz w:val="14"/>
              </w:rPr>
              <w:t>Socioeconomic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inequality</w:t>
            </w:r>
            <w:r>
              <w:rPr>
                <w:color w:val="1B242F"/>
                <w:spacing w:val="30"/>
                <w:sz w:val="14"/>
              </w:rPr>
              <w:t> </w:t>
            </w:r>
            <w:r>
              <w:rPr>
                <w:color w:val="1B242F"/>
                <w:sz w:val="14"/>
              </w:rPr>
              <w:t>in</w:t>
            </w:r>
            <w:r>
              <w:rPr>
                <w:color w:val="1B242F"/>
                <w:spacing w:val="30"/>
                <w:sz w:val="14"/>
              </w:rPr>
              <w:t> </w:t>
            </w:r>
            <w:r>
              <w:rPr>
                <w:color w:val="1B242F"/>
                <w:sz w:val="14"/>
              </w:rPr>
              <w:t>Indonesian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z w:val="14"/>
              </w:rPr>
              <w:t>children's</w:t>
            </w:r>
            <w:r>
              <w:rPr>
                <w:color w:val="1B242F"/>
                <w:spacing w:val="30"/>
                <w:sz w:val="14"/>
              </w:rPr>
              <w:t> </w:t>
            </w:r>
            <w:r>
              <w:rPr>
                <w:color w:val="1B242F"/>
                <w:sz w:val="14"/>
              </w:rPr>
              <w:t>cognitive</w:t>
            </w:r>
            <w:r>
              <w:rPr>
                <w:color w:val="1B242F"/>
                <w:spacing w:val="30"/>
                <w:sz w:val="14"/>
              </w:rPr>
              <w:t> </w:t>
            </w:r>
            <w:r>
              <w:rPr>
                <w:color w:val="1B242F"/>
                <w:sz w:val="14"/>
              </w:rPr>
              <w:t>function.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z w:val="14"/>
              </w:rPr>
              <w:t>PLoS</w:t>
            </w:r>
            <w:r>
              <w:rPr>
                <w:rFonts w:ascii="Trebuchet MS"/>
                <w:i/>
                <w:color w:val="1B242F"/>
                <w:spacing w:val="23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z w:val="14"/>
              </w:rPr>
              <w:t>ONE</w:t>
            </w:r>
            <w:r>
              <w:rPr>
                <w:color w:val="1B242F"/>
                <w:sz w:val="14"/>
              </w:rPr>
              <w:t>,</w:t>
            </w:r>
            <w:r>
              <w:rPr>
                <w:color w:val="1B242F"/>
                <w:spacing w:val="30"/>
                <w:sz w:val="14"/>
              </w:rPr>
              <w:t> </w:t>
            </w:r>
            <w:r>
              <w:rPr>
                <w:color w:val="1B242F"/>
                <w:sz w:val="14"/>
              </w:rPr>
              <w:t>8(10),</w:t>
            </w:r>
            <w:r>
              <w:rPr>
                <w:color w:val="1B242F"/>
                <w:spacing w:val="31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e78809.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16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Neurologi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Nagata,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J.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M.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et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al.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(2024).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Screen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time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and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mental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health:</w:t>
            </w:r>
            <w:r>
              <w:rPr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ABCD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Study</w:t>
            </w:r>
            <w:r>
              <w:rPr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analysis.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BMC</w:t>
            </w:r>
            <w:r>
              <w:rPr>
                <w:rFonts w:asci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Public</w:t>
            </w:r>
            <w:r>
              <w:rPr>
                <w:rFonts w:asci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Health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24,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2686.</w:t>
            </w:r>
          </w:p>
        </w:tc>
      </w:tr>
      <w:tr>
        <w:trPr>
          <w:trHeight w:val="503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17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Kebijakan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232" w:lineRule="auto" w:before="25"/>
              <w:ind w:left="387" w:right="201"/>
              <w:rPr>
                <w:rFonts w:ascii="Trebuchet MS"/>
                <w:i/>
                <w:sz w:val="14"/>
              </w:rPr>
            </w:pPr>
            <w:r>
              <w:rPr>
                <w:color w:val="1B242F"/>
                <w:w w:val="105"/>
                <w:sz w:val="14"/>
              </w:rPr>
              <w:t>National Academies of Sciences, Engineering, and Medicine. (2024).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Education's critical role in reducing intergenerational </w:t>
            </w:r>
            <w:r>
              <w:rPr>
                <w:rFonts w:ascii="Trebuchet MS"/>
                <w:i/>
                <w:color w:val="1B242F"/>
                <w:spacing w:val="-2"/>
                <w:w w:val="105"/>
                <w:sz w:val="14"/>
              </w:rPr>
              <w:t>poverty.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18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Neurologi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Paulich,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K.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N.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et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al.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(2021).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Screen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time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and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early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adolescent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mental</w:t>
            </w:r>
            <w:r>
              <w:rPr>
                <w:color w:val="1B242F"/>
                <w:spacing w:val="-6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health.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PLoS</w:t>
            </w:r>
            <w:r>
              <w:rPr>
                <w:rFonts w:asci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ONE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16(9),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e0256591.</w:t>
            </w:r>
          </w:p>
        </w:tc>
      </w:tr>
      <w:tr>
        <w:trPr>
          <w:trHeight w:val="503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19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Psikologi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spacing w:line="182" w:lineRule="auto" w:before="64"/>
              <w:ind w:left="387" w:right="201"/>
              <w:rPr>
                <w:sz w:val="14"/>
              </w:rPr>
            </w:pPr>
            <w:r>
              <w:rPr>
                <w:color w:val="1B242F"/>
                <w:spacing w:val="-2"/>
                <w:w w:val="110"/>
                <w:sz w:val="14"/>
              </w:rPr>
              <w:t>Radesky, J. S. &amp; Christakis, D. A. (2016). Increased screen time: Implications for early childhood development. </w:t>
            </w:r>
            <w:r>
              <w:rPr>
                <w:rFonts w:ascii="Trebuchet MS" w:hAnsi="Trebuchet MS"/>
                <w:i/>
                <w:color w:val="1B242F"/>
                <w:spacing w:val="-2"/>
                <w:w w:val="110"/>
                <w:sz w:val="14"/>
              </w:rPr>
              <w:t>Pediatric</w:t>
            </w:r>
            <w:r>
              <w:rPr>
                <w:rFonts w:ascii="Trebuchet MS" w:hAnsi="Trebuchet MS"/>
                <w:i/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spacing w:val="-2"/>
                <w:w w:val="110"/>
                <w:sz w:val="14"/>
              </w:rPr>
              <w:t>Clinics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of North America</w:t>
            </w:r>
            <w:r>
              <w:rPr>
                <w:color w:val="1B242F"/>
                <w:w w:val="110"/>
                <w:sz w:val="14"/>
              </w:rPr>
              <w:t>, 63(5), 827–839.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20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Psikologi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Sharot,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T.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(2011).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The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optimism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bias.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Current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Biology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21(23),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R941–</w:t>
            </w:r>
            <w:r>
              <w:rPr>
                <w:color w:val="1B242F"/>
                <w:spacing w:val="-2"/>
                <w:w w:val="110"/>
                <w:sz w:val="14"/>
              </w:rPr>
              <w:t>R945.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21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Neurologi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spacing w:val="-2"/>
                <w:w w:val="110"/>
                <w:sz w:val="14"/>
              </w:rPr>
              <w:t>Shou, Q.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et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al.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(2025).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Screen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time,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ADHD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symptoms, and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brain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structure.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Translational</w:t>
            </w:r>
            <w:r>
              <w:rPr>
                <w:rFonts w:ascii="Trebuchet MS"/>
                <w:i/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pacing w:val="-2"/>
                <w:w w:val="110"/>
                <w:sz w:val="14"/>
              </w:rPr>
              <w:t>Psychiatry</w:t>
            </w:r>
            <w:r>
              <w:rPr>
                <w:color w:val="1B242F"/>
                <w:spacing w:val="-2"/>
                <w:w w:val="110"/>
                <w:sz w:val="14"/>
              </w:rPr>
              <w:t>,</w:t>
            </w:r>
            <w:r>
              <w:rPr>
                <w:color w:val="1B242F"/>
                <w:spacing w:val="-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15(1).</w:t>
            </w:r>
          </w:p>
        </w:tc>
      </w:tr>
      <w:tr>
        <w:trPr>
          <w:trHeight w:val="503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22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Neurologi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232" w:lineRule="auto" w:before="25"/>
              <w:ind w:left="387"/>
              <w:rPr>
                <w:rFonts w:ascii="Trebuchet MS"/>
                <w:i/>
                <w:sz w:val="14"/>
              </w:rPr>
            </w:pPr>
            <w:r>
              <w:rPr>
                <w:color w:val="1B242F"/>
                <w:w w:val="105"/>
                <w:sz w:val="14"/>
              </w:rPr>
              <w:t>Sim, J. &amp; Namboodiri, V. (2025). Early screen exposure and premature maturation of visual-cognitive networks. </w:t>
            </w:r>
            <w:r>
              <w:rPr>
                <w:rFonts w:ascii="Trebuchet MS"/>
                <w:i/>
                <w:color w:val="1B242F"/>
                <w:w w:val="105"/>
                <w:sz w:val="14"/>
              </w:rPr>
              <w:t>Neuroscience </w:t>
            </w:r>
            <w:r>
              <w:rPr>
                <w:rFonts w:ascii="Trebuchet MS"/>
                <w:i/>
                <w:color w:val="1B242F"/>
                <w:spacing w:val="-2"/>
                <w:w w:val="105"/>
                <w:sz w:val="14"/>
              </w:rPr>
              <w:t>Research.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23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Indonesia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sz w:val="14"/>
              </w:rPr>
              <w:t>Theopilus,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Y.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et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al.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(2024).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Digital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interventions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for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internet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addiction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in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young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children.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z w:val="14"/>
              </w:rPr>
              <w:t>JMIR</w:t>
            </w:r>
            <w:r>
              <w:rPr>
                <w:rFonts w:ascii="Trebuchet MS"/>
                <w:i/>
                <w:color w:val="1B242F"/>
                <w:spacing w:val="18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sz w:val="14"/>
              </w:rPr>
              <w:t>Pediatrics</w:t>
            </w:r>
            <w:r>
              <w:rPr>
                <w:color w:val="1B242F"/>
                <w:sz w:val="14"/>
              </w:rPr>
              <w:t>,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z w:val="14"/>
              </w:rPr>
              <w:t>7,</w:t>
            </w:r>
            <w:r>
              <w:rPr>
                <w:color w:val="1B242F"/>
                <w:spacing w:val="25"/>
                <w:sz w:val="14"/>
              </w:rPr>
              <w:t> </w:t>
            </w:r>
            <w:r>
              <w:rPr>
                <w:color w:val="1B242F"/>
                <w:spacing w:val="-2"/>
                <w:sz w:val="14"/>
              </w:rPr>
              <w:t>e55364.</w:t>
            </w:r>
          </w:p>
        </w:tc>
      </w:tr>
      <w:tr>
        <w:trPr>
          <w:trHeight w:val="503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24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sz w:val="14"/>
              </w:rPr>
              <w:t>Psikologi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spacing w:line="182" w:lineRule="auto" w:before="64"/>
              <w:ind w:left="387" w:right="152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Weinstein,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N.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D.</w:t>
            </w:r>
            <w:r>
              <w:rPr>
                <w:color w:val="1B242F"/>
                <w:spacing w:val="-9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(1980).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Unrealistic</w:t>
            </w:r>
            <w:r>
              <w:rPr>
                <w:color w:val="1B242F"/>
                <w:spacing w:val="-8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optimism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about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future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life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events.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Journal</w:t>
            </w:r>
            <w:r>
              <w:rPr>
                <w:rFonts w:ascii="Trebuchet MS" w:hAns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Personality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and</w:t>
            </w:r>
            <w:r>
              <w:rPr>
                <w:rFonts w:ascii="Trebuchet MS" w:hAns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Social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Psychology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39(5),</w:t>
            </w:r>
            <w:r>
              <w:rPr>
                <w:color w:val="1B242F"/>
                <w:spacing w:val="-7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806–</w:t>
            </w:r>
            <w:r>
              <w:rPr>
                <w:color w:val="1B242F"/>
                <w:spacing w:val="-4"/>
                <w:w w:val="110"/>
                <w:sz w:val="14"/>
              </w:rPr>
              <w:t>820.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25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Psikometrik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Yilmaz,</w:t>
            </w:r>
            <w:r>
              <w:rPr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E.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&amp;</w:t>
            </w:r>
            <w:r>
              <w:rPr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Akturk,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A.</w:t>
            </w:r>
            <w:r>
              <w:rPr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(2025).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Brain</w:t>
            </w:r>
            <w:r>
              <w:rPr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rot: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</w:t>
            </w:r>
            <w:r>
              <w:rPr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scale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development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study.</w:t>
            </w:r>
            <w:r>
              <w:rPr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Research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on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Education</w:t>
            </w:r>
            <w:r>
              <w:rPr>
                <w:rFonts w:ascii="Trebuchet MS" w:hAns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and</w:t>
            </w:r>
            <w:r>
              <w:rPr>
                <w:rFonts w:ascii="Trebuchet MS" w:hAns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1B242F"/>
                <w:w w:val="110"/>
                <w:sz w:val="14"/>
              </w:rPr>
              <w:t>Psychology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9(1),</w:t>
            </w:r>
            <w:r>
              <w:rPr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5–</w:t>
            </w:r>
            <w:r>
              <w:rPr>
                <w:color w:val="1B242F"/>
                <w:spacing w:val="-5"/>
                <w:w w:val="110"/>
                <w:sz w:val="14"/>
              </w:rPr>
              <w:t>28.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26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Review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Yousef,</w:t>
            </w:r>
            <w:r>
              <w:rPr>
                <w:color w:val="1B242F"/>
                <w:spacing w:val="-3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A.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M.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F.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et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al.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(2025).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Brain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rot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in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the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digital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era: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A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review.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Brain</w:t>
            </w:r>
            <w:r>
              <w:rPr>
                <w:rFonts w:ascii="Trebuchet MS"/>
                <w:i/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Sciences</w:t>
            </w:r>
            <w:r>
              <w:rPr>
                <w:color w:val="1B242F"/>
                <w:w w:val="110"/>
                <w:sz w:val="14"/>
              </w:rPr>
              <w:t>,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15(3),</w:t>
            </w:r>
            <w:r>
              <w:rPr>
                <w:color w:val="1B242F"/>
                <w:spacing w:val="-2"/>
                <w:w w:val="110"/>
                <w:sz w:val="14"/>
              </w:rPr>
              <w:t> </w:t>
            </w:r>
            <w:r>
              <w:rPr>
                <w:color w:val="1B242F"/>
                <w:spacing w:val="-4"/>
                <w:w w:val="110"/>
                <w:sz w:val="14"/>
              </w:rPr>
              <w:t>283.</w:t>
            </w:r>
          </w:p>
        </w:tc>
      </w:tr>
      <w:tr>
        <w:trPr>
          <w:trHeight w:val="307" w:hRule="atLeast"/>
        </w:trPr>
        <w:tc>
          <w:tcPr>
            <w:tcW w:w="508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B242F"/>
                <w:spacing w:val="-5"/>
                <w:w w:val="110"/>
                <w:sz w:val="14"/>
              </w:rPr>
              <w:t>27</w:t>
            </w:r>
          </w:p>
        </w:tc>
        <w:tc>
          <w:tcPr>
            <w:tcW w:w="1446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color w:val="1B242F"/>
                <w:spacing w:val="-2"/>
                <w:w w:val="105"/>
                <w:sz w:val="14"/>
              </w:rPr>
              <w:t>Kebijakan</w:t>
            </w:r>
          </w:p>
        </w:tc>
        <w:tc>
          <w:tcPr>
            <w:tcW w:w="9352" w:type="dxa"/>
            <w:tcBorders>
              <w:top w:val="single" w:sz="6" w:space="0" w:color="E1E5EB"/>
              <w:bottom w:val="single" w:sz="6" w:space="0" w:color="E1E5EB"/>
            </w:tcBorders>
            <w:shd w:val="clear" w:color="auto" w:fill="F5F7FA"/>
          </w:tcPr>
          <w:p>
            <w:pPr>
              <w:pStyle w:val="TableParagraph"/>
              <w:ind w:left="387"/>
              <w:rPr>
                <w:sz w:val="14"/>
              </w:rPr>
            </w:pPr>
            <w:r>
              <w:rPr>
                <w:color w:val="1B242F"/>
                <w:w w:val="110"/>
                <w:sz w:val="14"/>
              </w:rPr>
              <w:t>Zuboff,</w:t>
            </w:r>
            <w:r>
              <w:rPr>
                <w:color w:val="1B242F"/>
                <w:spacing w:val="-10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S.</w:t>
            </w:r>
            <w:r>
              <w:rPr>
                <w:color w:val="1B242F"/>
                <w:spacing w:val="-4"/>
                <w:w w:val="110"/>
                <w:sz w:val="14"/>
              </w:rPr>
              <w:t> </w:t>
            </w:r>
            <w:r>
              <w:rPr>
                <w:color w:val="1B242F"/>
                <w:w w:val="110"/>
                <w:sz w:val="14"/>
              </w:rPr>
              <w:t>(2019).</w:t>
            </w:r>
            <w:r>
              <w:rPr>
                <w:color w:val="1B242F"/>
                <w:spacing w:val="-5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The</w:t>
            </w:r>
            <w:r>
              <w:rPr>
                <w:rFonts w:asci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age</w:t>
            </w:r>
            <w:r>
              <w:rPr>
                <w:rFonts w:asci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of</w:t>
            </w:r>
            <w:r>
              <w:rPr>
                <w:rFonts w:asci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surveillance</w:t>
            </w:r>
            <w:r>
              <w:rPr>
                <w:rFonts w:ascii="Trebuchet MS"/>
                <w:i/>
                <w:color w:val="1B242F"/>
                <w:spacing w:val="-12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1B242F"/>
                <w:w w:val="110"/>
                <w:sz w:val="14"/>
              </w:rPr>
              <w:t>capitalism.</w:t>
            </w:r>
            <w:r>
              <w:rPr>
                <w:rFonts w:ascii="Trebuchet MS"/>
                <w:i/>
                <w:color w:val="1B242F"/>
                <w:spacing w:val="-11"/>
                <w:w w:val="110"/>
                <w:sz w:val="14"/>
              </w:rPr>
              <w:t> </w:t>
            </w:r>
            <w:r>
              <w:rPr>
                <w:color w:val="1B242F"/>
                <w:spacing w:val="-2"/>
                <w:w w:val="110"/>
                <w:sz w:val="14"/>
              </w:rPr>
              <w:t>PublicAffairs.</w:t>
            </w:r>
          </w:p>
        </w:tc>
      </w:tr>
    </w:tbl>
    <w:p>
      <w:pPr>
        <w:pStyle w:val="BodyText"/>
        <w:spacing w:before="10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182375</wp:posOffset>
                </wp:positionH>
                <wp:positionV relativeFrom="paragraph">
                  <wp:posOffset>230084</wp:posOffset>
                </wp:positionV>
                <wp:extent cx="7179945" cy="7620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71799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945" h="7620">
                              <a:moveTo>
                                <a:pt x="7179810" y="7318"/>
                              </a:moveTo>
                              <a:lnTo>
                                <a:pt x="0" y="7318"/>
                              </a:lnTo>
                              <a:lnTo>
                                <a:pt x="0" y="0"/>
                              </a:lnTo>
                              <a:lnTo>
                                <a:pt x="7179810" y="0"/>
                              </a:lnTo>
                              <a:lnTo>
                                <a:pt x="7179810" y="7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360312pt;margin-top:18.116856pt;width:565.33939pt;height:.576289pt;mso-position-horizontal-relative:page;mso-position-vertical-relative:paragraph;z-index:-15688704;mso-wrap-distance-left:0;mso-wrap-distance-right:0" id="docshape247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187" w:lineRule="auto" w:before="71"/>
        <w:ind w:left="146" w:right="0" w:firstLine="0"/>
        <w:jc w:val="left"/>
        <w:rPr>
          <w:sz w:val="12"/>
        </w:rPr>
      </w:pPr>
      <w:r>
        <w:rPr>
          <w:color w:val="878787"/>
          <w:w w:val="115"/>
          <w:sz w:val="12"/>
        </w:rPr>
        <w:t>Dokumen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disusun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berdasarkan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berkas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kerja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tim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JAGAPILAR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(jobdesk,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draft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instrumen,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lit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review,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proposal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PKM-RSH)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per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17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Juli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2026.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Cutoff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skor,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estimasi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teknis,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dan</w:t>
      </w:r>
      <w:r>
        <w:rPr>
          <w:color w:val="878787"/>
          <w:spacing w:val="-2"/>
          <w:w w:val="115"/>
          <w:sz w:val="12"/>
        </w:rPr>
        <w:t> </w:t>
      </w:r>
      <w:r>
        <w:rPr>
          <w:color w:val="878787"/>
          <w:w w:val="115"/>
          <w:sz w:val="12"/>
        </w:rPr>
        <w:t>asumsi</w:t>
      </w:r>
      <w:r>
        <w:rPr>
          <w:color w:val="878787"/>
          <w:spacing w:val="40"/>
          <w:w w:val="115"/>
          <w:sz w:val="12"/>
        </w:rPr>
        <w:t> </w:t>
      </w:r>
      <w:r>
        <w:rPr>
          <w:color w:val="878787"/>
          <w:w w:val="115"/>
          <w:sz w:val="12"/>
        </w:rPr>
        <w:t>biaya</w:t>
      </w:r>
      <w:r>
        <w:rPr>
          <w:color w:val="878787"/>
          <w:spacing w:val="-9"/>
          <w:w w:val="115"/>
          <w:sz w:val="12"/>
        </w:rPr>
        <w:t> </w:t>
      </w:r>
      <w:r>
        <w:rPr>
          <w:color w:val="878787"/>
          <w:w w:val="115"/>
          <w:sz w:val="12"/>
        </w:rPr>
        <w:t>bersifat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sementara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—</w:t>
      </w:r>
      <w:r>
        <w:rPr>
          <w:color w:val="878787"/>
          <w:spacing w:val="-9"/>
          <w:w w:val="115"/>
          <w:sz w:val="12"/>
        </w:rPr>
        <w:t> </w:t>
      </w:r>
      <w:r>
        <w:rPr>
          <w:color w:val="878787"/>
          <w:w w:val="115"/>
          <w:sz w:val="12"/>
        </w:rPr>
        <w:t>mengikuti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catatan</w:t>
      </w:r>
      <w:r>
        <w:rPr>
          <w:color w:val="878787"/>
          <w:spacing w:val="-9"/>
          <w:w w:val="115"/>
          <w:sz w:val="12"/>
        </w:rPr>
        <w:t> </w:t>
      </w:r>
      <w:r>
        <w:rPr>
          <w:color w:val="878787"/>
          <w:w w:val="115"/>
          <w:sz w:val="12"/>
        </w:rPr>
        <w:t>psikometri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&amp;</w:t>
      </w:r>
      <w:r>
        <w:rPr>
          <w:color w:val="878787"/>
          <w:spacing w:val="-9"/>
          <w:w w:val="115"/>
          <w:sz w:val="12"/>
        </w:rPr>
        <w:t> </w:t>
      </w:r>
      <w:r>
        <w:rPr>
          <w:color w:val="878787"/>
          <w:w w:val="115"/>
          <w:sz w:val="12"/>
        </w:rPr>
        <w:t>catatan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metodologis</w:t>
      </w:r>
      <w:r>
        <w:rPr>
          <w:color w:val="878787"/>
          <w:spacing w:val="-9"/>
          <w:w w:val="115"/>
          <w:sz w:val="12"/>
        </w:rPr>
        <w:t> </w:t>
      </w:r>
      <w:r>
        <w:rPr>
          <w:color w:val="878787"/>
          <w:w w:val="115"/>
          <w:sz w:val="12"/>
        </w:rPr>
        <w:t>pada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dokumen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sumber,</w:t>
      </w:r>
      <w:r>
        <w:rPr>
          <w:color w:val="878787"/>
          <w:spacing w:val="-9"/>
          <w:w w:val="115"/>
          <w:sz w:val="12"/>
        </w:rPr>
        <w:t> </w:t>
      </w:r>
      <w:r>
        <w:rPr>
          <w:color w:val="878787"/>
          <w:w w:val="115"/>
          <w:sz w:val="12"/>
        </w:rPr>
        <w:t>akan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dikalibrasi</w:t>
      </w:r>
      <w:r>
        <w:rPr>
          <w:color w:val="878787"/>
          <w:spacing w:val="-9"/>
          <w:w w:val="115"/>
          <w:sz w:val="12"/>
        </w:rPr>
        <w:t> </w:t>
      </w:r>
      <w:r>
        <w:rPr>
          <w:color w:val="878787"/>
          <w:w w:val="115"/>
          <w:sz w:val="12"/>
        </w:rPr>
        <w:t>ulang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berdasarkan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hasil</w:t>
      </w:r>
      <w:r>
        <w:rPr>
          <w:color w:val="878787"/>
          <w:spacing w:val="-9"/>
          <w:w w:val="115"/>
          <w:sz w:val="12"/>
        </w:rPr>
        <w:t> </w:t>
      </w:r>
      <w:r>
        <w:rPr>
          <w:color w:val="878787"/>
          <w:w w:val="115"/>
          <w:sz w:val="12"/>
        </w:rPr>
        <w:t>piloting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dan</w:t>
      </w:r>
      <w:r>
        <w:rPr>
          <w:color w:val="878787"/>
          <w:spacing w:val="-8"/>
          <w:w w:val="115"/>
          <w:sz w:val="12"/>
        </w:rPr>
        <w:t> </w:t>
      </w:r>
      <w:r>
        <w:rPr>
          <w:color w:val="878787"/>
          <w:w w:val="115"/>
          <w:sz w:val="12"/>
        </w:rPr>
        <w:t>expert</w:t>
      </w:r>
      <w:r>
        <w:rPr>
          <w:color w:val="878787"/>
          <w:spacing w:val="-9"/>
          <w:w w:val="115"/>
          <w:sz w:val="12"/>
        </w:rPr>
        <w:t> </w:t>
      </w:r>
      <w:r>
        <w:rPr>
          <w:color w:val="878787"/>
          <w:w w:val="115"/>
          <w:sz w:val="12"/>
        </w:rPr>
        <w:t>judgment.</w:t>
      </w:r>
    </w:p>
    <w:sectPr>
      <w:pgSz w:w="11900" w:h="16840"/>
      <w:pgMar w:top="180" w:bottom="28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JhengHei">
    <w:altName w:val="Microsoft JhengHe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7"/>
      <w:numFmt w:val="decimal"/>
      <w:lvlText w:val="%1"/>
      <w:lvlJc w:val="left"/>
      <w:pPr>
        <w:ind w:left="723" w:hanging="44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3" w:hanging="440"/>
        <w:jc w:val="left"/>
      </w:pPr>
      <w:rPr>
        <w:rFonts w:hint="default" w:ascii="Arial" w:hAnsi="Arial" w:eastAsia="Arial" w:cs="Arial"/>
        <w:b/>
        <w:bCs/>
        <w:i w:val="0"/>
        <w:iCs w:val="0"/>
        <w:color w:val="11284E"/>
        <w:spacing w:val="-1"/>
        <w:w w:val="12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871" w:hanging="4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46" w:hanging="4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2" w:hanging="4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98" w:hanging="4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73" w:hanging="4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49" w:hanging="4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24" w:hanging="440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52" w:hanging="152"/>
      </w:pPr>
      <w:rPr>
        <w:rFonts w:hint="default" w:ascii="Courier New" w:hAnsi="Courier New" w:eastAsia="Courier New" w:cs="Courier New"/>
        <w:b/>
        <w:bCs/>
        <w:i w:val="0"/>
        <w:iCs w:val="0"/>
        <w:color w:val="1B242F"/>
        <w:spacing w:val="0"/>
        <w:w w:val="105"/>
        <w:sz w:val="12"/>
        <w:szCs w:val="12"/>
        <w:lang w:val="id" w:eastAsia="en-US" w:bidi="ar-SA"/>
      </w:rPr>
    </w:lvl>
    <w:lvl w:ilvl="1">
      <w:start w:val="0"/>
      <w:numFmt w:val="bullet"/>
      <w:lvlText w:val="•"/>
      <w:lvlJc w:val="left"/>
      <w:pPr>
        <w:ind w:left="328" w:hanging="15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96" w:hanging="15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65" w:hanging="15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33" w:hanging="15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02" w:hanging="15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70" w:hanging="15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38" w:hanging="15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07" w:hanging="152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52" w:hanging="152"/>
      </w:pPr>
      <w:rPr>
        <w:rFonts w:hint="default" w:ascii="Courier New" w:hAnsi="Courier New" w:eastAsia="Courier New" w:cs="Courier New"/>
        <w:b/>
        <w:bCs/>
        <w:i w:val="0"/>
        <w:iCs w:val="0"/>
        <w:color w:val="1B242F"/>
        <w:spacing w:val="0"/>
        <w:w w:val="105"/>
        <w:sz w:val="12"/>
        <w:szCs w:val="12"/>
        <w:lang w:val="id" w:eastAsia="en-US" w:bidi="ar-SA"/>
      </w:rPr>
    </w:lvl>
    <w:lvl w:ilvl="1">
      <w:start w:val="0"/>
      <w:numFmt w:val="bullet"/>
      <w:lvlText w:val="•"/>
      <w:lvlJc w:val="left"/>
      <w:pPr>
        <w:ind w:left="358" w:hanging="15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57" w:hanging="15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56" w:hanging="15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55" w:hanging="15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4" w:hanging="15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52" w:hanging="15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551" w:hanging="15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750" w:hanging="152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723" w:hanging="44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3" w:hanging="440"/>
        <w:jc w:val="left"/>
      </w:pPr>
      <w:rPr>
        <w:rFonts w:hint="default" w:ascii="Arial" w:hAnsi="Arial" w:eastAsia="Arial" w:cs="Arial"/>
        <w:b/>
        <w:bCs/>
        <w:i w:val="0"/>
        <w:iCs w:val="0"/>
        <w:color w:val="11284E"/>
        <w:spacing w:val="-1"/>
        <w:w w:val="12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871" w:hanging="4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46" w:hanging="4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2" w:hanging="4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98" w:hanging="4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73" w:hanging="4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49" w:hanging="4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24" w:hanging="44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723" w:hanging="44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3" w:hanging="440"/>
        <w:jc w:val="left"/>
      </w:pPr>
      <w:rPr>
        <w:rFonts w:hint="default" w:ascii="Arial" w:hAnsi="Arial" w:eastAsia="Arial" w:cs="Arial"/>
        <w:b/>
        <w:bCs/>
        <w:i w:val="0"/>
        <w:iCs w:val="0"/>
        <w:color w:val="11284E"/>
        <w:spacing w:val="-1"/>
        <w:w w:val="12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871" w:hanging="4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46" w:hanging="4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2" w:hanging="4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98" w:hanging="4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73" w:hanging="4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49" w:hanging="4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24" w:hanging="44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53" w:hanging="254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1B242F"/>
        <w:spacing w:val="-1"/>
        <w:w w:val="110"/>
        <w:sz w:val="16"/>
        <w:szCs w:val="16"/>
        <w:lang w:val="id" w:eastAsia="en-US" w:bidi="ar-SA"/>
      </w:rPr>
    </w:lvl>
    <w:lvl w:ilvl="1">
      <w:start w:val="0"/>
      <w:numFmt w:val="bullet"/>
      <w:lvlText w:val="•"/>
      <w:lvlJc w:val="left"/>
      <w:pPr>
        <w:ind w:left="1471" w:hanging="25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83" w:hanging="25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94" w:hanging="25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06" w:hanging="25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18" w:hanging="25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29" w:hanging="25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41" w:hanging="25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52" w:hanging="254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723" w:hanging="44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3" w:hanging="440"/>
        <w:jc w:val="left"/>
      </w:pPr>
      <w:rPr>
        <w:rFonts w:hint="default" w:ascii="Arial" w:hAnsi="Arial" w:eastAsia="Arial" w:cs="Arial"/>
        <w:b/>
        <w:bCs/>
        <w:i w:val="0"/>
        <w:iCs w:val="0"/>
        <w:color w:val="11284E"/>
        <w:spacing w:val="-1"/>
        <w:w w:val="12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871" w:hanging="4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46" w:hanging="4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2" w:hanging="4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98" w:hanging="4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73" w:hanging="4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49" w:hanging="4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24" w:hanging="44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53" w:hanging="254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1B242F"/>
        <w:spacing w:val="-1"/>
        <w:w w:val="110"/>
        <w:sz w:val="16"/>
        <w:szCs w:val="16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3" w:hanging="440"/>
        <w:jc w:val="left"/>
      </w:pPr>
      <w:rPr>
        <w:rFonts w:hint="default" w:ascii="Arial" w:hAnsi="Arial" w:eastAsia="Arial" w:cs="Arial"/>
        <w:b/>
        <w:bCs/>
        <w:i w:val="0"/>
        <w:iCs w:val="0"/>
        <w:color w:val="11284E"/>
        <w:spacing w:val="-1"/>
        <w:w w:val="12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1915" w:hanging="4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10" w:hanging="4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05" w:hanging="4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00" w:hanging="4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5" w:hanging="4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90" w:hanging="4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085" w:hanging="44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23" w:hanging="44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3" w:hanging="440"/>
        <w:jc w:val="left"/>
      </w:pPr>
      <w:rPr>
        <w:rFonts w:hint="default" w:ascii="Arial" w:hAnsi="Arial" w:eastAsia="Arial" w:cs="Arial"/>
        <w:b/>
        <w:bCs/>
        <w:i w:val="0"/>
        <w:iCs w:val="0"/>
        <w:color w:val="11284E"/>
        <w:spacing w:val="-1"/>
        <w:w w:val="129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871" w:hanging="4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46" w:hanging="4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22" w:hanging="4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98" w:hanging="4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73" w:hanging="4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249" w:hanging="4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324" w:hanging="44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526" w:hanging="28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26" w:hanging="286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1B242F"/>
        <w:spacing w:val="-1"/>
        <w:w w:val="109"/>
        <w:sz w:val="15"/>
        <w:szCs w:val="15"/>
        <w:lang w:val="id" w:eastAsia="en-US" w:bidi="ar-SA"/>
      </w:rPr>
    </w:lvl>
    <w:lvl w:ilvl="2">
      <w:start w:val="0"/>
      <w:numFmt w:val="bullet"/>
      <w:lvlText w:val="•"/>
      <w:lvlJc w:val="left"/>
      <w:pPr>
        <w:ind w:left="2711" w:hanging="28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6" w:hanging="28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2" w:hanging="28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98" w:hanging="28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93" w:hanging="28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89" w:hanging="28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84" w:hanging="286"/>
      </w:pPr>
      <w:rPr>
        <w:rFonts w:hint="default"/>
        <w:lang w:val="id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JhengHei" w:hAnsi="Microsoft JhengHei" w:eastAsia="Microsoft JhengHei" w:cs="Microsoft JhengHei"/>
      <w:sz w:val="16"/>
      <w:szCs w:val="16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46"/>
      <w:outlineLvl w:val="1"/>
    </w:pPr>
    <w:rPr>
      <w:rFonts w:ascii="Arial" w:hAnsi="Arial" w:eastAsia="Arial" w:cs="Arial"/>
      <w:b/>
      <w:bCs/>
      <w:sz w:val="29"/>
      <w:szCs w:val="29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721" w:hanging="437"/>
      <w:outlineLvl w:val="2"/>
    </w:pPr>
    <w:rPr>
      <w:rFonts w:ascii="Arial" w:hAnsi="Arial" w:eastAsia="Arial" w:cs="Arial"/>
      <w:b/>
      <w:bCs/>
      <w:sz w:val="20"/>
      <w:szCs w:val="20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163"/>
      <w:ind w:left="146"/>
      <w:outlineLvl w:val="3"/>
    </w:pPr>
    <w:rPr>
      <w:rFonts w:ascii="Arial" w:hAnsi="Arial" w:eastAsia="Arial" w:cs="Arial"/>
      <w:b/>
      <w:bCs/>
      <w:sz w:val="17"/>
      <w:szCs w:val="17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111"/>
      <w:jc w:val="center"/>
    </w:pPr>
    <w:rPr>
      <w:rFonts w:ascii="Arial" w:hAnsi="Arial" w:eastAsia="Arial" w:cs="Arial"/>
      <w:b/>
      <w:bCs/>
      <w:sz w:val="61"/>
      <w:szCs w:val="61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437"/>
    </w:pPr>
    <w:rPr>
      <w:rFonts w:ascii="Microsoft JhengHei" w:hAnsi="Microsoft JhengHei" w:eastAsia="Microsoft JhengHei" w:cs="Microsoft JhengHe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80"/>
    </w:pPr>
    <w:rPr>
      <w:rFonts w:ascii="Microsoft JhengHei" w:hAnsi="Microsoft JhengHei" w:eastAsia="Microsoft JhengHei" w:cs="Microsoft JhengHe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2026-07-17T13:58:59Z</dcterms:created>
  <dcterms:modified xsi:type="dcterms:W3CDTF">2026-07-17T13:58:59Z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2026-07-17T00:00:00Z</vt:filetime>
  </property>
</Properties>
</file>