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EB7F6" w14:textId="4F77AD6B" w:rsidR="00204108" w:rsidRDefault="00204108" w:rsidP="00DC156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C1564">
        <w:rPr>
          <w:rFonts w:ascii="Times New Roman" w:hAnsi="Times New Roman" w:cs="Times New Roman"/>
          <w:b/>
          <w:bCs/>
          <w:sz w:val="32"/>
          <w:szCs w:val="32"/>
        </w:rPr>
        <w:t>Co</w:t>
      </w:r>
      <w:r w:rsidR="00DC1564" w:rsidRPr="00DC1564">
        <w:rPr>
          <w:rFonts w:ascii="Times New Roman" w:hAnsi="Times New Roman" w:cs="Times New Roman"/>
          <w:b/>
          <w:bCs/>
          <w:sz w:val="32"/>
          <w:szCs w:val="32"/>
        </w:rPr>
        <w:t>-3 Assessment Tool-</w:t>
      </w:r>
      <w:r w:rsidR="00C414F2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0F0BD38B" w14:textId="7EE2EE74" w:rsidR="00DC1564" w:rsidRPr="00DC1564" w:rsidRDefault="00DC1564" w:rsidP="00DC156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C1564">
        <w:rPr>
          <w:rFonts w:ascii="Times New Roman" w:hAnsi="Times New Roman" w:cs="Times New Roman"/>
          <w:b/>
          <w:bCs/>
          <w:sz w:val="24"/>
          <w:szCs w:val="24"/>
        </w:rPr>
        <w:t>Name: -</w:t>
      </w:r>
      <w:r w:rsidR="00AF66EA">
        <w:rPr>
          <w:rFonts w:ascii="Times New Roman" w:hAnsi="Times New Roman" w:cs="Times New Roman"/>
          <w:sz w:val="24"/>
          <w:szCs w:val="24"/>
        </w:rPr>
        <w:t>C.Jyothi</w:t>
      </w:r>
      <w:r w:rsidRPr="00DC156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</w:t>
      </w:r>
      <w:r w:rsidRPr="00DC1564">
        <w:rPr>
          <w:rFonts w:ascii="Times New Roman" w:hAnsi="Times New Roman" w:cs="Times New Roman"/>
          <w:b/>
          <w:bCs/>
          <w:sz w:val="24"/>
          <w:szCs w:val="24"/>
        </w:rPr>
        <w:t>Reg no: -</w:t>
      </w:r>
      <w:r w:rsidRPr="00DC1564">
        <w:rPr>
          <w:rFonts w:ascii="Times New Roman" w:hAnsi="Times New Roman" w:cs="Times New Roman"/>
          <w:sz w:val="24"/>
          <w:szCs w:val="24"/>
        </w:rPr>
        <w:t>192425</w:t>
      </w:r>
      <w:r w:rsidR="00AF66EA">
        <w:rPr>
          <w:rFonts w:ascii="Times New Roman" w:hAnsi="Times New Roman" w:cs="Times New Roman"/>
          <w:sz w:val="24"/>
          <w:szCs w:val="24"/>
        </w:rPr>
        <w:t>312</w:t>
      </w:r>
    </w:p>
    <w:p w14:paraId="5CBED992" w14:textId="64D9045D" w:rsidR="00DC1564" w:rsidRDefault="00DC1564" w:rsidP="00DC1564">
      <w:pPr>
        <w:pBdr>
          <w:bottom w:val="doub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DC1564">
        <w:rPr>
          <w:rFonts w:ascii="Times New Roman" w:hAnsi="Times New Roman" w:cs="Times New Roman"/>
          <w:b/>
          <w:bCs/>
          <w:sz w:val="24"/>
          <w:szCs w:val="24"/>
        </w:rPr>
        <w:t>Course Code: -</w:t>
      </w:r>
      <w:r w:rsidRPr="00DC1564">
        <w:rPr>
          <w:rFonts w:ascii="Times New Roman" w:hAnsi="Times New Roman" w:cs="Times New Roman"/>
          <w:sz w:val="24"/>
          <w:szCs w:val="24"/>
        </w:rPr>
        <w:t>MLA0305</w:t>
      </w:r>
      <w:r w:rsidRPr="00DC156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C156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  <w:r w:rsidRPr="00DC1564">
        <w:rPr>
          <w:rFonts w:ascii="Times New Roman" w:hAnsi="Times New Roman" w:cs="Times New Roman"/>
          <w:b/>
          <w:bCs/>
          <w:sz w:val="24"/>
          <w:szCs w:val="24"/>
        </w:rPr>
        <w:t xml:space="preserve">   Slot: -</w:t>
      </w:r>
      <w:r w:rsidRPr="00DC1564">
        <w:rPr>
          <w:rFonts w:ascii="Times New Roman" w:hAnsi="Times New Roman" w:cs="Times New Roman"/>
          <w:sz w:val="24"/>
          <w:szCs w:val="24"/>
        </w:rPr>
        <w:t>B</w:t>
      </w:r>
    </w:p>
    <w:p w14:paraId="4B38A831" w14:textId="0D168FE1" w:rsidR="002464E1" w:rsidRPr="002464E1" w:rsidRDefault="002464E1" w:rsidP="002464E1">
      <w:pPr>
        <w:pStyle w:val="Heading3"/>
        <w:shd w:val="clear" w:color="auto" w:fill="FCFCFC"/>
        <w:spacing w:before="0" w:beforeAutospacing="0" w:after="0" w:afterAutospacing="0"/>
        <w:jc w:val="center"/>
        <w:rPr>
          <w:color w:val="0D0D0D"/>
          <w:sz w:val="28"/>
          <w:szCs w:val="28"/>
        </w:rPr>
      </w:pPr>
      <w:r w:rsidRPr="002464E1">
        <w:rPr>
          <w:rStyle w:val="Strong"/>
          <w:b/>
          <w:bCs/>
          <w:color w:val="0D0D0D"/>
          <w:sz w:val="28"/>
          <w:szCs w:val="28"/>
        </w:rPr>
        <w:t>Advantage Actor-Critic (A2C) vs Asynchronous Advantage Actor-Critic (A3C) Performance Comparison</w:t>
      </w:r>
    </w:p>
    <w:p w14:paraId="7B8F9703" w14:textId="150D1AC4" w:rsidR="00204108" w:rsidRDefault="00204108"/>
    <w:p w14:paraId="630B8BBE" w14:textId="0C414ADD" w:rsidR="00204108" w:rsidRDefault="00204108" w:rsidP="002464E1">
      <w:pPr>
        <w:jc w:val="center"/>
      </w:pPr>
      <w:r w:rsidRPr="00204108">
        <w:rPr>
          <w:noProof/>
        </w:rPr>
        <w:drawing>
          <wp:inline distT="0" distB="0" distL="0" distR="0" wp14:anchorId="1DD32131" wp14:editId="540FCB1A">
            <wp:extent cx="4191000" cy="3308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78" cy="330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D352" w14:textId="50182167" w:rsidR="009A7517" w:rsidRDefault="009A7517" w:rsidP="002464E1">
      <w:pPr>
        <w:jc w:val="center"/>
      </w:pPr>
      <w:r w:rsidRPr="002464E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4FC3E5" wp14:editId="4CBC5B68">
                <wp:simplePos x="0" y="0"/>
                <wp:positionH relativeFrom="column">
                  <wp:posOffset>1682750</wp:posOffset>
                </wp:positionH>
                <wp:positionV relativeFrom="paragraph">
                  <wp:posOffset>80645</wp:posOffset>
                </wp:positionV>
                <wp:extent cx="2581910" cy="330200"/>
                <wp:effectExtent l="0" t="0" r="0" b="0"/>
                <wp:wrapNone/>
                <wp:docPr id="8" name="Tit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2581910" cy="330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2C0C22" w14:textId="787096EC" w:rsidR="002464E1" w:rsidRPr="00346CBC" w:rsidRDefault="002464E1" w:rsidP="002464E1">
                            <w:pPr>
                              <w:spacing w:line="216" w:lineRule="auto"/>
                              <w:jc w:val="center"/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346CBC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Fig1: - Sample Dataset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4FC3E5" id="Title 1" o:spid="_x0000_s1026" style="position:absolute;left:0;text-align:left;margin-left:132.5pt;margin-top:6.35pt;width:203.3pt;height:2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" filled="f" stroked="f">
                <o:lock v:ext="edit" grouping="t"/>
                <v:textbox>
                  <w:txbxContent>
                    <w:p w14:paraId="7C2C0C22" w14:textId="787096EC" w:rsidR="002464E1" w:rsidRPr="00346CBC" w:rsidRDefault="002464E1" w:rsidP="002464E1">
                      <w:pPr>
                        <w:spacing w:line="216" w:lineRule="auto"/>
                        <w:jc w:val="center"/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346CBC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Fig1: - Sample Dataset</w:t>
                      </w:r>
                    </w:p>
                  </w:txbxContent>
                </v:textbox>
              </v:rect>
            </w:pict>
          </mc:Fallback>
        </mc:AlternateContent>
      </w:r>
    </w:p>
    <w:p w14:paraId="1A3B12C2" w14:textId="15E2D28D" w:rsidR="009A7517" w:rsidRDefault="009A7517" w:rsidP="002464E1">
      <w:pPr>
        <w:jc w:val="center"/>
      </w:pPr>
    </w:p>
    <w:p w14:paraId="0EA9E610" w14:textId="0FB07AB2" w:rsidR="002464E1" w:rsidRDefault="009A7517" w:rsidP="002464E1">
      <w:pPr>
        <w:jc w:val="center"/>
      </w:pPr>
      <w:r w:rsidRPr="002464E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567F7B" wp14:editId="32CC4481">
                <wp:simplePos x="0" y="0"/>
                <wp:positionH relativeFrom="column">
                  <wp:posOffset>1600200</wp:posOffset>
                </wp:positionH>
                <wp:positionV relativeFrom="paragraph">
                  <wp:posOffset>1840230</wp:posOffset>
                </wp:positionV>
                <wp:extent cx="2626360" cy="342900"/>
                <wp:effectExtent l="0" t="0" r="0" b="0"/>
                <wp:wrapNone/>
                <wp:docPr id="10" name="Tit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2626360" cy="342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ECA8D7" w14:textId="77777777" w:rsidR="009A7517" w:rsidRPr="00346CBC" w:rsidRDefault="009A7517" w:rsidP="009A7517">
                            <w:pPr>
                              <w:spacing w:line="216" w:lineRule="auto"/>
                              <w:jc w:val="center"/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346CBC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2</w:t>
                            </w:r>
                            <w:r w:rsidRPr="00346CBC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: - Summary of Data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567F7B" id="_x0000_s1027" style="position:absolute;left:0;text-align:left;margin-left:126pt;margin-top:144.9pt;width:206.8pt;height:2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" filled="f" stroked="f">
                <o:lock v:ext="edit" grouping="t"/>
                <v:textbox>
                  <w:txbxContent>
                    <w:p w14:paraId="06ECA8D7" w14:textId="77777777" w:rsidR="009A7517" w:rsidRPr="00346CBC" w:rsidRDefault="009A7517" w:rsidP="009A7517">
                      <w:pPr>
                        <w:spacing w:line="216" w:lineRule="auto"/>
                        <w:jc w:val="center"/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346CBC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2</w:t>
                      </w:r>
                      <w:r w:rsidRPr="00346CBC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: - Summary of Data</w:t>
                      </w:r>
                    </w:p>
                  </w:txbxContent>
                </v:textbox>
              </v:rect>
            </w:pict>
          </mc:Fallback>
        </mc:AlternateContent>
      </w:r>
      <w:r w:rsidRPr="00204108">
        <w:rPr>
          <w:noProof/>
        </w:rPr>
        <w:drawing>
          <wp:inline distT="0" distB="0" distL="0" distR="0" wp14:anchorId="11A43563" wp14:editId="5410F2E6">
            <wp:extent cx="3130550" cy="16700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-319" t="13298" r="47649" b="1395"/>
                    <a:stretch/>
                  </pic:blipFill>
                  <pic:spPr bwMode="auto">
                    <a:xfrm>
                      <a:off x="0" y="0"/>
                      <a:ext cx="3130550" cy="167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CBFDB" w14:textId="78125CC3" w:rsidR="002464E1" w:rsidRDefault="00204108" w:rsidP="009A7517">
      <w:pPr>
        <w:jc w:val="center"/>
      </w:pPr>
      <w:r w:rsidRPr="00204108">
        <w:rPr>
          <w:noProof/>
        </w:rPr>
        <w:lastRenderedPageBreak/>
        <w:drawing>
          <wp:inline distT="0" distB="0" distL="0" distR="0" wp14:anchorId="5B885F18" wp14:editId="3E52A4CD">
            <wp:extent cx="6121400" cy="3968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4762"/>
                    <a:stretch/>
                  </pic:blipFill>
                  <pic:spPr bwMode="auto">
                    <a:xfrm>
                      <a:off x="0" y="0"/>
                      <a:ext cx="6122258" cy="3969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8B5D25" w14:textId="77777777" w:rsidR="00346CBC" w:rsidRDefault="00346CBC"/>
    <w:p w14:paraId="55C35DB7" w14:textId="4ABE52AF" w:rsidR="00204108" w:rsidRDefault="00C64C59" w:rsidP="00346CBC">
      <w:pPr>
        <w:jc w:val="center"/>
      </w:pPr>
      <w:r w:rsidRPr="002464E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51CFC4" wp14:editId="19EAE4B4">
                <wp:simplePos x="0" y="0"/>
                <wp:positionH relativeFrom="margin">
                  <wp:posOffset>1495385</wp:posOffset>
                </wp:positionH>
                <wp:positionV relativeFrom="paragraph">
                  <wp:posOffset>1228074</wp:posOffset>
                </wp:positionV>
                <wp:extent cx="3238500" cy="438150"/>
                <wp:effectExtent l="0" t="0" r="0" b="0"/>
                <wp:wrapNone/>
                <wp:docPr id="11" name="Tit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3238500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33000F" w14:textId="0A6A823B" w:rsidR="00346CBC" w:rsidRPr="00346CBC" w:rsidRDefault="00346CBC" w:rsidP="00346CBC">
                            <w:pPr>
                              <w:spacing w:line="216" w:lineRule="auto"/>
                              <w:jc w:val="center"/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346CBC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3</w:t>
                            </w:r>
                            <w:r w:rsidRPr="00346CBC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: - Comparison Between A2C &amp; A3C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51CFC4" id="_x0000_s1028" style="position:absolute;left:0;text-align:left;margin-left:117.75pt;margin-top:96.7pt;width:255pt;height:34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" filled="f" stroked="f">
                <o:lock v:ext="edit" grouping="t"/>
                <v:textbox>
                  <w:txbxContent>
                    <w:p w14:paraId="3A33000F" w14:textId="0A6A823B" w:rsidR="00346CBC" w:rsidRPr="00346CBC" w:rsidRDefault="00346CBC" w:rsidP="00346CBC">
                      <w:pPr>
                        <w:spacing w:line="216" w:lineRule="auto"/>
                        <w:jc w:val="center"/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346CBC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3</w:t>
                      </w:r>
                      <w:r w:rsidRPr="00346CBC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: - Comparison Between A2C &amp; A3C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04108" w:rsidRPr="00204108">
        <w:rPr>
          <w:noProof/>
        </w:rPr>
        <w:drawing>
          <wp:inline distT="0" distB="0" distL="0" distR="0" wp14:anchorId="7DF5208A" wp14:editId="545183D4">
            <wp:extent cx="3232150" cy="1128532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3518" r="40580" b="13812"/>
                    <a:stretch/>
                  </pic:blipFill>
                  <pic:spPr bwMode="auto">
                    <a:xfrm>
                      <a:off x="0" y="0"/>
                      <a:ext cx="3291030" cy="1149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0DAB4" w14:textId="0F54FEC4" w:rsidR="00346CBC" w:rsidRDefault="00346CBC" w:rsidP="00346CBC">
      <w:pPr>
        <w:jc w:val="center"/>
      </w:pPr>
    </w:p>
    <w:p w14:paraId="37599625" w14:textId="1FBDCD63" w:rsidR="00204108" w:rsidRDefault="00EC18EE" w:rsidP="009A7517">
      <w:pPr>
        <w:jc w:val="center"/>
      </w:pPr>
      <w:r>
        <w:rPr>
          <w:noProof/>
        </w:rPr>
        <w:lastRenderedPageBreak/>
        <w:drawing>
          <wp:inline distT="0" distB="0" distL="0" distR="0" wp14:anchorId="575CD8F9" wp14:editId="1D690608">
            <wp:extent cx="5995192" cy="3113405"/>
            <wp:effectExtent l="0" t="0" r="571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046" cy="3136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16A7" w14:textId="77952DD7" w:rsidR="00346CBC" w:rsidRDefault="009A7517">
      <w:r w:rsidRPr="002464E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B796D8" wp14:editId="2F25AB7F">
                <wp:simplePos x="0" y="0"/>
                <wp:positionH relativeFrom="column">
                  <wp:posOffset>1759513</wp:posOffset>
                </wp:positionH>
                <wp:positionV relativeFrom="paragraph">
                  <wp:posOffset>7476</wp:posOffset>
                </wp:positionV>
                <wp:extent cx="2626360" cy="342900"/>
                <wp:effectExtent l="0" t="0" r="0" b="0"/>
                <wp:wrapNone/>
                <wp:docPr id="12" name="Tit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2626360" cy="342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4DE82D" w14:textId="2F904F1E" w:rsidR="00346CBC" w:rsidRPr="00346CBC" w:rsidRDefault="00346CBC" w:rsidP="00346CBC">
                            <w:pPr>
                              <w:spacing w:line="216" w:lineRule="auto"/>
                              <w:jc w:val="center"/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346CBC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Fig 4: - Work F</w:t>
                            </w:r>
                            <w:r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l</w:t>
                            </w:r>
                            <w:r w:rsidRPr="00346CBC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ow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B796D8" id="_x0000_s1029" style="position:absolute;margin-left:138.55pt;margin-top:.6pt;width:206.8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" filled="f" stroked="f">
                <o:lock v:ext="edit" grouping="t"/>
                <v:textbox>
                  <w:txbxContent>
                    <w:p w14:paraId="264DE82D" w14:textId="2F904F1E" w:rsidR="00346CBC" w:rsidRPr="00346CBC" w:rsidRDefault="00346CBC" w:rsidP="00346CBC">
                      <w:pPr>
                        <w:spacing w:line="216" w:lineRule="auto"/>
                        <w:jc w:val="center"/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346CBC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Fig 4: - Work F</w:t>
                      </w:r>
                      <w:r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l</w:t>
                      </w:r>
                      <w:r w:rsidRPr="00346CBC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ow</w:t>
                      </w:r>
                    </w:p>
                  </w:txbxContent>
                </v:textbox>
              </v:rect>
            </w:pict>
          </mc:Fallback>
        </mc:AlternateContent>
      </w:r>
    </w:p>
    <w:p w14:paraId="0B863E88" w14:textId="3F091F7A" w:rsidR="00204108" w:rsidRDefault="009A7517">
      <w:r w:rsidRPr="002464E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859BC9" wp14:editId="4C7AB4FB">
                <wp:simplePos x="0" y="0"/>
                <wp:positionH relativeFrom="margin">
                  <wp:posOffset>1162050</wp:posOffset>
                </wp:positionH>
                <wp:positionV relativeFrom="paragraph">
                  <wp:posOffset>3294380</wp:posOffset>
                </wp:positionV>
                <wp:extent cx="3727450" cy="342900"/>
                <wp:effectExtent l="0" t="0" r="0" b="0"/>
                <wp:wrapNone/>
                <wp:docPr id="13" name="Tit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3727450" cy="342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936B5D" w14:textId="7AB7E5C0" w:rsidR="00346CBC" w:rsidRPr="00D52C5F" w:rsidRDefault="00346CBC" w:rsidP="00346CBC">
                            <w:pPr>
                              <w:spacing w:line="216" w:lineRule="auto"/>
                              <w:jc w:val="center"/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D52C5F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Fig 5: - A2c vs A3C Learning Performance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859BC9" id="_x0000_s1030" style="position:absolute;margin-left:91.5pt;margin-top:259.4pt;width:293.5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" filled="f" stroked="f">
                <o:lock v:ext="edit" grouping="t"/>
                <v:textbox>
                  <w:txbxContent>
                    <w:p w14:paraId="69936B5D" w14:textId="7AB7E5C0" w:rsidR="00346CBC" w:rsidRPr="00D52C5F" w:rsidRDefault="00346CBC" w:rsidP="00346CBC">
                      <w:pPr>
                        <w:spacing w:line="216" w:lineRule="auto"/>
                        <w:jc w:val="center"/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D52C5F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Fig 5: - A2c vs A3C Learning Performance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04108" w:rsidRPr="00204108">
        <w:rPr>
          <w:noProof/>
        </w:rPr>
        <w:drawing>
          <wp:inline distT="0" distB="0" distL="0" distR="0" wp14:anchorId="68600B04" wp14:editId="08ED25C7">
            <wp:extent cx="5943600" cy="3206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F960" w14:textId="14BA02C6" w:rsidR="00346CBC" w:rsidRDefault="00346CBC"/>
    <w:p w14:paraId="36D8789C" w14:textId="174452F0" w:rsidR="00204108" w:rsidRDefault="00204108">
      <w:r w:rsidRPr="00204108">
        <w:rPr>
          <w:noProof/>
        </w:rPr>
        <w:lastRenderedPageBreak/>
        <w:drawing>
          <wp:inline distT="0" distB="0" distL="0" distR="0" wp14:anchorId="651D48DA" wp14:editId="1B7D2A0F">
            <wp:extent cx="5943600" cy="2746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63CE" w14:textId="332E8A52" w:rsidR="00D52C5F" w:rsidRDefault="00D52C5F">
      <w:r w:rsidRPr="002464E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D1E234" wp14:editId="67380BA6">
                <wp:simplePos x="0" y="0"/>
                <wp:positionH relativeFrom="margin">
                  <wp:align>center</wp:align>
                </wp:positionH>
                <wp:positionV relativeFrom="paragraph">
                  <wp:posOffset>59690</wp:posOffset>
                </wp:positionV>
                <wp:extent cx="3435350" cy="342900"/>
                <wp:effectExtent l="0" t="0" r="0" b="0"/>
                <wp:wrapNone/>
                <wp:docPr id="14" name="Tit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3435350" cy="342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CAB5AC" w14:textId="19BA4B99" w:rsidR="00D52C5F" w:rsidRPr="00D52C5F" w:rsidRDefault="00D52C5F" w:rsidP="00D52C5F">
                            <w:pPr>
                              <w:spacing w:line="216" w:lineRule="auto"/>
                              <w:jc w:val="center"/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D52C5F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 w:rsidR="00EC18EE" w:rsidRPr="00D52C5F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6:</w:t>
                            </w:r>
                            <w:r w:rsidRPr="00D52C5F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- Performance </w:t>
                            </w:r>
                            <w:r w:rsidR="009A7517" w:rsidRPr="00D52C5F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C</w:t>
                            </w:r>
                            <w:r w:rsidR="009A7517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o</w:t>
                            </w:r>
                            <w:r w:rsidR="009A7517" w:rsidRPr="00D52C5F">
                              <w:rPr>
                                <w:rFonts w:ascii="Cambria" w:eastAsiaTheme="majorEastAsia" w:hAnsi="Cambr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mparison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D1E234" id="_x0000_s1031" style="position:absolute;margin-left:0;margin-top:4.7pt;width:270.5pt;height:27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" filled="f" stroked="f">
                <o:lock v:ext="edit" grouping="t"/>
                <v:textbox>
                  <w:txbxContent>
                    <w:p w14:paraId="13CAB5AC" w14:textId="19BA4B99" w:rsidR="00D52C5F" w:rsidRPr="00D52C5F" w:rsidRDefault="00D52C5F" w:rsidP="00D52C5F">
                      <w:pPr>
                        <w:spacing w:line="216" w:lineRule="auto"/>
                        <w:jc w:val="center"/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D52C5F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Fig </w:t>
                      </w:r>
                      <w:r w:rsidR="00EC18EE" w:rsidRPr="00D52C5F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6:</w:t>
                      </w:r>
                      <w:r w:rsidRPr="00D52C5F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- Performance </w:t>
                      </w:r>
                      <w:r w:rsidR="009A7517" w:rsidRPr="00D52C5F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C</w:t>
                      </w:r>
                      <w:r w:rsidR="009A7517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o</w:t>
                      </w:r>
                      <w:r w:rsidR="009A7517" w:rsidRPr="00D52C5F">
                        <w:rPr>
                          <w:rFonts w:ascii="Cambria" w:eastAsiaTheme="majorEastAsia" w:hAnsi="Cambr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mparison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D52C5F" w:rsidSect="00DC156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108"/>
    <w:rsid w:val="00022F44"/>
    <w:rsid w:val="00153BFF"/>
    <w:rsid w:val="0018541B"/>
    <w:rsid w:val="00204108"/>
    <w:rsid w:val="002464E1"/>
    <w:rsid w:val="00346CBC"/>
    <w:rsid w:val="00656242"/>
    <w:rsid w:val="009A7517"/>
    <w:rsid w:val="00AF66EA"/>
    <w:rsid w:val="00C414F2"/>
    <w:rsid w:val="00C64C59"/>
    <w:rsid w:val="00D52C5F"/>
    <w:rsid w:val="00DC1564"/>
    <w:rsid w:val="00EC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66E16"/>
  <w15:chartTrackingRefBased/>
  <w15:docId w15:val="{B6B30D0D-3569-4619-BC3A-70A0C25B9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854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541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854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6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G Dileepkumar</dc:creator>
  <cp:keywords/>
  <dc:description/>
  <cp:lastModifiedBy>Jyothi Cheerala</cp:lastModifiedBy>
  <cp:revision>2</cp:revision>
  <cp:lastPrinted>2026-08-11T16:26:00Z</cp:lastPrinted>
  <dcterms:created xsi:type="dcterms:W3CDTF">2026-08-14T15:35:00Z</dcterms:created>
  <dcterms:modified xsi:type="dcterms:W3CDTF">2026-08-14T15:35:00Z</dcterms:modified>
</cp:coreProperties>
</file>