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8E1" w:rsidRDefault="008028E1">
      <w:pPr>
        <w:rPr>
          <w:rFonts w:ascii="Times New Roman" w:eastAsia="宋体" w:hAnsi="Times New Roman" w:cs="Times New Roman" w:hint="eastAsia"/>
          <w:bCs/>
          <w:color w:val="24292E"/>
          <w:kern w:val="0"/>
          <w:sz w:val="28"/>
          <w:szCs w:val="36"/>
        </w:rPr>
      </w:pPr>
      <w:r w:rsidRPr="008028E1">
        <w:rPr>
          <w:rFonts w:ascii="Times New Roman" w:eastAsia="宋体" w:hAnsi="Times New Roman" w:cs="Times New Roman"/>
          <w:bCs/>
          <w:color w:val="24292E"/>
          <w:kern w:val="0"/>
          <w:sz w:val="28"/>
          <w:szCs w:val="36"/>
        </w:rPr>
        <w:t>ISC: improved spectral clustering</w:t>
      </w:r>
    </w:p>
    <w:p w:rsidR="00A154B3" w:rsidRPr="008028E1" w:rsidRDefault="008028E1">
      <w:pPr>
        <w:rPr>
          <w:rFonts w:ascii="Times New Roman" w:eastAsia="宋体" w:hAnsi="Times New Roman" w:cs="Times New Roman" w:hint="eastAsia"/>
          <w:b/>
          <w:bCs/>
          <w:color w:val="24292E"/>
          <w:kern w:val="0"/>
          <w:sz w:val="28"/>
          <w:szCs w:val="36"/>
        </w:rPr>
      </w:pPr>
      <w:r w:rsidRPr="008028E1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36"/>
        </w:rPr>
        <w:t>Overview</w:t>
      </w:r>
    </w:p>
    <w:p w:rsidR="008028E1" w:rsidRPr="008028E1" w:rsidRDefault="008028E1" w:rsidP="008028E1">
      <w:pPr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</w:pPr>
      <w:r w:rsidRPr="008028E1"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ISC is an </w:t>
      </w:r>
      <w:r w:rsidRPr="008028E1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improved</w:t>
      </w:r>
      <w:r w:rsidRPr="008028E1"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 </w:t>
      </w:r>
      <w:r w:rsidRPr="008028E1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spectral clustering method for clustering</w:t>
      </w:r>
    </w:p>
    <w:p w:rsidR="008028E1" w:rsidRDefault="008028E1" w:rsidP="008028E1">
      <w:pPr>
        <w:rPr>
          <w:rFonts w:ascii="Times New Roman" w:eastAsia="宋体" w:hAnsi="Times New Roman" w:cs="Times New Roman" w:hint="eastAsia"/>
          <w:bCs/>
          <w:color w:val="24292E"/>
          <w:kern w:val="0"/>
          <w:sz w:val="28"/>
          <w:szCs w:val="36"/>
        </w:rPr>
      </w:pPr>
      <w:r w:rsidRPr="008028E1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single-cell data that is based on both similarities and dissimilarities between cells.</w:t>
      </w:r>
      <w:r w:rsidRPr="008028E1"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 </w:t>
      </w:r>
      <w:r w:rsidRPr="008028E1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The method first measures the similarity/dissimilarity among cells, then</w:t>
      </w:r>
      <w:r w:rsidRPr="008028E1"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 </w:t>
      </w:r>
      <w:r w:rsidRPr="008028E1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constructs the incidence matrix by fusing similarity matrix with dissimilarity</w:t>
      </w:r>
      <w:r w:rsidRPr="008028E1"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 </w:t>
      </w:r>
      <w:r w:rsidRPr="008028E1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 xml:space="preserve">matrix, and, finally, uses the </w:t>
      </w:r>
      <w:proofErr w:type="spellStart"/>
      <w:r w:rsidRPr="008028E1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eigenvalues</w:t>
      </w:r>
      <w:proofErr w:type="spellEnd"/>
      <w:r w:rsidRPr="008028E1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 xml:space="preserve"> of the incidence matrix to perform</w:t>
      </w:r>
      <w:r w:rsidRPr="008028E1"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 </w:t>
      </w:r>
      <w:r w:rsidRPr="008028E1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dimensionality reduction and employs the K-means algorithm in the low</w:t>
      </w:r>
      <w:r w:rsidRPr="008028E1"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 </w:t>
      </w:r>
      <w:r w:rsidRPr="008028E1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dimensional space to achieve clustering.</w:t>
      </w:r>
    </w:p>
    <w:p w:rsidR="008028E1" w:rsidRPr="00565F17" w:rsidRDefault="008028E1" w:rsidP="008028E1">
      <w:pPr>
        <w:rPr>
          <w:rFonts w:ascii="Times New Roman" w:eastAsia="宋体" w:hAnsi="Times New Roman" w:cs="Times New Roman" w:hint="eastAsia"/>
          <w:b/>
          <w:bCs/>
          <w:color w:val="24292E"/>
          <w:kern w:val="0"/>
          <w:sz w:val="28"/>
          <w:szCs w:val="36"/>
        </w:rPr>
      </w:pPr>
      <w:r w:rsidRPr="008028E1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36"/>
        </w:rPr>
        <w:t>Main functions</w:t>
      </w:r>
    </w:p>
    <w:p w:rsidR="008028E1" w:rsidRDefault="00565F17" w:rsidP="008028E1">
      <w:pPr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</w:pPr>
      <w:proofErr w:type="spellStart"/>
      <w:r w:rsidRPr="00565F17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Improved_spectral_clustering</w:t>
      </w:r>
      <w:r w:rsidRPr="00565F17"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>.m</w:t>
      </w:r>
      <w:proofErr w:type="spellEnd"/>
      <w:r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: </w:t>
      </w:r>
      <w:r w:rsidRPr="00565F17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Main</w:t>
      </w:r>
      <w:r w:rsidRPr="00B04F2E"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 ISC </w:t>
      </w:r>
      <w:r w:rsidRPr="00565F17"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method </w:t>
      </w:r>
      <w:r w:rsidRPr="00565F17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consisting of the three steps</w:t>
      </w:r>
    </w:p>
    <w:p w:rsidR="00565F17" w:rsidRDefault="00565F17" w:rsidP="008028E1">
      <w:pPr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</w:pPr>
      <w:proofErr w:type="spellStart"/>
      <w:r w:rsidRPr="00565F17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SpearMatrix</w:t>
      </w:r>
      <w:r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>.m</w:t>
      </w:r>
      <w:proofErr w:type="spellEnd"/>
      <w:r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: </w:t>
      </w:r>
      <w:r w:rsidRPr="00565F17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 xml:space="preserve">Quantifying </w:t>
      </w:r>
      <w:proofErr w:type="spellStart"/>
      <w:r w:rsidRPr="00565F17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pairwise</w:t>
      </w:r>
      <w:proofErr w:type="spellEnd"/>
      <w:r w:rsidRPr="00565F17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 xml:space="preserve"> similarities and dissimilarities</w:t>
      </w:r>
    </w:p>
    <w:p w:rsidR="00A240DF" w:rsidRDefault="00A240DF" w:rsidP="008028E1">
      <w:pPr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</w:pPr>
      <w:proofErr w:type="spellStart"/>
      <w:r w:rsidRPr="00A240DF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spectral_clustering</w:t>
      </w:r>
      <w:r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>.m</w:t>
      </w:r>
      <w:proofErr w:type="spellEnd"/>
      <w:r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: </w:t>
      </w:r>
      <w:r w:rsidRPr="00A240DF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Extracting feature vectors for K-means clustering</w:t>
      </w:r>
    </w:p>
    <w:p w:rsidR="00A240DF" w:rsidRPr="00565F17" w:rsidRDefault="00A240DF" w:rsidP="008028E1">
      <w:pPr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</w:pPr>
      <w:proofErr w:type="spellStart"/>
      <w:r w:rsidRPr="00A240DF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evaluate</w:t>
      </w:r>
      <w:r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>.m</w:t>
      </w:r>
      <w:proofErr w:type="spellEnd"/>
      <w:r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: </w:t>
      </w:r>
      <w:r w:rsidRPr="00A240DF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evaluate the performance of the clustering method</w:t>
      </w:r>
    </w:p>
    <w:p w:rsidR="00C02F5C" w:rsidRPr="00C02F5C" w:rsidRDefault="00C02F5C" w:rsidP="00C02F5C">
      <w:pPr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36"/>
        </w:rPr>
      </w:pPr>
      <w:r w:rsidRPr="00C02F5C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36"/>
        </w:rPr>
        <w:t>Example</w:t>
      </w:r>
      <w:r w:rsidRPr="00C02F5C">
        <w:rPr>
          <w:rFonts w:ascii="Times New Roman" w:eastAsia="宋体" w:hAnsi="Times New Roman" w:cs="Times New Roman" w:hint="eastAsia"/>
          <w:b/>
          <w:bCs/>
          <w:color w:val="24292E"/>
          <w:kern w:val="0"/>
          <w:sz w:val="28"/>
          <w:szCs w:val="36"/>
        </w:rPr>
        <w:t xml:space="preserve"> data</w:t>
      </w:r>
      <w:r w:rsidRPr="00C02F5C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36"/>
        </w:rPr>
        <w:t xml:space="preserve"> files</w:t>
      </w:r>
    </w:p>
    <w:p w:rsidR="008028E1" w:rsidRPr="008028E1" w:rsidRDefault="00C02F5C" w:rsidP="00C02F5C">
      <w:pPr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</w:pPr>
      <w:r w:rsidRPr="00C02F5C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norm_515_data</w:t>
      </w:r>
      <w:r w:rsidRPr="00C02F5C"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.mat: </w:t>
      </w:r>
      <w:r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processed single-cell</w:t>
      </w:r>
      <w:r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 </w:t>
      </w:r>
      <w:r w:rsidRPr="00C02F5C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gene expression dataset</w:t>
      </w:r>
    </w:p>
    <w:p w:rsidR="008028E1" w:rsidRPr="00C02F5C" w:rsidRDefault="00C02F5C" w:rsidP="008028E1">
      <w:pPr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</w:pPr>
      <w:r w:rsidRPr="00C02F5C">
        <w:rPr>
          <w:rFonts w:ascii="Times New Roman" w:eastAsia="宋体" w:hAnsi="Times New Roman" w:cs="Times New Roman"/>
          <w:bCs/>
          <w:color w:val="24292E"/>
          <w:kern w:val="0"/>
          <w:sz w:val="24"/>
          <w:szCs w:val="36"/>
        </w:rPr>
        <w:t>cell_515_type</w:t>
      </w:r>
      <w:r w:rsidRPr="00C02F5C"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>.mat:</w:t>
      </w:r>
      <w:r>
        <w:rPr>
          <w:rFonts w:ascii="Times New Roman" w:eastAsia="宋体" w:hAnsi="Times New Roman" w:cs="Times New Roman" w:hint="eastAsia"/>
          <w:bCs/>
          <w:color w:val="24292E"/>
          <w:kern w:val="0"/>
          <w:sz w:val="24"/>
          <w:szCs w:val="36"/>
        </w:rPr>
        <w:t xml:space="preserve"> true cell type label </w:t>
      </w:r>
    </w:p>
    <w:sectPr w:rsidR="008028E1" w:rsidRPr="00C02F5C" w:rsidSect="00A15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E7D" w:rsidRDefault="002D7E7D" w:rsidP="008028E1">
      <w:r>
        <w:separator/>
      </w:r>
    </w:p>
  </w:endnote>
  <w:endnote w:type="continuationSeparator" w:id="0">
    <w:p w:rsidR="002D7E7D" w:rsidRDefault="002D7E7D" w:rsidP="00802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E7D" w:rsidRDefault="002D7E7D" w:rsidP="008028E1">
      <w:r>
        <w:separator/>
      </w:r>
    </w:p>
  </w:footnote>
  <w:footnote w:type="continuationSeparator" w:id="0">
    <w:p w:rsidR="002D7E7D" w:rsidRDefault="002D7E7D" w:rsidP="008028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8E1"/>
    <w:rsid w:val="002D7E7D"/>
    <w:rsid w:val="00505EF9"/>
    <w:rsid w:val="00565F17"/>
    <w:rsid w:val="008028E1"/>
    <w:rsid w:val="009A030F"/>
    <w:rsid w:val="00A154B3"/>
    <w:rsid w:val="00A240DF"/>
    <w:rsid w:val="00B04F2E"/>
    <w:rsid w:val="00C02F5C"/>
    <w:rsid w:val="00D1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4B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28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28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8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8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28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028E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565F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4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142</Words>
  <Characters>812</Characters>
  <Application>Microsoft Office Word</Application>
  <DocSecurity>0</DocSecurity>
  <Lines>6</Lines>
  <Paragraphs>1</Paragraphs>
  <ScaleCrop>false</ScaleCrop>
  <Company> 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2020-08-23T11:27:00Z</dcterms:created>
  <dcterms:modified xsi:type="dcterms:W3CDTF">2020-08-23T12:18:00Z</dcterms:modified>
</cp:coreProperties>
</file>