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54" w:rsidRPr="005E0CCA" w:rsidRDefault="00972026">
      <w:pPr>
        <w:bidi/>
        <w:spacing w:line="360" w:lineRule="auto"/>
        <w:rPr>
          <w:rFonts w:asciiTheme="majorBidi" w:hAnsiTheme="majorBidi" w:cstheme="majorBidi"/>
          <w:rtl/>
          <w:lang w:bidi="he-IL"/>
        </w:rPr>
      </w:pPr>
      <w:r w:rsidRPr="005E0CCA">
        <w:rPr>
          <w:rFonts w:asciiTheme="majorBidi" w:hAnsiTheme="majorBidi" w:cstheme="majorBidi"/>
          <w:noProof/>
          <w:lang w:bidi="he-IL"/>
        </w:rPr>
        <w:drawing>
          <wp:anchor distT="0" distB="0" distL="114300" distR="114300" simplePos="0" relativeHeight="251655168" behindDoc="0" locked="0" layoutInCell="1" hidden="0" allowOverlap="1" wp14:anchorId="084E8C13" wp14:editId="486071BE">
            <wp:simplePos x="0" y="0"/>
            <wp:positionH relativeFrom="margin">
              <wp:posOffset>2377440</wp:posOffset>
            </wp:positionH>
            <wp:positionV relativeFrom="paragraph">
              <wp:posOffset>-539114</wp:posOffset>
            </wp:positionV>
            <wp:extent cx="1190625" cy="1190625"/>
            <wp:effectExtent l="0" t="0" r="0" b="0"/>
            <wp:wrapNone/>
            <wp:docPr id="12" name="image10.png" descr="http://www.ilimudim.co.il/files/8827.gif"/>
            <wp:cNvGraphicFramePr/>
            <a:graphic xmlns:a="http://schemas.openxmlformats.org/drawingml/2006/main">
              <a:graphicData uri="http://schemas.openxmlformats.org/drawingml/2006/picture">
                <pic:pic xmlns:pic="http://schemas.openxmlformats.org/drawingml/2006/picture">
                  <pic:nvPicPr>
                    <pic:cNvPr id="0" name="image10.png" descr="http://www.ilimudim.co.il/files/8827.gif"/>
                    <pic:cNvPicPr preferRelativeResize="0"/>
                  </pic:nvPicPr>
                  <pic:blipFill>
                    <a:blip r:embed="rId8"/>
                    <a:srcRect/>
                    <a:stretch>
                      <a:fillRect/>
                    </a:stretch>
                  </pic:blipFill>
                  <pic:spPr>
                    <a:xfrm>
                      <a:off x="0" y="0"/>
                      <a:ext cx="1190625" cy="1190625"/>
                    </a:xfrm>
                    <a:prstGeom prst="rect">
                      <a:avLst/>
                    </a:prstGeom>
                    <a:ln/>
                  </pic:spPr>
                </pic:pic>
              </a:graphicData>
            </a:graphic>
          </wp:anchor>
        </w:drawing>
      </w:r>
    </w:p>
    <w:p w:rsidR="00266454" w:rsidRPr="005E0CCA" w:rsidRDefault="00266454">
      <w:pPr>
        <w:tabs>
          <w:tab w:val="left" w:pos="990"/>
        </w:tabs>
        <w:bidi/>
        <w:spacing w:line="360" w:lineRule="auto"/>
        <w:jc w:val="center"/>
        <w:rPr>
          <w:rFonts w:asciiTheme="majorBidi" w:hAnsiTheme="majorBidi" w:cstheme="majorBidi"/>
          <w:b/>
          <w:bCs/>
          <w:sz w:val="48"/>
          <w:szCs w:val="48"/>
          <w:rtl/>
          <w:lang w:bidi="he-IL"/>
        </w:rPr>
      </w:pPr>
    </w:p>
    <w:p w:rsidR="00266454" w:rsidRPr="005E0CCA" w:rsidRDefault="00972026">
      <w:pPr>
        <w:tabs>
          <w:tab w:val="left" w:pos="990"/>
        </w:tabs>
        <w:bidi/>
        <w:spacing w:line="360" w:lineRule="auto"/>
        <w:jc w:val="center"/>
        <w:rPr>
          <w:rFonts w:asciiTheme="majorBidi" w:hAnsiTheme="majorBidi" w:cstheme="majorBidi"/>
          <w:b/>
          <w:bCs/>
          <w:sz w:val="48"/>
          <w:szCs w:val="48"/>
          <w:rtl/>
          <w:lang w:bidi="he-IL"/>
        </w:rPr>
      </w:pPr>
      <w:r w:rsidRPr="005E0CCA">
        <w:rPr>
          <w:rFonts w:asciiTheme="majorBidi" w:hAnsiTheme="majorBidi" w:cstheme="majorBidi"/>
          <w:b/>
          <w:sz w:val="48"/>
          <w:szCs w:val="48"/>
          <w:rtl/>
          <w:lang w:bidi="he-IL"/>
        </w:rPr>
        <w:t xml:space="preserve">עבודת גמר </w:t>
      </w:r>
      <w:r w:rsidRPr="005E0CCA">
        <w:rPr>
          <w:rFonts w:asciiTheme="majorBidi" w:hAnsiTheme="majorBidi" w:cstheme="majorBidi"/>
          <w:b/>
          <w:sz w:val="48"/>
          <w:szCs w:val="48"/>
          <w:rtl/>
        </w:rPr>
        <w:t xml:space="preserve">5 </w:t>
      </w:r>
      <w:r w:rsidRPr="005E0CCA">
        <w:rPr>
          <w:rFonts w:asciiTheme="majorBidi" w:hAnsiTheme="majorBidi" w:cstheme="majorBidi"/>
          <w:b/>
          <w:sz w:val="48"/>
          <w:szCs w:val="48"/>
          <w:rtl/>
          <w:lang w:bidi="he-IL"/>
        </w:rPr>
        <w:t>יח</w:t>
      </w:r>
      <w:r w:rsidRPr="005E0CCA">
        <w:rPr>
          <w:rFonts w:asciiTheme="majorBidi" w:hAnsiTheme="majorBidi" w:cstheme="majorBidi"/>
          <w:b/>
          <w:sz w:val="48"/>
          <w:szCs w:val="48"/>
          <w:rtl/>
        </w:rPr>
        <w:t>"</w:t>
      </w:r>
      <w:r w:rsidRPr="005E0CCA">
        <w:rPr>
          <w:rFonts w:asciiTheme="majorBidi" w:hAnsiTheme="majorBidi" w:cstheme="majorBidi"/>
          <w:b/>
          <w:sz w:val="48"/>
          <w:szCs w:val="48"/>
          <w:rtl/>
          <w:lang w:bidi="he-IL"/>
        </w:rPr>
        <w:t>ל</w:t>
      </w:r>
    </w:p>
    <w:p w:rsidR="00266454" w:rsidRPr="005E0CCA" w:rsidRDefault="00266454">
      <w:pPr>
        <w:tabs>
          <w:tab w:val="left" w:pos="990"/>
        </w:tabs>
        <w:bidi/>
        <w:spacing w:line="360" w:lineRule="auto"/>
        <w:rPr>
          <w:rFonts w:asciiTheme="majorBidi" w:hAnsiTheme="majorBidi" w:cstheme="majorBidi"/>
          <w:b/>
          <w:bCs/>
          <w:sz w:val="36"/>
          <w:szCs w:val="36"/>
          <w:u w:val="single"/>
          <w:rtl/>
          <w:lang w:bidi="he-IL"/>
        </w:rPr>
      </w:pPr>
    </w:p>
    <w:p w:rsidR="00266454" w:rsidRPr="005E0CCA" w:rsidRDefault="00972026" w:rsidP="00F659C9">
      <w:pPr>
        <w:tabs>
          <w:tab w:val="left" w:pos="990"/>
        </w:tabs>
        <w:bidi/>
        <w:spacing w:line="360" w:lineRule="auto"/>
        <w:rPr>
          <w:rFonts w:asciiTheme="majorBidi" w:eastAsia="Arial" w:hAnsiTheme="majorBidi" w:cstheme="majorBidi"/>
          <w:sz w:val="36"/>
          <w:szCs w:val="36"/>
          <w:lang w:bidi="he-IL"/>
        </w:rPr>
      </w:pPr>
      <w:r w:rsidRPr="005E0CCA">
        <w:rPr>
          <w:rFonts w:asciiTheme="majorBidi" w:eastAsia="Arial" w:hAnsiTheme="majorBidi" w:cstheme="majorBidi"/>
          <w:b/>
          <w:sz w:val="36"/>
          <w:szCs w:val="36"/>
          <w:u w:val="single"/>
          <w:rtl/>
          <w:lang w:bidi="he-IL"/>
        </w:rPr>
        <w:t xml:space="preserve">נושא העבודה </w:t>
      </w:r>
      <w:r w:rsidRPr="005E0CCA">
        <w:rPr>
          <w:rFonts w:asciiTheme="majorBidi" w:eastAsia="Arial" w:hAnsiTheme="majorBidi" w:cstheme="majorBidi"/>
          <w:b/>
          <w:sz w:val="36"/>
          <w:szCs w:val="36"/>
          <w:u w:val="single"/>
          <w:rtl/>
        </w:rPr>
        <w:t xml:space="preserve">: </w:t>
      </w:r>
      <w:r w:rsidR="00F659C9">
        <w:rPr>
          <w:rFonts w:asciiTheme="majorBidi" w:eastAsia="Arial" w:hAnsiTheme="majorBidi" w:cstheme="majorBidi" w:hint="cs"/>
          <w:sz w:val="36"/>
          <w:szCs w:val="36"/>
          <w:rtl/>
          <w:lang w:bidi="he-IL"/>
        </w:rPr>
        <w:t xml:space="preserve"> רשת </w:t>
      </w:r>
      <w:r w:rsidR="00F659C9">
        <w:rPr>
          <w:rFonts w:asciiTheme="majorBidi" w:eastAsia="Arial" w:hAnsiTheme="majorBidi" w:cstheme="majorBidi" w:hint="cs"/>
          <w:sz w:val="36"/>
          <w:szCs w:val="36"/>
          <w:lang w:bidi="he-IL"/>
        </w:rPr>
        <w:t>VPN</w:t>
      </w:r>
      <w:r w:rsidR="00F659C9">
        <w:rPr>
          <w:rFonts w:asciiTheme="majorBidi" w:eastAsia="Arial" w:hAnsiTheme="majorBidi" w:cstheme="majorBidi" w:hint="cs"/>
          <w:sz w:val="36"/>
          <w:szCs w:val="36"/>
          <w:rtl/>
          <w:lang w:bidi="he-IL"/>
        </w:rPr>
        <w:t xml:space="preserve"> למשתמשים פרטיים</w:t>
      </w:r>
    </w:p>
    <w:p w:rsidR="00266454" w:rsidRPr="003A3ACC" w:rsidRDefault="00972026" w:rsidP="00F659C9">
      <w:pPr>
        <w:tabs>
          <w:tab w:val="left" w:pos="990"/>
        </w:tabs>
        <w:bidi/>
        <w:spacing w:line="360" w:lineRule="auto"/>
        <w:rPr>
          <w:rFonts w:asciiTheme="majorBidi" w:eastAsia="Arial" w:hAnsiTheme="majorBidi" w:cstheme="majorBidi"/>
          <w:sz w:val="36"/>
          <w:szCs w:val="36"/>
          <w:lang w:bidi="he-IL"/>
        </w:rPr>
      </w:pPr>
      <w:r w:rsidRPr="005E0CCA">
        <w:rPr>
          <w:rFonts w:asciiTheme="majorBidi" w:eastAsia="Arial" w:hAnsiTheme="majorBidi" w:cstheme="majorBidi"/>
          <w:b/>
          <w:sz w:val="36"/>
          <w:szCs w:val="36"/>
          <w:u w:val="single"/>
          <w:rtl/>
          <w:lang w:bidi="he-IL"/>
        </w:rPr>
        <w:t>שם תלמיד</w:t>
      </w:r>
      <w:r w:rsidRPr="005E0CCA">
        <w:rPr>
          <w:rFonts w:asciiTheme="majorBidi" w:eastAsia="Arial" w:hAnsiTheme="majorBidi" w:cstheme="majorBidi"/>
          <w:b/>
          <w:bCs/>
          <w:sz w:val="36"/>
          <w:szCs w:val="36"/>
          <w:rtl/>
          <w:lang w:bidi="he-IL"/>
        </w:rPr>
        <w:t xml:space="preserve"> : </w:t>
      </w:r>
      <w:r w:rsidR="00F659C9">
        <w:rPr>
          <w:rFonts w:asciiTheme="majorBidi" w:eastAsia="Arial" w:hAnsiTheme="majorBidi" w:cstheme="majorBidi" w:hint="cs"/>
          <w:sz w:val="36"/>
          <w:szCs w:val="36"/>
          <w:rtl/>
          <w:lang w:val="ru-RU" w:bidi="he-IL"/>
        </w:rPr>
        <w:t>פימה פנחס מוצמכר</w:t>
      </w:r>
    </w:p>
    <w:p w:rsidR="00266454" w:rsidRPr="005E0CCA" w:rsidRDefault="00972026" w:rsidP="00153E5B">
      <w:pPr>
        <w:tabs>
          <w:tab w:val="left" w:pos="990"/>
        </w:tabs>
        <w:bidi/>
        <w:spacing w:line="360" w:lineRule="auto"/>
        <w:rPr>
          <w:rFonts w:asciiTheme="majorBidi" w:hAnsiTheme="majorBidi" w:cstheme="majorBidi" w:hint="cs"/>
          <w:b/>
          <w:bCs/>
          <w:sz w:val="36"/>
          <w:szCs w:val="36"/>
          <w:rtl/>
          <w:lang w:bidi="he-IL"/>
        </w:rPr>
      </w:pPr>
      <w:r w:rsidRPr="005E0CCA">
        <w:rPr>
          <w:rFonts w:asciiTheme="majorBidi" w:eastAsia="Arial" w:hAnsiTheme="majorBidi" w:cstheme="majorBidi"/>
          <w:b/>
          <w:sz w:val="36"/>
          <w:szCs w:val="36"/>
          <w:u w:val="single"/>
          <w:rtl/>
          <w:lang w:bidi="he-IL"/>
        </w:rPr>
        <w:t>ת</w:t>
      </w:r>
      <w:r w:rsidRPr="005E0CCA">
        <w:rPr>
          <w:rFonts w:asciiTheme="majorBidi" w:eastAsia="Arial" w:hAnsiTheme="majorBidi" w:cstheme="majorBidi"/>
          <w:b/>
          <w:sz w:val="36"/>
          <w:szCs w:val="36"/>
          <w:u w:val="single"/>
          <w:rtl/>
        </w:rPr>
        <w:t>.</w:t>
      </w:r>
      <w:r w:rsidRPr="005E0CCA">
        <w:rPr>
          <w:rFonts w:asciiTheme="majorBidi" w:eastAsia="Arial" w:hAnsiTheme="majorBidi" w:cstheme="majorBidi"/>
          <w:b/>
          <w:sz w:val="36"/>
          <w:szCs w:val="36"/>
          <w:u w:val="single"/>
          <w:rtl/>
          <w:lang w:bidi="he-IL"/>
        </w:rPr>
        <w:t>ז תלמיד</w:t>
      </w:r>
      <w:r w:rsidRPr="005E0CCA">
        <w:rPr>
          <w:rFonts w:asciiTheme="majorBidi" w:eastAsia="Arial" w:hAnsiTheme="majorBidi" w:cstheme="majorBidi"/>
          <w:b/>
          <w:bCs/>
          <w:sz w:val="36"/>
          <w:szCs w:val="36"/>
          <w:rtl/>
          <w:lang w:bidi="he-IL"/>
        </w:rPr>
        <w:t xml:space="preserve"> :</w:t>
      </w:r>
      <w:r w:rsidRPr="005E0CCA">
        <w:rPr>
          <w:rFonts w:asciiTheme="majorBidi" w:hAnsiTheme="majorBidi" w:cstheme="majorBidi"/>
          <w:rtl/>
          <w:lang w:bidi="he-IL"/>
        </w:rPr>
        <w:t xml:space="preserve"> </w:t>
      </w:r>
      <w:r w:rsidR="003A3ACC" w:rsidRPr="003A3ACC">
        <w:rPr>
          <w:rFonts w:asciiTheme="majorBidi" w:hAnsiTheme="majorBidi" w:cstheme="majorBidi" w:hint="cs"/>
          <w:sz w:val="36"/>
          <w:szCs w:val="36"/>
          <w:rtl/>
          <w:lang w:bidi="he-IL"/>
        </w:rPr>
        <w:t>325118693</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בית ספר ועיר</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קריית החינוך ע</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 עמוס דה</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שליט</w:t>
      </w:r>
      <w:r w:rsidRPr="005E0CCA">
        <w:rPr>
          <w:rFonts w:asciiTheme="majorBidi" w:hAnsiTheme="majorBidi" w:cstheme="majorBidi"/>
          <w:sz w:val="36"/>
          <w:szCs w:val="36"/>
          <w:rtl/>
        </w:rPr>
        <w:t xml:space="preserve">, </w:t>
      </w:r>
      <w:r w:rsidRPr="005E0CCA">
        <w:rPr>
          <w:rFonts w:asciiTheme="majorBidi" w:hAnsiTheme="majorBidi" w:cstheme="majorBidi"/>
          <w:sz w:val="36"/>
          <w:szCs w:val="36"/>
          <w:rtl/>
          <w:lang w:bidi="he-IL"/>
        </w:rPr>
        <w:t>רחובות</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המנחה</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ערן בינט</w:t>
      </w:r>
      <w:r w:rsidRPr="005E0CCA">
        <w:rPr>
          <w:rFonts w:asciiTheme="majorBidi" w:hAnsiTheme="majorBidi" w:cstheme="majorBidi"/>
          <w:b/>
          <w:bCs/>
          <w:sz w:val="36"/>
          <w:szCs w:val="36"/>
          <w:rtl/>
          <w:lang w:bidi="he-IL"/>
        </w:rPr>
        <w:t xml:space="preserve"> </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מועד הגשה</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9.3.2018</w:t>
      </w:r>
    </w:p>
    <w:p w:rsidR="00266454" w:rsidRPr="005E0CCA" w:rsidRDefault="00972026">
      <w:pPr>
        <w:tabs>
          <w:tab w:val="left" w:pos="990"/>
        </w:tabs>
        <w:bidi/>
        <w:spacing w:line="360" w:lineRule="auto"/>
        <w:rPr>
          <w:rFonts w:asciiTheme="majorBidi" w:hAnsiTheme="majorBidi" w:cstheme="majorBidi"/>
          <w:sz w:val="32"/>
          <w:szCs w:val="32"/>
          <w:rtl/>
          <w:lang w:bidi="he-IL"/>
        </w:rPr>
      </w:pPr>
      <w:bookmarkStart w:id="0" w:name="_gjdgxs" w:colFirst="0" w:colLast="0"/>
      <w:bookmarkEnd w:id="0"/>
      <w:r w:rsidRPr="005E0CCA">
        <w:rPr>
          <w:rFonts w:asciiTheme="majorBidi" w:hAnsiTheme="majorBidi" w:cstheme="majorBidi"/>
          <w:rtl/>
          <w:lang w:bidi="he-IL"/>
        </w:rPr>
        <w:br w:type="page"/>
      </w:r>
      <w:r w:rsidRPr="005E0CCA">
        <w:rPr>
          <w:rFonts w:asciiTheme="majorBidi" w:hAnsiTheme="majorBidi" w:cstheme="majorBidi"/>
          <w:sz w:val="32"/>
          <w:szCs w:val="32"/>
          <w:rtl/>
          <w:lang w:bidi="he-IL"/>
        </w:rPr>
        <w:lastRenderedPageBreak/>
        <w:t>תוכן עניינים</w:t>
      </w:r>
    </w:p>
    <w:sdt>
      <w:sdtPr>
        <w:rPr>
          <w:rFonts w:asciiTheme="majorBidi" w:hAnsiTheme="majorBidi" w:cstheme="majorBidi"/>
          <w:rtl/>
        </w:rPr>
        <w:id w:val="610860178"/>
        <w:docPartObj>
          <w:docPartGallery w:val="Table of Contents"/>
          <w:docPartUnique/>
        </w:docPartObj>
      </w:sdtPr>
      <w:sdtEndPr/>
      <w:sdtContent>
        <w:p w:rsidR="00D03AB9" w:rsidRPr="005E0CCA" w:rsidRDefault="00972026" w:rsidP="00D03AB9">
          <w:pPr>
            <w:pStyle w:val="TOC1"/>
            <w:rPr>
              <w:rFonts w:asciiTheme="minorHAnsi" w:eastAsiaTheme="minorEastAsia" w:hAnsiTheme="minorHAnsi" w:cstheme="minorBidi"/>
              <w:noProof/>
              <w:color w:val="auto"/>
              <w:lang w:bidi="he-IL"/>
            </w:rPr>
          </w:pPr>
          <w:r w:rsidRPr="005E0CCA">
            <w:rPr>
              <w:rFonts w:asciiTheme="majorBidi" w:hAnsiTheme="majorBidi" w:cstheme="majorBidi"/>
            </w:rPr>
            <w:fldChar w:fldCharType="begin"/>
          </w:r>
          <w:r w:rsidRPr="005E0CCA">
            <w:rPr>
              <w:rFonts w:asciiTheme="majorBidi" w:hAnsiTheme="majorBidi" w:cstheme="majorBidi"/>
              <w:rtl/>
              <w:lang w:bidi="he-IL"/>
            </w:rPr>
            <w:instrText xml:space="preserve"> TOC \h \u \z </w:instrText>
          </w:r>
          <w:r w:rsidRPr="005E0CCA">
            <w:rPr>
              <w:rFonts w:asciiTheme="majorBidi" w:hAnsiTheme="majorBidi" w:cstheme="majorBidi"/>
            </w:rPr>
            <w:fldChar w:fldCharType="separate"/>
          </w:r>
          <w:hyperlink w:anchor="_Toc509432052" w:history="1">
            <w:r w:rsidR="00D03AB9" w:rsidRPr="005E0CCA">
              <w:rPr>
                <w:rStyle w:val="Hyperlink"/>
                <w:noProof/>
                <w:rtl/>
              </w:rPr>
              <w:t>1.</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מבוא</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_Toc509432052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3</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53" w:history="1">
            <w:r w:rsidR="00D03AB9" w:rsidRPr="005E0CCA">
              <w:rPr>
                <w:rStyle w:val="Hyperlink"/>
                <w:noProof/>
                <w:rtl/>
              </w:rPr>
              <w:t>2.</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תיאוריה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_Toc509432053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4</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54" w:history="1">
            <w:r w:rsidR="00D03AB9" w:rsidRPr="005E0CCA">
              <w:rPr>
                <w:rStyle w:val="Hyperlink"/>
                <w:noProof/>
                <w:rtl/>
              </w:rPr>
              <w:t>3.</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תוצר סופי</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_Toc509432054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5</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55" w:history="1">
            <w:r w:rsidR="00D03AB9" w:rsidRPr="005E0CCA">
              <w:rPr>
                <w:rStyle w:val="Hyperlink"/>
                <w:noProof/>
                <w:rtl/>
              </w:rPr>
              <w:t>4.</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תהליך כתיבת הפרויקט</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_Toc509432055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11</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56" w:history="1">
            <w:r w:rsidR="00D03AB9" w:rsidRPr="005E0CCA">
              <w:rPr>
                <w:rStyle w:val="Hyperlink"/>
                <w:noProof/>
                <w:rtl/>
              </w:rPr>
              <w:t>5.</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מרכיבי פתרון</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_Toc509432056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11</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57" w:history="1">
            <w:r w:rsidR="00D03AB9" w:rsidRPr="005E0CCA">
              <w:rPr>
                <w:rStyle w:val="Hyperlink"/>
                <w:noProof/>
                <w:rtl/>
              </w:rPr>
              <w:t>6.</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תסריטי בדיקה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_Toc509432057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13</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58" w:history="1">
            <w:r w:rsidR="00D03AB9" w:rsidRPr="005E0CCA">
              <w:rPr>
                <w:rStyle w:val="Hyperlink"/>
                <w:noProof/>
                <w:rtl/>
              </w:rPr>
              <w:t>7.</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רפלקציה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_Toc509432058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13</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59" w:history="1">
            <w:r w:rsidR="00D03AB9" w:rsidRPr="005E0CCA">
              <w:rPr>
                <w:rStyle w:val="Hyperlink"/>
                <w:noProof/>
                <w:rtl/>
              </w:rPr>
              <w:t>8.</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הוראות התקנה ותפעול</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_Toc509432059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60" w:history="1">
            <w:r w:rsidR="00D03AB9" w:rsidRPr="005E0CCA">
              <w:rPr>
                <w:rStyle w:val="Hyperlink"/>
                <w:noProof/>
                <w:rtl/>
              </w:rPr>
              <w:t>9.</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ביבליוגרפיה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_Toc509432060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D03AB9" w:rsidRPr="005E0CCA" w:rsidRDefault="00266A9D" w:rsidP="00D03AB9">
          <w:pPr>
            <w:pStyle w:val="TOC1"/>
            <w:rPr>
              <w:rFonts w:asciiTheme="minorHAnsi" w:eastAsiaTheme="minorEastAsia" w:hAnsiTheme="minorHAnsi" w:cstheme="minorBidi"/>
              <w:noProof/>
              <w:color w:val="auto"/>
              <w:lang w:bidi="he-IL"/>
            </w:rPr>
          </w:pPr>
          <w:hyperlink w:anchor="_Toc509432061" w:history="1">
            <w:r w:rsidR="00D03AB9" w:rsidRPr="005E0CCA">
              <w:rPr>
                <w:rStyle w:val="Hyperlink"/>
                <w:noProof/>
                <w:rtl/>
              </w:rPr>
              <w:t>10.</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נספחים</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_Toc509432061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266454" w:rsidRPr="005E0CCA" w:rsidRDefault="00972026">
          <w:pPr>
            <w:tabs>
              <w:tab w:val="left" w:pos="880"/>
              <w:tab w:val="right" w:pos="9350"/>
            </w:tabs>
            <w:bidi/>
            <w:rPr>
              <w:rFonts w:asciiTheme="majorBidi" w:hAnsiTheme="majorBidi" w:cstheme="majorBidi"/>
              <w:color w:val="0000FF"/>
              <w:sz w:val="24"/>
              <w:szCs w:val="24"/>
              <w:u w:val="single"/>
              <w:rtl/>
              <w:lang w:bidi="he-IL"/>
            </w:rPr>
          </w:pPr>
          <w:r w:rsidRPr="005E0CCA">
            <w:rPr>
              <w:rFonts w:asciiTheme="majorBidi" w:hAnsiTheme="majorBidi" w:cstheme="majorBidi"/>
            </w:rPr>
            <w:fldChar w:fldCharType="end"/>
          </w:r>
        </w:p>
      </w:sdtContent>
    </w:sdt>
    <w:p w:rsidR="00266454" w:rsidRPr="005E0CCA" w:rsidRDefault="00266454">
      <w:pPr>
        <w:tabs>
          <w:tab w:val="left" w:pos="880"/>
          <w:tab w:val="right" w:pos="9350"/>
        </w:tabs>
        <w:bidi/>
        <w:rPr>
          <w:rFonts w:asciiTheme="majorBidi" w:hAnsiTheme="majorBidi" w:cstheme="majorBidi"/>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rFonts w:asciiTheme="majorBidi" w:hAnsiTheme="majorBidi" w:cstheme="majorBidi"/>
          <w:rtl/>
        </w:rPr>
        <w:br w:type="page"/>
      </w:r>
      <w:bookmarkStart w:id="1" w:name="_Toc509432052"/>
      <w:r w:rsidRPr="005E0CCA">
        <w:rPr>
          <w:color w:val="2E74B5"/>
          <w:sz w:val="44"/>
          <w:szCs w:val="44"/>
          <w:rtl/>
        </w:rPr>
        <w:lastRenderedPageBreak/>
        <w:t>מבוא</w:t>
      </w:r>
      <w:bookmarkEnd w:id="1"/>
    </w:p>
    <w:p w:rsidR="00266454" w:rsidRPr="005E0CCA" w:rsidRDefault="0097202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נושא העבודה </w:t>
      </w:r>
    </w:p>
    <w:p w:rsidR="00266454" w:rsidRPr="00BE5659" w:rsidRDefault="00972026" w:rsidP="003A3ACC">
      <w:pPr>
        <w:tabs>
          <w:tab w:val="left" w:pos="990"/>
        </w:tabs>
        <w:bidi/>
        <w:spacing w:line="360" w:lineRule="auto"/>
        <w:rPr>
          <w:rFonts w:asciiTheme="majorBidi" w:hAnsiTheme="majorBidi" w:cstheme="majorBidi"/>
          <w:sz w:val="28"/>
          <w:szCs w:val="28"/>
          <w:lang w:bidi="he-IL"/>
        </w:rPr>
      </w:pPr>
      <w:r w:rsidRPr="005E0CCA">
        <w:rPr>
          <w:rFonts w:asciiTheme="majorBidi" w:hAnsiTheme="majorBidi" w:cstheme="majorBidi"/>
          <w:sz w:val="28"/>
          <w:szCs w:val="28"/>
          <w:rtl/>
          <w:lang w:bidi="he-IL"/>
        </w:rPr>
        <w:t xml:space="preserve">נושא העבודה הוא </w:t>
      </w:r>
      <w:r w:rsidR="003A3ACC">
        <w:rPr>
          <w:rFonts w:asciiTheme="majorBidi" w:hAnsiTheme="majorBidi" w:cstheme="majorBidi" w:hint="cs"/>
          <w:sz w:val="28"/>
          <w:szCs w:val="28"/>
          <w:rtl/>
          <w:lang w:bidi="he-IL"/>
        </w:rPr>
        <w:t>שיר</w:t>
      </w:r>
      <w:r w:rsidR="003A3ACC">
        <w:rPr>
          <w:rFonts w:asciiTheme="majorBidi" w:hAnsiTheme="majorBidi" w:cstheme="majorBidi" w:hint="cs"/>
          <w:sz w:val="28"/>
          <w:szCs w:val="28"/>
          <w:rtl/>
          <w:lang w:val="ru-RU" w:bidi="he-IL"/>
        </w:rPr>
        <w:t>ו</w:t>
      </w:r>
      <w:r w:rsidR="003A3ACC">
        <w:rPr>
          <w:rFonts w:asciiTheme="majorBidi" w:hAnsiTheme="majorBidi" w:cstheme="majorBidi" w:hint="cs"/>
          <w:sz w:val="28"/>
          <w:szCs w:val="28"/>
          <w:rtl/>
          <w:lang w:bidi="he-IL"/>
        </w:rPr>
        <w:t xml:space="preserve">ת </w:t>
      </w:r>
      <w:r w:rsidR="003A3ACC">
        <w:rPr>
          <w:rFonts w:asciiTheme="majorBidi" w:hAnsiTheme="majorBidi" w:cstheme="majorBidi"/>
          <w:sz w:val="28"/>
          <w:szCs w:val="28"/>
          <w:lang w:bidi="he-IL"/>
        </w:rPr>
        <w:t xml:space="preserve"> </w:t>
      </w:r>
      <w:r w:rsidR="003A3ACC">
        <w:rPr>
          <w:rFonts w:asciiTheme="majorBidi" w:hAnsiTheme="majorBidi" w:cstheme="majorBidi" w:hint="cs"/>
          <w:sz w:val="28"/>
          <w:szCs w:val="28"/>
          <w:lang w:bidi="he-IL"/>
        </w:rPr>
        <w:t>E</w:t>
      </w:r>
      <w:r w:rsidR="003A3ACC">
        <w:rPr>
          <w:rFonts w:asciiTheme="majorBidi" w:hAnsiTheme="majorBidi" w:cstheme="majorBidi"/>
          <w:sz w:val="28"/>
          <w:szCs w:val="28"/>
          <w:lang w:bidi="he-IL"/>
        </w:rPr>
        <w:t xml:space="preserve">nterprise VPN </w:t>
      </w:r>
      <w:r w:rsidR="003A3ACC">
        <w:rPr>
          <w:rFonts w:asciiTheme="majorBidi" w:hAnsiTheme="majorBidi" w:cstheme="majorBidi" w:hint="cs"/>
          <w:sz w:val="28"/>
          <w:szCs w:val="28"/>
          <w:rtl/>
          <w:lang w:val="ru-RU" w:bidi="he-IL"/>
        </w:rPr>
        <w:t xml:space="preserve">למשתמשים פרטיים. השירות יכלול </w:t>
      </w:r>
      <w:r w:rsidR="00BE5659">
        <w:rPr>
          <w:rFonts w:asciiTheme="majorBidi" w:hAnsiTheme="majorBidi" w:cstheme="majorBidi" w:hint="cs"/>
          <w:sz w:val="28"/>
          <w:szCs w:val="28"/>
          <w:rtl/>
          <w:lang w:val="ru-RU" w:bidi="he-IL"/>
        </w:rPr>
        <w:t xml:space="preserve">חיבור לשרת </w:t>
      </w:r>
      <w:r w:rsidR="00BE5659">
        <w:rPr>
          <w:rFonts w:asciiTheme="majorBidi" w:hAnsiTheme="majorBidi" w:cstheme="majorBidi" w:hint="cs"/>
          <w:sz w:val="28"/>
          <w:szCs w:val="28"/>
          <w:lang w:val="ru-RU" w:bidi="he-IL"/>
        </w:rPr>
        <w:t>VPN</w:t>
      </w:r>
      <w:r w:rsidR="00BE5659">
        <w:rPr>
          <w:rFonts w:asciiTheme="majorBidi" w:hAnsiTheme="majorBidi" w:cstheme="majorBidi" w:hint="cs"/>
          <w:sz w:val="28"/>
          <w:szCs w:val="28"/>
          <w:rtl/>
          <w:lang w:val="ru-RU" w:bidi="he-IL"/>
        </w:rPr>
        <w:t xml:space="preserve"> אשר יצפין את התעבורה העוברת דרך המכונה של המשתמש. בנוסף השירות יציע גם שימוש בשרת </w:t>
      </w:r>
      <w:r w:rsidR="00BE5659">
        <w:rPr>
          <w:rFonts w:asciiTheme="majorBidi" w:hAnsiTheme="majorBidi" w:cstheme="majorBidi" w:hint="cs"/>
          <w:sz w:val="28"/>
          <w:szCs w:val="28"/>
          <w:lang w:val="ru-RU" w:bidi="he-IL"/>
        </w:rPr>
        <w:t>FTP</w:t>
      </w:r>
      <w:r w:rsidR="00BE5659">
        <w:rPr>
          <w:rFonts w:asciiTheme="majorBidi" w:hAnsiTheme="majorBidi" w:cstheme="majorBidi" w:hint="cs"/>
          <w:sz w:val="28"/>
          <w:szCs w:val="28"/>
          <w:rtl/>
          <w:lang w:val="ru-RU" w:bidi="he-IL"/>
        </w:rPr>
        <w:t xml:space="preserve"> לשם העברת קבצים ובשימוש באזור מנוטר ברשת (</w:t>
      </w:r>
      <w:r w:rsidR="00BE5659">
        <w:rPr>
          <w:rFonts w:asciiTheme="majorBidi" w:hAnsiTheme="majorBidi" w:cstheme="majorBidi" w:hint="cs"/>
          <w:sz w:val="28"/>
          <w:szCs w:val="28"/>
          <w:lang w:val="ru-RU" w:bidi="he-IL"/>
        </w:rPr>
        <w:t>DMZ</w:t>
      </w:r>
      <w:r w:rsidR="00BE5659">
        <w:rPr>
          <w:rFonts w:asciiTheme="majorBidi" w:hAnsiTheme="majorBidi" w:cstheme="majorBidi" w:hint="cs"/>
          <w:sz w:val="28"/>
          <w:szCs w:val="28"/>
          <w:rtl/>
          <w:lang w:val="ru-RU" w:bidi="he-IL"/>
        </w:rPr>
        <w:t xml:space="preserve">). השירות יכלול האמתה אשר תאמת משתמשים לפי שם משתמש וסיסמא ותעניק </w:t>
      </w:r>
      <w:r w:rsidR="00BE5659">
        <w:rPr>
          <w:rFonts w:asciiTheme="majorBidi" w:hAnsiTheme="majorBidi" w:cstheme="majorBidi" w:hint="cs"/>
          <w:sz w:val="28"/>
          <w:szCs w:val="28"/>
          <w:lang w:val="ru-RU" w:bidi="he-IL"/>
        </w:rPr>
        <w:t>JWT</w:t>
      </w:r>
      <w:r w:rsidR="00BE5659">
        <w:rPr>
          <w:rFonts w:asciiTheme="majorBidi" w:hAnsiTheme="majorBidi" w:cstheme="majorBidi" w:hint="cs"/>
          <w:sz w:val="28"/>
          <w:szCs w:val="28"/>
          <w:rtl/>
          <w:lang w:val="ru-RU" w:bidi="he-IL"/>
        </w:rPr>
        <w:t xml:space="preserve"> לכל אחד מהם. </w:t>
      </w:r>
    </w:p>
    <w:p w:rsidR="00266454" w:rsidRPr="005E0CCA" w:rsidRDefault="0097202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מטרות מרכזיות</w:t>
      </w:r>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המטרות המרכזיות של העבודה הן</w:t>
      </w:r>
      <w:r w:rsidRPr="005E0CCA">
        <w:rPr>
          <w:rFonts w:asciiTheme="majorBidi" w:hAnsiTheme="majorBidi" w:cstheme="majorBidi"/>
          <w:sz w:val="28"/>
          <w:szCs w:val="28"/>
          <w:rtl/>
        </w:rPr>
        <w:t>:</w:t>
      </w:r>
    </w:p>
    <w:p w:rsidR="00266454" w:rsidRDefault="00AE5213">
      <w:pPr>
        <w:numPr>
          <w:ilvl w:val="0"/>
          <w:numId w:val="7"/>
        </w:numPr>
        <w:tabs>
          <w:tab w:val="left" w:pos="990"/>
        </w:tabs>
        <w:bidi/>
        <w:spacing w:after="0" w:line="360" w:lineRule="auto"/>
        <w:contextualSpacing/>
        <w:rPr>
          <w:rFonts w:asciiTheme="majorBidi" w:hAnsiTheme="majorBidi" w:cstheme="majorBidi"/>
          <w:sz w:val="24"/>
          <w:szCs w:val="24"/>
          <w:lang w:bidi="he-IL"/>
        </w:rPr>
      </w:pPr>
      <w:r>
        <w:rPr>
          <w:rFonts w:asciiTheme="majorBidi" w:hAnsiTheme="majorBidi" w:cstheme="majorBidi" w:hint="cs"/>
          <w:sz w:val="28"/>
          <w:szCs w:val="28"/>
          <w:rtl/>
          <w:lang w:bidi="he-IL"/>
        </w:rPr>
        <w:t xml:space="preserve">הקמת שירות שרת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לקוח אשר יאפשר ניהול תקשורת מאובטחת ואנונימית של הלקוח עם העולם</w:t>
      </w:r>
      <w:r>
        <w:rPr>
          <w:rFonts w:asciiTheme="majorBidi" w:hAnsiTheme="majorBidi" w:cstheme="majorBidi" w:hint="cs"/>
          <w:sz w:val="24"/>
          <w:szCs w:val="24"/>
          <w:rtl/>
          <w:lang w:bidi="he-IL"/>
        </w:rPr>
        <w:t>.</w:t>
      </w:r>
    </w:p>
    <w:p w:rsidR="00153E5B" w:rsidRPr="005E0CCA" w:rsidRDefault="00AE5213" w:rsidP="00153E5B">
      <w:pPr>
        <w:numPr>
          <w:ilvl w:val="0"/>
          <w:numId w:val="7"/>
        </w:numPr>
        <w:tabs>
          <w:tab w:val="left" w:pos="990"/>
        </w:tabs>
        <w:bidi/>
        <w:spacing w:after="0" w:line="360" w:lineRule="auto"/>
        <w:contextualSpacing/>
        <w:rPr>
          <w:rFonts w:asciiTheme="majorBidi" w:hAnsiTheme="majorBidi" w:cstheme="majorBidi"/>
          <w:sz w:val="24"/>
          <w:szCs w:val="24"/>
          <w:rtl/>
          <w:lang w:bidi="he-IL"/>
        </w:rPr>
      </w:pPr>
      <w:r>
        <w:rPr>
          <w:rFonts w:asciiTheme="majorBidi" w:hAnsiTheme="majorBidi" w:cstheme="majorBidi" w:hint="cs"/>
          <w:sz w:val="28"/>
          <w:szCs w:val="28"/>
          <w:rtl/>
          <w:lang w:bidi="he-IL"/>
        </w:rPr>
        <w:t>לאפשר ללקוח לשתף קבצים עם משתמשים שונים בצורה מאובטחת.</w:t>
      </w:r>
    </w:p>
    <w:p w:rsidR="00153E5B" w:rsidRDefault="00153E5B" w:rsidP="00153E5B">
      <w:pPr>
        <w:bidi/>
        <w:ind w:left="792"/>
        <w:contextualSpacing/>
        <w:rPr>
          <w:rFonts w:asciiTheme="majorBidi" w:hAnsiTheme="majorBidi" w:cstheme="majorBidi"/>
          <w:color w:val="0070C0"/>
          <w:sz w:val="28"/>
          <w:szCs w:val="28"/>
          <w:u w:val="single"/>
          <w:lang w:bidi="he-IL"/>
        </w:rPr>
      </w:pPr>
    </w:p>
    <w:p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רציונל</w:t>
      </w:r>
    </w:p>
    <w:p w:rsidR="00266454" w:rsidRPr="00AE5213" w:rsidRDefault="00972026" w:rsidP="00153E5B">
      <w:pPr>
        <w:tabs>
          <w:tab w:val="left" w:pos="990"/>
        </w:tabs>
        <w:bidi/>
        <w:spacing w:line="360" w:lineRule="auto"/>
        <w:rPr>
          <w:rFonts w:asciiTheme="majorBidi" w:hAnsiTheme="majorBidi" w:cstheme="majorBidi"/>
          <w:sz w:val="28"/>
          <w:szCs w:val="28"/>
          <w:lang w:bidi="he-IL"/>
        </w:rPr>
      </w:pPr>
      <w:r w:rsidRPr="005E0CCA">
        <w:rPr>
          <w:rFonts w:asciiTheme="majorBidi" w:hAnsiTheme="majorBidi" w:cstheme="majorBidi"/>
          <w:sz w:val="28"/>
          <w:szCs w:val="28"/>
          <w:rtl/>
          <w:lang w:bidi="he-IL"/>
        </w:rPr>
        <w:t xml:space="preserve">המוטיבציה שלי לפיתוח הרעיון הינה </w:t>
      </w:r>
      <w:r w:rsidR="00AE5213">
        <w:rPr>
          <w:rFonts w:asciiTheme="majorBidi" w:hAnsiTheme="majorBidi" w:cstheme="majorBidi" w:hint="cs"/>
          <w:sz w:val="28"/>
          <w:szCs w:val="28"/>
          <w:rtl/>
          <w:lang w:bidi="he-IL"/>
        </w:rPr>
        <w:t xml:space="preserve">ליצור ממשק, פשוט נח ושמיש אשר יאפשר למשתמש לבצע גלישה בטוחה ברחבי הרשת הכלל עולמית. לדעתי, שירות שכזה יכול להבטיח את בטיחותם של כלל המשתמשים ואכן לתת תועלת רבה. באמצעות הפרויקט אני מקווה להבין יותר את כלל נושא אבטחת התקשורת ברמות הגבוהות של ה </w:t>
      </w:r>
      <w:r w:rsidR="00AE5213">
        <w:rPr>
          <w:rFonts w:asciiTheme="majorBidi" w:hAnsiTheme="majorBidi" w:cstheme="majorBidi"/>
          <w:sz w:val="28"/>
          <w:szCs w:val="28"/>
          <w:rtl/>
          <w:lang w:bidi="he-IL"/>
        </w:rPr>
        <w:t>–</w:t>
      </w:r>
      <w:r w:rsidR="00AE5213">
        <w:rPr>
          <w:rFonts w:asciiTheme="majorBidi" w:hAnsiTheme="majorBidi" w:cstheme="majorBidi" w:hint="cs"/>
          <w:sz w:val="28"/>
          <w:szCs w:val="28"/>
          <w:rtl/>
          <w:lang w:bidi="he-IL"/>
        </w:rPr>
        <w:t xml:space="preserve"> </w:t>
      </w:r>
      <w:r w:rsidR="00AE5213">
        <w:rPr>
          <w:rFonts w:asciiTheme="majorBidi" w:hAnsiTheme="majorBidi" w:cstheme="majorBidi" w:hint="cs"/>
          <w:sz w:val="28"/>
          <w:szCs w:val="28"/>
          <w:lang w:bidi="he-IL"/>
        </w:rPr>
        <w:t>OS</w:t>
      </w:r>
      <w:r w:rsidR="00AE5213">
        <w:rPr>
          <w:rFonts w:asciiTheme="majorBidi" w:hAnsiTheme="majorBidi" w:cstheme="majorBidi"/>
          <w:sz w:val="28"/>
          <w:szCs w:val="28"/>
          <w:lang w:bidi="he-IL"/>
        </w:rPr>
        <w:t>I</w:t>
      </w:r>
      <w:r w:rsidR="00AE5213">
        <w:rPr>
          <w:rFonts w:asciiTheme="majorBidi" w:hAnsiTheme="majorBidi" w:cstheme="majorBidi" w:hint="cs"/>
          <w:sz w:val="28"/>
          <w:szCs w:val="28"/>
          <w:rtl/>
          <w:lang w:val="ru-RU" w:bidi="he-IL"/>
        </w:rPr>
        <w:t xml:space="preserve"> ובנוסף להצליח לשפר את יכולותי בשפת </w:t>
      </w:r>
      <w:r w:rsidR="00AE5213">
        <w:rPr>
          <w:rFonts w:asciiTheme="majorBidi" w:hAnsiTheme="majorBidi" w:cstheme="majorBidi"/>
          <w:sz w:val="28"/>
          <w:szCs w:val="28"/>
          <w:lang w:bidi="he-IL"/>
        </w:rPr>
        <w:t>Python</w:t>
      </w:r>
      <w:r w:rsidR="00AE5213">
        <w:rPr>
          <w:rFonts w:asciiTheme="majorBidi" w:hAnsiTheme="majorBidi" w:cstheme="majorBidi" w:hint="cs"/>
          <w:sz w:val="28"/>
          <w:szCs w:val="28"/>
          <w:rtl/>
          <w:lang w:bidi="he-IL"/>
        </w:rPr>
        <w:t xml:space="preserve"> במגוון האפשרויות השונות שהיא מציעה בתחום תקשורת הנתונים. </w:t>
      </w:r>
    </w:p>
    <w:p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 קישור לחומר הנלמד</w:t>
      </w:r>
    </w:p>
    <w:p w:rsidR="008A1575" w:rsidRPr="005E0CCA" w:rsidRDefault="007B43E2" w:rsidP="00153E5B">
      <w:pPr>
        <w:tabs>
          <w:tab w:val="left" w:pos="990"/>
        </w:tabs>
        <w:bidi/>
        <w:spacing w:line="360" w:lineRule="auto"/>
        <w:rPr>
          <w:rFonts w:asciiTheme="majorBidi" w:hAnsiTheme="majorBidi" w:cs="Times New Roman"/>
          <w:sz w:val="28"/>
          <w:szCs w:val="28"/>
          <w:rtl/>
          <w:lang w:bidi="he-IL"/>
        </w:rPr>
      </w:pPr>
      <w:r w:rsidRPr="005E0CCA">
        <w:rPr>
          <w:rFonts w:asciiTheme="majorBidi" w:hAnsiTheme="majorBidi" w:cstheme="majorBidi"/>
          <w:sz w:val="28"/>
          <w:szCs w:val="28"/>
          <w:rtl/>
          <w:lang w:bidi="he-IL"/>
        </w:rPr>
        <w:t xml:space="preserve">העבודה מתקשרת לחומר הנלמד במספר תחומים שונים. ראשית, </w:t>
      </w:r>
      <w:r w:rsidR="00153E5B">
        <w:rPr>
          <w:rFonts w:asciiTheme="majorBidi" w:hAnsiTheme="majorBidi" w:cstheme="majorBidi" w:hint="cs"/>
          <w:sz w:val="28"/>
          <w:szCs w:val="28"/>
          <w:rtl/>
          <w:lang w:bidi="he-IL"/>
        </w:rPr>
        <w:t>...</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 w:name="_17dp8vu" w:colFirst="0" w:colLast="0"/>
      <w:bookmarkStart w:id="3" w:name="_Toc509432053"/>
      <w:bookmarkEnd w:id="2"/>
      <w:r w:rsidRPr="005E0CCA">
        <w:rPr>
          <w:color w:val="2E74B5"/>
          <w:sz w:val="44"/>
          <w:szCs w:val="44"/>
          <w:rtl/>
        </w:rPr>
        <w:t>תיאוריה</w:t>
      </w:r>
      <w:bookmarkEnd w:id="3"/>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תיאוריה</w:t>
      </w:r>
    </w:p>
    <w:p w:rsidR="000254BB" w:rsidRDefault="000254BB" w:rsidP="000254BB">
      <w:pPr>
        <w:bidi/>
        <w:contextualSpacing/>
        <w:rPr>
          <w:rFonts w:asciiTheme="majorBidi" w:hAnsiTheme="majorBidi" w:cstheme="majorBidi"/>
          <w:color w:val="0070C0"/>
          <w:sz w:val="28"/>
          <w:szCs w:val="28"/>
          <w:u w:val="single"/>
          <w:rtl/>
          <w:lang w:bidi="he-IL"/>
        </w:rPr>
      </w:pPr>
    </w:p>
    <w:p w:rsidR="000254BB" w:rsidRDefault="000254BB" w:rsidP="000254BB">
      <w:pPr>
        <w:bidi/>
        <w:contextualSpacing/>
        <w:rPr>
          <w:rFonts w:asciiTheme="majorBidi" w:hAnsiTheme="majorBidi" w:cstheme="majorBidi"/>
          <w:color w:val="0070C0"/>
          <w:sz w:val="28"/>
          <w:szCs w:val="28"/>
          <w:u w:val="single"/>
          <w:rtl/>
          <w:lang w:bidi="he-IL"/>
        </w:rPr>
      </w:pPr>
    </w:p>
    <w:p w:rsidR="000254BB" w:rsidRDefault="000254BB" w:rsidP="000254BB">
      <w:pPr>
        <w:bidi/>
        <w:contextualSpacing/>
        <w:rPr>
          <w:rFonts w:asciiTheme="majorBidi" w:hAnsiTheme="majorBidi" w:cstheme="majorBidi"/>
          <w:color w:val="0070C0"/>
          <w:sz w:val="28"/>
          <w:szCs w:val="28"/>
          <w:u w:val="single"/>
          <w:rtl/>
          <w:lang w:bidi="he-IL"/>
        </w:rPr>
      </w:pPr>
    </w:p>
    <w:p w:rsidR="000254BB" w:rsidRDefault="000254BB" w:rsidP="000254BB">
      <w:pPr>
        <w:bidi/>
        <w:contextualSpacing/>
        <w:rPr>
          <w:rFonts w:asciiTheme="majorBidi" w:hAnsiTheme="majorBidi" w:cstheme="majorBidi"/>
          <w:color w:val="0070C0"/>
          <w:sz w:val="28"/>
          <w:szCs w:val="28"/>
          <w:u w:val="single"/>
          <w:rtl/>
          <w:lang w:bidi="he-IL"/>
        </w:rPr>
      </w:pPr>
    </w:p>
    <w:p w:rsidR="000254BB" w:rsidRDefault="000254BB" w:rsidP="000254BB">
      <w:pPr>
        <w:bidi/>
        <w:contextualSpacing/>
        <w:rPr>
          <w:rFonts w:asciiTheme="majorBidi" w:hAnsiTheme="majorBidi" w:cstheme="majorBidi"/>
          <w:color w:val="0070C0"/>
          <w:sz w:val="28"/>
          <w:szCs w:val="28"/>
          <w:u w:val="single"/>
          <w:rtl/>
          <w:lang w:bidi="he-IL"/>
        </w:rPr>
      </w:pPr>
    </w:p>
    <w:p w:rsidR="000254BB" w:rsidRPr="005E0CCA" w:rsidRDefault="000254BB" w:rsidP="000254BB">
      <w:pPr>
        <w:bidi/>
        <w:contextualSpacing/>
        <w:rPr>
          <w:rFonts w:asciiTheme="majorBidi" w:hAnsiTheme="majorBidi" w:cstheme="majorBidi"/>
          <w:color w:val="0070C0"/>
          <w:sz w:val="28"/>
          <w:szCs w:val="28"/>
          <w:u w:val="single"/>
          <w:rtl/>
          <w:lang w:bidi="he-IL"/>
        </w:rPr>
      </w:pPr>
    </w:p>
    <w:p w:rsidR="00266454" w:rsidRPr="005E0CCA" w:rsidRDefault="00972026" w:rsidP="00DD0C4B">
      <w:pPr>
        <w:numPr>
          <w:ilvl w:val="1"/>
          <w:numId w:val="4"/>
        </w:numPr>
        <w:bidi/>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lastRenderedPageBreak/>
        <w:t>מוצרים קיימים</w:t>
      </w:r>
      <w:r w:rsidR="00DD0C4B">
        <w:rPr>
          <w:rFonts w:asciiTheme="majorBidi" w:hAnsiTheme="majorBidi" w:cstheme="majorBidi" w:hint="cs"/>
          <w:color w:val="0070C0"/>
          <w:sz w:val="28"/>
          <w:szCs w:val="28"/>
          <w:u w:val="single"/>
          <w:rtl/>
          <w:lang w:bidi="he-IL"/>
        </w:rPr>
        <w:t xml:space="preserve"> - </w:t>
      </w:r>
      <w:r w:rsidR="00DD0C4B" w:rsidRPr="00DD0C4B">
        <w:rPr>
          <w:rFonts w:asciiTheme="majorBidi" w:hAnsiTheme="majorBidi" w:cstheme="majorBidi"/>
          <w:color w:val="0070C0"/>
          <w:sz w:val="28"/>
          <w:szCs w:val="28"/>
          <w:u w:val="single"/>
          <w:lang w:bidi="he-IL"/>
        </w:rPr>
        <w:t>ExpressVPN</w:t>
      </w:r>
    </w:p>
    <w:p w:rsidR="00DD0C4B" w:rsidRDefault="000254BB" w:rsidP="000254BB">
      <w:pPr>
        <w:bidi/>
        <w:rPr>
          <w:rFonts w:asciiTheme="majorBidi" w:hAnsiTheme="majorBidi" w:cstheme="majorBidi"/>
          <w:sz w:val="28"/>
          <w:szCs w:val="28"/>
          <w:rtl/>
          <w:lang w:bidi="he-IL"/>
        </w:rPr>
      </w:pPr>
      <w:bookmarkStart w:id="4" w:name="_26in1rg" w:colFirst="0" w:colLast="0"/>
      <w:bookmarkEnd w:id="4"/>
      <w:r>
        <w:rPr>
          <w:rFonts w:asciiTheme="majorBidi" w:hAnsiTheme="majorBidi" w:cs="Times New Roman" w:hint="cs"/>
          <w:sz w:val="28"/>
          <w:szCs w:val="28"/>
          <w:lang w:bidi="he-IL"/>
        </w:rPr>
        <w:t>E</w:t>
      </w:r>
      <w:r>
        <w:rPr>
          <w:rFonts w:asciiTheme="majorBidi" w:hAnsiTheme="majorBidi" w:cs="Times New Roman"/>
          <w:sz w:val="28"/>
          <w:szCs w:val="28"/>
          <w:lang w:bidi="he-IL"/>
        </w:rPr>
        <w:t xml:space="preserve">xpressVPN </w:t>
      </w:r>
      <w:r>
        <w:rPr>
          <w:rFonts w:asciiTheme="majorBidi" w:hAnsiTheme="majorBidi" w:cs="Times New Roman" w:hint="cs"/>
          <w:sz w:val="28"/>
          <w:szCs w:val="28"/>
          <w:rtl/>
          <w:lang w:val="ru-RU" w:bidi="he-IL"/>
        </w:rPr>
        <w:t xml:space="preserve"> הוא שירות </w:t>
      </w:r>
      <w:r>
        <w:rPr>
          <w:rFonts w:asciiTheme="majorBidi" w:hAnsiTheme="majorBidi" w:cs="Times New Roman" w:hint="cs"/>
          <w:sz w:val="28"/>
          <w:szCs w:val="28"/>
          <w:lang w:val="ru-RU" w:bidi="he-IL"/>
        </w:rPr>
        <w:t>VPN</w:t>
      </w:r>
      <w:r>
        <w:rPr>
          <w:rFonts w:asciiTheme="majorBidi" w:hAnsiTheme="majorBidi" w:cs="Times New Roman" w:hint="cs"/>
          <w:sz w:val="28"/>
          <w:szCs w:val="28"/>
          <w:rtl/>
          <w:lang w:val="ru-RU" w:bidi="he-IL"/>
        </w:rPr>
        <w:t xml:space="preserve"> בתשלום שמציע את שירותיו ברחבי העולם. </w:t>
      </w:r>
      <w:r w:rsidRPr="000254BB">
        <w:rPr>
          <w:rFonts w:asciiTheme="majorBidi" w:hAnsiTheme="majorBidi" w:cstheme="majorBidi"/>
          <w:color w:val="525252"/>
          <w:sz w:val="28"/>
          <w:szCs w:val="28"/>
          <w:shd w:val="clear" w:color="auto" w:fill="FFFFFF"/>
        </w:rPr>
        <w:t xml:space="preserve">ExpressVPN </w:t>
      </w:r>
      <w:r w:rsidRPr="000254BB">
        <w:rPr>
          <w:rFonts w:asciiTheme="majorBidi" w:hAnsiTheme="majorBidi" w:cstheme="majorBidi"/>
          <w:color w:val="525252"/>
          <w:sz w:val="28"/>
          <w:szCs w:val="28"/>
          <w:shd w:val="clear" w:color="auto" w:fill="FFFFFF"/>
          <w:rtl/>
        </w:rPr>
        <w:t>מגנים על החיבור של</w:t>
      </w:r>
      <w:r>
        <w:rPr>
          <w:rFonts w:asciiTheme="majorBidi" w:hAnsiTheme="majorBidi" w:cstheme="majorBidi" w:hint="cs"/>
          <w:color w:val="525252"/>
          <w:sz w:val="28"/>
          <w:szCs w:val="28"/>
          <w:shd w:val="clear" w:color="auto" w:fill="FFFFFF"/>
        </w:rPr>
        <w:t xml:space="preserve"> </w:t>
      </w:r>
      <w:r>
        <w:rPr>
          <w:rFonts w:asciiTheme="majorBidi" w:hAnsiTheme="majorBidi" w:cstheme="majorBidi" w:hint="cs"/>
          <w:color w:val="525252"/>
          <w:sz w:val="28"/>
          <w:szCs w:val="28"/>
          <w:shd w:val="clear" w:color="auto" w:fill="FFFFFF"/>
          <w:rtl/>
          <w:lang w:bidi="he-IL"/>
        </w:rPr>
        <w:t xml:space="preserve">משתמשיו </w:t>
      </w:r>
      <w:r w:rsidRPr="000254BB">
        <w:rPr>
          <w:rFonts w:asciiTheme="majorBidi" w:hAnsiTheme="majorBidi" w:cstheme="majorBidi"/>
          <w:color w:val="525252"/>
          <w:sz w:val="28"/>
          <w:szCs w:val="28"/>
          <w:shd w:val="clear" w:color="auto" w:fill="FFFFFF"/>
          <w:rtl/>
        </w:rPr>
        <w:t>עם </w:t>
      </w:r>
      <w:r w:rsidRPr="000254BB">
        <w:rPr>
          <w:rStyle w:val="Strong"/>
          <w:rFonts w:asciiTheme="majorBidi" w:hAnsiTheme="majorBidi" w:cstheme="majorBidi"/>
          <w:b w:val="0"/>
          <w:bCs w:val="0"/>
          <w:color w:val="525252"/>
          <w:sz w:val="28"/>
          <w:szCs w:val="28"/>
          <w:bdr w:val="none" w:sz="0" w:space="0" w:color="auto" w:frame="1"/>
          <w:shd w:val="clear" w:color="auto" w:fill="FFFFFF"/>
          <w:rtl/>
        </w:rPr>
        <w:t>הצפנת</w:t>
      </w:r>
      <w:r w:rsidRPr="000254BB">
        <w:rPr>
          <w:rStyle w:val="Strong"/>
          <w:rFonts w:asciiTheme="majorBidi" w:hAnsiTheme="majorBidi" w:cstheme="majorBidi"/>
          <w:b w:val="0"/>
          <w:bCs w:val="0"/>
          <w:color w:val="525252"/>
          <w:sz w:val="28"/>
          <w:szCs w:val="28"/>
          <w:bdr w:val="none" w:sz="0" w:space="0" w:color="auto" w:frame="1"/>
          <w:shd w:val="clear" w:color="auto" w:fill="FFFFFF"/>
        </w:rPr>
        <w:t xml:space="preserve"> AES-256-</w:t>
      </w:r>
      <w:r w:rsidRPr="000254BB">
        <w:rPr>
          <w:rStyle w:val="Strong"/>
          <w:rFonts w:asciiTheme="majorBidi" w:hAnsiTheme="majorBidi" w:cstheme="majorBidi"/>
          <w:b w:val="0"/>
          <w:bCs w:val="0"/>
          <w:color w:val="525252"/>
          <w:sz w:val="28"/>
          <w:szCs w:val="28"/>
          <w:bdr w:val="none" w:sz="0" w:space="0" w:color="auto" w:frame="1"/>
          <w:shd w:val="clear" w:color="auto" w:fill="FFFFFF"/>
          <w:rtl/>
        </w:rPr>
        <w:t>ביט ברמה צבאית</w:t>
      </w:r>
      <w:r w:rsidRPr="000254BB">
        <w:rPr>
          <w:rFonts w:asciiTheme="majorBidi" w:hAnsiTheme="majorBidi" w:cstheme="majorBidi"/>
          <w:color w:val="525252"/>
          <w:sz w:val="28"/>
          <w:szCs w:val="28"/>
          <w:shd w:val="clear" w:color="auto" w:fill="FFFFFF"/>
        </w:rPr>
        <w:t xml:space="preserve">, </w:t>
      </w:r>
      <w:r w:rsidRPr="000254BB">
        <w:rPr>
          <w:rFonts w:asciiTheme="majorBidi" w:hAnsiTheme="majorBidi" w:cstheme="majorBidi"/>
          <w:color w:val="525252"/>
          <w:sz w:val="28"/>
          <w:szCs w:val="28"/>
          <w:shd w:val="clear" w:color="auto" w:fill="FFFFFF"/>
          <w:rtl/>
        </w:rPr>
        <w:t>אותר רמת הצפנה הנמצאת בשימוש על ידי סוכנויות ממשלתיות רבות, כדי לסבר את האוזן בנוגע לכמה אלגוריתם ההצפנה הזה מאובטח</w:t>
      </w:r>
      <w:r w:rsidRPr="000254BB">
        <w:rPr>
          <w:rFonts w:asciiTheme="majorBidi" w:hAnsiTheme="majorBidi" w:cstheme="majorBidi"/>
          <w:color w:val="525252"/>
          <w:sz w:val="28"/>
          <w:szCs w:val="28"/>
          <w:shd w:val="clear" w:color="auto" w:fill="FFFFFF"/>
        </w:rPr>
        <w:t>.</w:t>
      </w:r>
      <w:r>
        <w:rPr>
          <w:rFonts w:asciiTheme="majorBidi" w:hAnsiTheme="majorBidi" w:cstheme="majorBidi" w:hint="cs"/>
          <w:sz w:val="28"/>
          <w:szCs w:val="28"/>
          <w:rtl/>
          <w:lang w:bidi="he-IL"/>
        </w:rPr>
        <w:t xml:space="preserve"> </w:t>
      </w:r>
      <w:r w:rsidRPr="000254BB">
        <w:rPr>
          <w:rFonts w:asciiTheme="majorBidi" w:hAnsiTheme="majorBidi" w:cstheme="majorBidi"/>
          <w:sz w:val="28"/>
          <w:szCs w:val="28"/>
          <w:lang w:bidi="he-IL"/>
        </w:rPr>
        <w:t>ExpressVPN</w:t>
      </w:r>
      <w:r w:rsidRPr="000254BB">
        <w:rPr>
          <w:rFonts w:asciiTheme="majorBidi" w:hAnsiTheme="majorBidi" w:cs="Times New Roman"/>
          <w:sz w:val="28"/>
          <w:szCs w:val="28"/>
          <w:rtl/>
          <w:lang w:bidi="he-IL"/>
        </w:rPr>
        <w:t xml:space="preserve"> מציעים גם מנהור מפוצל. משמעותה של האפשרות הזו היא שאתם יכולים לבחור אתרים שלא יהיו מוצפנים, וישתמשו באינטרנט "הרגיל", במקום להעביר את כל התעבורה שלכם דרך ה-</w:t>
      </w:r>
      <w:r w:rsidRPr="000254BB">
        <w:rPr>
          <w:rFonts w:asciiTheme="majorBidi" w:hAnsiTheme="majorBidi" w:cstheme="majorBidi"/>
          <w:sz w:val="28"/>
          <w:szCs w:val="28"/>
          <w:lang w:bidi="he-IL"/>
        </w:rPr>
        <w:t>VPN</w:t>
      </w:r>
      <w:r w:rsidRPr="000254BB">
        <w:rPr>
          <w:rFonts w:asciiTheme="majorBidi" w:hAnsiTheme="majorBidi" w:cs="Times New Roman"/>
          <w:sz w:val="28"/>
          <w:szCs w:val="28"/>
          <w:rtl/>
          <w:lang w:bidi="he-IL"/>
        </w:rPr>
        <w:t>. תוכלו גם להגדיר את המכשיר שלכם כדי שיתמוך במצב של מנהור מפוצל הפוך, ולבחור לשלוח תעבורה מאתרים מסוימים רק דרך ה-</w:t>
      </w:r>
      <w:r w:rsidRPr="000254BB">
        <w:rPr>
          <w:rFonts w:asciiTheme="majorBidi" w:hAnsiTheme="majorBidi" w:cstheme="majorBidi"/>
          <w:sz w:val="28"/>
          <w:szCs w:val="28"/>
          <w:lang w:bidi="he-IL"/>
        </w:rPr>
        <w:t>VPN</w:t>
      </w:r>
      <w:r w:rsidRPr="000254BB">
        <w:rPr>
          <w:rFonts w:asciiTheme="majorBidi" w:hAnsiTheme="majorBidi" w:cs="Times New Roman"/>
          <w:sz w:val="28"/>
          <w:szCs w:val="28"/>
          <w:rtl/>
          <w:lang w:bidi="he-IL"/>
        </w:rPr>
        <w:t xml:space="preserve">. מנהור מפוצל זמין רק עבור התוכנות של </w:t>
      </w:r>
      <w:r w:rsidRPr="000254BB">
        <w:rPr>
          <w:rFonts w:asciiTheme="majorBidi" w:hAnsiTheme="majorBidi" w:cstheme="majorBidi"/>
          <w:sz w:val="28"/>
          <w:szCs w:val="28"/>
          <w:lang w:bidi="he-IL"/>
        </w:rPr>
        <w:t>ExpressVPN</w:t>
      </w:r>
      <w:r w:rsidRPr="000254BB">
        <w:rPr>
          <w:rFonts w:asciiTheme="majorBidi" w:hAnsiTheme="majorBidi" w:cs="Times New Roman"/>
          <w:sz w:val="28"/>
          <w:szCs w:val="28"/>
          <w:rtl/>
          <w:lang w:bidi="he-IL"/>
        </w:rPr>
        <w:t xml:space="preserve"> לווינדוס, מק </w:t>
      </w:r>
      <w:r w:rsidRPr="000254BB">
        <w:rPr>
          <w:rFonts w:asciiTheme="majorBidi" w:hAnsiTheme="majorBidi" w:cstheme="majorBidi"/>
          <w:sz w:val="28"/>
          <w:szCs w:val="28"/>
          <w:lang w:bidi="he-IL"/>
        </w:rPr>
        <w:t>OS</w:t>
      </w:r>
      <w:r w:rsidRPr="000254BB">
        <w:rPr>
          <w:rFonts w:asciiTheme="majorBidi" w:hAnsiTheme="majorBidi" w:cs="Times New Roman"/>
          <w:sz w:val="28"/>
          <w:szCs w:val="28"/>
          <w:rtl/>
          <w:lang w:bidi="he-IL"/>
        </w:rPr>
        <w:t>, אנדרואיד, ונתבים.</w:t>
      </w:r>
    </w:p>
    <w:p w:rsidR="007F1240" w:rsidRDefault="00DD0C4B" w:rsidP="00DD0C4B">
      <w:pPr>
        <w:bidi/>
        <w:rPr>
          <w:rFonts w:asciiTheme="majorBidi" w:hAnsiTheme="majorBidi" w:cstheme="majorBidi"/>
          <w:sz w:val="28"/>
          <w:szCs w:val="28"/>
          <w:rtl/>
        </w:rPr>
      </w:pPr>
      <w:r w:rsidRPr="00DD0C4B">
        <w:rPr>
          <w:rFonts w:asciiTheme="majorBidi" w:hAnsiTheme="majorBidi" w:cs="Times New Roman"/>
          <w:sz w:val="28"/>
          <w:szCs w:val="28"/>
          <w:rtl/>
          <w:lang w:bidi="he-IL"/>
        </w:rPr>
        <w:t>לאחרונה</w:t>
      </w:r>
      <w:r w:rsidRPr="00DD0C4B">
        <w:rPr>
          <w:rFonts w:asciiTheme="majorBidi" w:hAnsiTheme="majorBidi" w:cstheme="majorBidi"/>
          <w:sz w:val="28"/>
          <w:szCs w:val="28"/>
          <w:lang w:bidi="he-IL"/>
        </w:rPr>
        <w:t xml:space="preserve"> </w:t>
      </w:r>
      <w:r w:rsidRPr="00DD0C4B">
        <w:rPr>
          <w:rFonts w:asciiTheme="majorBidi" w:hAnsiTheme="majorBidi" w:cstheme="majorBidi"/>
          <w:sz w:val="28"/>
          <w:szCs w:val="28"/>
        </w:rPr>
        <w:t>ExpressVPN</w:t>
      </w:r>
      <w:r w:rsidRPr="00DD0C4B">
        <w:rPr>
          <w:rFonts w:asciiTheme="majorBidi" w:hAnsiTheme="majorBidi" w:cstheme="majorBidi"/>
          <w:sz w:val="28"/>
          <w:szCs w:val="28"/>
          <w:lang w:bidi="he-IL"/>
        </w:rPr>
        <w:t xml:space="preserve"> </w:t>
      </w:r>
      <w:r w:rsidRPr="00DD0C4B">
        <w:rPr>
          <w:rFonts w:asciiTheme="majorBidi" w:hAnsiTheme="majorBidi" w:cs="Times New Roman"/>
          <w:sz w:val="28"/>
          <w:szCs w:val="28"/>
          <w:rtl/>
          <w:lang w:bidi="he-IL"/>
        </w:rPr>
        <w:t>עלו לרמה אפילו גבוהה יותר עם טכנולוגיית</w:t>
      </w:r>
      <w:r w:rsidRPr="00DD0C4B">
        <w:rPr>
          <w:rFonts w:asciiTheme="majorBidi" w:hAnsiTheme="majorBidi" w:cstheme="majorBidi"/>
          <w:sz w:val="28"/>
          <w:szCs w:val="28"/>
          <w:lang w:bidi="he-IL"/>
        </w:rPr>
        <w:t xml:space="preserve"> </w:t>
      </w:r>
      <w:r w:rsidRPr="00DD0C4B">
        <w:rPr>
          <w:rFonts w:asciiTheme="majorBidi" w:hAnsiTheme="majorBidi" w:cstheme="majorBidi"/>
          <w:sz w:val="28"/>
          <w:szCs w:val="28"/>
        </w:rPr>
        <w:t>TrustedServer</w:t>
      </w:r>
      <w:r w:rsidRPr="00DD0C4B">
        <w:rPr>
          <w:rFonts w:asciiTheme="majorBidi" w:hAnsiTheme="majorBidi" w:cstheme="majorBidi"/>
          <w:sz w:val="28"/>
          <w:szCs w:val="28"/>
          <w:lang w:bidi="he-IL"/>
        </w:rPr>
        <w:t xml:space="preserve"> </w:t>
      </w:r>
      <w:r w:rsidRPr="00DD0C4B">
        <w:rPr>
          <w:rFonts w:asciiTheme="majorBidi" w:hAnsiTheme="majorBidi" w:cs="Times New Roman"/>
          <w:sz w:val="28"/>
          <w:szCs w:val="28"/>
          <w:rtl/>
          <w:lang w:bidi="he-IL"/>
        </w:rPr>
        <w:t>החדשנית</w:t>
      </w:r>
      <w:r w:rsidRPr="00DD0C4B">
        <w:rPr>
          <w:rFonts w:asciiTheme="majorBidi" w:hAnsiTheme="majorBidi" w:cstheme="majorBidi"/>
          <w:sz w:val="28"/>
          <w:szCs w:val="28"/>
          <w:lang w:bidi="he-IL"/>
        </w:rPr>
        <w:t>.</w:t>
      </w:r>
      <w:r>
        <w:rPr>
          <w:rFonts w:asciiTheme="majorBidi" w:hAnsiTheme="majorBidi" w:cstheme="majorBidi" w:hint="cs"/>
          <w:sz w:val="28"/>
          <w:szCs w:val="28"/>
          <w:rtl/>
          <w:lang w:bidi="he-IL"/>
        </w:rPr>
        <w:t xml:space="preserve"> </w:t>
      </w:r>
      <w:r w:rsidRPr="00DD0C4B">
        <w:rPr>
          <w:rFonts w:asciiTheme="majorBidi" w:hAnsiTheme="majorBidi" w:cs="Times New Roman"/>
          <w:sz w:val="28"/>
          <w:szCs w:val="28"/>
          <w:rtl/>
          <w:lang w:bidi="he-IL"/>
        </w:rPr>
        <w:t xml:space="preserve">במהותו, המשמעות של </w:t>
      </w:r>
      <w:r w:rsidRPr="00DD0C4B">
        <w:rPr>
          <w:rFonts w:asciiTheme="majorBidi" w:hAnsiTheme="majorBidi" w:cstheme="majorBidi"/>
          <w:sz w:val="28"/>
          <w:szCs w:val="28"/>
        </w:rPr>
        <w:t>TrustedServer</w:t>
      </w:r>
      <w:r w:rsidRPr="00DD0C4B">
        <w:rPr>
          <w:rFonts w:asciiTheme="majorBidi" w:hAnsiTheme="majorBidi" w:cs="Times New Roman"/>
          <w:sz w:val="28"/>
          <w:szCs w:val="28"/>
          <w:rtl/>
          <w:lang w:bidi="he-IL"/>
        </w:rPr>
        <w:t xml:space="preserve"> היא ש-</w:t>
      </w:r>
      <w:r w:rsidRPr="00DD0C4B">
        <w:rPr>
          <w:rFonts w:asciiTheme="majorBidi" w:hAnsiTheme="majorBidi" w:cstheme="majorBidi"/>
          <w:sz w:val="28"/>
          <w:szCs w:val="28"/>
        </w:rPr>
        <w:t>ExpressVPN</w:t>
      </w:r>
      <w:r w:rsidRPr="00DD0C4B">
        <w:rPr>
          <w:rFonts w:asciiTheme="majorBidi" w:hAnsiTheme="majorBidi" w:cs="Times New Roman"/>
          <w:sz w:val="28"/>
          <w:szCs w:val="28"/>
          <w:rtl/>
          <w:lang w:bidi="he-IL"/>
        </w:rPr>
        <w:t xml:space="preserve"> מפעילים את השרתים שלהם רק באמצעות </w:t>
      </w:r>
      <w:r w:rsidRPr="00DD0C4B">
        <w:rPr>
          <w:rFonts w:asciiTheme="majorBidi" w:hAnsiTheme="majorBidi" w:cstheme="majorBidi"/>
          <w:sz w:val="28"/>
          <w:szCs w:val="28"/>
        </w:rPr>
        <w:t>RAM</w:t>
      </w:r>
      <w:r w:rsidRPr="00DD0C4B">
        <w:rPr>
          <w:rFonts w:asciiTheme="majorBidi" w:hAnsiTheme="majorBidi" w:cs="Times New Roman"/>
          <w:sz w:val="28"/>
          <w:szCs w:val="28"/>
          <w:rtl/>
          <w:lang w:bidi="he-IL"/>
        </w:rPr>
        <w:t xml:space="preserve">. זה מפחית את הסיכון של נקודות תורפה אבטחתיות בשרתי </w:t>
      </w:r>
      <w:r w:rsidRPr="00DD0C4B">
        <w:rPr>
          <w:rFonts w:asciiTheme="majorBidi" w:hAnsiTheme="majorBidi" w:cstheme="majorBidi"/>
          <w:sz w:val="28"/>
          <w:szCs w:val="28"/>
        </w:rPr>
        <w:t>ExpressVPN</w:t>
      </w:r>
      <w:r w:rsidRPr="00DD0C4B">
        <w:rPr>
          <w:rFonts w:asciiTheme="majorBidi" w:hAnsiTheme="majorBidi" w:cs="Times New Roman"/>
          <w:sz w:val="28"/>
          <w:szCs w:val="28"/>
          <w:rtl/>
          <w:lang w:bidi="he-IL"/>
        </w:rPr>
        <w:t xml:space="preserve"> בהשוואה לרשתות שרתי </w:t>
      </w:r>
      <w:r w:rsidRPr="00DD0C4B">
        <w:rPr>
          <w:rFonts w:asciiTheme="majorBidi" w:hAnsiTheme="majorBidi" w:cstheme="majorBidi"/>
          <w:sz w:val="28"/>
          <w:szCs w:val="28"/>
        </w:rPr>
        <w:t>VPN</w:t>
      </w:r>
      <w:r w:rsidRPr="00DD0C4B">
        <w:rPr>
          <w:rFonts w:asciiTheme="majorBidi" w:hAnsiTheme="majorBidi" w:cs="Times New Roman"/>
          <w:sz w:val="28"/>
          <w:szCs w:val="28"/>
          <w:rtl/>
          <w:lang w:bidi="he-IL"/>
        </w:rPr>
        <w:t xml:space="preserve"> אחרות.</w:t>
      </w:r>
    </w:p>
    <w:p w:rsidR="00DD0C4B" w:rsidRPr="000254BB" w:rsidRDefault="00DD0C4B" w:rsidP="00DD0C4B">
      <w:pPr>
        <w:bidi/>
        <w:rPr>
          <w:rFonts w:asciiTheme="majorBidi" w:hAnsiTheme="majorBidi" w:cstheme="majorBidi" w:hint="cs"/>
          <w:sz w:val="28"/>
          <w:szCs w:val="28"/>
          <w:rtl/>
          <w:lang w:bidi="he-IL"/>
        </w:rPr>
      </w:pPr>
      <w:r>
        <w:rPr>
          <w:rFonts w:asciiTheme="majorBidi" w:hAnsiTheme="majorBidi" w:cstheme="majorBidi" w:hint="cs"/>
          <w:sz w:val="28"/>
          <w:szCs w:val="28"/>
          <w:rtl/>
          <w:lang w:bidi="he-IL"/>
        </w:rPr>
        <w:t xml:space="preserve">אמנם האפליקציה שלי לא תהיה כה משוכללת ומתוחכמת, אך היא תהיה חינמית ותאפשר גישה למגוון תכנים נוספים מלבד גלישה בטוחה באינטרנט, כגוון שיתוף קבצים ו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w:t>
      </w:r>
      <w:r>
        <w:rPr>
          <w:rFonts w:asciiTheme="majorBidi" w:hAnsiTheme="majorBidi" w:cstheme="majorBidi" w:hint="cs"/>
          <w:sz w:val="28"/>
          <w:szCs w:val="28"/>
          <w:lang w:bidi="he-IL"/>
        </w:rPr>
        <w:t>DMZ</w:t>
      </w:r>
      <w:r>
        <w:rPr>
          <w:rFonts w:asciiTheme="majorBidi" w:hAnsiTheme="majorBidi" w:cstheme="majorBidi" w:hint="cs"/>
          <w:sz w:val="28"/>
          <w:szCs w:val="28"/>
          <w:rtl/>
          <w:lang w:bidi="he-IL"/>
        </w:rPr>
        <w:t>.</w:t>
      </w:r>
      <w:bookmarkStart w:id="5" w:name="_GoBack"/>
      <w:bookmarkEnd w:id="5"/>
    </w:p>
    <w:p w:rsidR="000254BB" w:rsidRPr="005E0CCA" w:rsidRDefault="000254BB" w:rsidP="000254BB">
      <w:pPr>
        <w:bidi/>
        <w:rPr>
          <w:rFonts w:asciiTheme="majorBidi" w:hAnsiTheme="majorBidi" w:cstheme="majorBidi"/>
          <w:sz w:val="28"/>
          <w:szCs w:val="28"/>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6" w:name="_Toc509432054"/>
      <w:r w:rsidRPr="005E0CCA">
        <w:rPr>
          <w:color w:val="2E74B5"/>
          <w:sz w:val="44"/>
          <w:szCs w:val="44"/>
          <w:rtl/>
        </w:rPr>
        <w:t>תוצר סופי</w:t>
      </w:r>
      <w:bookmarkEnd w:id="6"/>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תיאור הפרויקט</w:t>
      </w:r>
    </w:p>
    <w:p w:rsidR="00266454" w:rsidRPr="005E0CCA" w:rsidRDefault="00972026" w:rsidP="00153E5B">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המערכת הינה </w:t>
      </w:r>
      <w:r w:rsidR="00153E5B">
        <w:rPr>
          <w:rFonts w:asciiTheme="majorBidi" w:hAnsiTheme="majorBidi" w:cstheme="majorBidi" w:hint="cs"/>
          <w:sz w:val="28"/>
          <w:szCs w:val="28"/>
          <w:rtl/>
          <w:lang w:bidi="he-IL"/>
        </w:rPr>
        <w:t>...</w:t>
      </w:r>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המערכת מאפשרת מספר פעולות</w:t>
      </w:r>
      <w:r w:rsidRPr="005E0CCA">
        <w:rPr>
          <w:rFonts w:asciiTheme="majorBidi" w:hAnsiTheme="majorBidi" w:cstheme="majorBidi"/>
          <w:sz w:val="28"/>
          <w:szCs w:val="28"/>
          <w:rtl/>
        </w:rPr>
        <w:t xml:space="preserve">: </w:t>
      </w:r>
    </w:p>
    <w:p w:rsidR="00E63C0F" w:rsidRDefault="00E63C0F" w:rsidP="005863CA">
      <w:pPr>
        <w:pStyle w:val="ListParagraph"/>
        <w:numPr>
          <w:ilvl w:val="0"/>
          <w:numId w:val="7"/>
        </w:numPr>
        <w:tabs>
          <w:tab w:val="left" w:pos="990"/>
        </w:tabs>
        <w:spacing w:line="360" w:lineRule="auto"/>
        <w:rPr>
          <w:rFonts w:asciiTheme="majorBidi" w:hAnsiTheme="majorBidi" w:cstheme="majorBidi"/>
          <w:sz w:val="28"/>
          <w:szCs w:val="28"/>
        </w:rPr>
      </w:pPr>
    </w:p>
    <w:p w:rsidR="00153E5B" w:rsidRPr="005E0CCA" w:rsidRDefault="00153E5B" w:rsidP="005863CA">
      <w:pPr>
        <w:pStyle w:val="ListParagraph"/>
        <w:numPr>
          <w:ilvl w:val="0"/>
          <w:numId w:val="7"/>
        </w:numPr>
        <w:tabs>
          <w:tab w:val="left" w:pos="990"/>
        </w:tabs>
        <w:spacing w:line="360" w:lineRule="auto"/>
        <w:rPr>
          <w:rFonts w:asciiTheme="majorBidi" w:hAnsiTheme="majorBidi" w:cstheme="majorBidi"/>
          <w:sz w:val="28"/>
          <w:szCs w:val="28"/>
          <w:rt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אלגוריתמים עיקריים</w:t>
      </w:r>
    </w:p>
    <w:p w:rsidR="00266454" w:rsidRPr="005E0CCA" w:rsidRDefault="00972026">
      <w:pPr>
        <w:bidi/>
        <w:rPr>
          <w:rFonts w:asciiTheme="majorBidi" w:hAnsiTheme="majorBidi" w:cstheme="majorBidi"/>
          <w:sz w:val="28"/>
          <w:szCs w:val="28"/>
          <w:rtl/>
          <w:lang w:bidi="he-IL"/>
        </w:rPr>
      </w:pPr>
      <w:r w:rsidRPr="005E0CCA">
        <w:rPr>
          <w:rFonts w:asciiTheme="majorBidi" w:hAnsiTheme="majorBidi" w:cstheme="majorBidi"/>
          <w:sz w:val="28"/>
          <w:szCs w:val="28"/>
          <w:rtl/>
          <w:lang w:bidi="he-IL"/>
        </w:rPr>
        <w:t>אלגוריתמים מרכזיים במערכת</w:t>
      </w:r>
    </w:p>
    <w:p w:rsidR="00266454" w:rsidRPr="00153E5B" w:rsidRDefault="00153E5B" w:rsidP="00153E5B">
      <w:pPr>
        <w:pStyle w:val="ListParagraph"/>
        <w:numPr>
          <w:ilvl w:val="0"/>
          <w:numId w:val="13"/>
        </w:numPr>
        <w:jc w:val="both"/>
        <w:rPr>
          <w:rFonts w:asciiTheme="majorBidi" w:hAnsiTheme="majorBidi" w:cstheme="majorBidi"/>
          <w:sz w:val="28"/>
          <w:szCs w:val="28"/>
          <w:u w:val="single"/>
          <w:rtl/>
        </w:rPr>
      </w:pPr>
      <w:r w:rsidRPr="00153E5B">
        <w:rPr>
          <w:rFonts w:asciiTheme="majorBidi" w:hAnsiTheme="majorBidi" w:cstheme="majorBidi" w:hint="cs"/>
          <w:sz w:val="28"/>
          <w:szCs w:val="28"/>
          <w:u w:val="single"/>
          <w:rtl/>
        </w:rPr>
        <w:t>אחד</w:t>
      </w:r>
    </w:p>
    <w:p w:rsidR="00266454" w:rsidRPr="005E0CCA" w:rsidRDefault="00972026" w:rsidP="00153E5B">
      <w:pPr>
        <w:bidi/>
        <w:ind w:left="720"/>
        <w:jc w:val="both"/>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האלגוריתם אחראי על </w:t>
      </w:r>
    </w:p>
    <w:p w:rsidR="00266454" w:rsidRPr="005E0CCA" w:rsidRDefault="00972026" w:rsidP="00153E5B">
      <w:pPr>
        <w:bidi/>
        <w:jc w:val="both"/>
        <w:rPr>
          <w:rFonts w:asciiTheme="majorBidi" w:hAnsiTheme="majorBidi" w:cstheme="majorBidi"/>
          <w:sz w:val="28"/>
          <w:szCs w:val="28"/>
          <w:rtl/>
          <w:lang w:bidi="he-IL"/>
        </w:rPr>
      </w:pPr>
      <w:r w:rsidRPr="005E0CCA">
        <w:rPr>
          <w:rFonts w:asciiTheme="majorBidi" w:hAnsiTheme="majorBidi" w:cstheme="majorBidi"/>
          <w:sz w:val="28"/>
          <w:szCs w:val="28"/>
          <w:rtl/>
        </w:rPr>
        <w:t xml:space="preserve">2.  </w:t>
      </w:r>
      <w:r w:rsidR="00153E5B">
        <w:rPr>
          <w:rFonts w:asciiTheme="majorBidi" w:hAnsiTheme="majorBidi" w:cstheme="majorBidi" w:hint="cs"/>
          <w:sz w:val="28"/>
          <w:szCs w:val="28"/>
          <w:u w:val="single"/>
          <w:rtl/>
          <w:lang w:bidi="he-IL"/>
        </w:rPr>
        <w:t>שתיים</w:t>
      </w: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ממשק משתמש</w:t>
      </w:r>
    </w:p>
    <w:p w:rsidR="00266454" w:rsidRPr="005E0CCA" w:rsidRDefault="00266454">
      <w:pPr>
        <w:bidi/>
        <w:spacing w:after="0"/>
        <w:rPr>
          <w:rFonts w:asciiTheme="majorBidi" w:hAnsiTheme="majorBidi" w:cstheme="majorBidi"/>
          <w:color w:val="FF0000"/>
          <w:sz w:val="32"/>
          <w:szCs w:val="32"/>
          <w:rtl/>
          <w:lang w:bidi="he-IL"/>
        </w:rPr>
      </w:pPr>
    </w:p>
    <w:p w:rsidR="00266454" w:rsidRPr="005E0CCA" w:rsidRDefault="000E014F" w:rsidP="00C7418A">
      <w:pPr>
        <w:numPr>
          <w:ilvl w:val="1"/>
          <w:numId w:val="4"/>
        </w:numPr>
        <w:bidi/>
        <w:ind w:hanging="850"/>
        <w:contextualSpacing/>
        <w:rPr>
          <w:rFonts w:asciiTheme="majorBidi" w:hAnsiTheme="majorBidi" w:cstheme="majorBidi"/>
          <w:color w:val="0070C0"/>
          <w:sz w:val="28"/>
          <w:szCs w:val="28"/>
          <w:u w:val="single"/>
          <w:rtl/>
          <w:lang w:bidi="he-IL"/>
        </w:rPr>
      </w:pPr>
      <w:r>
        <w:rPr>
          <w:rFonts w:asciiTheme="majorBidi" w:hAnsiTheme="majorBidi" w:cs="Times New Roman" w:hint="cs"/>
          <w:color w:val="0070C0"/>
          <w:sz w:val="28"/>
          <w:szCs w:val="28"/>
          <w:u w:val="single"/>
          <w:rtl/>
          <w:lang w:bidi="he-IL"/>
        </w:rPr>
        <w:t>תרחישים</w:t>
      </w:r>
      <w:r w:rsidR="00972026" w:rsidRPr="005E0CCA">
        <w:rPr>
          <w:rFonts w:asciiTheme="majorBidi" w:hAnsiTheme="majorBidi" w:cstheme="majorBidi"/>
          <w:color w:val="0070C0"/>
          <w:sz w:val="28"/>
          <w:szCs w:val="28"/>
          <w:u w:val="single"/>
          <w:rtl/>
          <w:lang w:bidi="he-IL"/>
        </w:rPr>
        <w:t xml:space="preserve"> עיקריים  </w:t>
      </w:r>
    </w:p>
    <w:p w:rsidR="00266454" w:rsidRPr="00153E5B" w:rsidRDefault="00153E5B" w:rsidP="00153E5B">
      <w:pPr>
        <w:numPr>
          <w:ilvl w:val="0"/>
          <w:numId w:val="1"/>
        </w:numPr>
        <w:bidi/>
        <w:spacing w:after="0"/>
        <w:contextualSpacing/>
        <w:rPr>
          <w:rFonts w:asciiTheme="majorBidi" w:hAnsiTheme="majorBidi" w:cstheme="majorBidi"/>
          <w:sz w:val="28"/>
          <w:szCs w:val="28"/>
          <w:u w:val="single"/>
          <w:rtl/>
          <w:lang w:bidi="he-IL"/>
        </w:rPr>
      </w:pPr>
      <w:r w:rsidRPr="00153E5B">
        <w:rPr>
          <w:rFonts w:asciiTheme="majorBidi" w:hAnsiTheme="majorBidi" w:cstheme="majorBidi" w:hint="cs"/>
          <w:sz w:val="28"/>
          <w:szCs w:val="28"/>
          <w:u w:val="single"/>
          <w:rtl/>
          <w:lang w:bidi="he-IL"/>
        </w:rPr>
        <w:t>אחד</w:t>
      </w:r>
    </w:p>
    <w:p w:rsidR="00266454" w:rsidRPr="005E0CCA" w:rsidRDefault="00153E5B" w:rsidP="00153E5B">
      <w:pPr>
        <w:numPr>
          <w:ilvl w:val="0"/>
          <w:numId w:val="1"/>
        </w:numPr>
        <w:bidi/>
        <w:spacing w:after="0"/>
        <w:contextualSpacing/>
        <w:rPr>
          <w:rFonts w:asciiTheme="majorBidi" w:hAnsiTheme="majorBidi" w:cstheme="majorBidi"/>
          <w:sz w:val="28"/>
          <w:szCs w:val="28"/>
          <w:rtl/>
          <w:lang w:bidi="he-IL"/>
        </w:rPr>
      </w:pPr>
      <w:r w:rsidRPr="00153E5B">
        <w:rPr>
          <w:rFonts w:asciiTheme="majorBidi" w:hAnsiTheme="majorBidi" w:cstheme="majorBidi" w:hint="cs"/>
          <w:sz w:val="28"/>
          <w:szCs w:val="28"/>
          <w:u w:val="single"/>
          <w:rtl/>
          <w:lang w:bidi="he-IL"/>
        </w:rPr>
        <w:t>שתיים</w:t>
      </w:r>
    </w:p>
    <w:p w:rsidR="00266454" w:rsidRPr="005E0CCA" w:rsidRDefault="00266454">
      <w:pPr>
        <w:bidi/>
        <w:spacing w:after="0"/>
        <w:ind w:left="360"/>
        <w:rPr>
          <w:rFonts w:asciiTheme="majorBidi" w:hAnsiTheme="majorBidi" w:cstheme="majorBidi"/>
          <w:sz w:val="28"/>
          <w:szCs w:val="28"/>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7" w:name="_lnxbz9" w:colFirst="0" w:colLast="0"/>
      <w:bookmarkStart w:id="8" w:name="_Toc509432055"/>
      <w:bookmarkEnd w:id="7"/>
      <w:r w:rsidRPr="005E0CCA">
        <w:rPr>
          <w:color w:val="2E74B5"/>
          <w:sz w:val="44"/>
          <w:szCs w:val="44"/>
          <w:rtl/>
        </w:rPr>
        <w:t>תהליך כתיבת הפרויקט</w:t>
      </w:r>
      <w:bookmarkEnd w:id="8"/>
    </w:p>
    <w:p w:rsidR="00266454" w:rsidRPr="005E0CCA" w:rsidRDefault="00266454">
      <w:pPr>
        <w:bidi/>
        <w:spacing w:after="0"/>
        <w:ind w:left="360"/>
        <w:rPr>
          <w:rFonts w:asciiTheme="majorBidi" w:hAnsiTheme="majorBidi" w:cstheme="majorBidi"/>
          <w:b/>
          <w:bCs/>
          <w:sz w:val="32"/>
          <w:szCs w:val="32"/>
          <w:u w:val="single"/>
          <w:rtl/>
          <w:lang w:bidi="he-IL"/>
        </w:rPr>
      </w:pPr>
    </w:p>
    <w:p w:rsidR="00266454" w:rsidRPr="005E0CCA" w:rsidRDefault="00972026" w:rsidP="00237081">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תהליך הפרויקט</w:t>
      </w:r>
    </w:p>
    <w:p w:rsidR="00266454" w:rsidRPr="005E0CCA" w:rsidRDefault="00972026" w:rsidP="00A62BEF">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אתגרים ואופציות שונות למימוש</w:t>
      </w:r>
    </w:p>
    <w:p w:rsidR="00EB21DC" w:rsidRPr="005E0CCA" w:rsidRDefault="00EB21DC" w:rsidP="00EB21DC">
      <w:pPr>
        <w:pStyle w:val="ListParagraph"/>
        <w:tabs>
          <w:tab w:val="left" w:pos="990"/>
        </w:tabs>
        <w:spacing w:line="360" w:lineRule="auto"/>
        <w:rPr>
          <w:rFonts w:asciiTheme="majorBidi" w:hAnsiTheme="majorBidi" w:cstheme="majorBidi"/>
          <w:color w:val="000000" w:themeColor="text1"/>
          <w:sz w:val="28"/>
          <w:szCs w:val="28"/>
          <w:rt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9" w:name="_35nkun2" w:colFirst="0" w:colLast="0"/>
      <w:bookmarkStart w:id="10" w:name="_Toc509432056"/>
      <w:bookmarkEnd w:id="9"/>
      <w:r w:rsidRPr="005E0CCA">
        <w:rPr>
          <w:color w:val="2E74B5"/>
          <w:sz w:val="44"/>
          <w:szCs w:val="44"/>
          <w:rtl/>
        </w:rPr>
        <w:t>מרכיבי פתרון</w:t>
      </w:r>
      <w:bookmarkEnd w:id="10"/>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תיחום הפרויקט</w:t>
      </w:r>
    </w:p>
    <w:p w:rsidR="00153E5B" w:rsidRDefault="00972026" w:rsidP="001517B6">
      <w:pPr>
        <w:numPr>
          <w:ilvl w:val="0"/>
          <w:numId w:val="3"/>
        </w:numPr>
        <w:bidi/>
        <w:spacing w:after="0"/>
        <w:contextualSpacing/>
        <w:rPr>
          <w:rFonts w:asciiTheme="majorBidi" w:hAnsiTheme="majorBidi" w:cstheme="majorBidi"/>
          <w:sz w:val="28"/>
          <w:szCs w:val="28"/>
          <w:lang w:bidi="he-IL"/>
        </w:rPr>
      </w:pPr>
      <w:r w:rsidRPr="00153E5B">
        <w:rPr>
          <w:rFonts w:asciiTheme="majorBidi" w:hAnsiTheme="majorBidi" w:cstheme="majorBidi"/>
          <w:sz w:val="28"/>
          <w:szCs w:val="28"/>
          <w:rtl/>
          <w:lang w:bidi="he-IL"/>
        </w:rPr>
        <w:t xml:space="preserve">תקשורת </w:t>
      </w:r>
      <w:r w:rsidRPr="00153E5B">
        <w:rPr>
          <w:rFonts w:asciiTheme="majorBidi" w:hAnsiTheme="majorBidi" w:cstheme="majorBidi"/>
          <w:sz w:val="28"/>
          <w:szCs w:val="28"/>
          <w:rtl/>
        </w:rPr>
        <w:t xml:space="preserve">- </w:t>
      </w:r>
      <w:r w:rsidR="00153E5B">
        <w:rPr>
          <w:rFonts w:asciiTheme="majorBidi" w:hAnsiTheme="majorBidi" w:cstheme="majorBidi" w:hint="cs"/>
          <w:sz w:val="28"/>
          <w:szCs w:val="28"/>
          <w:rtl/>
          <w:lang w:bidi="he-IL"/>
        </w:rPr>
        <w:t>...</w:t>
      </w:r>
    </w:p>
    <w:p w:rsidR="00266454" w:rsidRPr="00153E5B" w:rsidRDefault="00972026" w:rsidP="00153E5B">
      <w:pPr>
        <w:numPr>
          <w:ilvl w:val="0"/>
          <w:numId w:val="3"/>
        </w:numPr>
        <w:bidi/>
        <w:spacing w:after="0"/>
        <w:contextualSpacing/>
        <w:rPr>
          <w:rFonts w:asciiTheme="majorBidi" w:hAnsiTheme="majorBidi" w:cstheme="majorBidi"/>
          <w:sz w:val="28"/>
          <w:szCs w:val="28"/>
          <w:rtl/>
          <w:lang w:bidi="he-IL"/>
        </w:rPr>
      </w:pPr>
      <w:r w:rsidRPr="00153E5B">
        <w:rPr>
          <w:rFonts w:asciiTheme="majorBidi" w:hAnsiTheme="majorBidi" w:cstheme="majorBidi"/>
          <w:sz w:val="28"/>
          <w:szCs w:val="28"/>
          <w:rtl/>
          <w:lang w:bidi="he-IL"/>
        </w:rPr>
        <w:t xml:space="preserve">אבטחת מידע </w:t>
      </w:r>
      <w:r w:rsidRPr="00153E5B">
        <w:rPr>
          <w:rFonts w:asciiTheme="majorBidi" w:hAnsiTheme="majorBidi" w:cstheme="majorBidi"/>
          <w:sz w:val="28"/>
          <w:szCs w:val="28"/>
          <w:rtl/>
        </w:rPr>
        <w:t xml:space="preserve">- </w:t>
      </w:r>
      <w:r w:rsidR="00153E5B">
        <w:rPr>
          <w:rFonts w:asciiTheme="majorBidi" w:hAnsiTheme="majorBidi" w:cstheme="majorBidi" w:hint="cs"/>
          <w:sz w:val="28"/>
          <w:szCs w:val="28"/>
          <w:rtl/>
          <w:lang w:bidi="he-IL"/>
        </w:rPr>
        <w:t>...</w:t>
      </w:r>
      <w:r w:rsidRPr="00153E5B">
        <w:rPr>
          <w:rFonts w:asciiTheme="majorBidi" w:hAnsiTheme="majorBidi" w:cstheme="majorBidi"/>
          <w:sz w:val="28"/>
          <w:szCs w:val="28"/>
          <w:rtl/>
        </w:rPr>
        <w:t xml:space="preserve"> </w:t>
      </w:r>
    </w:p>
    <w:p w:rsidR="00266454" w:rsidRPr="005E0CCA" w:rsidRDefault="00972026" w:rsidP="00153E5B">
      <w:pPr>
        <w:numPr>
          <w:ilvl w:val="0"/>
          <w:numId w:val="3"/>
        </w:numPr>
        <w:bidi/>
        <w:spacing w:after="0"/>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מערכת הפעלה </w:t>
      </w:r>
      <w:r w:rsidRPr="005E0CCA">
        <w:rPr>
          <w:rFonts w:asciiTheme="majorBidi" w:hAnsiTheme="majorBidi" w:cstheme="majorBidi"/>
          <w:sz w:val="28"/>
          <w:szCs w:val="28"/>
          <w:rtl/>
        </w:rPr>
        <w:t xml:space="preserve">- </w:t>
      </w:r>
      <w:r w:rsidR="00153E5B">
        <w:rPr>
          <w:rFonts w:asciiTheme="majorBidi" w:hAnsiTheme="majorBidi" w:cstheme="majorBidi" w:hint="cs"/>
          <w:sz w:val="28"/>
          <w:szCs w:val="28"/>
          <w:rtl/>
          <w:lang w:bidi="he-IL"/>
        </w:rPr>
        <w:t>...</w:t>
      </w:r>
    </w:p>
    <w:p w:rsidR="00266454" w:rsidRPr="005E0CCA" w:rsidRDefault="00972026" w:rsidP="00153E5B">
      <w:pPr>
        <w:numPr>
          <w:ilvl w:val="0"/>
          <w:numId w:val="3"/>
        </w:numPr>
        <w:bidi/>
        <w:spacing w:after="0"/>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תצוגה </w:t>
      </w:r>
      <w:r w:rsidRPr="005E0CCA">
        <w:rPr>
          <w:rFonts w:asciiTheme="majorBidi" w:hAnsiTheme="majorBidi" w:cstheme="majorBidi"/>
          <w:sz w:val="28"/>
          <w:szCs w:val="28"/>
          <w:rtl/>
        </w:rPr>
        <w:t xml:space="preserve">- </w:t>
      </w:r>
      <w:r w:rsidR="00153E5B">
        <w:rPr>
          <w:rFonts w:asciiTheme="majorBidi" w:hAnsiTheme="majorBidi" w:cstheme="majorBidi" w:hint="cs"/>
          <w:sz w:val="28"/>
          <w:szCs w:val="28"/>
          <w:rtl/>
          <w:lang w:bidi="he-IL"/>
        </w:rPr>
        <w:t>...</w:t>
      </w:r>
      <w:r w:rsidRPr="005E0CCA">
        <w:rPr>
          <w:rFonts w:asciiTheme="majorBidi" w:hAnsiTheme="majorBidi" w:cstheme="majorBidi"/>
          <w:sz w:val="28"/>
          <w:szCs w:val="28"/>
          <w:rtl/>
        </w:rPr>
        <w:t>.</w:t>
      </w:r>
    </w:p>
    <w:p w:rsidR="00266454" w:rsidRPr="005E0CCA" w:rsidRDefault="00972026" w:rsidP="00153E5B">
      <w:pPr>
        <w:numPr>
          <w:ilvl w:val="0"/>
          <w:numId w:val="3"/>
        </w:numPr>
        <w:bidi/>
        <w:spacing w:after="0"/>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מבנה נתונים </w:t>
      </w:r>
      <w:r w:rsidRPr="005E0CCA">
        <w:rPr>
          <w:rFonts w:asciiTheme="majorBidi" w:hAnsiTheme="majorBidi" w:cstheme="majorBidi"/>
          <w:sz w:val="28"/>
          <w:szCs w:val="28"/>
          <w:rtl/>
        </w:rPr>
        <w:t xml:space="preserve">- </w:t>
      </w:r>
      <w:r w:rsidR="00153E5B">
        <w:rPr>
          <w:rFonts w:asciiTheme="majorBidi" w:hAnsiTheme="majorBidi" w:cstheme="majorBidi" w:hint="cs"/>
          <w:sz w:val="28"/>
          <w:szCs w:val="28"/>
          <w:rtl/>
          <w:lang w:bidi="he-IL"/>
        </w:rPr>
        <w:t>...</w:t>
      </w:r>
    </w:p>
    <w:p w:rsidR="00266454" w:rsidRPr="005E0CCA" w:rsidRDefault="00972026">
      <w:pPr>
        <w:numPr>
          <w:ilvl w:val="0"/>
          <w:numId w:val="3"/>
        </w:numPr>
        <w:bidi/>
        <w:spacing w:after="0"/>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שימוש במחלקות ותיעוד של כל בלוק בקוד</w:t>
      </w:r>
      <w:r w:rsidRPr="005E0CCA">
        <w:rPr>
          <w:rFonts w:asciiTheme="majorBidi" w:hAnsiTheme="majorBidi" w:cstheme="majorBidi"/>
          <w:sz w:val="28"/>
          <w:szCs w:val="28"/>
          <w:rtl/>
        </w:rPr>
        <w:t>.</w:t>
      </w:r>
    </w:p>
    <w:p w:rsidR="00266454" w:rsidRPr="005E0CCA" w:rsidRDefault="00266454">
      <w:pPr>
        <w:bidi/>
        <w:rPr>
          <w:rFonts w:asciiTheme="majorBidi" w:hAnsiTheme="majorBidi" w:cstheme="majorBidi"/>
          <w:rtl/>
          <w:lang w:bidi="he-IL"/>
        </w:rPr>
      </w:pPr>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סביבת העבודה </w:t>
      </w:r>
      <w:r w:rsidRPr="005E0CCA">
        <w:rPr>
          <w:rFonts w:asciiTheme="majorBidi" w:hAnsiTheme="majorBidi" w:cstheme="majorBidi"/>
          <w:color w:val="0070C0"/>
          <w:sz w:val="28"/>
          <w:szCs w:val="28"/>
          <w:u w:val="single"/>
          <w:rtl/>
        </w:rPr>
        <w:t>(</w:t>
      </w:r>
      <w:r w:rsidRPr="005E0CCA">
        <w:rPr>
          <w:rFonts w:asciiTheme="majorBidi" w:hAnsiTheme="majorBidi" w:cstheme="majorBidi"/>
          <w:color w:val="0070C0"/>
          <w:sz w:val="28"/>
          <w:szCs w:val="28"/>
          <w:u w:val="single"/>
          <w:rtl/>
          <w:lang w:bidi="he-IL"/>
        </w:rPr>
        <w:t>טכנולוגיה</w:t>
      </w:r>
      <w:r w:rsidRPr="005E0CCA">
        <w:rPr>
          <w:rFonts w:asciiTheme="majorBidi" w:hAnsiTheme="majorBidi" w:cstheme="majorBidi"/>
          <w:color w:val="0070C0"/>
          <w:sz w:val="28"/>
          <w:szCs w:val="28"/>
          <w:u w:val="single"/>
          <w:rtl/>
        </w:rPr>
        <w:t>)</w:t>
      </w:r>
    </w:p>
    <w:p w:rsidR="00266454" w:rsidRPr="005E0CCA" w:rsidRDefault="00972026">
      <w:pPr>
        <w:numPr>
          <w:ilvl w:val="0"/>
          <w:numId w:val="2"/>
        </w:numPr>
        <w:bidi/>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שפות התכנות</w:t>
      </w:r>
      <w:r w:rsidRPr="005E0CCA">
        <w:rPr>
          <w:rFonts w:asciiTheme="majorBidi" w:hAnsiTheme="majorBidi" w:cstheme="majorBidi"/>
          <w:sz w:val="28"/>
          <w:szCs w:val="28"/>
          <w:rtl/>
        </w:rPr>
        <w:t xml:space="preserve">: </w:t>
      </w:r>
    </w:p>
    <w:p w:rsidR="00266454" w:rsidRPr="005E0CCA" w:rsidRDefault="00153E5B" w:rsidP="00153E5B">
      <w:pPr>
        <w:bidi/>
        <w:ind w:left="720"/>
        <w:rPr>
          <w:rFonts w:asciiTheme="majorBidi" w:hAnsiTheme="majorBidi" w:cstheme="majorBidi"/>
          <w:sz w:val="28"/>
          <w:szCs w:val="28"/>
          <w:rtl/>
          <w:lang w:bidi="he-IL"/>
        </w:rPr>
      </w:pPr>
      <w:r>
        <w:rPr>
          <w:rFonts w:asciiTheme="majorBidi" w:hAnsiTheme="majorBidi" w:cstheme="majorBidi"/>
          <w:sz w:val="28"/>
          <w:szCs w:val="28"/>
          <w:rtl/>
          <w:lang w:bidi="he-IL"/>
        </w:rPr>
        <w:t xml:space="preserve">האפליקציה עצמה כתובה ב </w:t>
      </w:r>
    </w:p>
    <w:p w:rsidR="00266454" w:rsidRPr="005E0CCA" w:rsidRDefault="00972026">
      <w:pPr>
        <w:numPr>
          <w:ilvl w:val="0"/>
          <w:numId w:val="2"/>
        </w:numPr>
        <w:bidi/>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סביבות פיתוח</w:t>
      </w:r>
      <w:r w:rsidRPr="005E0CCA">
        <w:rPr>
          <w:rFonts w:asciiTheme="majorBidi" w:hAnsiTheme="majorBidi" w:cstheme="majorBidi"/>
          <w:sz w:val="28"/>
          <w:szCs w:val="28"/>
          <w:rtl/>
        </w:rPr>
        <w:t>:</w:t>
      </w:r>
      <w:r w:rsidRPr="005E0CCA">
        <w:rPr>
          <w:rFonts w:asciiTheme="majorBidi" w:hAnsiTheme="majorBidi" w:cstheme="majorBidi"/>
          <w:sz w:val="28"/>
          <w:szCs w:val="28"/>
          <w:rtl/>
        </w:rPr>
        <w:tab/>
      </w:r>
    </w:p>
    <w:p w:rsidR="00266454" w:rsidRPr="005E0CCA" w:rsidRDefault="00266454" w:rsidP="00153E5B">
      <w:pPr>
        <w:bidi/>
        <w:ind w:left="720"/>
        <w:rPr>
          <w:rFonts w:asciiTheme="majorBidi" w:hAnsiTheme="majorBidi" w:cstheme="majorBidi"/>
          <w:sz w:val="28"/>
          <w:szCs w:val="28"/>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מבט טופולוגי</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מבט מודולרי</w:t>
      </w:r>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פירוט מודלים עיקריים</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1" w:name="_1ksv4uv" w:colFirst="0" w:colLast="0"/>
      <w:bookmarkStart w:id="12" w:name="_Toc509432057"/>
      <w:bookmarkEnd w:id="11"/>
      <w:r w:rsidRPr="005E0CCA">
        <w:rPr>
          <w:color w:val="2E74B5"/>
          <w:sz w:val="44"/>
          <w:szCs w:val="44"/>
          <w:rtl/>
        </w:rPr>
        <w:t>תסריטי בדיקה</w:t>
      </w:r>
      <w:bookmarkEnd w:id="12"/>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lastRenderedPageBreak/>
        <w:t>דגשים בבדיקה</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4"/>
        </w:numPr>
        <w:bidi/>
        <w:ind w:hanging="850"/>
        <w:contextualSpacing/>
        <w:rPr>
          <w:rFonts w:asciiTheme="majorBidi" w:hAnsiTheme="majorBidi" w:cs="Times New Roman"/>
          <w:color w:val="0070C0"/>
          <w:sz w:val="28"/>
          <w:szCs w:val="28"/>
          <w:u w:val="single"/>
          <w:rtl/>
          <w:lang w:bidi="he-IL"/>
        </w:rPr>
      </w:pPr>
      <w:bookmarkStart w:id="13" w:name="_44sinio" w:colFirst="0" w:colLast="0"/>
      <w:bookmarkEnd w:id="13"/>
      <w:r w:rsidRPr="005E0CCA">
        <w:rPr>
          <w:rFonts w:asciiTheme="majorBidi" w:hAnsiTheme="majorBidi" w:cstheme="majorBidi"/>
          <w:color w:val="0070C0"/>
          <w:sz w:val="28"/>
          <w:szCs w:val="28"/>
          <w:u w:val="single"/>
          <w:rtl/>
          <w:lang w:bidi="he-IL"/>
        </w:rPr>
        <w:t>תסריטי בדיקה עיקריים</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4" w:name="_Toc509432058"/>
      <w:r w:rsidRPr="005E0CCA">
        <w:rPr>
          <w:color w:val="2E74B5"/>
          <w:sz w:val="44"/>
          <w:szCs w:val="44"/>
          <w:rtl/>
        </w:rPr>
        <w:t>רפלקציה</w:t>
      </w:r>
      <w:bookmarkEnd w:id="14"/>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לוח זמנים מוערך לניהול הפרויקט</w:t>
      </w:r>
      <w:r w:rsidRPr="005E0CCA">
        <w:rPr>
          <w:rFonts w:asciiTheme="majorBidi" w:hAnsiTheme="majorBidi" w:cstheme="majorBidi"/>
          <w:color w:val="0070C0"/>
          <w:sz w:val="28"/>
          <w:szCs w:val="28"/>
          <w:u w:val="single"/>
          <w:rtl/>
        </w:rPr>
        <w:t>:</w:t>
      </w:r>
    </w:p>
    <w:tbl>
      <w:tblPr>
        <w:tblStyle w:val="1"/>
        <w:bidiVisual/>
        <w:tblW w:w="70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510"/>
        <w:gridCol w:w="3510"/>
      </w:tblGrid>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נובמבר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דצמבר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ינואר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פברואר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מרץ</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C6600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66004" w:rsidRPr="005E0CCA" w:rsidRDefault="00C66004">
            <w:pPr>
              <w:bidi/>
              <w:rPr>
                <w:rFonts w:asciiTheme="majorBidi" w:hAnsiTheme="majorBidi" w:cstheme="majorBidi"/>
                <w:rtl/>
                <w:lang w:bidi="he-IL"/>
              </w:rPr>
            </w:pPr>
            <w:r>
              <w:rPr>
                <w:rFonts w:asciiTheme="majorBidi" w:hAnsiTheme="majorBidi" w:cstheme="majorBidi" w:hint="cs"/>
                <w:rtl/>
                <w:lang w:bidi="he-IL"/>
              </w:rPr>
              <w:t>אפריל</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66004" w:rsidRPr="005E0CCA" w:rsidRDefault="00C66004">
            <w:pPr>
              <w:bidi/>
              <w:rPr>
                <w:rFonts w:asciiTheme="majorBidi" w:hAnsiTheme="majorBidi" w:cstheme="majorBidi"/>
                <w:rtl/>
                <w:lang w:bidi="he-IL"/>
              </w:rPr>
            </w:pPr>
          </w:p>
        </w:tc>
      </w:tr>
    </w:tbl>
    <w:p w:rsidR="00266454" w:rsidRPr="005E0CCA" w:rsidRDefault="00266454">
      <w:pPr>
        <w:bidi/>
        <w:spacing w:after="0" w:line="360" w:lineRule="auto"/>
        <w:rPr>
          <w:rFonts w:asciiTheme="majorBidi" w:eastAsia="Arial" w:hAnsiTheme="majorBidi" w:cstheme="majorBidi"/>
          <w:sz w:val="28"/>
          <w:szCs w:val="28"/>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אתגרים ותרומה אישית</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1"/>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תובנות</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5" w:name="_2jxsxqh" w:colFirst="0" w:colLast="0"/>
      <w:bookmarkStart w:id="16" w:name="_Toc509432059"/>
      <w:bookmarkEnd w:id="15"/>
      <w:r w:rsidRPr="005E0CCA">
        <w:rPr>
          <w:color w:val="2E74B5"/>
          <w:sz w:val="44"/>
          <w:szCs w:val="44"/>
          <w:rtl/>
        </w:rPr>
        <w:t>הוראות התקנה ותפעול</w:t>
      </w:r>
      <w:bookmarkEnd w:id="16"/>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תצורה ודרישות קדם</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התקנה</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7" w:name="_z337ya" w:colFirst="0" w:colLast="0"/>
      <w:bookmarkStart w:id="18" w:name="_Toc509432060"/>
      <w:bookmarkEnd w:id="17"/>
      <w:r w:rsidRPr="005E0CCA">
        <w:rPr>
          <w:color w:val="2E74B5"/>
          <w:sz w:val="44"/>
          <w:szCs w:val="44"/>
          <w:rtl/>
        </w:rPr>
        <w:t>ביבליוגרפיה</w:t>
      </w:r>
      <w:bookmarkEnd w:id="18"/>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במהלך כתיבת הפרויקט הסתמכתי על מספר מקורות מידע</w:t>
      </w:r>
      <w:r w:rsidRPr="005E0CCA">
        <w:rPr>
          <w:rFonts w:asciiTheme="majorBidi" w:hAnsiTheme="majorBidi" w:cstheme="majorBidi"/>
          <w:sz w:val="28"/>
          <w:szCs w:val="28"/>
          <w:rtl/>
        </w:rPr>
        <w:t>:</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9" w:name="_Toc509432061"/>
      <w:r w:rsidRPr="005E0CCA">
        <w:rPr>
          <w:color w:val="2E74B5"/>
          <w:sz w:val="44"/>
          <w:szCs w:val="44"/>
          <w:rtl/>
        </w:rPr>
        <w:t>נספחים</w:t>
      </w:r>
      <w:bookmarkEnd w:id="19"/>
      <w:r w:rsidRPr="005E0CCA">
        <w:rPr>
          <w:color w:val="2E74B5"/>
          <w:sz w:val="44"/>
          <w:szCs w:val="44"/>
          <w:rtl/>
        </w:rPr>
        <w:t xml:space="preserve">  </w:t>
      </w:r>
    </w:p>
    <w:p w:rsidR="00266454" w:rsidRPr="005E0CCA" w:rsidRDefault="00266454">
      <w:pPr>
        <w:tabs>
          <w:tab w:val="left" w:pos="990"/>
        </w:tabs>
        <w:spacing w:line="360" w:lineRule="auto"/>
        <w:rPr>
          <w:rFonts w:asciiTheme="majorBidi" w:hAnsiTheme="majorBidi" w:cstheme="majorBidi"/>
          <w:sz w:val="28"/>
          <w:szCs w:val="28"/>
          <w:rtl/>
          <w:lang w:bidi="he-IL"/>
        </w:rPr>
      </w:pPr>
    </w:p>
    <w:sectPr w:rsidR="00266454" w:rsidRPr="005E0CCA">
      <w:footerReference w:type="default" r:id="rId9"/>
      <w:pgSz w:w="12240" w:h="15840"/>
      <w:pgMar w:top="851" w:right="1440" w:bottom="709" w:left="1440" w:header="720" w:footer="7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A9D" w:rsidRDefault="00266A9D">
      <w:pPr>
        <w:spacing w:after="0" w:line="240" w:lineRule="auto"/>
        <w:rPr>
          <w:rtl/>
          <w:lang w:bidi="he-IL"/>
        </w:rPr>
      </w:pPr>
      <w:r>
        <w:separator/>
      </w:r>
    </w:p>
  </w:endnote>
  <w:endnote w:type="continuationSeparator" w:id="0">
    <w:p w:rsidR="00266A9D" w:rsidRDefault="00266A9D">
      <w:pPr>
        <w:spacing w:after="0" w:line="240" w:lineRule="auto"/>
        <w:rPr>
          <w:rtl/>
          <w:lang w:bidi="he-I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1DC" w:rsidRDefault="00EB21DC">
    <w:pPr>
      <w:tabs>
        <w:tab w:val="center" w:pos="4153"/>
        <w:tab w:val="right" w:pos="8306"/>
      </w:tabs>
      <w:rPr>
        <w:rtl/>
        <w:lang w:bidi="he-IL"/>
      </w:rPr>
    </w:pPr>
    <w:r>
      <w:fldChar w:fldCharType="begin"/>
    </w:r>
    <w:r>
      <w:rPr>
        <w:rtl/>
        <w:lang w:bidi="he-IL"/>
      </w:rPr>
      <w:instrText>PAGE</w:instrText>
    </w:r>
    <w:r>
      <w:fldChar w:fldCharType="separate"/>
    </w:r>
    <w:r w:rsidR="009A0736">
      <w:rPr>
        <w:noProof/>
      </w:rPr>
      <w:t>4</w:t>
    </w:r>
    <w:r>
      <w:fldChar w:fldCharType="end"/>
    </w:r>
  </w:p>
  <w:p w:rsidR="00EB21DC" w:rsidRDefault="00EB21DC">
    <w:pPr>
      <w:tabs>
        <w:tab w:val="center" w:pos="4153"/>
        <w:tab w:val="right" w:pos="8306"/>
      </w:tabs>
      <w:rPr>
        <w:rtl/>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A9D" w:rsidRDefault="00266A9D">
      <w:pPr>
        <w:spacing w:after="0" w:line="240" w:lineRule="auto"/>
        <w:rPr>
          <w:rtl/>
          <w:lang w:bidi="he-IL"/>
        </w:rPr>
      </w:pPr>
      <w:r>
        <w:separator/>
      </w:r>
    </w:p>
  </w:footnote>
  <w:footnote w:type="continuationSeparator" w:id="0">
    <w:p w:rsidR="00266A9D" w:rsidRDefault="00266A9D">
      <w:pPr>
        <w:spacing w:after="0" w:line="240" w:lineRule="auto"/>
        <w:rPr>
          <w:rtl/>
          <w:lang w:bidi="he-IL"/>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4169"/>
    <w:multiLevelType w:val="multilevel"/>
    <w:tmpl w:val="25546FAA"/>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95534C"/>
    <w:multiLevelType w:val="hybridMultilevel"/>
    <w:tmpl w:val="65D89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A467CC"/>
    <w:multiLevelType w:val="multilevel"/>
    <w:tmpl w:val="745EB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9A1800"/>
    <w:multiLevelType w:val="hybridMultilevel"/>
    <w:tmpl w:val="D5D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C6042"/>
    <w:multiLevelType w:val="hybridMultilevel"/>
    <w:tmpl w:val="33BE67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91E7EF4"/>
    <w:multiLevelType w:val="multilevel"/>
    <w:tmpl w:val="4A4CB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BD321A"/>
    <w:multiLevelType w:val="multilevel"/>
    <w:tmpl w:val="B6242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37675E"/>
    <w:multiLevelType w:val="multilevel"/>
    <w:tmpl w:val="B2CA8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06D7054"/>
    <w:multiLevelType w:val="hybridMultilevel"/>
    <w:tmpl w:val="446E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12D0A"/>
    <w:multiLevelType w:val="hybridMultilevel"/>
    <w:tmpl w:val="2C44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873EE"/>
    <w:multiLevelType w:val="hybridMultilevel"/>
    <w:tmpl w:val="AA98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0"/>
  </w:num>
  <w:num w:numId="5">
    <w:abstractNumId w:val="2"/>
  </w:num>
  <w:num w:numId="6">
    <w:abstractNumId w:val="4"/>
  </w:num>
  <w:num w:numId="7">
    <w:abstractNumId w:val="8"/>
  </w:num>
  <w:num w:numId="8">
    <w:abstractNumId w:val="5"/>
  </w:num>
  <w:num w:numId="9">
    <w:abstractNumId w:val="10"/>
  </w:num>
  <w:num w:numId="10">
    <w:abstractNumId w:val="6"/>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54"/>
    <w:rsid w:val="00013A96"/>
    <w:rsid w:val="000254BB"/>
    <w:rsid w:val="000373DD"/>
    <w:rsid w:val="00064062"/>
    <w:rsid w:val="000C2E64"/>
    <w:rsid w:val="000E014F"/>
    <w:rsid w:val="00134654"/>
    <w:rsid w:val="00153E5B"/>
    <w:rsid w:val="001577CC"/>
    <w:rsid w:val="001A07A1"/>
    <w:rsid w:val="001A0B15"/>
    <w:rsid w:val="001E0B20"/>
    <w:rsid w:val="00237081"/>
    <w:rsid w:val="00266454"/>
    <w:rsid w:val="00266A9D"/>
    <w:rsid w:val="00277EF2"/>
    <w:rsid w:val="002B1D68"/>
    <w:rsid w:val="002C36E0"/>
    <w:rsid w:val="002D2293"/>
    <w:rsid w:val="003A3ACC"/>
    <w:rsid w:val="00405401"/>
    <w:rsid w:val="00425824"/>
    <w:rsid w:val="0044431C"/>
    <w:rsid w:val="0045526C"/>
    <w:rsid w:val="004A5054"/>
    <w:rsid w:val="004D700C"/>
    <w:rsid w:val="004F3D84"/>
    <w:rsid w:val="005473F4"/>
    <w:rsid w:val="0054756A"/>
    <w:rsid w:val="0058583A"/>
    <w:rsid w:val="005863CA"/>
    <w:rsid w:val="005D6E6C"/>
    <w:rsid w:val="005E0CCA"/>
    <w:rsid w:val="006352C6"/>
    <w:rsid w:val="00637BCB"/>
    <w:rsid w:val="00663E2B"/>
    <w:rsid w:val="0069232E"/>
    <w:rsid w:val="006923DD"/>
    <w:rsid w:val="00694722"/>
    <w:rsid w:val="006D0BE7"/>
    <w:rsid w:val="006F33AD"/>
    <w:rsid w:val="00782B11"/>
    <w:rsid w:val="0078441F"/>
    <w:rsid w:val="007B43E2"/>
    <w:rsid w:val="007E3C81"/>
    <w:rsid w:val="007F1240"/>
    <w:rsid w:val="007F2540"/>
    <w:rsid w:val="008025CC"/>
    <w:rsid w:val="0080612D"/>
    <w:rsid w:val="0088338B"/>
    <w:rsid w:val="008A1575"/>
    <w:rsid w:val="008D037B"/>
    <w:rsid w:val="008D2462"/>
    <w:rsid w:val="00950741"/>
    <w:rsid w:val="00972026"/>
    <w:rsid w:val="009769FD"/>
    <w:rsid w:val="009A0736"/>
    <w:rsid w:val="00A62BEF"/>
    <w:rsid w:val="00A65F0E"/>
    <w:rsid w:val="00AD22CB"/>
    <w:rsid w:val="00AE46A1"/>
    <w:rsid w:val="00AE5213"/>
    <w:rsid w:val="00B9095F"/>
    <w:rsid w:val="00BA3FE5"/>
    <w:rsid w:val="00BB10AE"/>
    <w:rsid w:val="00BE5659"/>
    <w:rsid w:val="00BF4541"/>
    <w:rsid w:val="00C22FD0"/>
    <w:rsid w:val="00C66004"/>
    <w:rsid w:val="00C70E4A"/>
    <w:rsid w:val="00C7418A"/>
    <w:rsid w:val="00CA5B82"/>
    <w:rsid w:val="00CB6145"/>
    <w:rsid w:val="00D03AB9"/>
    <w:rsid w:val="00D83C9C"/>
    <w:rsid w:val="00D9371D"/>
    <w:rsid w:val="00DD0C4B"/>
    <w:rsid w:val="00E212A5"/>
    <w:rsid w:val="00E50C0E"/>
    <w:rsid w:val="00E57547"/>
    <w:rsid w:val="00E63C0F"/>
    <w:rsid w:val="00E728E0"/>
    <w:rsid w:val="00E950C7"/>
    <w:rsid w:val="00E978CF"/>
    <w:rsid w:val="00EB21DC"/>
    <w:rsid w:val="00EC3B34"/>
    <w:rsid w:val="00EE1759"/>
    <w:rsid w:val="00F6226A"/>
    <w:rsid w:val="00F659C9"/>
    <w:rsid w:val="00FC57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4B4A2-D072-4B34-BC2E-0BFB3861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e-IL"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bidi="ar-SA"/>
    </w:rPr>
  </w:style>
  <w:style w:type="paragraph" w:styleId="Heading1">
    <w:name w:val="heading 1"/>
    <w:basedOn w:val="Normal"/>
    <w:next w:val="Normal"/>
    <w:link w:val="Heading1Char"/>
    <w:uiPriority w:val="9"/>
    <w:qFormat/>
    <w:rsid w:val="00D1353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unhideWhenUsed/>
    <w:rsid w:val="00D27E44"/>
    <w:rPr>
      <w:color w:val="0000FF"/>
      <w:u w:val="single"/>
    </w:rPr>
  </w:style>
  <w:style w:type="character" w:styleId="FollowedHyperlink">
    <w:name w:val="FollowedHyperlink"/>
    <w:uiPriority w:val="99"/>
    <w:semiHidden/>
    <w:unhideWhenUsed/>
    <w:rsid w:val="00D27E44"/>
    <w:rPr>
      <w:color w:val="800080"/>
      <w:u w:val="single"/>
    </w:rPr>
  </w:style>
  <w:style w:type="table" w:styleId="TableGrid">
    <w:name w:val="Table Grid"/>
    <w:basedOn w:val="TableNormal"/>
    <w:uiPriority w:val="59"/>
    <w:rsid w:val="001B2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B3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TMLPreformatted">
    <w:name w:val="HTML Preformatted"/>
    <w:basedOn w:val="Normal"/>
    <w:link w:val="HTMLPreformattedChar"/>
    <w:uiPriority w:val="99"/>
    <w:semiHidden/>
    <w:unhideWhenUsed/>
    <w:rsid w:val="0065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link w:val="HTMLPreformatted"/>
    <w:uiPriority w:val="99"/>
    <w:semiHidden/>
    <w:rsid w:val="00655C36"/>
    <w:rPr>
      <w:rFonts w:ascii="Courier New" w:eastAsia="Times New Roman" w:hAnsi="Courier New" w:cs="Courier New"/>
    </w:rPr>
  </w:style>
  <w:style w:type="paragraph" w:styleId="ListParagraph">
    <w:name w:val="List Paragraph"/>
    <w:basedOn w:val="Normal"/>
    <w:uiPriority w:val="34"/>
    <w:qFormat/>
    <w:rsid w:val="00615060"/>
    <w:pPr>
      <w:bidi/>
      <w:ind w:left="720"/>
      <w:contextualSpacing/>
    </w:pPr>
    <w:rPr>
      <w:lang w:bidi="he-IL"/>
    </w:rPr>
  </w:style>
  <w:style w:type="paragraph" w:styleId="BalloonText">
    <w:name w:val="Balloon Text"/>
    <w:basedOn w:val="Normal"/>
    <w:link w:val="BalloonTextChar"/>
    <w:uiPriority w:val="99"/>
    <w:semiHidden/>
    <w:unhideWhenUsed/>
    <w:rsid w:val="00E71E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1EAF"/>
    <w:rPr>
      <w:rFonts w:ascii="Tahoma" w:hAnsi="Tahoma" w:cs="Tahoma"/>
      <w:sz w:val="16"/>
      <w:szCs w:val="16"/>
      <w:lang w:bidi="ar-SA"/>
    </w:rPr>
  </w:style>
  <w:style w:type="character" w:customStyle="1" w:styleId="Heading1Char">
    <w:name w:val="Heading 1 Char"/>
    <w:link w:val="Heading1"/>
    <w:uiPriority w:val="9"/>
    <w:rsid w:val="00D13533"/>
    <w:rPr>
      <w:rFonts w:ascii="Calibri Light" w:eastAsia="Times New Roman" w:hAnsi="Calibri Light" w:cs="Times New Roman"/>
      <w:b/>
      <w:bCs/>
      <w:kern w:val="32"/>
      <w:sz w:val="32"/>
      <w:szCs w:val="32"/>
      <w:lang w:bidi="ar-SA"/>
    </w:rPr>
  </w:style>
  <w:style w:type="paragraph" w:styleId="TOCHeading">
    <w:name w:val="TOC Heading"/>
    <w:basedOn w:val="Heading1"/>
    <w:next w:val="Normal"/>
    <w:uiPriority w:val="39"/>
    <w:qFormat/>
    <w:rsid w:val="00D13533"/>
    <w:pPr>
      <w:keepLines/>
      <w:pBdr>
        <w:bottom w:val="single" w:sz="4" w:space="1" w:color="4F81BD"/>
      </w:pBdr>
      <w:bidi/>
      <w:spacing w:before="400" w:after="40" w:line="240" w:lineRule="auto"/>
      <w:outlineLvl w:val="9"/>
    </w:pPr>
    <w:rPr>
      <w:b w:val="0"/>
      <w:bCs w:val="0"/>
      <w:color w:val="365F91"/>
      <w:kern w:val="0"/>
      <w:sz w:val="36"/>
      <w:szCs w:val="36"/>
      <w:lang w:bidi="he-IL"/>
    </w:rPr>
  </w:style>
  <w:style w:type="paragraph" w:styleId="TOC1">
    <w:name w:val="toc 1"/>
    <w:basedOn w:val="Normal"/>
    <w:next w:val="Normal"/>
    <w:autoRedefine/>
    <w:uiPriority w:val="39"/>
    <w:unhideWhenUsed/>
    <w:rsid w:val="00D03AB9"/>
    <w:pPr>
      <w:tabs>
        <w:tab w:val="left" w:pos="660"/>
        <w:tab w:val="right" w:pos="9350"/>
      </w:tabs>
      <w:bidi/>
    </w:pPr>
  </w:style>
  <w:style w:type="paragraph" w:styleId="Header">
    <w:name w:val="header"/>
    <w:basedOn w:val="Normal"/>
    <w:link w:val="HeaderChar"/>
    <w:uiPriority w:val="99"/>
    <w:unhideWhenUsed/>
    <w:rsid w:val="00D13533"/>
    <w:pPr>
      <w:tabs>
        <w:tab w:val="center" w:pos="4153"/>
        <w:tab w:val="right" w:pos="8306"/>
      </w:tabs>
    </w:pPr>
  </w:style>
  <w:style w:type="character" w:customStyle="1" w:styleId="HeaderChar">
    <w:name w:val="Header Char"/>
    <w:link w:val="Header"/>
    <w:uiPriority w:val="99"/>
    <w:rsid w:val="00D13533"/>
    <w:rPr>
      <w:sz w:val="22"/>
      <w:szCs w:val="22"/>
      <w:lang w:bidi="ar-SA"/>
    </w:rPr>
  </w:style>
  <w:style w:type="paragraph" w:styleId="Footer">
    <w:name w:val="footer"/>
    <w:basedOn w:val="Normal"/>
    <w:link w:val="FooterChar"/>
    <w:uiPriority w:val="99"/>
    <w:unhideWhenUsed/>
    <w:rsid w:val="00D13533"/>
    <w:pPr>
      <w:tabs>
        <w:tab w:val="center" w:pos="4153"/>
        <w:tab w:val="right" w:pos="8306"/>
      </w:tabs>
    </w:pPr>
  </w:style>
  <w:style w:type="character" w:customStyle="1" w:styleId="FooterChar">
    <w:name w:val="Footer Char"/>
    <w:link w:val="Footer"/>
    <w:uiPriority w:val="99"/>
    <w:rsid w:val="00D13533"/>
    <w:rPr>
      <w:sz w:val="22"/>
      <w:szCs w:val="22"/>
      <w:lang w:bidi="ar-SA"/>
    </w:rPr>
  </w:style>
  <w:style w:type="character" w:styleId="CommentReference">
    <w:name w:val="annotation reference"/>
    <w:basedOn w:val="DefaultParagraphFont"/>
    <w:uiPriority w:val="99"/>
    <w:semiHidden/>
    <w:unhideWhenUsed/>
    <w:rsid w:val="00630D1C"/>
    <w:rPr>
      <w:sz w:val="16"/>
      <w:szCs w:val="16"/>
    </w:rPr>
  </w:style>
  <w:style w:type="paragraph" w:styleId="CommentText">
    <w:name w:val="annotation text"/>
    <w:basedOn w:val="Normal"/>
    <w:link w:val="CommentTextChar"/>
    <w:uiPriority w:val="99"/>
    <w:semiHidden/>
    <w:unhideWhenUsed/>
    <w:rsid w:val="00630D1C"/>
    <w:pPr>
      <w:spacing w:after="0" w:line="240" w:lineRule="auto"/>
    </w:pPr>
    <w:rPr>
      <w:rFonts w:ascii="Arial" w:eastAsia="Arial" w:hAnsi="Arial"/>
      <w:sz w:val="20"/>
      <w:szCs w:val="20"/>
      <w:lang w:val="en" w:bidi="he-IL"/>
    </w:rPr>
  </w:style>
  <w:style w:type="character" w:customStyle="1" w:styleId="CommentTextChar">
    <w:name w:val="Comment Text Char"/>
    <w:basedOn w:val="DefaultParagraphFont"/>
    <w:link w:val="CommentText"/>
    <w:uiPriority w:val="99"/>
    <w:semiHidden/>
    <w:rsid w:val="00630D1C"/>
    <w:rPr>
      <w:rFonts w:ascii="Arial" w:eastAsia="Arial" w:hAnsi="Arial"/>
      <w:color w:val="000000"/>
      <w:lang w:val="en"/>
    </w:rPr>
  </w:style>
  <w:style w:type="paragraph" w:styleId="CommentSubject">
    <w:name w:val="annotation subject"/>
    <w:basedOn w:val="CommentText"/>
    <w:next w:val="CommentText"/>
    <w:link w:val="CommentSubjectChar"/>
    <w:uiPriority w:val="99"/>
    <w:semiHidden/>
    <w:unhideWhenUsed/>
    <w:rsid w:val="00774CB4"/>
    <w:pPr>
      <w:pBdr>
        <w:top w:val="none" w:sz="0" w:space="0" w:color="auto"/>
        <w:left w:val="none" w:sz="0" w:space="0" w:color="auto"/>
        <w:bottom w:val="none" w:sz="0" w:space="0" w:color="auto"/>
        <w:right w:val="none" w:sz="0" w:space="0" w:color="auto"/>
        <w:between w:val="none" w:sz="0" w:space="0" w:color="auto"/>
      </w:pBdr>
      <w:spacing w:after="200"/>
    </w:pPr>
    <w:rPr>
      <w:rFonts w:ascii="Calibri" w:eastAsia="Calibri" w:hAnsi="Calibri"/>
      <w:b/>
      <w:bCs/>
      <w:color w:val="auto"/>
      <w:lang w:val="en-US" w:bidi="ar-SA"/>
    </w:rPr>
  </w:style>
  <w:style w:type="character" w:customStyle="1" w:styleId="CommentSubjectChar">
    <w:name w:val="Comment Subject Char"/>
    <w:basedOn w:val="CommentTextChar"/>
    <w:link w:val="CommentSubject"/>
    <w:uiPriority w:val="99"/>
    <w:semiHidden/>
    <w:rsid w:val="00774CB4"/>
    <w:rPr>
      <w:rFonts w:ascii="Arial" w:eastAsia="Arial" w:hAnsi="Arial"/>
      <w:b/>
      <w:bCs/>
      <w:color w:val="000000"/>
      <w:lang w:val="e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220"/>
    </w:pPr>
    <w:rPr>
      <w:rFonts w:asciiTheme="minorHAnsi" w:eastAsiaTheme="minorEastAsia" w:hAnsiTheme="minorHAnsi" w:cs="Times New Roman"/>
      <w:color w:val="auto"/>
      <w:rtl/>
      <w:cs/>
      <w:lang w:bidi="he-IL"/>
    </w:rPr>
  </w:style>
  <w:style w:type="paragraph" w:styleId="TOC3">
    <w:name w:val="toc 3"/>
    <w:basedOn w:val="Normal"/>
    <w:next w:val="Normal"/>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440"/>
    </w:pPr>
    <w:rPr>
      <w:rFonts w:asciiTheme="minorHAnsi" w:eastAsiaTheme="minorEastAsia" w:hAnsiTheme="minorHAnsi" w:cs="Times New Roman"/>
      <w:color w:val="auto"/>
      <w:rtl/>
      <w:cs/>
      <w:lang w:bidi="he-IL"/>
    </w:rPr>
  </w:style>
  <w:style w:type="character" w:styleId="Strong">
    <w:name w:val="Strong"/>
    <w:basedOn w:val="DefaultParagraphFont"/>
    <w:uiPriority w:val="22"/>
    <w:qFormat/>
    <w:rsid w:val="0002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5931">
      <w:bodyDiv w:val="1"/>
      <w:marLeft w:val="0"/>
      <w:marRight w:val="0"/>
      <w:marTop w:val="0"/>
      <w:marBottom w:val="0"/>
      <w:divBdr>
        <w:top w:val="none" w:sz="0" w:space="0" w:color="auto"/>
        <w:left w:val="none" w:sz="0" w:space="0" w:color="auto"/>
        <w:bottom w:val="none" w:sz="0" w:space="0" w:color="auto"/>
        <w:right w:val="none" w:sz="0" w:space="0" w:color="auto"/>
      </w:divBdr>
    </w:div>
    <w:div w:id="888999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06F8B-2F94-4157-825B-858377B93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652</Words>
  <Characters>3260</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Fima</cp:lastModifiedBy>
  <cp:revision>2</cp:revision>
  <dcterms:created xsi:type="dcterms:W3CDTF">2019-12-30T22:32:00Z</dcterms:created>
  <dcterms:modified xsi:type="dcterms:W3CDTF">2019-12-30T22:32:00Z</dcterms:modified>
</cp:coreProperties>
</file>