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E549DF4" w14:textId="77777777" w:rsidTr="001B2ABD">
        <w:tc>
          <w:tcPr>
            <w:tcW w:w="3600" w:type="dxa"/>
          </w:tcPr>
          <w:p w14:paraId="062CAC3A" w14:textId="77777777" w:rsidR="00947174" w:rsidRDefault="00947174" w:rsidP="00036450">
            <w:pPr>
              <w:pStyle w:val="Heading3"/>
            </w:pPr>
          </w:p>
          <w:p w14:paraId="04C4119D" w14:textId="7AD7EE2E" w:rsidR="001B2ABD" w:rsidRDefault="004165D8" w:rsidP="00036450">
            <w:pPr>
              <w:pStyle w:val="Heading3"/>
            </w:pPr>
            <w:r>
              <w:t>about</w:t>
            </w:r>
          </w:p>
          <w:p w14:paraId="614E341C" w14:textId="437DF874" w:rsidR="00036450" w:rsidRPr="006715DE" w:rsidRDefault="004165D8" w:rsidP="004165D8">
            <w:pPr>
              <w:rPr>
                <w:rFonts w:asciiTheme="majorHAnsi" w:hAnsiTheme="majorHAnsi"/>
                <w:sz w:val="20"/>
                <w:szCs w:val="20"/>
              </w:rPr>
            </w:pPr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Having 3+ years of experience in </w:t>
            </w:r>
            <w:proofErr w:type="spellStart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Devops</w:t>
            </w:r>
            <w:proofErr w:type="spellEnd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/IT Infrastructure services with expertise in Jenkins, Docker, Kubernetes, AWS </w:t>
            </w:r>
            <w:proofErr w:type="spellStart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Devops</w:t>
            </w:r>
            <w:proofErr w:type="spellEnd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with Cloud Services. Leadership role in software delivery process with involvement at all levels of client engagement, </w:t>
            </w:r>
            <w:proofErr w:type="gramStart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servicing</w:t>
            </w:r>
            <w:proofErr w:type="gramEnd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and business development. Believes that learning is a </w:t>
            </w:r>
            <w:proofErr w:type="gramStart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never ending</w:t>
            </w:r>
            <w:proofErr w:type="gramEnd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process and </w:t>
            </w:r>
            <w:proofErr w:type="gramStart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always</w:t>
            </w:r>
            <w:proofErr w:type="gramEnd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happy and excited to pick up new technologies.</w:t>
            </w:r>
          </w:p>
          <w:p w14:paraId="10320406" w14:textId="77777777" w:rsidR="00036450" w:rsidRDefault="00036450" w:rsidP="00036450"/>
          <w:sdt>
            <w:sdtPr>
              <w:id w:val="-1954003311"/>
              <w:placeholder>
                <w:docPart w:val="36AAD9E26F764434BC0D6B6EF342471D"/>
              </w:placeholder>
              <w:temporary/>
              <w:showingPlcHdr/>
              <w15:appearance w15:val="hidden"/>
            </w:sdtPr>
            <w:sdtContent>
              <w:p w14:paraId="69D1093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FF7EDE7DD404317909BC16B6443D7E0"/>
              </w:placeholder>
              <w:temporary/>
              <w:showingPlcHdr/>
              <w15:appearance w15:val="hidden"/>
            </w:sdtPr>
            <w:sdtContent>
              <w:p w14:paraId="135C1F56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02AE63B" w14:textId="5A517152" w:rsidR="004D3011" w:rsidRDefault="004165D8" w:rsidP="004D3011">
            <w:r>
              <w:t>07404707956</w:t>
            </w:r>
          </w:p>
          <w:p w14:paraId="18CF43EC" w14:textId="77777777" w:rsidR="004D3011" w:rsidRPr="004D3011" w:rsidRDefault="004D3011" w:rsidP="004D3011"/>
          <w:p w14:paraId="1A8B8E0F" w14:textId="5960E95A" w:rsidR="004D3011" w:rsidRDefault="00B35153" w:rsidP="004D3011">
            <w:r>
              <w:t>LINKEDIN URL:</w:t>
            </w:r>
          </w:p>
          <w:p w14:paraId="6E97F129" w14:textId="72A95E24" w:rsidR="00B35153" w:rsidRDefault="00B35153" w:rsidP="004D3011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www.linkedin.com/in/prashanth-cheerla-71851b237</w:t>
            </w:r>
          </w:p>
          <w:p w14:paraId="76D59489" w14:textId="77777777" w:rsidR="004D3011" w:rsidRDefault="004D3011" w:rsidP="004D3011"/>
          <w:p w14:paraId="0E25B700" w14:textId="77777777" w:rsidR="004165D8" w:rsidRDefault="004165D8" w:rsidP="004D3011">
            <w:r>
              <w:t>EMAIL:</w:t>
            </w:r>
          </w:p>
          <w:p w14:paraId="7AB049B9" w14:textId="663B5B2D" w:rsidR="004D3011" w:rsidRDefault="004165D8" w:rsidP="004D3011">
            <w:r>
              <w:t>PAPSCHEERLA@GMAIL.COM</w:t>
            </w:r>
          </w:p>
          <w:p w14:paraId="2BBA5935" w14:textId="1C2C3008" w:rsidR="004D3011" w:rsidRPr="004D3011" w:rsidRDefault="004D3011" w:rsidP="004D3011"/>
        </w:tc>
        <w:tc>
          <w:tcPr>
            <w:tcW w:w="720" w:type="dxa"/>
          </w:tcPr>
          <w:p w14:paraId="6576E043" w14:textId="77777777" w:rsidR="001B2ABD" w:rsidRDefault="001B2ABD" w:rsidP="000C45FF">
            <w:pPr>
              <w:tabs>
                <w:tab w:val="left" w:pos="990"/>
              </w:tabs>
            </w:pPr>
          </w:p>
          <w:p w14:paraId="6873848B" w14:textId="77777777" w:rsidR="00947174" w:rsidRDefault="00947174" w:rsidP="000C45FF">
            <w:pPr>
              <w:tabs>
                <w:tab w:val="left" w:pos="990"/>
              </w:tabs>
            </w:pPr>
          </w:p>
          <w:p w14:paraId="26FCFF34" w14:textId="77777777" w:rsidR="00947174" w:rsidRDefault="00947174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60DAA07" w14:textId="77777777" w:rsidR="00947174" w:rsidRPr="00947174" w:rsidRDefault="00947174" w:rsidP="00947174">
            <w:pPr>
              <w:pStyle w:val="Title"/>
              <w:rPr>
                <w:b/>
                <w:bCs/>
                <w:sz w:val="52"/>
                <w:szCs w:val="52"/>
              </w:rPr>
            </w:pPr>
            <w:r w:rsidRPr="00947174">
              <w:rPr>
                <w:b/>
                <w:bCs/>
                <w:sz w:val="52"/>
                <w:szCs w:val="52"/>
              </w:rPr>
              <w:t>Prashanth cheerla</w:t>
            </w:r>
          </w:p>
          <w:p w14:paraId="55408AA2" w14:textId="77777777" w:rsidR="00947174" w:rsidRPr="00947174" w:rsidRDefault="00947174" w:rsidP="00947174">
            <w:pPr>
              <w:pStyle w:val="Subtitle"/>
              <w:rPr>
                <w:b/>
                <w:bCs/>
                <w:spacing w:val="0"/>
                <w:w w:val="100"/>
              </w:rPr>
            </w:pPr>
            <w:r w:rsidRPr="00947174">
              <w:rPr>
                <w:b/>
                <w:bCs/>
                <w:spacing w:val="0"/>
                <w:w w:val="100"/>
              </w:rPr>
              <w:t xml:space="preserve">AWS DEVOPS ENGINEER </w:t>
            </w:r>
          </w:p>
          <w:p w14:paraId="43F93796" w14:textId="77777777" w:rsidR="00947174" w:rsidRDefault="00947174" w:rsidP="00947174"/>
          <w:p w14:paraId="1B15BCE6" w14:textId="77777777" w:rsidR="00947174" w:rsidRDefault="00947174" w:rsidP="00947174"/>
          <w:p w14:paraId="10217790" w14:textId="77777777" w:rsidR="00947174" w:rsidRPr="00947174" w:rsidRDefault="00947174" w:rsidP="00947174"/>
          <w:p w14:paraId="52D7232A" w14:textId="0FA415B7" w:rsidR="001B2ABD" w:rsidRPr="00947174" w:rsidRDefault="00947174" w:rsidP="00036450">
            <w:pPr>
              <w:pStyle w:val="Heading2"/>
              <w:rPr>
                <w:sz w:val="28"/>
                <w:szCs w:val="28"/>
              </w:rPr>
            </w:pPr>
            <w:r w:rsidRPr="00947174">
              <w:rPr>
                <w:sz w:val="28"/>
                <w:szCs w:val="28"/>
              </w:rPr>
              <w:t>EDUCATION</w:t>
            </w:r>
          </w:p>
          <w:p w14:paraId="461C130E" w14:textId="3143C729" w:rsidR="00036450" w:rsidRPr="00947174" w:rsidRDefault="004165D8" w:rsidP="004165D8">
            <w:pPr>
              <w:pStyle w:val="Heading4"/>
              <w:rPr>
                <w:rFonts w:asciiTheme="majorHAnsi" w:hAnsiTheme="majorHAnsi"/>
                <w:sz w:val="24"/>
                <w:szCs w:val="24"/>
              </w:rPr>
            </w:pPr>
            <w:r w:rsidRPr="00947174">
              <w:rPr>
                <w:rFonts w:asciiTheme="majorHAnsi" w:hAnsiTheme="majorHAnsi"/>
                <w:sz w:val="24"/>
                <w:szCs w:val="24"/>
              </w:rPr>
              <w:t>UNIVERSITY OF GREENWICH</w:t>
            </w:r>
          </w:p>
          <w:p w14:paraId="6FEED09E" w14:textId="5D2D41C7" w:rsidR="004165D8" w:rsidRPr="00947174" w:rsidRDefault="004165D8" w:rsidP="004165D8">
            <w:pPr>
              <w:rPr>
                <w:rFonts w:asciiTheme="majorHAnsi" w:hAnsiTheme="majorHAnsi"/>
                <w:sz w:val="20"/>
                <w:szCs w:val="20"/>
              </w:rPr>
            </w:pPr>
            <w:r w:rsidRPr="00947174">
              <w:rPr>
                <w:rFonts w:asciiTheme="majorHAnsi" w:hAnsiTheme="majorHAnsi"/>
                <w:sz w:val="20"/>
                <w:szCs w:val="20"/>
              </w:rPr>
              <w:t>2021-2023</w:t>
            </w:r>
          </w:p>
          <w:p w14:paraId="4F5A2245" w14:textId="54CCDC9F" w:rsidR="00036450" w:rsidRPr="00947174" w:rsidRDefault="004165D8" w:rsidP="00036450">
            <w:pPr>
              <w:rPr>
                <w:rFonts w:asciiTheme="majorHAnsi" w:hAnsiTheme="majorHAnsi"/>
                <w:sz w:val="20"/>
                <w:szCs w:val="20"/>
              </w:rPr>
            </w:pPr>
            <w:r w:rsidRPr="00947174">
              <w:rPr>
                <w:rFonts w:asciiTheme="majorHAnsi" w:hAnsiTheme="majorHAnsi"/>
                <w:sz w:val="20"/>
                <w:szCs w:val="20"/>
              </w:rPr>
              <w:t>MASTERS IN ENGINEERING MANAGEMENT</w:t>
            </w:r>
          </w:p>
          <w:sdt>
            <w:sdtPr>
              <w:id w:val="1001553383"/>
              <w:placeholder>
                <w:docPart w:val="5C4587BC590348FABA71F8AE905EB9B9"/>
              </w:placeholder>
              <w:temporary/>
              <w:showingPlcHdr/>
              <w15:appearance w15:val="hidden"/>
            </w:sdtPr>
            <w:sdtContent>
              <w:p w14:paraId="4FE19BB0" w14:textId="77777777" w:rsidR="00036450" w:rsidRPr="006167A9" w:rsidRDefault="00036450" w:rsidP="00036450">
                <w:pPr>
                  <w:pStyle w:val="Heading2"/>
                </w:pPr>
                <w:r w:rsidRPr="00947174">
                  <w:rPr>
                    <w:sz w:val="28"/>
                    <w:szCs w:val="28"/>
                  </w:rPr>
                  <w:t>WORK EXPERIENCE</w:t>
                </w:r>
              </w:p>
            </w:sdtContent>
          </w:sdt>
          <w:p w14:paraId="1D1E9AFD" w14:textId="6C96133A" w:rsidR="00036450" w:rsidRPr="00947174" w:rsidRDefault="004165D8" w:rsidP="00B359E4">
            <w:pPr>
              <w:pStyle w:val="Heading4"/>
              <w:rPr>
                <w:rFonts w:asciiTheme="majorHAnsi" w:hAnsiTheme="majorHAnsi"/>
                <w:sz w:val="24"/>
                <w:szCs w:val="24"/>
              </w:rPr>
            </w:pPr>
            <w:r w:rsidRPr="00947174">
              <w:rPr>
                <w:rFonts w:asciiTheme="majorHAnsi" w:hAnsiTheme="majorHAnsi" w:cs="Segoe UI"/>
                <w:sz w:val="24"/>
                <w:szCs w:val="24"/>
                <w:shd w:val="clear" w:color="auto" w:fill="FFFFFF"/>
              </w:rPr>
              <w:t>AWS DEVOPS ENGINEER</w:t>
            </w:r>
          </w:p>
          <w:p w14:paraId="741680C2" w14:textId="55D961C2" w:rsidR="004D3011" w:rsidRPr="00947174" w:rsidRDefault="00D06AFE" w:rsidP="00036450">
            <w:pPr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</w:pP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HTC Global Services · Full-time</w:t>
            </w:r>
          </w:p>
          <w:p w14:paraId="547060E4" w14:textId="06F4EFC5" w:rsidR="00D06AFE" w:rsidRPr="00947174" w:rsidRDefault="00D06AFE" w:rsidP="00036450">
            <w:pPr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</w:pP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Jun 2019 - Sep 2021 · 2 </w:t>
            </w:r>
            <w:proofErr w:type="spellStart"/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yrs</w:t>
            </w:r>
            <w:proofErr w:type="spellEnd"/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4 </w:t>
            </w:r>
            <w:proofErr w:type="spellStart"/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mo</w:t>
            </w:r>
            <w:proofErr w:type="spellEnd"/>
          </w:p>
          <w:p w14:paraId="600B810A" w14:textId="77777777" w:rsidR="00D06AFE" w:rsidRPr="00947174" w:rsidRDefault="00D06AFE" w:rsidP="00036450">
            <w:pPr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</w:pPr>
          </w:p>
          <w:p w14:paraId="4B764F79" w14:textId="08AD0DEF" w:rsidR="00D06AFE" w:rsidRPr="006167A9" w:rsidRDefault="00D06AFE" w:rsidP="00650F76">
            <w:pPr>
              <w:spacing w:line="276" w:lineRule="auto"/>
              <w:rPr>
                <w:rFonts w:asciiTheme="majorHAnsi" w:hAnsiTheme="majorHAnsi" w:cs="Segoe UI"/>
                <w:sz w:val="21"/>
                <w:szCs w:val="21"/>
                <w:shd w:val="clear" w:color="auto" w:fill="FFFFFF"/>
              </w:rPr>
            </w:pP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Implement scalable, resilient, and secure solutions in the public cloud, especially in AWS.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Participate in automation initiatives to streamline processes, improve efficiencies and reduce hosting cost.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Setting up Kubernetes cluster for dev, test and prod in AWS (EKS) and on-premises datacenters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Developed and executed an AWS Cloud infrastructure platform configuration including authentication, integration, security and compliance frameworks, policies, alerting and automation.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Configured, automated, tested and maintained the AWS Cloud infrastructure</w:t>
            </w:r>
            <w:r w:rsidRPr="00947174">
              <w:rPr>
                <w:rStyle w:val="white-space-pre"/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Migrated the infrastructure from on-premise to AWS, solving any issues that arose and successfully completing the migration within the agreed timeframe.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Worked on various AWS services like EC2, S3, IAM, ELB, RDS, Auto Scaling, VPC, ECS, EKS, Secret Manager, Umbraco Service.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Designed the Cloud infrastructure from scratch while migrating from on-premise.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Upgraded the EKS clusters on quarterly basis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Set up production based EKS clusters with Disaster Recovery (DR)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Experience in setting up production based AKS clusters with DR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Experience in creating helm charts to deploy the code to EKS cluster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Experience in monitor the Kubernetes cluster using the AppDynamics.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• Strong Experience in working with </w:t>
            </w:r>
            <w:proofErr w:type="spellStart"/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IaaC</w:t>
            </w:r>
            <w:proofErr w:type="spellEnd"/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for Provisioning Infrastructure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Monitored automated build and continuous software integration process to drive build/release failure resolution.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lastRenderedPageBreak/>
              <w:t>• Worked with cross-functional design teams to create software solutions that improved overall functionality and performance.</w:t>
            </w:r>
          </w:p>
          <w:p w14:paraId="75A5E62F" w14:textId="77777777" w:rsidR="00D06AFE" w:rsidRPr="006167A9" w:rsidRDefault="00D06AFE" w:rsidP="00D06AFE">
            <w:pPr>
              <w:rPr>
                <w:rFonts w:asciiTheme="majorHAnsi" w:hAnsiTheme="majorHAnsi" w:cs="Segoe UI"/>
                <w:sz w:val="21"/>
                <w:szCs w:val="21"/>
                <w:shd w:val="clear" w:color="auto" w:fill="FFFFFF"/>
              </w:rPr>
            </w:pPr>
          </w:p>
          <w:p w14:paraId="5FA683D0" w14:textId="136647C1" w:rsidR="00D06AFE" w:rsidRPr="00650F76" w:rsidRDefault="00D06AFE" w:rsidP="00D06AFE">
            <w:pPr>
              <w:rPr>
                <w:rFonts w:asciiTheme="majorHAnsi" w:hAnsiTheme="majorHAnsi"/>
                <w:sz w:val="20"/>
                <w:szCs w:val="20"/>
              </w:rPr>
            </w:pPr>
            <w:r w:rsidRPr="00650F76">
              <w:rPr>
                <w:rStyle w:val="Strong"/>
                <w:rFonts w:asciiTheme="majorHAnsi" w:hAnsiTheme="majorHAnsi" w:cs="Segoe UI"/>
                <w:sz w:val="24"/>
                <w:szCs w:val="24"/>
                <w:shd w:val="clear" w:color="auto" w:fill="FFFFFF"/>
              </w:rPr>
              <w:t>Skills</w:t>
            </w:r>
            <w:r w:rsidRPr="006167A9">
              <w:rPr>
                <w:rStyle w:val="Strong"/>
                <w:rFonts w:asciiTheme="majorHAnsi" w:hAnsiTheme="majorHAnsi" w:cs="Segoe UI"/>
                <w:sz w:val="21"/>
                <w:szCs w:val="21"/>
                <w:shd w:val="clear" w:color="auto" w:fill="FFFFFF"/>
              </w:rPr>
              <w:t>:</w:t>
            </w:r>
            <w:r w:rsidRPr="006167A9">
              <w:rPr>
                <w:rStyle w:val="white-space-pre"/>
                <w:rFonts w:asciiTheme="majorHAnsi" w:hAnsiTheme="majorHAns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6167A9" w:rsidRPr="00650F76">
              <w:rPr>
                <w:rFonts w:asciiTheme="majorHAnsi" w:hAnsiTheme="majorHAnsi"/>
                <w:sz w:val="20"/>
                <w:szCs w:val="20"/>
              </w:rPr>
              <w:t xml:space="preserve">Amazon Web Services |GitHub| Git| Jenkins | </w:t>
            </w:r>
            <w:proofErr w:type="spellStart"/>
            <w:r w:rsidR="006167A9" w:rsidRPr="00650F76">
              <w:rPr>
                <w:rFonts w:asciiTheme="majorHAnsi" w:hAnsiTheme="majorHAnsi"/>
                <w:sz w:val="20"/>
                <w:szCs w:val="20"/>
              </w:rPr>
              <w:t>Sonarqube</w:t>
            </w:r>
            <w:proofErr w:type="spellEnd"/>
            <w:r w:rsidR="006167A9" w:rsidRPr="00650F76">
              <w:rPr>
                <w:rFonts w:asciiTheme="majorHAnsi" w:hAnsiTheme="majorHAnsi"/>
                <w:sz w:val="20"/>
                <w:szCs w:val="20"/>
              </w:rPr>
              <w:t xml:space="preserve"> | </w:t>
            </w:r>
            <w:proofErr w:type="spellStart"/>
            <w:r w:rsidR="006167A9" w:rsidRPr="00650F76">
              <w:rPr>
                <w:rFonts w:asciiTheme="majorHAnsi" w:hAnsiTheme="majorHAnsi"/>
                <w:sz w:val="20"/>
                <w:szCs w:val="20"/>
              </w:rPr>
              <w:t>Jfrog</w:t>
            </w:r>
            <w:proofErr w:type="spellEnd"/>
            <w:r w:rsidR="006167A9" w:rsidRPr="00650F76">
              <w:rPr>
                <w:rFonts w:asciiTheme="majorHAnsi" w:hAnsiTheme="majorHAnsi"/>
                <w:sz w:val="20"/>
                <w:szCs w:val="20"/>
              </w:rPr>
              <w:t xml:space="preserve"> | Docker | Kubernetes |Jira | Agile Methodologies |</w:t>
            </w:r>
          </w:p>
          <w:p w14:paraId="5F52807B" w14:textId="77777777" w:rsidR="006167A9" w:rsidRPr="006167A9" w:rsidRDefault="006167A9" w:rsidP="00D06AFE">
            <w:pPr>
              <w:rPr>
                <w:rFonts w:asciiTheme="majorHAnsi" w:hAnsiTheme="majorHAnsi"/>
              </w:rPr>
            </w:pPr>
          </w:p>
          <w:p w14:paraId="5C65D7FA" w14:textId="77777777" w:rsidR="006167A9" w:rsidRPr="006167A9" w:rsidRDefault="006167A9" w:rsidP="00D06AFE">
            <w:pPr>
              <w:rPr>
                <w:rFonts w:asciiTheme="majorHAnsi" w:hAnsiTheme="majorHAnsi" w:cs="Segoe UI"/>
                <w:sz w:val="21"/>
                <w:szCs w:val="21"/>
                <w:shd w:val="clear" w:color="auto" w:fill="FFFFFF"/>
              </w:rPr>
            </w:pPr>
          </w:p>
          <w:p w14:paraId="602C2DAE" w14:textId="01166B03" w:rsidR="006167A9" w:rsidRPr="00650F76" w:rsidRDefault="006167A9" w:rsidP="006167A9">
            <w:pPr>
              <w:pStyle w:val="Date"/>
              <w:rPr>
                <w:rFonts w:ascii="Segoe UI" w:hAnsi="Segoe UI" w:cs="Segoe UI"/>
                <w:b/>
                <w:bCs/>
                <w:sz w:val="24"/>
                <w:szCs w:val="24"/>
                <w:shd w:val="clear" w:color="auto" w:fill="FFFFFF"/>
              </w:rPr>
            </w:pPr>
            <w:r w:rsidRPr="00650F76">
              <w:rPr>
                <w:rFonts w:ascii="Segoe UI" w:hAnsi="Segoe UI" w:cs="Segoe UI"/>
                <w:b/>
                <w:bCs/>
                <w:sz w:val="24"/>
                <w:szCs w:val="24"/>
                <w:shd w:val="clear" w:color="auto" w:fill="FFFFFF"/>
              </w:rPr>
              <w:t>DevOps Engineer</w:t>
            </w:r>
          </w:p>
          <w:p w14:paraId="3672582B" w14:textId="646DB7AC" w:rsidR="006167A9" w:rsidRPr="00650F76" w:rsidRDefault="006167A9" w:rsidP="006167A9">
            <w:pPr>
              <w:pStyle w:val="Date"/>
              <w:rPr>
                <w:rFonts w:asciiTheme="majorHAnsi" w:hAnsiTheme="majorHAnsi"/>
                <w:sz w:val="20"/>
                <w:szCs w:val="20"/>
              </w:rPr>
            </w:pPr>
            <w:r w:rsidRPr="00650F7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ITC Infotech · Full-time</w:t>
            </w:r>
          </w:p>
          <w:p w14:paraId="0894C6FB" w14:textId="1BE079B1" w:rsidR="004D3011" w:rsidRPr="00650F76" w:rsidRDefault="006167A9" w:rsidP="00036450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50F7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Jun 2018 - Jun 2019 · 1 </w:t>
            </w:r>
            <w:proofErr w:type="spellStart"/>
            <w:r w:rsidRPr="00650F7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yr</w:t>
            </w:r>
            <w:proofErr w:type="spellEnd"/>
            <w:r w:rsidRPr="00650F7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1 </w:t>
            </w:r>
            <w:proofErr w:type="spellStart"/>
            <w:r w:rsidRPr="00650F7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mo</w:t>
            </w:r>
            <w:proofErr w:type="spellEnd"/>
          </w:p>
          <w:p w14:paraId="6564B8EF" w14:textId="77777777" w:rsidR="006167A9" w:rsidRDefault="006167A9" w:rsidP="00036450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77554A66" w14:textId="5F77033D" w:rsidR="006167A9" w:rsidRPr="00650F76" w:rsidRDefault="006167A9" w:rsidP="00650F76">
            <w:pPr>
              <w:spacing w:line="276" w:lineRule="auto"/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</w:pP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Strong Experience in working with Jenkins to create CI/CD Pipelines for automate the build and deployments.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Automate the CI/CD pipeline for different micro services process using Jenkins jobs.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Deploy the Micro services to the Kubernetes cluster using Jenkins CI/CD pipelines.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Good experience in Managing AWS services like EC2, VPC, S3, EBS, RDS, ELB, IAM, SNS, Auto scaling, cloud trail and Cloud Watch.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Configure security and network access on Amazon Instances, Security Groups and Key pairs management.</w:t>
            </w:r>
            <w:r w:rsidRPr="00650F76">
              <w:rPr>
                <w:rStyle w:val="white-space-pre"/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• Automate Image snapshot and </w:t>
            </w:r>
            <w:proofErr w:type="gramStart"/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moving</w:t>
            </w:r>
            <w:proofErr w:type="gramEnd"/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the backups to S3 buckets.</w:t>
            </w:r>
            <w:r w:rsidRPr="00650F76">
              <w:rPr>
                <w:rStyle w:val="white-space-pre"/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Good knowledge in Creating and managing users by using IAM and creating IAM roles.</w:t>
            </w:r>
            <w:r w:rsidRPr="00650F76">
              <w:rPr>
                <w:rStyle w:val="white-space-pre"/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Configuring S3 buckets, automate the EBS periodical snapshots and RDS backup to S3.</w:t>
            </w:r>
            <w:r w:rsidRPr="00650F76">
              <w:rPr>
                <w:rStyle w:val="white-space-pre"/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Monitored automated build and continuous software integration process to drive build/release failure resolution.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Wrote code and developed tools and integrations to meet cross-platform user needs.</w:t>
            </w:r>
            <w:r w:rsidRPr="00650F76">
              <w:rPr>
                <w:rStyle w:val="white-space-pre"/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Enabling Cloud watch for monitoring EC2 instances and Elastic Load Balancers.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Working with Grafana Monitoring tool to monitor the Kubernetes cluster.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Strong Experience in working with Linux Platform.</w:t>
            </w:r>
          </w:p>
          <w:p w14:paraId="25FC6F87" w14:textId="77777777" w:rsidR="006167A9" w:rsidRDefault="006167A9" w:rsidP="00036450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5D8B463A" w14:textId="77777777" w:rsidR="006167A9" w:rsidRDefault="006167A9" w:rsidP="00036450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1E19603A" w14:textId="77777777" w:rsidR="006167A9" w:rsidRPr="006167A9" w:rsidRDefault="006167A9" w:rsidP="006167A9">
            <w:pPr>
              <w:rPr>
                <w:rFonts w:asciiTheme="majorHAnsi" w:hAnsiTheme="majorHAnsi"/>
              </w:rPr>
            </w:pPr>
            <w:r w:rsidRPr="00650F76">
              <w:rPr>
                <w:rStyle w:val="Strong"/>
                <w:rFonts w:asciiTheme="majorHAnsi" w:hAnsiTheme="majorHAnsi" w:cs="Segoe UI"/>
                <w:sz w:val="24"/>
                <w:szCs w:val="24"/>
                <w:shd w:val="clear" w:color="auto" w:fill="FFFFFF"/>
              </w:rPr>
              <w:t>Skills</w:t>
            </w:r>
            <w:r w:rsidRPr="006167A9">
              <w:rPr>
                <w:rStyle w:val="Strong"/>
                <w:rFonts w:asciiTheme="majorHAnsi" w:hAnsiTheme="majorHAnsi" w:cs="Segoe UI"/>
                <w:sz w:val="21"/>
                <w:szCs w:val="21"/>
                <w:shd w:val="clear" w:color="auto" w:fill="FFFFFF"/>
              </w:rPr>
              <w:t>:</w:t>
            </w:r>
            <w:r w:rsidRPr="006167A9">
              <w:rPr>
                <w:rStyle w:val="white-space-pre"/>
                <w:rFonts w:asciiTheme="majorHAnsi" w:hAnsiTheme="majorHAnsi" w:cs="Segoe UI"/>
                <w:sz w:val="21"/>
                <w:szCs w:val="21"/>
                <w:shd w:val="clear" w:color="auto" w:fill="FFFFFF"/>
              </w:rPr>
              <w:t xml:space="preserve"> </w:t>
            </w:r>
            <w:r w:rsidRPr="006167A9">
              <w:rPr>
                <w:rFonts w:asciiTheme="majorHAnsi" w:hAnsiTheme="majorHAnsi"/>
              </w:rPr>
              <w:t xml:space="preserve">Amazon Web Services |GitHub| Git| Jenkins | </w:t>
            </w:r>
            <w:proofErr w:type="spellStart"/>
            <w:r w:rsidRPr="006167A9">
              <w:rPr>
                <w:rFonts w:asciiTheme="majorHAnsi" w:hAnsiTheme="majorHAnsi"/>
              </w:rPr>
              <w:t>Sonarqube</w:t>
            </w:r>
            <w:proofErr w:type="spellEnd"/>
            <w:r w:rsidRPr="006167A9">
              <w:rPr>
                <w:rFonts w:asciiTheme="majorHAnsi" w:hAnsiTheme="majorHAnsi"/>
              </w:rPr>
              <w:t xml:space="preserve"> | </w:t>
            </w:r>
            <w:proofErr w:type="spellStart"/>
            <w:r w:rsidRPr="006167A9">
              <w:rPr>
                <w:rFonts w:asciiTheme="majorHAnsi" w:hAnsiTheme="majorHAnsi"/>
              </w:rPr>
              <w:t>Jfrog</w:t>
            </w:r>
            <w:proofErr w:type="spellEnd"/>
            <w:r w:rsidRPr="006167A9">
              <w:rPr>
                <w:rFonts w:asciiTheme="majorHAnsi" w:hAnsiTheme="majorHAnsi"/>
              </w:rPr>
              <w:t xml:space="preserve"> | Docker | Kubernetes |Jira | Agile Methodologies |</w:t>
            </w:r>
          </w:p>
          <w:p w14:paraId="23FF8EE3" w14:textId="77777777" w:rsidR="006167A9" w:rsidRPr="006167A9" w:rsidRDefault="006167A9" w:rsidP="00036450">
            <w:pPr>
              <w:rPr>
                <w:rFonts w:asciiTheme="majorHAnsi" w:hAnsiTheme="majorHAnsi"/>
              </w:rPr>
            </w:pPr>
          </w:p>
          <w:p w14:paraId="1E990C42" w14:textId="77777777" w:rsidR="004D3011" w:rsidRDefault="004D3011" w:rsidP="00036450">
            <w:pPr>
              <w:rPr>
                <w:rFonts w:asciiTheme="majorHAnsi" w:hAnsiTheme="majorHAnsi"/>
              </w:rPr>
            </w:pPr>
          </w:p>
          <w:p w14:paraId="65DD54AB" w14:textId="77777777" w:rsidR="006167A9" w:rsidRPr="006167A9" w:rsidRDefault="006167A9" w:rsidP="00036450">
            <w:pPr>
              <w:rPr>
                <w:rFonts w:asciiTheme="majorHAnsi" w:hAnsiTheme="majorHAnsi"/>
              </w:rPr>
            </w:pPr>
          </w:p>
          <w:p w14:paraId="2EA56660" w14:textId="77777777" w:rsidR="00B35153" w:rsidRDefault="00B35153" w:rsidP="00B35153">
            <w:pPr>
              <w:pStyle w:val="Heading2"/>
              <w:shd w:val="clear" w:color="auto" w:fill="FFFFFF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Licenses &amp; certifications</w:t>
            </w:r>
          </w:p>
          <w:p w14:paraId="114C9C2B" w14:textId="77AB3EDB" w:rsidR="00B35153" w:rsidRPr="00B35153" w:rsidRDefault="00B35153" w:rsidP="00B35153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B35153">
              <w:rPr>
                <w:szCs w:val="18"/>
              </w:rPr>
              <w:t>AWS CERTIFIED SOLUTIONS ARCHITECT</w:t>
            </w:r>
          </w:p>
          <w:p w14:paraId="4B517E04" w14:textId="4382860F" w:rsidR="00B35153" w:rsidRPr="00B35153" w:rsidRDefault="00B35153" w:rsidP="00B35153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B35153">
              <w:rPr>
                <w:szCs w:val="18"/>
              </w:rPr>
              <w:t>DEVOPS WITH AWS</w:t>
            </w:r>
          </w:p>
          <w:p w14:paraId="06B0282E" w14:textId="3C349AED" w:rsidR="00B35153" w:rsidRPr="00B35153" w:rsidRDefault="00B35153" w:rsidP="00B35153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B35153">
              <w:rPr>
                <w:szCs w:val="18"/>
              </w:rPr>
              <w:t>LEARNING AWS FOR DEVELOPERS</w:t>
            </w:r>
          </w:p>
          <w:p w14:paraId="4721FF86" w14:textId="3C627F27" w:rsidR="00036450" w:rsidRPr="006167A9" w:rsidRDefault="00036450" w:rsidP="004D3011">
            <w:pPr>
              <w:rPr>
                <w:rFonts w:asciiTheme="majorHAnsi" w:hAnsiTheme="majorHAnsi"/>
                <w:color w:val="FFFFFF" w:themeColor="background1"/>
              </w:rPr>
            </w:pPr>
          </w:p>
        </w:tc>
      </w:tr>
    </w:tbl>
    <w:p w14:paraId="0F3C9786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90E1F" w14:textId="77777777" w:rsidR="0004376B" w:rsidRDefault="0004376B" w:rsidP="000C45FF">
      <w:r>
        <w:separator/>
      </w:r>
    </w:p>
  </w:endnote>
  <w:endnote w:type="continuationSeparator" w:id="0">
    <w:p w14:paraId="52C6C467" w14:textId="77777777" w:rsidR="0004376B" w:rsidRDefault="0004376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B64F1" w14:textId="77777777" w:rsidR="0004376B" w:rsidRDefault="0004376B" w:rsidP="000C45FF">
      <w:r>
        <w:separator/>
      </w:r>
    </w:p>
  </w:footnote>
  <w:footnote w:type="continuationSeparator" w:id="0">
    <w:p w14:paraId="52D2527D" w14:textId="77777777" w:rsidR="0004376B" w:rsidRDefault="0004376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1755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90CA2A6" wp14:editId="04C888D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A630B"/>
    <w:multiLevelType w:val="hybridMultilevel"/>
    <w:tmpl w:val="C5C2584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B0B1E33"/>
    <w:multiLevelType w:val="hybridMultilevel"/>
    <w:tmpl w:val="766A3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274424">
    <w:abstractNumId w:val="0"/>
  </w:num>
  <w:num w:numId="2" w16cid:durableId="108195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D8"/>
    <w:rsid w:val="00036450"/>
    <w:rsid w:val="0004376B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77C9E"/>
    <w:rsid w:val="003910D8"/>
    <w:rsid w:val="003A6B7D"/>
    <w:rsid w:val="003B06CA"/>
    <w:rsid w:val="004071FC"/>
    <w:rsid w:val="004165D8"/>
    <w:rsid w:val="00445947"/>
    <w:rsid w:val="004813B3"/>
    <w:rsid w:val="00496591"/>
    <w:rsid w:val="004C63E4"/>
    <w:rsid w:val="004D3011"/>
    <w:rsid w:val="005262AC"/>
    <w:rsid w:val="005E39D5"/>
    <w:rsid w:val="00600670"/>
    <w:rsid w:val="006167A9"/>
    <w:rsid w:val="0062123A"/>
    <w:rsid w:val="00646E75"/>
    <w:rsid w:val="00650F76"/>
    <w:rsid w:val="006715DE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47174"/>
    <w:rsid w:val="00952C25"/>
    <w:rsid w:val="00A2118D"/>
    <w:rsid w:val="00AD0A50"/>
    <w:rsid w:val="00AD76E2"/>
    <w:rsid w:val="00B20152"/>
    <w:rsid w:val="00B35153"/>
    <w:rsid w:val="00B359E4"/>
    <w:rsid w:val="00B57D98"/>
    <w:rsid w:val="00B70850"/>
    <w:rsid w:val="00BD0274"/>
    <w:rsid w:val="00C066B6"/>
    <w:rsid w:val="00C37BA1"/>
    <w:rsid w:val="00C4674C"/>
    <w:rsid w:val="00C506CF"/>
    <w:rsid w:val="00C72BED"/>
    <w:rsid w:val="00C9578B"/>
    <w:rsid w:val="00CB0055"/>
    <w:rsid w:val="00D06AFE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2B96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6167A9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customStyle="1" w:styleId="white-space-pre">
    <w:name w:val="white-space-pre"/>
    <w:basedOn w:val="DefaultParagraphFont"/>
    <w:rsid w:val="00D06AFE"/>
  </w:style>
  <w:style w:type="paragraph" w:styleId="ListParagraph">
    <w:name w:val="List Paragraph"/>
    <w:basedOn w:val="Normal"/>
    <w:uiPriority w:val="34"/>
    <w:semiHidden/>
    <w:qFormat/>
    <w:rsid w:val="00D06A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6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5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OK%20REDDY\AppData\Local\Microsoft\Office\16.0\DTS\en-IN%7b880063CF-5FB9-42DF-BF86-A187B958842A%7d\%7b18D1984C-3CCD-47E0-80D0-E9BA78F7CC0E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AAD9E26F764434BC0D6B6EF3424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029B0-4197-4A33-91E2-F40CD90D33A1}"/>
      </w:docPartPr>
      <w:docPartBody>
        <w:p w:rsidR="00000000" w:rsidRDefault="00000000">
          <w:pPr>
            <w:pStyle w:val="36AAD9E26F764434BC0D6B6EF342471D"/>
          </w:pPr>
          <w:r w:rsidRPr="00CB0055">
            <w:t>Contact</w:t>
          </w:r>
        </w:p>
      </w:docPartBody>
    </w:docPart>
    <w:docPart>
      <w:docPartPr>
        <w:name w:val="CFF7EDE7DD404317909BC16B6443D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48E7C-6A50-43C6-B7C4-99C95E18351C}"/>
      </w:docPartPr>
      <w:docPartBody>
        <w:p w:rsidR="00000000" w:rsidRDefault="00000000">
          <w:pPr>
            <w:pStyle w:val="CFF7EDE7DD404317909BC16B6443D7E0"/>
          </w:pPr>
          <w:r w:rsidRPr="004D3011">
            <w:t>PHONE:</w:t>
          </w:r>
        </w:p>
      </w:docPartBody>
    </w:docPart>
    <w:docPart>
      <w:docPartPr>
        <w:name w:val="5C4587BC590348FABA71F8AE905EB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33B11-4914-4265-ABB2-6570FC19F38A}"/>
      </w:docPartPr>
      <w:docPartBody>
        <w:p w:rsidR="00000000" w:rsidRDefault="00000000">
          <w:pPr>
            <w:pStyle w:val="5C4587BC590348FABA71F8AE905EB9B9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D9"/>
    <w:rsid w:val="005E18D9"/>
    <w:rsid w:val="0069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1060E2819541DB946561B631FB02D2">
    <w:name w:val="371060E2819541DB946561B631FB02D2"/>
  </w:style>
  <w:style w:type="paragraph" w:customStyle="1" w:styleId="1CF6D8B817B148DDBB09E2BD8A1449D3">
    <w:name w:val="1CF6D8B817B148DDBB09E2BD8A1449D3"/>
  </w:style>
  <w:style w:type="paragraph" w:customStyle="1" w:styleId="19B252F2EFA34FCEB79AF76A21347595">
    <w:name w:val="19B252F2EFA34FCEB79AF76A21347595"/>
  </w:style>
  <w:style w:type="paragraph" w:customStyle="1" w:styleId="AB6BD5FEDDC74E6CB9FCDA64689CCCD2">
    <w:name w:val="AB6BD5FEDDC74E6CB9FCDA64689CCCD2"/>
  </w:style>
  <w:style w:type="paragraph" w:customStyle="1" w:styleId="36AAD9E26F764434BC0D6B6EF342471D">
    <w:name w:val="36AAD9E26F764434BC0D6B6EF342471D"/>
  </w:style>
  <w:style w:type="paragraph" w:customStyle="1" w:styleId="CFF7EDE7DD404317909BC16B6443D7E0">
    <w:name w:val="CFF7EDE7DD404317909BC16B6443D7E0"/>
  </w:style>
  <w:style w:type="paragraph" w:customStyle="1" w:styleId="DA94E8DE71DD4CC0ACB315B7046F35B5">
    <w:name w:val="DA94E8DE71DD4CC0ACB315B7046F35B5"/>
  </w:style>
  <w:style w:type="paragraph" w:customStyle="1" w:styleId="FCDD47C88CBA42BA991661C761647268">
    <w:name w:val="FCDD47C88CBA42BA991661C761647268"/>
  </w:style>
  <w:style w:type="paragraph" w:customStyle="1" w:styleId="9A0484D9DF154B9AA1F2B02696EB2D8C">
    <w:name w:val="9A0484D9DF154B9AA1F2B02696EB2D8C"/>
  </w:style>
  <w:style w:type="paragraph" w:customStyle="1" w:styleId="9E7C11015CE14E72A4AACB1616D5D8AF">
    <w:name w:val="9E7C11015CE14E72A4AACB1616D5D8A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A416DEB778B4F3C88AA3DB74D4EF7DC">
    <w:name w:val="EA416DEB778B4F3C88AA3DB74D4EF7DC"/>
  </w:style>
  <w:style w:type="paragraph" w:customStyle="1" w:styleId="C9EB7DAB8B3E45858408754E36D68EAD">
    <w:name w:val="C9EB7DAB8B3E45858408754E36D68EAD"/>
  </w:style>
  <w:style w:type="paragraph" w:customStyle="1" w:styleId="3A36330984C14E8F87F9AB56CC3AABDA">
    <w:name w:val="3A36330984C14E8F87F9AB56CC3AABDA"/>
  </w:style>
  <w:style w:type="paragraph" w:customStyle="1" w:styleId="CC5F391A0B804A5E8D27B82609FE6315">
    <w:name w:val="CC5F391A0B804A5E8D27B82609FE6315"/>
  </w:style>
  <w:style w:type="paragraph" w:customStyle="1" w:styleId="14DEF51BF1684FE3BF701151F00166A4">
    <w:name w:val="14DEF51BF1684FE3BF701151F00166A4"/>
  </w:style>
  <w:style w:type="paragraph" w:customStyle="1" w:styleId="F5F2889636F24C0881E73F5C3E334932">
    <w:name w:val="F5F2889636F24C0881E73F5C3E334932"/>
  </w:style>
  <w:style w:type="paragraph" w:customStyle="1" w:styleId="0981DAD1F5894CFAB1FE940603DC2377">
    <w:name w:val="0981DAD1F5894CFAB1FE940603DC2377"/>
  </w:style>
  <w:style w:type="paragraph" w:customStyle="1" w:styleId="A5E6F6352F734EBB8391245FC02BFACB">
    <w:name w:val="A5E6F6352F734EBB8391245FC02BFACB"/>
  </w:style>
  <w:style w:type="paragraph" w:customStyle="1" w:styleId="0E646F781EC54655A1B0CFA9B92212D3">
    <w:name w:val="0E646F781EC54655A1B0CFA9B92212D3"/>
  </w:style>
  <w:style w:type="paragraph" w:customStyle="1" w:styleId="B9207FF8EC644D138F93319A0B8A16F5">
    <w:name w:val="B9207FF8EC644D138F93319A0B8A16F5"/>
  </w:style>
  <w:style w:type="paragraph" w:customStyle="1" w:styleId="69D2B4396292484A8BD37E36F7FE07D1">
    <w:name w:val="69D2B4396292484A8BD37E36F7FE07D1"/>
  </w:style>
  <w:style w:type="paragraph" w:customStyle="1" w:styleId="44EA05B764AB4CF9AD45A11F8B6F1EA4">
    <w:name w:val="44EA05B764AB4CF9AD45A11F8B6F1EA4"/>
  </w:style>
  <w:style w:type="paragraph" w:customStyle="1" w:styleId="E2828747134043F38A3E8422D1C2191A">
    <w:name w:val="E2828747134043F38A3E8422D1C2191A"/>
  </w:style>
  <w:style w:type="paragraph" w:customStyle="1" w:styleId="4B01E0B5E0AF4B95ABFAF0C284F9A5BB">
    <w:name w:val="4B01E0B5E0AF4B95ABFAF0C284F9A5BB"/>
  </w:style>
  <w:style w:type="paragraph" w:customStyle="1" w:styleId="5C4587BC590348FABA71F8AE905EB9B9">
    <w:name w:val="5C4587BC590348FABA71F8AE905EB9B9"/>
  </w:style>
  <w:style w:type="paragraph" w:customStyle="1" w:styleId="2AAD12AB07BC451BB6C5A4C20C3151FB">
    <w:name w:val="2AAD12AB07BC451BB6C5A4C20C3151FB"/>
  </w:style>
  <w:style w:type="paragraph" w:customStyle="1" w:styleId="E0FE828FA48D41888DC6583BFC2C571F">
    <w:name w:val="E0FE828FA48D41888DC6583BFC2C571F"/>
  </w:style>
  <w:style w:type="paragraph" w:customStyle="1" w:styleId="A752AA1ADB5B40BCA2B3FD382CD21617">
    <w:name w:val="A752AA1ADB5B40BCA2B3FD382CD21617"/>
  </w:style>
  <w:style w:type="paragraph" w:customStyle="1" w:styleId="C5986FF7ED7F464185E679F3003C968F">
    <w:name w:val="C5986FF7ED7F464185E679F3003C968F"/>
  </w:style>
  <w:style w:type="paragraph" w:customStyle="1" w:styleId="A46F2163F722483E82F2ECFAD164B43C">
    <w:name w:val="A46F2163F722483E82F2ECFAD164B43C"/>
  </w:style>
  <w:style w:type="paragraph" w:customStyle="1" w:styleId="F45CB5BE6A304D3B8DC316A66495B22E">
    <w:name w:val="F45CB5BE6A304D3B8DC316A66495B22E"/>
  </w:style>
  <w:style w:type="paragraph" w:customStyle="1" w:styleId="650B4DF247E245D4A05AB58145F507E2">
    <w:name w:val="650B4DF247E245D4A05AB58145F507E2"/>
  </w:style>
  <w:style w:type="paragraph" w:customStyle="1" w:styleId="877D95AC3E314D7FB7DFEF817B574819">
    <w:name w:val="877D95AC3E314D7FB7DFEF817B574819"/>
  </w:style>
  <w:style w:type="paragraph" w:customStyle="1" w:styleId="3E31ADB5D07749C49B1DA6E3B49D0932">
    <w:name w:val="3E31ADB5D07749C49B1DA6E3B49D0932"/>
  </w:style>
  <w:style w:type="paragraph" w:customStyle="1" w:styleId="9F096BDA1CF749EBBD6F527ADE585C8E">
    <w:name w:val="9F096BDA1CF749EBBD6F527ADE585C8E"/>
  </w:style>
  <w:style w:type="paragraph" w:customStyle="1" w:styleId="9D6C1E4E67B445EE9B7BA6994374C4A6">
    <w:name w:val="9D6C1E4E67B445EE9B7BA6994374C4A6"/>
  </w:style>
  <w:style w:type="paragraph" w:customStyle="1" w:styleId="774DD1B02A2C429083F9762B87483715">
    <w:name w:val="774DD1B02A2C429083F9762B87483715"/>
  </w:style>
  <w:style w:type="paragraph" w:customStyle="1" w:styleId="6702AC88CF504219936F77165313B294">
    <w:name w:val="6702AC88CF504219936F77165313B294"/>
  </w:style>
  <w:style w:type="paragraph" w:customStyle="1" w:styleId="94A14691BCA9485CA521024554BEDE80">
    <w:name w:val="94A14691BCA9485CA521024554BEDE80"/>
  </w:style>
  <w:style w:type="paragraph" w:customStyle="1" w:styleId="CFE2E9FA402B4957BDE7D0829AAE3D22">
    <w:name w:val="CFE2E9FA402B4957BDE7D0829AAE3D2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0BF24527121A4F188E93BEF7D2D532BB">
    <w:name w:val="0BF24527121A4F188E93BEF7D2D532BB"/>
  </w:style>
  <w:style w:type="paragraph" w:customStyle="1" w:styleId="B768A5447A00443F9D0E8463CC66975C">
    <w:name w:val="B768A5447A00443F9D0E8463CC66975C"/>
    <w:rsid w:val="005E18D9"/>
  </w:style>
  <w:style w:type="paragraph" w:customStyle="1" w:styleId="B07E78D57A1B43F3A27667AC6A028453">
    <w:name w:val="B07E78D57A1B43F3A27667AC6A028453"/>
    <w:rsid w:val="005E18D9"/>
  </w:style>
  <w:style w:type="paragraph" w:customStyle="1" w:styleId="4A96554F711A4803919D1161518C65F5">
    <w:name w:val="4A96554F711A4803919D1161518C65F5"/>
    <w:rsid w:val="005E18D9"/>
  </w:style>
  <w:style w:type="paragraph" w:customStyle="1" w:styleId="326A8EC50FC24FFC906080D7088C8B7F">
    <w:name w:val="326A8EC50FC24FFC906080D7088C8B7F"/>
    <w:rsid w:val="005E18D9"/>
  </w:style>
  <w:style w:type="paragraph" w:customStyle="1" w:styleId="30CB2077327646A5B96A1F1234158EDB">
    <w:name w:val="30CB2077327646A5B96A1F1234158EDB"/>
    <w:rsid w:val="005E18D9"/>
  </w:style>
  <w:style w:type="paragraph" w:customStyle="1" w:styleId="F8B087DB78D34B9F940B4AD0F329C2AF">
    <w:name w:val="F8B087DB78D34B9F940B4AD0F329C2AF"/>
    <w:rsid w:val="005E18D9"/>
  </w:style>
  <w:style w:type="paragraph" w:customStyle="1" w:styleId="5622A3FFF22A44498D2B75D1DF557215">
    <w:name w:val="5622A3FFF22A44498D2B75D1DF557215"/>
    <w:rsid w:val="005E18D9"/>
  </w:style>
  <w:style w:type="paragraph" w:customStyle="1" w:styleId="B100CFDA78D8458182992704696F04F9">
    <w:name w:val="B100CFDA78D8458182992704696F04F9"/>
    <w:rsid w:val="005E18D9"/>
  </w:style>
  <w:style w:type="paragraph" w:customStyle="1" w:styleId="F9C02447189B4DB4B3D8B2FB19D9FC51">
    <w:name w:val="F9C02447189B4DB4B3D8B2FB19D9FC51"/>
    <w:rsid w:val="005E18D9"/>
  </w:style>
  <w:style w:type="paragraph" w:customStyle="1" w:styleId="FA8725940F3B4977B96BA5DE136DE6F7">
    <w:name w:val="FA8725940F3B4977B96BA5DE136DE6F7"/>
    <w:rsid w:val="005E18D9"/>
  </w:style>
  <w:style w:type="paragraph" w:customStyle="1" w:styleId="322078BC792941CB95C48988B848750C">
    <w:name w:val="322078BC792941CB95C48988B848750C"/>
    <w:rsid w:val="005E18D9"/>
  </w:style>
  <w:style w:type="paragraph" w:customStyle="1" w:styleId="9E15AF36812A4D13AAE261B71FBF324E">
    <w:name w:val="9E15AF36812A4D13AAE261B71FBF324E"/>
    <w:rsid w:val="005E18D9"/>
  </w:style>
  <w:style w:type="paragraph" w:customStyle="1" w:styleId="3459604B815949389D527FBE64E207C9">
    <w:name w:val="3459604B815949389D527FBE64E207C9"/>
    <w:rsid w:val="005E18D9"/>
  </w:style>
  <w:style w:type="paragraph" w:customStyle="1" w:styleId="0F6A0B371DEB477CB370A0D2E7B6FCF8">
    <w:name w:val="0F6A0B371DEB477CB370A0D2E7B6FCF8"/>
    <w:rsid w:val="005E18D9"/>
  </w:style>
  <w:style w:type="paragraph" w:customStyle="1" w:styleId="05B4FF54B4E247DD94084573C0B8A4F4">
    <w:name w:val="05B4FF54B4E247DD94084573C0B8A4F4"/>
    <w:rsid w:val="005E18D9"/>
  </w:style>
  <w:style w:type="paragraph" w:customStyle="1" w:styleId="784ECD41F9FA41D3B4D098BF6637C7DF">
    <w:name w:val="784ECD41F9FA41D3B4D098BF6637C7DF"/>
    <w:rsid w:val="005E18D9"/>
  </w:style>
  <w:style w:type="paragraph" w:customStyle="1" w:styleId="2447820B27074341A6210108CFC52A9D">
    <w:name w:val="2447820B27074341A6210108CFC52A9D"/>
    <w:rsid w:val="005E18D9"/>
  </w:style>
  <w:style w:type="paragraph" w:customStyle="1" w:styleId="2CD8A9A6C2B64292821C75B4330F0438">
    <w:name w:val="2CD8A9A6C2B64292821C75B4330F0438"/>
    <w:rsid w:val="005E18D9"/>
  </w:style>
  <w:style w:type="paragraph" w:customStyle="1" w:styleId="BABAFB9441DD4DE4A048B3AAF32DD51D">
    <w:name w:val="BABAFB9441DD4DE4A048B3AAF32DD51D"/>
    <w:rsid w:val="005E18D9"/>
  </w:style>
  <w:style w:type="paragraph" w:customStyle="1" w:styleId="1951BD0AB476476EAB9458222683B672">
    <w:name w:val="1951BD0AB476476EAB9458222683B672"/>
    <w:rsid w:val="005E18D9"/>
  </w:style>
  <w:style w:type="paragraph" w:customStyle="1" w:styleId="4F00146315594F03ADB54D184BA914E4">
    <w:name w:val="4F00146315594F03ADB54D184BA914E4"/>
    <w:rsid w:val="005E18D9"/>
  </w:style>
  <w:style w:type="paragraph" w:customStyle="1" w:styleId="80E2CAE82F2A47A5956F843E2CCC480E">
    <w:name w:val="80E2CAE82F2A47A5956F843E2CCC480E"/>
    <w:rsid w:val="005E18D9"/>
  </w:style>
  <w:style w:type="paragraph" w:customStyle="1" w:styleId="B48DB2AB0C0646898594F77E76CD56F5">
    <w:name w:val="B48DB2AB0C0646898594F77E76CD56F5"/>
    <w:rsid w:val="005E18D9"/>
  </w:style>
  <w:style w:type="paragraph" w:customStyle="1" w:styleId="45E467932560427BB111C44A87E853FD">
    <w:name w:val="45E467932560427BB111C44A87E853FD"/>
    <w:rsid w:val="005E18D9"/>
  </w:style>
  <w:style w:type="paragraph" w:customStyle="1" w:styleId="29E6FFB70A0C4254A00AE54A8C3A8E21">
    <w:name w:val="29E6FFB70A0C4254A00AE54A8C3A8E21"/>
    <w:rsid w:val="005E18D9"/>
  </w:style>
  <w:style w:type="paragraph" w:customStyle="1" w:styleId="5A1216F64EFD41409D4C0F6A24B37E1A">
    <w:name w:val="5A1216F64EFD41409D4C0F6A24B37E1A"/>
    <w:rsid w:val="005E18D9"/>
  </w:style>
  <w:style w:type="paragraph" w:customStyle="1" w:styleId="7D2EDDBED7A1493CB6F80D589299F447">
    <w:name w:val="7D2EDDBED7A1493CB6F80D589299F447"/>
    <w:rsid w:val="005E18D9"/>
  </w:style>
  <w:style w:type="paragraph" w:customStyle="1" w:styleId="A34EB50A56184B2F8E4ED466F9480269">
    <w:name w:val="A34EB50A56184B2F8E4ED466F9480269"/>
    <w:rsid w:val="005E18D9"/>
  </w:style>
  <w:style w:type="paragraph" w:customStyle="1" w:styleId="51718D2103FA4351BFBDB8F561486DD9">
    <w:name w:val="51718D2103FA4351BFBDB8F561486DD9"/>
    <w:rsid w:val="005E18D9"/>
  </w:style>
  <w:style w:type="paragraph" w:customStyle="1" w:styleId="F3C4CE682EAB427BBF816C4AEA30B489">
    <w:name w:val="F3C4CE682EAB427BBF816C4AEA30B489"/>
    <w:rsid w:val="005E18D9"/>
  </w:style>
  <w:style w:type="paragraph" w:customStyle="1" w:styleId="E8F5B787F3C446B9AF760348292FC27A">
    <w:name w:val="E8F5B787F3C446B9AF760348292FC27A"/>
    <w:rsid w:val="005E18D9"/>
  </w:style>
  <w:style w:type="paragraph" w:customStyle="1" w:styleId="673FBE8707A24641BFE0F8AB5EF04241">
    <w:name w:val="673FBE8707A24641BFE0F8AB5EF04241"/>
    <w:rsid w:val="005E18D9"/>
  </w:style>
  <w:style w:type="paragraph" w:customStyle="1" w:styleId="B6414D48F0464D7FBE2ED9398C1BD112">
    <w:name w:val="B6414D48F0464D7FBE2ED9398C1BD112"/>
    <w:rsid w:val="005E18D9"/>
  </w:style>
  <w:style w:type="paragraph" w:customStyle="1" w:styleId="6A7554C95131469682171B86868434B4">
    <w:name w:val="6A7554C95131469682171B86868434B4"/>
    <w:rsid w:val="005E18D9"/>
  </w:style>
  <w:style w:type="paragraph" w:customStyle="1" w:styleId="923C0A7CCF00414395F26F264BC462BD">
    <w:name w:val="923C0A7CCF00414395F26F264BC462BD"/>
    <w:rsid w:val="005E18D9"/>
  </w:style>
  <w:style w:type="paragraph" w:customStyle="1" w:styleId="18BA3A843C574423A82EA72B8CA3E2BE">
    <w:name w:val="18BA3A843C574423A82EA72B8CA3E2BE"/>
    <w:rsid w:val="005E18D9"/>
  </w:style>
  <w:style w:type="paragraph" w:customStyle="1" w:styleId="60E490936F224DC98347F0204A901513">
    <w:name w:val="60E490936F224DC98347F0204A901513"/>
    <w:rsid w:val="005E18D9"/>
  </w:style>
  <w:style w:type="paragraph" w:customStyle="1" w:styleId="FDB8DC96C52F4FA6A5DB9AE0F126F91B">
    <w:name w:val="FDB8DC96C52F4FA6A5DB9AE0F126F91B"/>
    <w:rsid w:val="005E18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{18D1984C-3CCD-47E0-80D0-E9BA78F7CC0E}tf00546271_win32.dotx</Template>
  <TotalTime>0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2023-10-25T10:02:00Z</dcterms:created>
  <dcterms:modified xsi:type="dcterms:W3CDTF">2023-10-25T10:02:00Z</dcterms:modified>
</cp:coreProperties>
</file>