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329788393"/>
        <w:docPartObj>
          <w:docPartGallery w:val="Cover Pages"/>
          <w:docPartUnique/>
        </w:docPartObj>
      </w:sdtPr>
      <w:sdtEndPr>
        <w:rPr>
          <w:rFonts w:ascii="黑体" w:eastAsia="黑体" w:hAnsi="Times New Roman" w:cs="Times New Roman"/>
          <w:kern w:val="2"/>
          <w:sz w:val="48"/>
          <w:szCs w:val="48"/>
        </w:rPr>
      </w:sdtEndPr>
      <w:sdtContent>
        <w:p w14:paraId="17C90CE3" w14:textId="77777777" w:rsidR="00B41D44" w:rsidRDefault="00B41D44">
          <w:pPr>
            <w:pStyle w:val="a6"/>
            <w:rPr>
              <w:sz w:val="2"/>
            </w:rPr>
          </w:pPr>
        </w:p>
        <w:p w14:paraId="170017D7" w14:textId="77777777" w:rsidR="00B41D44" w:rsidRDefault="00B41D44">
          <w:r>
            <w:rPr>
              <w:noProof/>
            </w:rPr>
            <mc:AlternateContent>
              <mc:Choice Requires="wps">
                <w:drawing>
                  <wp:anchor distT="0" distB="0" distL="114300" distR="114300" simplePos="0" relativeHeight="251661312" behindDoc="0" locked="0" layoutInCell="1" allowOverlap="1" wp14:anchorId="00048D97" wp14:editId="49B889CF">
                    <wp:simplePos x="0" y="0"/>
                    <wp:positionH relativeFrom="page">
                      <wp:align>center</wp:align>
                    </wp:positionH>
                    <wp:positionV relativeFrom="margin">
                      <wp:align>top</wp:align>
                    </wp:positionV>
                    <wp:extent cx="5781040" cy="178562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1040" cy="1785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F15169" w14:textId="77777777" w:rsidR="00B41D44" w:rsidRDefault="00B41D44">
                                    <w:pPr>
                                      <w:pStyle w:val="a6"/>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教务管理系统</w:t>
                                    </w:r>
                                  </w:p>
                                </w:sdtContent>
                              </w:sdt>
                              <w:p w14:paraId="3DCD0921" w14:textId="77777777" w:rsidR="00B41D44" w:rsidRDefault="00B41D44">
                                <w:pPr>
                                  <w:pStyle w:val="a6"/>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需求说明书</w:t>
                                    </w:r>
                                  </w:sdtContent>
                                </w:sdt>
                                <w:r>
                                  <w:rPr>
                                    <w:lang w:val="zh-CN"/>
                                  </w:rPr>
                                  <w:t xml:space="preserve"> </w:t>
                                </w:r>
                              </w:p>
                              <w:p w14:paraId="7DE4049C" w14:textId="77777777" w:rsidR="00B41D44" w:rsidRDefault="00B41D44">
                                <w:pPr>
                                  <w:rPr>
                                    <w:rFonts w:hint="eastAsia"/>
                                  </w:rPr>
                                </w:pPr>
                                <w:r>
                                  <w:rPr>
                                    <w:rFonts w:hint="eastAsia"/>
                                  </w:rPr>
                                  <w:t>V1.0</w:t>
                                </w:r>
                                <w:r>
                                  <w:rPr>
                                    <w:rFonts w:hint="eastAsia"/>
                                  </w:rPr>
                                  <w:t>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048D97" id="_x0000_t202" coordsize="21600,21600" o:spt="202" path="m0,0l0,21600,21600,21600,21600,0xe">
                    <v:stroke joinstyle="miter"/>
                    <v:path gradientshapeok="t" o:connecttype="rect"/>
                  </v:shapetype>
                  <v:shape id="文本框 62" o:spid="_x0000_s1026" type="#_x0000_t202" style="position:absolute;left:0;text-align:left;margin-left:0;margin-top:0;width:455.2pt;height:140.6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DF15169" w14:textId="77777777" w:rsidR="00B41D44" w:rsidRDefault="00B41D44">
                              <w:pPr>
                                <w:pStyle w:val="a6"/>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教务管理系统</w:t>
                              </w:r>
                            </w:p>
                          </w:sdtContent>
                        </w:sdt>
                        <w:p w14:paraId="3DCD0921" w14:textId="77777777" w:rsidR="00B41D44" w:rsidRDefault="00B41D44">
                          <w:pPr>
                            <w:pStyle w:val="a6"/>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需求说明书</w:t>
                              </w:r>
                            </w:sdtContent>
                          </w:sdt>
                          <w:r>
                            <w:rPr>
                              <w:lang w:val="zh-CN"/>
                            </w:rPr>
                            <w:t xml:space="preserve"> </w:t>
                          </w:r>
                        </w:p>
                        <w:p w14:paraId="7DE4049C" w14:textId="77777777" w:rsidR="00B41D44" w:rsidRDefault="00B41D44">
                          <w:pPr>
                            <w:rPr>
                              <w:rFonts w:hint="eastAsia"/>
                            </w:rPr>
                          </w:pPr>
                          <w:r>
                            <w:rPr>
                              <w:rFonts w:hint="eastAsia"/>
                            </w:rPr>
                            <w:t>V1.0</w:t>
                          </w:r>
                          <w:r>
                            <w:rPr>
                              <w:rFonts w:hint="eastAsia"/>
                            </w:rPr>
                            <w:t>版本</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78BADA1" wp14:editId="5490E29D">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042619"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">
                    <o:lock v:ext="edit" aspectratio="t"/>
                    <v:shape id="任意多边形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任意多边形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任意多边形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任意多边形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任意多边形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5274CE" wp14:editId="5757DF85">
                    <wp:simplePos x="0" y="0"/>
                    <wp:positionH relativeFrom="page">
                      <wp:align>center</wp:align>
                    </wp:positionH>
                    <wp:positionV relativeFrom="margin">
                      <wp:align>bottom</wp:align>
                    </wp:positionV>
                    <wp:extent cx="5781040" cy="108077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1040" cy="1080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8DB3A" w14:textId="77777777" w:rsidR="00B41D44" w:rsidRDefault="00B41D44">
                                <w:pPr>
                                  <w:pStyle w:val="a6"/>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QDU-NIIT</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2DEEFE90" w14:textId="77777777" w:rsidR="00B41D44" w:rsidRDefault="00B41D44">
                                    <w:pPr>
                                      <w:pStyle w:val="a6"/>
                                      <w:jc w:val="right"/>
                                      <w:rPr>
                                        <w:color w:val="5B9BD5" w:themeColor="accent1"/>
                                        <w:sz w:val="36"/>
                                        <w:szCs w:val="36"/>
                                      </w:rPr>
                                    </w:pPr>
                                    <w:r>
                                      <w:rPr>
                                        <w:rFonts w:hint="eastAsia"/>
                                        <w:color w:val="5B9BD5" w:themeColor="accent1"/>
                                        <w:sz w:val="36"/>
                                        <w:szCs w:val="36"/>
                                      </w:rPr>
                                      <w:t>王淇</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5274CE" id="文本框 69" o:spid="_x0000_s1027" type="#_x0000_t202" style="position:absolute;left:0;text-align:left;margin-left:0;margin-top:0;width:455.2pt;height:85.1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" filled="f" stroked="f" strokeweight=".5pt">
                    <v:textbox style="mso-fit-shape-to-text:t" inset="0,0,0,0">
                      <w:txbxContent>
                        <w:p w14:paraId="09A8DB3A" w14:textId="77777777" w:rsidR="00B41D44" w:rsidRDefault="00B41D44">
                          <w:pPr>
                            <w:pStyle w:val="a6"/>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5B9BD5" w:themeColor="accent1"/>
                                  <w:sz w:val="36"/>
                                  <w:szCs w:val="36"/>
                                </w:rPr>
                                <w:t>QDU-NIIT</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14:paraId="2DEEFE90" w14:textId="77777777" w:rsidR="00B41D44" w:rsidRDefault="00B41D44">
                              <w:pPr>
                                <w:pStyle w:val="a6"/>
                                <w:jc w:val="right"/>
                                <w:rPr>
                                  <w:color w:val="5B9BD5" w:themeColor="accent1"/>
                                  <w:sz w:val="36"/>
                                  <w:szCs w:val="36"/>
                                </w:rPr>
                              </w:pPr>
                              <w:r>
                                <w:rPr>
                                  <w:rFonts w:hint="eastAsia"/>
                                  <w:color w:val="5B9BD5" w:themeColor="accent1"/>
                                  <w:sz w:val="36"/>
                                  <w:szCs w:val="36"/>
                                </w:rPr>
                                <w:t>王淇</w:t>
                              </w:r>
                            </w:p>
                          </w:sdtContent>
                        </w:sdt>
                      </w:txbxContent>
                    </v:textbox>
                    <w10:wrap anchorx="page" anchory="margin"/>
                  </v:shape>
                </w:pict>
              </mc:Fallback>
            </mc:AlternateContent>
          </w:r>
        </w:p>
        <w:p w14:paraId="799F4F7F" w14:textId="77777777" w:rsidR="00B41D44" w:rsidRDefault="00B41D44" w:rsidP="00B03015">
          <w:pPr>
            <w:widowControl/>
            <w:jc w:val="left"/>
            <w:rPr>
              <w:rFonts w:ascii="黑体" w:eastAsia="黑体" w:hint="eastAsia"/>
              <w:sz w:val="48"/>
              <w:szCs w:val="48"/>
            </w:rPr>
          </w:pPr>
          <w:r>
            <w:rPr>
              <w:rFonts w:ascii="黑体" w:eastAsia="黑体"/>
              <w:sz w:val="48"/>
              <w:szCs w:val="48"/>
            </w:rPr>
            <w:br w:type="page"/>
          </w:r>
        </w:p>
      </w:sdtContent>
    </w:sdt>
    <w:p w14:paraId="6FB9A469" w14:textId="77777777" w:rsidR="00CE6F58" w:rsidRDefault="00CE6F58" w:rsidP="00CE6F58">
      <w:pPr>
        <w:jc w:val="left"/>
        <w:rPr>
          <w:rFonts w:ascii="黑体" w:eastAsia="黑体" w:hint="eastAsia"/>
          <w:sz w:val="48"/>
          <w:szCs w:val="48"/>
        </w:rPr>
      </w:pPr>
      <w:r>
        <w:rPr>
          <w:rFonts w:ascii="黑体" w:eastAsia="黑体" w:hint="eastAsia"/>
          <w:sz w:val="48"/>
          <w:szCs w:val="48"/>
        </w:rPr>
        <w:lastRenderedPageBreak/>
        <w:t>教务管理系统需求说明书</w:t>
      </w:r>
    </w:p>
    <w:p w14:paraId="3FE531ED" w14:textId="77777777" w:rsidR="00CE6F58" w:rsidRDefault="00CE6F58" w:rsidP="00CE6F58">
      <w:pPr>
        <w:pStyle w:val="1"/>
        <w:spacing w:line="360" w:lineRule="auto"/>
        <w:rPr>
          <w:rFonts w:hint="eastAsia"/>
        </w:rPr>
      </w:pPr>
      <w:bookmarkStart w:id="0" w:name="_Toc6969"/>
      <w:r>
        <w:rPr>
          <w:rFonts w:hint="eastAsia"/>
        </w:rPr>
        <w:t>1</w:t>
      </w:r>
      <w:bookmarkEnd w:id="0"/>
      <w:r>
        <w:rPr>
          <w:rFonts w:hint="eastAsia"/>
        </w:rPr>
        <w:t>．</w:t>
      </w:r>
      <w:r w:rsidRPr="00CE6F58">
        <w:rPr>
          <w:rFonts w:hint="eastAsia"/>
        </w:rPr>
        <w:t>引言</w:t>
      </w:r>
    </w:p>
    <w:p w14:paraId="56B92C96" w14:textId="77777777" w:rsidR="00CE6F58" w:rsidRDefault="00CE6F58" w:rsidP="00CE6F58">
      <w:pPr>
        <w:pStyle w:val="2"/>
        <w:spacing w:line="360" w:lineRule="auto"/>
        <w:rPr>
          <w:rFonts w:hint="eastAsia"/>
        </w:rPr>
      </w:pPr>
      <w:bookmarkStart w:id="1" w:name="_Toc11288"/>
      <w:r>
        <w:rPr>
          <w:rFonts w:hint="eastAsia"/>
        </w:rPr>
        <w:t>1.1</w:t>
      </w:r>
      <w:r>
        <w:rPr>
          <w:rFonts w:hint="eastAsia"/>
        </w:rPr>
        <w:t>目的</w:t>
      </w:r>
      <w:bookmarkEnd w:id="1"/>
    </w:p>
    <w:p w14:paraId="18F04804" w14:textId="77777777" w:rsidR="00CE6F58" w:rsidRPr="0017346F" w:rsidRDefault="00CE6F58" w:rsidP="00CE6F58">
      <w:pPr>
        <w:ind w:firstLine="420"/>
        <w:rPr>
          <w:rFonts w:ascii="Microsoft YaHei" w:eastAsia="Microsoft YaHei" w:hAnsi="Microsoft YaHei" w:hint="eastAsia"/>
          <w:sz w:val="24"/>
        </w:rPr>
      </w:pPr>
      <w:r w:rsidRPr="0017346F">
        <w:rPr>
          <w:rFonts w:ascii="Microsoft YaHei" w:eastAsia="Microsoft YaHei" w:hAnsi="Microsoft YaHei" w:hint="eastAsia"/>
          <w:sz w:val="24"/>
        </w:rPr>
        <w:t>本次软件开发目的为开发出一个功能实用、有效的</w:t>
      </w:r>
      <w:r w:rsidR="000A0718" w:rsidRPr="0017346F">
        <w:rPr>
          <w:rFonts w:ascii="Microsoft YaHei" w:eastAsia="Microsoft YaHei" w:hAnsi="Microsoft YaHei" w:hint="eastAsia"/>
          <w:sz w:val="24"/>
        </w:rPr>
        <w:t>教务管理系统</w:t>
      </w:r>
      <w:r w:rsidRPr="0017346F">
        <w:rPr>
          <w:rFonts w:ascii="Microsoft YaHei" w:eastAsia="Microsoft YaHei" w:hAnsi="Microsoft YaHei" w:hint="eastAsia"/>
          <w:sz w:val="24"/>
        </w:rPr>
        <w:t>，</w:t>
      </w:r>
      <w:r w:rsidR="000A0718" w:rsidRPr="0017346F">
        <w:rPr>
          <w:rFonts w:ascii="Microsoft YaHei" w:eastAsia="Microsoft YaHei" w:hAnsi="Microsoft YaHei" w:hint="eastAsia"/>
          <w:sz w:val="24"/>
        </w:rPr>
        <w:t>面向教务处、教师和全校学生，实现学籍管理、课表管理、成绩管理、教学质量监控等功能</w:t>
      </w:r>
      <w:r w:rsidR="000A0718" w:rsidRPr="0017346F">
        <w:rPr>
          <w:rFonts w:ascii="Microsoft YaHei" w:eastAsia="Microsoft YaHei" w:hAnsi="Microsoft YaHei" w:hint="eastAsia"/>
          <w:sz w:val="24"/>
        </w:rPr>
        <w:t>的教学与信息管理</w:t>
      </w:r>
      <w:r w:rsidRPr="0017346F">
        <w:rPr>
          <w:rFonts w:ascii="Microsoft YaHei" w:eastAsia="Microsoft YaHei" w:hAnsi="Microsoft YaHei" w:hint="eastAsia"/>
          <w:sz w:val="24"/>
        </w:rPr>
        <w:t>平台</w:t>
      </w:r>
      <w:r w:rsidR="000A0718" w:rsidRPr="0017346F">
        <w:rPr>
          <w:rFonts w:ascii="Microsoft YaHei" w:eastAsia="Microsoft YaHei" w:hAnsi="Microsoft YaHei" w:hint="eastAsia"/>
          <w:sz w:val="24"/>
        </w:rPr>
        <w:t>。</w:t>
      </w:r>
    </w:p>
    <w:p w14:paraId="55078CE8" w14:textId="77777777" w:rsidR="00CE6F58" w:rsidRPr="0017346F" w:rsidRDefault="00CE6F58" w:rsidP="00CE6F58">
      <w:pPr>
        <w:spacing w:line="360" w:lineRule="auto"/>
        <w:ind w:firstLine="420"/>
        <w:rPr>
          <w:rFonts w:ascii="Microsoft YaHei" w:eastAsia="Microsoft YaHei" w:hAnsi="Microsoft YaHei" w:hint="eastAsia"/>
          <w:sz w:val="24"/>
        </w:rPr>
      </w:pPr>
      <w:r w:rsidRPr="0017346F">
        <w:rPr>
          <w:rFonts w:ascii="Microsoft YaHei" w:eastAsia="Microsoft YaHei" w:hAnsi="Microsoft YaHei" w:hint="eastAsia"/>
          <w:sz w:val="24"/>
        </w:rPr>
        <w:t>软件需求说明书的编制是为了对教务管理系统做出详细的需求分析，文档面向小组内部成员，用以指导开发各个阶段的流程，</w:t>
      </w:r>
      <w:r w:rsidRPr="0017346F">
        <w:rPr>
          <w:rFonts w:ascii="Microsoft YaHei" w:eastAsia="Microsoft YaHei" w:hAnsi="Microsoft YaHei" w:cs="Arial" w:hint="eastAsia"/>
          <w:sz w:val="24"/>
        </w:rPr>
        <w:t>明确软件需求、安排项目规划与进度、组织软件的开发与测试，以及日后对系统进行改讲，</w:t>
      </w:r>
      <w:r w:rsidRPr="0017346F">
        <w:rPr>
          <w:rFonts w:ascii="Microsoft YaHei" w:eastAsia="Microsoft YaHei" w:hAnsi="Microsoft YaHei" w:hint="eastAsia"/>
          <w:sz w:val="24"/>
        </w:rPr>
        <w:t>为开发人员、维护人员及用户之间提供共同的协议以保证开发任务能够顺利进行。是项目开发的基础，对小组日后工作具有总领和指导的意义。</w:t>
      </w:r>
    </w:p>
    <w:p w14:paraId="1DB576C0" w14:textId="77777777" w:rsidR="00CE6F58" w:rsidRPr="0017346F" w:rsidRDefault="00CE6F58" w:rsidP="00CE6F58">
      <w:pPr>
        <w:spacing w:line="360" w:lineRule="auto"/>
        <w:rPr>
          <w:rFonts w:ascii="Microsoft YaHei" w:eastAsia="Microsoft YaHei" w:hAnsi="Microsoft YaHei" w:hint="eastAsia"/>
          <w:sz w:val="24"/>
        </w:rPr>
      </w:pPr>
      <w:r w:rsidRPr="0017346F">
        <w:rPr>
          <w:rFonts w:ascii="Microsoft YaHei" w:eastAsia="Microsoft YaHei" w:hAnsi="Microsoft YaHei" w:hint="eastAsia"/>
          <w:sz w:val="24"/>
        </w:rPr>
        <w:t>对于开发技术并没有涉及，而主要是通过建立模型的方式来描述用户的需求，为客户、用户、开发方等不同参与方提供一个交流的渠道。</w:t>
      </w:r>
    </w:p>
    <w:p w14:paraId="55996EC1" w14:textId="77777777" w:rsidR="000A0718" w:rsidRPr="0017346F" w:rsidRDefault="000A0718" w:rsidP="000A0718">
      <w:pPr>
        <w:spacing w:line="360" w:lineRule="auto"/>
        <w:ind w:firstLine="420"/>
        <w:rPr>
          <w:rFonts w:ascii="Microsoft YaHei" w:eastAsia="Microsoft YaHei" w:hAnsi="Microsoft YaHei" w:hint="eastAsia"/>
          <w:sz w:val="24"/>
        </w:rPr>
      </w:pPr>
      <w:r w:rsidRPr="0017346F">
        <w:rPr>
          <w:rFonts w:ascii="Microsoft YaHei" w:eastAsia="Microsoft YaHei" w:hAnsi="Microsoft YaHei" w:hint="eastAsia"/>
          <w:sz w:val="24"/>
        </w:rPr>
        <w:t>本报告预期的读者是设计人员、开发人员、项目管理人员、测试人员和用户。</w:t>
      </w:r>
    </w:p>
    <w:p w14:paraId="7A3AB521" w14:textId="77777777" w:rsidR="00CE6F58" w:rsidRDefault="00CE6F58" w:rsidP="00CE6F58">
      <w:pPr>
        <w:pStyle w:val="2"/>
        <w:spacing w:line="360" w:lineRule="auto"/>
        <w:rPr>
          <w:rFonts w:hint="eastAsia"/>
        </w:rPr>
      </w:pPr>
      <w:bookmarkStart w:id="2" w:name="_Toc31296"/>
      <w:r>
        <w:rPr>
          <w:rFonts w:hint="eastAsia"/>
        </w:rPr>
        <w:t>1.2</w:t>
      </w:r>
      <w:r>
        <w:rPr>
          <w:rFonts w:hint="eastAsia"/>
        </w:rPr>
        <w:t>背景</w:t>
      </w:r>
      <w:bookmarkEnd w:id="2"/>
    </w:p>
    <w:p w14:paraId="3943BD15" w14:textId="77777777" w:rsidR="00CE6F58" w:rsidRPr="0017346F" w:rsidRDefault="00CE6F58" w:rsidP="00CE6F58">
      <w:pPr>
        <w:spacing w:before="120" w:line="360" w:lineRule="auto"/>
        <w:ind w:left="113" w:firstLine="425"/>
        <w:rPr>
          <w:rFonts w:ascii="Microsoft YaHei" w:eastAsia="Microsoft YaHei" w:hAnsi="Microsoft YaHei"/>
          <w:sz w:val="24"/>
        </w:rPr>
      </w:pPr>
      <w:r w:rsidRPr="0017346F">
        <w:rPr>
          <w:rFonts w:ascii="Microsoft YaHei" w:eastAsia="Microsoft YaHei" w:hAnsi="Microsoft YaHei" w:hint="eastAsia"/>
          <w:sz w:val="24"/>
        </w:rPr>
        <w:t>教务管理系统面向教务处、教师和全校学生，实现学籍管理、课表管理、成绩管理、教学质量监控等功能。随着学校教育水平的不断提高，学校规模不断扩大，传统的C/S结构的信息管理软件已经远远不能够满足学校的需求，已经成为学校进一步发展的瓶颈。经总结，这类信息系统软件存在如下的缺陷：</w:t>
      </w:r>
    </w:p>
    <w:p w14:paraId="76B99F79" w14:textId="77777777" w:rsidR="00CE6F58" w:rsidRPr="0017346F" w:rsidRDefault="00CE6F58" w:rsidP="00CE6F58">
      <w:pPr>
        <w:pStyle w:val="a3"/>
        <w:numPr>
          <w:ilvl w:val="0"/>
          <w:numId w:val="2"/>
        </w:numPr>
        <w:spacing w:before="120" w:line="360" w:lineRule="auto"/>
        <w:ind w:firstLineChars="0"/>
        <w:rPr>
          <w:rFonts w:ascii="Microsoft YaHei" w:eastAsia="Microsoft YaHei" w:hAnsi="Microsoft YaHei"/>
          <w:sz w:val="24"/>
          <w:szCs w:val="24"/>
        </w:rPr>
      </w:pPr>
      <w:r w:rsidRPr="0017346F">
        <w:rPr>
          <w:rFonts w:ascii="Microsoft YaHei" w:eastAsia="Microsoft YaHei" w:hAnsi="Microsoft YaHei" w:hint="eastAsia"/>
          <w:sz w:val="24"/>
          <w:szCs w:val="24"/>
        </w:rPr>
        <w:t>软件维护的费用高，因为各个用户都要安装客户端软件。</w:t>
      </w:r>
    </w:p>
    <w:p w14:paraId="4A27E4C9" w14:textId="77777777" w:rsidR="00CE6F58" w:rsidRPr="0017346F" w:rsidRDefault="00CE6F58" w:rsidP="00CE6F58">
      <w:pPr>
        <w:pStyle w:val="a3"/>
        <w:numPr>
          <w:ilvl w:val="0"/>
          <w:numId w:val="2"/>
        </w:numPr>
        <w:spacing w:before="120" w:line="360" w:lineRule="auto"/>
        <w:ind w:firstLineChars="0"/>
        <w:rPr>
          <w:rFonts w:ascii="Microsoft YaHei" w:eastAsia="Microsoft YaHei" w:hAnsi="Microsoft YaHei"/>
          <w:sz w:val="24"/>
          <w:szCs w:val="24"/>
        </w:rPr>
      </w:pPr>
      <w:r w:rsidRPr="0017346F">
        <w:rPr>
          <w:rFonts w:ascii="Microsoft YaHei" w:eastAsia="Microsoft YaHei" w:hAnsi="Microsoft YaHei" w:hint="eastAsia"/>
          <w:sz w:val="24"/>
          <w:szCs w:val="24"/>
        </w:rPr>
        <w:t>信息查询不方便。</w:t>
      </w:r>
    </w:p>
    <w:p w14:paraId="7780C85C" w14:textId="77777777" w:rsidR="00CE6F58" w:rsidRPr="0017346F" w:rsidRDefault="00CE6F58" w:rsidP="00CE6F58">
      <w:pPr>
        <w:pStyle w:val="a3"/>
        <w:numPr>
          <w:ilvl w:val="0"/>
          <w:numId w:val="2"/>
        </w:numPr>
        <w:spacing w:before="120" w:line="360" w:lineRule="auto"/>
        <w:ind w:firstLineChars="0"/>
        <w:rPr>
          <w:rFonts w:ascii="Microsoft YaHei" w:eastAsia="Microsoft YaHei" w:hAnsi="Microsoft YaHei"/>
          <w:sz w:val="24"/>
          <w:szCs w:val="24"/>
        </w:rPr>
      </w:pPr>
      <w:r w:rsidRPr="0017346F">
        <w:rPr>
          <w:rFonts w:ascii="Microsoft YaHei" w:eastAsia="Microsoft YaHei" w:hAnsi="Microsoft YaHei" w:hint="eastAsia"/>
          <w:sz w:val="24"/>
          <w:szCs w:val="24"/>
        </w:rPr>
        <w:t>不利于远程管理。</w:t>
      </w:r>
    </w:p>
    <w:p w14:paraId="22936D5B" w14:textId="77777777" w:rsidR="00CE6F58" w:rsidRPr="0017346F" w:rsidRDefault="00CE6F58" w:rsidP="00CE6F58">
      <w:pPr>
        <w:pStyle w:val="a3"/>
        <w:numPr>
          <w:ilvl w:val="0"/>
          <w:numId w:val="2"/>
        </w:numPr>
        <w:spacing w:before="120" w:line="360" w:lineRule="auto"/>
        <w:ind w:firstLineChars="0"/>
        <w:rPr>
          <w:rFonts w:ascii="Microsoft YaHei" w:eastAsia="Microsoft YaHei" w:hAnsi="Microsoft YaHei"/>
          <w:sz w:val="24"/>
          <w:szCs w:val="24"/>
        </w:rPr>
      </w:pPr>
      <w:r w:rsidRPr="0017346F">
        <w:rPr>
          <w:rFonts w:ascii="Microsoft YaHei" w:eastAsia="Microsoft YaHei" w:hAnsi="Microsoft YaHei" w:hint="eastAsia"/>
          <w:sz w:val="24"/>
          <w:szCs w:val="24"/>
        </w:rPr>
        <w:t>软件的可操作性不高。</w:t>
      </w:r>
    </w:p>
    <w:p w14:paraId="0CD70052" w14:textId="77777777" w:rsidR="00CE6F58" w:rsidRPr="0017346F" w:rsidRDefault="00CE6F58" w:rsidP="00CE6F58">
      <w:pPr>
        <w:spacing w:before="120" w:line="360" w:lineRule="auto"/>
        <w:ind w:left="748"/>
        <w:rPr>
          <w:rFonts w:ascii="Microsoft YaHei" w:eastAsia="Microsoft YaHei" w:hAnsi="Microsoft YaHei" w:hint="eastAsia"/>
          <w:sz w:val="24"/>
        </w:rPr>
      </w:pPr>
      <w:r w:rsidRPr="0017346F">
        <w:rPr>
          <w:rFonts w:ascii="Microsoft YaHei" w:eastAsia="Microsoft YaHei" w:hAnsi="Microsoft YaHei" w:hint="eastAsia"/>
          <w:sz w:val="24"/>
        </w:rPr>
        <w:t>为了弥补这些缺陷，消除影响学校进一步发展的瓶颈，降低学校的信息软件维护成本，进一步方便学生使用，方便教职工管理，我们决定在这次软件需求工程中，开发基于B/S架构的学生管理系统。</w:t>
      </w:r>
    </w:p>
    <w:p w14:paraId="2F340F79" w14:textId="77777777" w:rsidR="00CE6F58" w:rsidRDefault="00CE6F58" w:rsidP="00CE6F58">
      <w:pPr>
        <w:pStyle w:val="2"/>
        <w:spacing w:line="360" w:lineRule="auto"/>
        <w:rPr>
          <w:rFonts w:hint="eastAsia"/>
        </w:rPr>
      </w:pPr>
      <w:bookmarkStart w:id="3" w:name="_Toc21610"/>
      <w:r>
        <w:rPr>
          <w:rFonts w:hint="eastAsia"/>
        </w:rPr>
        <w:t>1.3</w:t>
      </w:r>
      <w:r>
        <w:rPr>
          <w:rFonts w:hint="eastAsia"/>
        </w:rPr>
        <w:t>定义</w:t>
      </w:r>
      <w:bookmarkEnd w:id="3"/>
    </w:p>
    <w:p w14:paraId="7B426BF2" w14:textId="77777777" w:rsidR="00CE6F58" w:rsidRPr="0017346F" w:rsidRDefault="00CE6F58" w:rsidP="00CE6F58">
      <w:pPr>
        <w:rPr>
          <w:rFonts w:ascii="Microsoft YaHei" w:eastAsia="Microsoft YaHei" w:hAnsi="Microsoft YaHei" w:hint="eastAsia"/>
          <w:spacing w:val="7"/>
          <w:sz w:val="24"/>
        </w:rPr>
      </w:pPr>
      <w:r w:rsidRPr="0017346F">
        <w:rPr>
          <w:rFonts w:ascii="Microsoft YaHei" w:eastAsia="Microsoft YaHei" w:hAnsi="Microsoft YaHei" w:hint="eastAsia"/>
          <w:sz w:val="24"/>
        </w:rPr>
        <w:t>Java</w:t>
      </w:r>
      <w:r w:rsidRPr="0017346F">
        <w:rPr>
          <w:rFonts w:ascii="Microsoft YaHei" w:eastAsia="Microsoft YaHei" w:hAnsi="Microsoft YaHei" w:hint="eastAsia"/>
          <w:sz w:val="24"/>
        </w:rPr>
        <w:t xml:space="preserve"> </w:t>
      </w:r>
      <w:r w:rsidRPr="0017346F">
        <w:rPr>
          <w:rFonts w:ascii="Microsoft YaHei" w:eastAsia="Microsoft YaHei" w:hAnsi="Microsoft YaHei" w:hint="eastAsia"/>
          <w:sz w:val="24"/>
        </w:rPr>
        <w:t>Web</w:t>
      </w:r>
      <w:r w:rsidRPr="0017346F">
        <w:rPr>
          <w:rFonts w:ascii="Microsoft YaHei" w:eastAsia="Microsoft YaHei" w:hAnsi="Microsoft YaHei" w:hint="eastAsia"/>
          <w:sz w:val="24"/>
        </w:rPr>
        <w:t xml:space="preserve"> ：</w:t>
      </w:r>
      <w:r w:rsidRPr="0017346F">
        <w:rPr>
          <w:rFonts w:ascii="Microsoft YaHei" w:eastAsia="Microsoft YaHei" w:hAnsi="Microsoft YaHei"/>
          <w:spacing w:val="7"/>
          <w:sz w:val="24"/>
        </w:rPr>
        <w:t>是用Java技术来解决相关web互联网领域的技术总和。</w:t>
      </w:r>
    </w:p>
    <w:p w14:paraId="3E341EB2" w14:textId="77777777" w:rsidR="00CE6F58" w:rsidRPr="0017346F" w:rsidRDefault="00CE6F58" w:rsidP="00CE6F58">
      <w:pPr>
        <w:rPr>
          <w:rFonts w:ascii="Microsoft YaHei" w:eastAsia="Microsoft YaHei" w:hAnsi="Microsoft YaHei"/>
          <w:sz w:val="24"/>
        </w:rPr>
      </w:pPr>
      <w:r w:rsidRPr="0017346F">
        <w:rPr>
          <w:rFonts w:ascii="Microsoft YaHei" w:eastAsia="Microsoft YaHei" w:hAnsi="Microsoft YaHei"/>
          <w:sz w:val="24"/>
        </w:rPr>
        <w:t>T</w:t>
      </w:r>
      <w:r w:rsidRPr="0017346F">
        <w:rPr>
          <w:rFonts w:ascii="Microsoft YaHei" w:eastAsia="Microsoft YaHei" w:hAnsi="Microsoft YaHei" w:hint="eastAsia"/>
          <w:sz w:val="24"/>
        </w:rPr>
        <w:t>omcat：一种服务软件</w:t>
      </w:r>
    </w:p>
    <w:p w14:paraId="708A6F33" w14:textId="77777777" w:rsidR="00CE6F58" w:rsidRPr="0017346F" w:rsidRDefault="00CE6F58" w:rsidP="00CE6F58">
      <w:pPr>
        <w:rPr>
          <w:rFonts w:ascii="Microsoft YaHei" w:eastAsia="Microsoft YaHei" w:hAnsi="Microsoft YaHei" w:hint="eastAsia"/>
          <w:sz w:val="24"/>
        </w:rPr>
      </w:pPr>
      <w:r w:rsidRPr="0017346F">
        <w:rPr>
          <w:rFonts w:ascii="Microsoft YaHei" w:eastAsia="Microsoft YaHei" w:hAnsi="Microsoft YaHei" w:hint="eastAsia"/>
          <w:sz w:val="24"/>
        </w:rPr>
        <w:t>MySQL</w:t>
      </w:r>
      <w:r w:rsidRPr="0017346F">
        <w:rPr>
          <w:rFonts w:ascii="Microsoft YaHei" w:eastAsia="Microsoft YaHei" w:hAnsi="Microsoft YaHei"/>
          <w:sz w:val="24"/>
        </w:rPr>
        <w:t xml:space="preserve"> </w:t>
      </w:r>
      <w:r w:rsidRPr="0017346F">
        <w:rPr>
          <w:rFonts w:ascii="Microsoft YaHei" w:eastAsia="Microsoft YaHei" w:hAnsi="Microsoft YaHei" w:hint="eastAsia"/>
          <w:sz w:val="24"/>
        </w:rPr>
        <w:t xml:space="preserve">： </w:t>
      </w:r>
      <w:r w:rsidRPr="0017346F">
        <w:rPr>
          <w:rFonts w:ascii="Microsoft YaHei" w:eastAsia="Microsoft YaHei" w:hAnsi="Microsoft YaHei"/>
          <w:sz w:val="24"/>
        </w:rPr>
        <w:t>My</w:t>
      </w:r>
      <w:r w:rsidR="006F1426" w:rsidRPr="0017346F">
        <w:rPr>
          <w:rFonts w:ascii="Microsoft YaHei" w:eastAsia="Microsoft YaHei" w:hAnsi="Microsoft YaHei" w:hint="eastAsia"/>
          <w:sz w:val="24"/>
        </w:rPr>
        <w:t xml:space="preserve"> </w:t>
      </w:r>
      <w:r w:rsidRPr="0017346F">
        <w:rPr>
          <w:rFonts w:ascii="Microsoft YaHei" w:eastAsia="Microsoft YaHei" w:hAnsi="Microsoft YaHei"/>
          <w:sz w:val="24"/>
        </w:rPr>
        <w:t>SQL</w:t>
      </w:r>
      <w:r w:rsidR="006F1426" w:rsidRPr="0017346F">
        <w:rPr>
          <w:rFonts w:ascii="Microsoft YaHei" w:eastAsia="Microsoft YaHei" w:hAnsi="Microsoft YaHei" w:hint="eastAsia"/>
          <w:sz w:val="24"/>
        </w:rPr>
        <w:t xml:space="preserve"> </w:t>
      </w:r>
      <w:r w:rsidRPr="0017346F">
        <w:rPr>
          <w:rFonts w:ascii="Microsoft YaHei" w:eastAsia="Microsoft YaHei" w:hAnsi="Microsoft YaHei"/>
          <w:sz w:val="24"/>
        </w:rPr>
        <w:t>是一个小型关系型数据库管理系统，开发者为瑞典MySQL AB公司。</w:t>
      </w:r>
    </w:p>
    <w:p w14:paraId="09D8DDE2" w14:textId="77777777" w:rsidR="00CE6F58" w:rsidRPr="0017346F" w:rsidRDefault="00CE6F58" w:rsidP="00CE6F58">
      <w:pPr>
        <w:rPr>
          <w:rStyle w:val="apple-style-span"/>
          <w:rFonts w:ascii="Microsoft YaHei" w:eastAsia="Microsoft YaHei" w:hAnsi="Microsoft YaHei" w:cs="Arial" w:hint="eastAsia"/>
          <w:sz w:val="24"/>
        </w:rPr>
      </w:pPr>
      <w:r w:rsidRPr="0017346F">
        <w:rPr>
          <w:rFonts w:ascii="Microsoft YaHei" w:eastAsia="Microsoft YaHei" w:hAnsi="Microsoft YaHei" w:hint="eastAsia"/>
          <w:sz w:val="24"/>
        </w:rPr>
        <w:t>HTML</w:t>
      </w:r>
      <w:r w:rsidRPr="0017346F">
        <w:rPr>
          <w:rStyle w:val="apple-style-span"/>
          <w:rFonts w:ascii="Microsoft YaHei" w:eastAsia="Microsoft YaHei" w:hAnsi="Microsoft YaHei" w:cs="Arial"/>
          <w:sz w:val="24"/>
        </w:rPr>
        <w:t xml:space="preserve"> </w:t>
      </w:r>
      <w:r w:rsidRPr="0017346F">
        <w:rPr>
          <w:rStyle w:val="apple-style-span"/>
          <w:rFonts w:ascii="Microsoft YaHei" w:eastAsia="Microsoft YaHei" w:hAnsi="Microsoft YaHei" w:cs="Arial" w:hint="eastAsia"/>
          <w:sz w:val="24"/>
        </w:rPr>
        <w:t xml:space="preserve">： </w:t>
      </w:r>
      <w:r w:rsidRPr="0017346F">
        <w:rPr>
          <w:rStyle w:val="apple-style-span"/>
          <w:rFonts w:ascii="Microsoft YaHei" w:eastAsia="Microsoft YaHei" w:hAnsi="Microsoft YaHei" w:cs="Arial"/>
          <w:sz w:val="24"/>
        </w:rPr>
        <w:t>Hyper</w:t>
      </w:r>
      <w:r w:rsidRPr="0017346F">
        <w:rPr>
          <w:rStyle w:val="apple-style-span"/>
          <w:rFonts w:ascii="Microsoft YaHei" w:eastAsia="Microsoft YaHei" w:hAnsi="Microsoft YaHei" w:cs="Arial" w:hint="eastAsia"/>
          <w:sz w:val="24"/>
        </w:rPr>
        <w:t xml:space="preserve"> </w:t>
      </w:r>
      <w:r w:rsidRPr="0017346F">
        <w:rPr>
          <w:rStyle w:val="apple-style-span"/>
          <w:rFonts w:ascii="Microsoft YaHei" w:eastAsia="Microsoft YaHei" w:hAnsi="Microsoft YaHei" w:cs="Arial"/>
          <w:sz w:val="24"/>
        </w:rPr>
        <w:t xml:space="preserve">Text </w:t>
      </w:r>
      <w:r w:rsidRPr="0017346F">
        <w:rPr>
          <w:rStyle w:val="apple-style-span"/>
          <w:rFonts w:ascii="Microsoft YaHei" w:eastAsia="Microsoft YaHei" w:hAnsi="Microsoft YaHei" w:cs="Arial" w:hint="eastAsia"/>
          <w:sz w:val="24"/>
        </w:rPr>
        <w:t xml:space="preserve"> </w:t>
      </w:r>
      <w:r w:rsidRPr="0017346F">
        <w:rPr>
          <w:rStyle w:val="apple-style-span"/>
          <w:rFonts w:ascii="Microsoft YaHei" w:eastAsia="Microsoft YaHei" w:hAnsi="Microsoft YaHei" w:cs="Arial"/>
          <w:sz w:val="24"/>
        </w:rPr>
        <w:t>Mark-up Language</w:t>
      </w:r>
      <w:r w:rsidRPr="0017346F">
        <w:rPr>
          <w:rStyle w:val="apple-style-span"/>
          <w:rFonts w:ascii="Microsoft YaHei" w:eastAsia="Microsoft YaHei" w:hAnsi="Microsoft YaHei" w:cs="Arial" w:hint="eastAsia"/>
          <w:sz w:val="24"/>
        </w:rPr>
        <w:t>，</w:t>
      </w:r>
      <w:r w:rsidRPr="0017346F">
        <w:rPr>
          <w:rStyle w:val="apple-style-span"/>
          <w:rFonts w:ascii="Microsoft YaHei" w:eastAsia="Microsoft YaHei" w:hAnsi="Microsoft YaHei" w:cs="Arial"/>
          <w:sz w:val="24"/>
        </w:rPr>
        <w:t>即超文本标记语言或</w:t>
      </w:r>
      <w:r w:rsidRPr="0017346F">
        <w:rPr>
          <w:rFonts w:ascii="Microsoft YaHei" w:eastAsia="Microsoft YaHei" w:hAnsi="Microsoft YaHei" w:hint="eastAsia"/>
          <w:sz w:val="24"/>
        </w:rPr>
        <w:t>超文本链接</w:t>
      </w:r>
      <w:r w:rsidRPr="0017346F">
        <w:rPr>
          <w:rStyle w:val="apple-style-span"/>
          <w:rFonts w:ascii="Microsoft YaHei" w:eastAsia="Microsoft YaHei" w:hAnsi="Microsoft YaHei" w:cs="Arial"/>
          <w:sz w:val="24"/>
        </w:rPr>
        <w:t>标示语言，</w:t>
      </w:r>
      <w:r w:rsidRPr="0017346F">
        <w:rPr>
          <w:rStyle w:val="apple-style-span"/>
          <w:rFonts w:ascii="Microsoft YaHei" w:eastAsia="Microsoft YaHei" w:hAnsi="Microsoft YaHei" w:cs="Arial" w:hint="eastAsia"/>
          <w:sz w:val="24"/>
        </w:rPr>
        <w:t xml:space="preserve">        </w:t>
      </w:r>
      <w:r w:rsidRPr="0017346F">
        <w:rPr>
          <w:rStyle w:val="apple-style-span"/>
          <w:rFonts w:ascii="Microsoft YaHei" w:eastAsia="Microsoft YaHei" w:hAnsi="Microsoft YaHei" w:cs="Arial"/>
          <w:sz w:val="24"/>
        </w:rPr>
        <w:t>是目前网络上应用最为广泛的语言，也是构成网页文档的主要语言。</w:t>
      </w:r>
    </w:p>
    <w:p w14:paraId="5FC4DF5F" w14:textId="77777777" w:rsidR="00CE6F58" w:rsidRPr="0017346F" w:rsidRDefault="00CE6F58" w:rsidP="00CE6F58">
      <w:pPr>
        <w:rPr>
          <w:rStyle w:val="apple-style-span"/>
          <w:rFonts w:ascii="Microsoft YaHei" w:eastAsia="Microsoft YaHei" w:hAnsi="Microsoft YaHei" w:cs="Arial" w:hint="eastAsia"/>
          <w:sz w:val="24"/>
        </w:rPr>
      </w:pPr>
      <w:r w:rsidRPr="0017346F">
        <w:rPr>
          <w:rFonts w:ascii="Microsoft YaHei" w:eastAsia="Microsoft YaHei" w:hAnsi="Microsoft YaHei" w:hint="eastAsia"/>
          <w:sz w:val="24"/>
        </w:rPr>
        <w:t>JSP</w:t>
      </w:r>
      <w:r w:rsidRPr="0017346F">
        <w:rPr>
          <w:rFonts w:ascii="Microsoft YaHei" w:eastAsia="Microsoft YaHei" w:hAnsi="Microsoft YaHei" w:hint="eastAsia"/>
          <w:sz w:val="24"/>
        </w:rPr>
        <w:t xml:space="preserve">： </w:t>
      </w:r>
      <w:r w:rsidRPr="0017346F">
        <w:rPr>
          <w:rStyle w:val="apple-style-span"/>
          <w:rFonts w:ascii="Microsoft YaHei" w:eastAsia="Microsoft YaHei" w:hAnsi="Microsoft YaHei" w:cs="Arial"/>
          <w:sz w:val="24"/>
        </w:rPr>
        <w:t>由Sun Microsystems公司倡导、许多公司参与一起建立的一种动态</w:t>
      </w:r>
      <w:r w:rsidRPr="0017346F">
        <w:rPr>
          <w:rStyle w:val="apple-style-span"/>
          <w:rFonts w:ascii="Microsoft YaHei" w:eastAsia="Microsoft YaHei" w:hAnsi="Microsoft YaHei" w:cs="Arial" w:hint="eastAsia"/>
          <w:sz w:val="24"/>
        </w:rPr>
        <w:t>网  页</w:t>
      </w:r>
      <w:r w:rsidRPr="0017346F">
        <w:rPr>
          <w:rStyle w:val="apple-style-span"/>
          <w:rFonts w:ascii="Microsoft YaHei" w:eastAsia="Microsoft YaHei" w:hAnsi="Microsoft YaHei" w:cs="Arial"/>
          <w:sz w:val="24"/>
        </w:rPr>
        <w:t>技术标准。</w:t>
      </w:r>
    </w:p>
    <w:p w14:paraId="1EBA292A" w14:textId="77777777" w:rsidR="00CE6F58" w:rsidRPr="0017346F" w:rsidRDefault="00CE6F58" w:rsidP="00CE6F58">
      <w:pPr>
        <w:rPr>
          <w:rFonts w:ascii="Microsoft YaHei" w:eastAsia="Microsoft YaHei" w:hAnsi="Microsoft YaHei" w:hint="eastAsia"/>
          <w:sz w:val="24"/>
        </w:rPr>
      </w:pPr>
      <w:r w:rsidRPr="0017346F">
        <w:rPr>
          <w:rFonts w:ascii="Microsoft YaHei" w:eastAsia="Microsoft YaHei" w:hAnsi="Microsoft YaHei" w:hint="eastAsia"/>
          <w:sz w:val="24"/>
        </w:rPr>
        <w:t>MVC</w:t>
      </w:r>
      <w:r w:rsidRPr="0017346F">
        <w:rPr>
          <w:rFonts w:ascii="Microsoft YaHei" w:eastAsia="Microsoft YaHei" w:hAnsi="Microsoft YaHei" w:hint="eastAsia"/>
          <w:sz w:val="24"/>
        </w:rPr>
        <w:t xml:space="preserve">： </w:t>
      </w:r>
      <w:r w:rsidRPr="0017346F">
        <w:rPr>
          <w:rFonts w:ascii="Microsoft YaHei" w:eastAsia="Microsoft YaHei" w:hAnsi="Microsoft YaHei"/>
          <w:sz w:val="24"/>
        </w:rPr>
        <w:t>模型(Model),视图(View)和控制Controller)。目的是实现Web系统的职能分工。</w:t>
      </w:r>
    </w:p>
    <w:p w14:paraId="66C9E814" w14:textId="77777777" w:rsidR="00CE6F58" w:rsidRPr="0017346F" w:rsidRDefault="00CE6F58" w:rsidP="00CE6F58">
      <w:pPr>
        <w:rPr>
          <w:rFonts w:ascii="Microsoft YaHei" w:eastAsia="Microsoft YaHei" w:hAnsi="Microsoft YaHei"/>
          <w:sz w:val="24"/>
        </w:rPr>
      </w:pPr>
      <w:r w:rsidRPr="0017346F">
        <w:rPr>
          <w:rFonts w:ascii="Microsoft YaHei" w:eastAsia="Microsoft YaHei" w:hAnsi="Microsoft YaHei" w:hint="eastAsia"/>
          <w:sz w:val="24"/>
        </w:rPr>
        <w:t>JEE：一种技术标准，在此特指JEE技术</w:t>
      </w:r>
    </w:p>
    <w:p w14:paraId="6AD92D77" w14:textId="77777777" w:rsidR="00CE6F58" w:rsidRPr="0017346F" w:rsidRDefault="00CE6F58" w:rsidP="00CE6F58">
      <w:pPr>
        <w:rPr>
          <w:rFonts w:ascii="Microsoft YaHei" w:eastAsia="Microsoft YaHei" w:hAnsi="Microsoft YaHei" w:hint="eastAsia"/>
          <w:sz w:val="24"/>
        </w:rPr>
      </w:pPr>
      <w:r w:rsidRPr="0017346F">
        <w:rPr>
          <w:rFonts w:ascii="Microsoft YaHei" w:eastAsia="Microsoft YaHei" w:hAnsi="Microsoft YaHei" w:hint="eastAsia"/>
          <w:sz w:val="24"/>
        </w:rPr>
        <w:t>设计模式：设计经验的总结</w:t>
      </w:r>
    </w:p>
    <w:p w14:paraId="28B22525" w14:textId="77777777" w:rsidR="00CE6F58" w:rsidRDefault="00CE6F58" w:rsidP="00CE6F58">
      <w:pPr>
        <w:pStyle w:val="2"/>
        <w:spacing w:line="360" w:lineRule="auto"/>
        <w:rPr>
          <w:rFonts w:hint="eastAsia"/>
        </w:rPr>
      </w:pPr>
      <w:bookmarkStart w:id="4" w:name="_Toc25401"/>
      <w:r>
        <w:rPr>
          <w:rFonts w:hint="eastAsia"/>
        </w:rPr>
        <w:t>1.4</w:t>
      </w:r>
      <w:r>
        <w:rPr>
          <w:rFonts w:hint="eastAsia"/>
        </w:rPr>
        <w:t>参考资料</w:t>
      </w:r>
      <w:bookmarkEnd w:id="4"/>
    </w:p>
    <w:p w14:paraId="5547BA1B" w14:textId="77777777" w:rsidR="00CE6F58" w:rsidRPr="0017346F" w:rsidRDefault="00CE6F58" w:rsidP="006F1426">
      <w:pPr>
        <w:pStyle w:val="a3"/>
        <w:ind w:left="567" w:firstLineChars="0" w:firstLine="0"/>
        <w:jc w:val="left"/>
        <w:rPr>
          <w:rStyle w:val="a4"/>
          <w:rFonts w:ascii="Microsoft YaHei" w:eastAsia="Microsoft YaHei" w:hAnsi="Microsoft YaHei" w:hint="eastAsia"/>
          <w:sz w:val="24"/>
          <w:szCs w:val="24"/>
        </w:rPr>
      </w:pPr>
      <w:r w:rsidRPr="0017346F">
        <w:rPr>
          <w:rFonts w:ascii="Microsoft YaHei" w:eastAsia="Microsoft YaHei" w:hAnsi="Microsoft YaHei"/>
          <w:sz w:val="24"/>
          <w:szCs w:val="24"/>
        </w:rPr>
        <w:t>T</w:t>
      </w:r>
      <w:r w:rsidRPr="0017346F">
        <w:rPr>
          <w:rFonts w:ascii="Microsoft YaHei" w:eastAsia="Microsoft YaHei" w:hAnsi="Microsoft YaHei" w:hint="eastAsia"/>
          <w:sz w:val="24"/>
          <w:szCs w:val="24"/>
        </w:rPr>
        <w:t>omcat</w:t>
      </w:r>
      <w:r w:rsidRPr="0017346F">
        <w:rPr>
          <w:rFonts w:ascii="Microsoft YaHei" w:eastAsia="Microsoft YaHei" w:hAnsi="Microsoft YaHei"/>
          <w:sz w:val="24"/>
          <w:szCs w:val="24"/>
        </w:rPr>
        <w:t xml:space="preserve"> </w:t>
      </w:r>
      <w:r w:rsidRPr="0017346F">
        <w:rPr>
          <w:rFonts w:ascii="Microsoft YaHei" w:eastAsia="Microsoft YaHei" w:hAnsi="Microsoft YaHei" w:hint="eastAsia"/>
          <w:sz w:val="24"/>
          <w:szCs w:val="24"/>
        </w:rPr>
        <w:t>技术资料：</w:t>
      </w:r>
      <w:hyperlink r:id="rId8" w:history="1">
        <w:r w:rsidRPr="0017346F">
          <w:rPr>
            <w:rStyle w:val="a4"/>
            <w:rFonts w:ascii="Microsoft YaHei" w:eastAsia="Microsoft YaHei" w:hAnsi="Microsoft YaHei"/>
            <w:sz w:val="24"/>
            <w:szCs w:val="24"/>
          </w:rPr>
          <w:t>http://to</w:t>
        </w:r>
        <w:r w:rsidRPr="0017346F">
          <w:rPr>
            <w:rStyle w:val="a4"/>
            <w:rFonts w:ascii="Microsoft YaHei" w:eastAsia="Microsoft YaHei" w:hAnsi="Microsoft YaHei"/>
            <w:sz w:val="24"/>
            <w:szCs w:val="24"/>
          </w:rPr>
          <w:t>m</w:t>
        </w:r>
        <w:r w:rsidRPr="0017346F">
          <w:rPr>
            <w:rStyle w:val="a4"/>
            <w:rFonts w:ascii="Microsoft YaHei" w:eastAsia="Microsoft YaHei" w:hAnsi="Microsoft YaHei"/>
            <w:sz w:val="24"/>
            <w:szCs w:val="24"/>
          </w:rPr>
          <w:t>cat.apache.org/</w:t>
        </w:r>
      </w:hyperlink>
    </w:p>
    <w:p w14:paraId="3BBB8A75" w14:textId="77777777" w:rsidR="00CE6F58" w:rsidRPr="0017346F" w:rsidRDefault="00CE6F58" w:rsidP="006F1426">
      <w:pPr>
        <w:pStyle w:val="a3"/>
        <w:ind w:left="567" w:firstLineChars="0" w:firstLine="0"/>
        <w:jc w:val="left"/>
        <w:rPr>
          <w:rStyle w:val="a4"/>
          <w:rFonts w:ascii="Microsoft YaHei" w:eastAsia="Microsoft YaHei" w:hAnsi="Microsoft YaHei" w:hint="eastAsia"/>
          <w:sz w:val="24"/>
          <w:szCs w:val="24"/>
        </w:rPr>
      </w:pPr>
      <w:r w:rsidRPr="0017346F">
        <w:rPr>
          <w:rFonts w:ascii="Microsoft YaHei" w:eastAsia="Microsoft YaHei" w:hAnsi="Microsoft YaHei" w:hint="eastAsia"/>
          <w:sz w:val="24"/>
          <w:szCs w:val="24"/>
        </w:rPr>
        <w:t>JEE</w:t>
      </w:r>
      <w:r w:rsidRPr="0017346F">
        <w:rPr>
          <w:rFonts w:ascii="Microsoft YaHei" w:eastAsia="Microsoft YaHei" w:hAnsi="Microsoft YaHei"/>
          <w:sz w:val="24"/>
          <w:szCs w:val="24"/>
        </w:rPr>
        <w:t xml:space="preserve"> </w:t>
      </w:r>
      <w:r w:rsidRPr="0017346F">
        <w:rPr>
          <w:rFonts w:ascii="Microsoft YaHei" w:eastAsia="Microsoft YaHei" w:hAnsi="Microsoft YaHei" w:hint="eastAsia"/>
          <w:sz w:val="24"/>
          <w:szCs w:val="24"/>
        </w:rPr>
        <w:t>技术资料</w:t>
      </w:r>
      <w:r w:rsidR="006F1426" w:rsidRPr="0017346F">
        <w:rPr>
          <w:rFonts w:ascii="Microsoft YaHei" w:eastAsia="Microsoft YaHei" w:hAnsi="Microsoft YaHei" w:hint="eastAsia"/>
          <w:sz w:val="24"/>
          <w:szCs w:val="24"/>
        </w:rPr>
        <w:t>：</w:t>
      </w:r>
      <w:hyperlink r:id="rId9" w:history="1">
        <w:r w:rsidRPr="0017346F">
          <w:rPr>
            <w:rStyle w:val="a4"/>
            <w:rFonts w:ascii="Microsoft YaHei" w:eastAsia="Microsoft YaHei" w:hAnsi="Microsoft YaHei"/>
            <w:sz w:val="24"/>
            <w:szCs w:val="24"/>
          </w:rPr>
          <w:t>http://www.oracle.com/technetwork/java/javaee/overview/index.html</w:t>
        </w:r>
      </w:hyperlink>
    </w:p>
    <w:p w14:paraId="24BB6C85" w14:textId="77777777" w:rsidR="00B41D44" w:rsidRPr="0017346F" w:rsidRDefault="00B41D44" w:rsidP="006F1426">
      <w:pPr>
        <w:pStyle w:val="a3"/>
        <w:ind w:left="567" w:firstLineChars="0" w:firstLine="0"/>
        <w:jc w:val="left"/>
        <w:rPr>
          <w:rFonts w:ascii="Microsoft YaHei" w:eastAsia="Microsoft YaHei" w:hAnsi="Microsoft YaHei" w:hint="eastAsia"/>
          <w:sz w:val="24"/>
          <w:szCs w:val="24"/>
        </w:rPr>
      </w:pPr>
      <w:r w:rsidRPr="0017346F">
        <w:rPr>
          <w:rFonts w:ascii="Microsoft YaHei" w:eastAsia="Microsoft YaHei" w:hAnsi="Microsoft YaHei" w:hint="eastAsia"/>
          <w:sz w:val="24"/>
          <w:szCs w:val="24"/>
        </w:rPr>
        <w:t>《软件工程—原理、方法与应用》史济民，顾春华，郑红编著</w:t>
      </w:r>
    </w:p>
    <w:p w14:paraId="453EDEC4" w14:textId="77777777" w:rsidR="00B41D44" w:rsidRPr="0017346F" w:rsidRDefault="00B41D44" w:rsidP="006F1426">
      <w:pPr>
        <w:pStyle w:val="a3"/>
        <w:ind w:left="567" w:firstLineChars="0" w:firstLine="0"/>
        <w:jc w:val="left"/>
        <w:rPr>
          <w:rFonts w:ascii="Microsoft YaHei" w:eastAsia="Microsoft YaHei" w:hAnsi="Microsoft YaHei" w:hint="eastAsia"/>
          <w:sz w:val="24"/>
          <w:szCs w:val="24"/>
        </w:rPr>
      </w:pPr>
      <w:r w:rsidRPr="0017346F">
        <w:rPr>
          <w:rFonts w:ascii="Microsoft YaHei" w:eastAsia="Microsoft YaHei" w:hAnsi="Microsoft YaHei" w:hint="eastAsia"/>
          <w:sz w:val="24"/>
          <w:szCs w:val="24"/>
        </w:rPr>
        <w:t>《基于案例的软件构造教程》李劲华，周强，陈宇编著</w:t>
      </w:r>
    </w:p>
    <w:p w14:paraId="17F4E4BD" w14:textId="77777777" w:rsidR="00B41D44" w:rsidRPr="0017346F" w:rsidRDefault="00B41D44" w:rsidP="006F1426">
      <w:pPr>
        <w:pStyle w:val="a3"/>
        <w:ind w:left="567" w:firstLineChars="0" w:firstLine="0"/>
        <w:jc w:val="left"/>
        <w:rPr>
          <w:rFonts w:ascii="Microsoft YaHei" w:eastAsia="Microsoft YaHei" w:hAnsi="Microsoft YaHei" w:hint="eastAsia"/>
          <w:sz w:val="24"/>
          <w:szCs w:val="24"/>
        </w:rPr>
      </w:pPr>
      <w:r w:rsidRPr="0017346F">
        <w:rPr>
          <w:rFonts w:ascii="Microsoft YaHei" w:eastAsia="Microsoft YaHei" w:hAnsi="Microsoft YaHei" w:hint="eastAsia"/>
          <w:sz w:val="24"/>
          <w:szCs w:val="24"/>
        </w:rPr>
        <w:t>《数据库系统概论》王珊，萨师喧编著</w:t>
      </w:r>
    </w:p>
    <w:p w14:paraId="28F7F0D7" w14:textId="77777777" w:rsidR="00CE6F58" w:rsidRDefault="00CE6F58" w:rsidP="00CE6F58">
      <w:pPr>
        <w:pStyle w:val="1"/>
        <w:rPr>
          <w:rFonts w:hint="eastAsia"/>
        </w:rPr>
      </w:pPr>
      <w:r>
        <w:rPr>
          <w:rFonts w:hint="eastAsia"/>
        </w:rPr>
        <w:t>2.</w:t>
      </w:r>
      <w:r>
        <w:rPr>
          <w:rFonts w:hint="eastAsia"/>
        </w:rPr>
        <w:tab/>
      </w:r>
      <w:r>
        <w:rPr>
          <w:rFonts w:hint="eastAsia"/>
        </w:rPr>
        <w:t>任务概述</w:t>
      </w:r>
    </w:p>
    <w:p w14:paraId="4ADF3B33" w14:textId="77777777" w:rsidR="00CE6F58" w:rsidRDefault="00CE6F58" w:rsidP="00CE6F58">
      <w:pPr>
        <w:pStyle w:val="2"/>
        <w:rPr>
          <w:rFonts w:hint="eastAsia"/>
        </w:rPr>
      </w:pPr>
      <w:r>
        <w:rPr>
          <w:rFonts w:hint="eastAsia"/>
        </w:rPr>
        <w:t>2.1.</w:t>
      </w:r>
      <w:r>
        <w:rPr>
          <w:rFonts w:hint="eastAsia"/>
        </w:rPr>
        <w:tab/>
      </w:r>
      <w:r>
        <w:rPr>
          <w:rFonts w:hint="eastAsia"/>
        </w:rPr>
        <w:t>目标</w:t>
      </w:r>
    </w:p>
    <w:p w14:paraId="70EEFE39" w14:textId="77777777" w:rsidR="000A0718" w:rsidRPr="006F1426" w:rsidRDefault="000A0718" w:rsidP="000A0718">
      <w:pPr>
        <w:spacing w:before="120" w:line="360" w:lineRule="auto"/>
        <w:ind w:left="113" w:firstLine="425"/>
        <w:rPr>
          <w:rFonts w:ascii="微软雅黑" w:eastAsia="微软雅黑" w:hAnsi="微软雅黑"/>
          <w:sz w:val="24"/>
        </w:rPr>
      </w:pPr>
      <w:r w:rsidRPr="006F1426">
        <w:rPr>
          <w:rFonts w:ascii="微软雅黑" w:eastAsia="微软雅黑" w:hAnsi="微软雅黑" w:hint="eastAsia"/>
          <w:sz w:val="24"/>
        </w:rPr>
        <w:t>进一步提高学校的信息化管理水平，方便学生对个人基本信息及成绩的查询，方便教职工的管理，降低学校信息管理软件的维护成本。</w:t>
      </w:r>
    </w:p>
    <w:p w14:paraId="1B9BC3B9" w14:textId="77777777" w:rsidR="000A0718" w:rsidRPr="006F1426" w:rsidRDefault="000A0718" w:rsidP="000A0718">
      <w:pPr>
        <w:spacing w:before="120" w:line="360" w:lineRule="auto"/>
        <w:ind w:left="113" w:firstLine="425"/>
        <w:rPr>
          <w:rFonts w:ascii="微软雅黑" w:eastAsia="微软雅黑" w:hAnsi="微软雅黑"/>
          <w:sz w:val="24"/>
        </w:rPr>
      </w:pPr>
      <w:r w:rsidRPr="006F1426">
        <w:rPr>
          <w:rFonts w:ascii="微软雅黑" w:eastAsia="微软雅黑" w:hAnsi="微软雅黑" w:hint="eastAsia"/>
          <w:sz w:val="24"/>
        </w:rPr>
        <w:t>基本上实现教务管理系统的主要功能；界面友好，便于使用；采用MVC三层架构模式，便于改写和重用；系统较为健壮。</w:t>
      </w:r>
    </w:p>
    <w:p w14:paraId="41B06327" w14:textId="77777777" w:rsidR="00CE6F58" w:rsidRDefault="00CE6F58" w:rsidP="00CE6F58">
      <w:pPr>
        <w:pStyle w:val="2"/>
        <w:rPr>
          <w:rFonts w:hint="eastAsia"/>
        </w:rPr>
      </w:pPr>
      <w:r>
        <w:rPr>
          <w:rFonts w:hint="eastAsia"/>
        </w:rPr>
        <w:t>2.2.</w:t>
      </w:r>
      <w:r>
        <w:rPr>
          <w:rFonts w:hint="eastAsia"/>
        </w:rPr>
        <w:tab/>
      </w:r>
      <w:r>
        <w:rPr>
          <w:rFonts w:hint="eastAsia"/>
        </w:rPr>
        <w:t>用户特点</w:t>
      </w:r>
    </w:p>
    <w:p w14:paraId="26D8ABEE" w14:textId="77777777" w:rsidR="00CE6F58" w:rsidRPr="006F1426" w:rsidRDefault="00522A21" w:rsidP="00CE6F58">
      <w:pPr>
        <w:rPr>
          <w:rFonts w:ascii="Microsoft YaHei" w:eastAsia="Microsoft YaHei" w:hAnsi="Microsoft YaHei" w:hint="eastAsia"/>
          <w:sz w:val="24"/>
        </w:rPr>
      </w:pPr>
      <w:r w:rsidRPr="00522A21">
        <w:rPr>
          <w:rFonts w:ascii="Microsoft YaHei" w:eastAsia="Microsoft YaHei" w:hAnsi="Microsoft YaHei" w:hint="eastAsia"/>
          <w:sz w:val="24"/>
        </w:rPr>
        <w:t>本软件最终用户特点是对教师和学生资料统筹管理及登陆查询。操作人员为本校学生及老师，对其专业技术要求并不高，只要熟悉基本的电脑知识。维护人员为本校管理员，要求达到计算机专业水平。</w:t>
      </w:r>
    </w:p>
    <w:p w14:paraId="61489E5A" w14:textId="77777777" w:rsidR="00CE6F58" w:rsidRDefault="00CE6F58" w:rsidP="00CE6F58">
      <w:pPr>
        <w:pStyle w:val="2"/>
        <w:rPr>
          <w:rFonts w:hint="eastAsia"/>
        </w:rPr>
      </w:pPr>
      <w:r>
        <w:rPr>
          <w:rFonts w:hint="eastAsia"/>
        </w:rPr>
        <w:t>2.3.</w:t>
      </w:r>
      <w:r>
        <w:rPr>
          <w:rFonts w:hint="eastAsia"/>
        </w:rPr>
        <w:tab/>
      </w:r>
      <w:r>
        <w:rPr>
          <w:rFonts w:hint="eastAsia"/>
        </w:rPr>
        <w:t>约束</w:t>
      </w:r>
    </w:p>
    <w:p w14:paraId="39EFDB2E" w14:textId="77777777" w:rsidR="000A0718" w:rsidRPr="00A5343B" w:rsidRDefault="000A0718" w:rsidP="000A0718">
      <w:pPr>
        <w:spacing w:before="120" w:line="360" w:lineRule="auto"/>
        <w:ind w:left="113" w:firstLine="425"/>
        <w:rPr>
          <w:rFonts w:ascii="微软雅黑" w:eastAsia="微软雅黑" w:hAnsi="微软雅黑"/>
          <w:sz w:val="24"/>
        </w:rPr>
      </w:pPr>
      <w:r w:rsidRPr="00A5343B">
        <w:rPr>
          <w:rFonts w:ascii="微软雅黑" w:eastAsia="微软雅黑" w:hAnsi="微软雅黑" w:hint="eastAsia"/>
          <w:sz w:val="24"/>
        </w:rPr>
        <w:t>系统采用浏览器服务器（B/S）模式，客户端使用浏览器进行访问本系统。</w:t>
      </w:r>
    </w:p>
    <w:p w14:paraId="41B8508C" w14:textId="77777777" w:rsidR="000A0718" w:rsidRPr="00A5343B" w:rsidRDefault="000A0718" w:rsidP="000A0718">
      <w:pPr>
        <w:spacing w:before="120" w:line="360" w:lineRule="auto"/>
        <w:ind w:left="113" w:firstLine="425"/>
        <w:rPr>
          <w:rFonts w:ascii="微软雅黑" w:eastAsia="微软雅黑" w:hAnsi="微软雅黑"/>
          <w:sz w:val="24"/>
        </w:rPr>
      </w:pPr>
      <w:r w:rsidRPr="00A5343B">
        <w:rPr>
          <w:rFonts w:ascii="微软雅黑" w:eastAsia="微软雅黑" w:hAnsi="微软雅黑" w:hint="eastAsia"/>
          <w:sz w:val="24"/>
        </w:rPr>
        <w:t>系统的服务器运行环境为微软的Windows2000/XP/2003等操作系统，本系统可由客户端通过IE内核的浏览器进行访问。</w:t>
      </w:r>
    </w:p>
    <w:p w14:paraId="56F6E6B8" w14:textId="77777777" w:rsidR="00CE6F58" w:rsidRDefault="000A0718" w:rsidP="00CE6F58">
      <w:pPr>
        <w:rPr>
          <w:rFonts w:ascii="微软雅黑" w:eastAsia="微软雅黑" w:hAnsi="微软雅黑" w:hint="eastAsia"/>
          <w:sz w:val="24"/>
        </w:rPr>
      </w:pPr>
      <w:r w:rsidRPr="00A5343B">
        <w:rPr>
          <w:rFonts w:ascii="微软雅黑" w:eastAsia="微软雅黑" w:hAnsi="微软雅黑" w:hint="eastAsia"/>
          <w:sz w:val="24"/>
        </w:rPr>
        <w:t>本系统只允许在学校内网中使用。</w:t>
      </w:r>
    </w:p>
    <w:p w14:paraId="58FE1535" w14:textId="77777777" w:rsidR="00522A21" w:rsidRPr="0017346F" w:rsidRDefault="00522A21" w:rsidP="00CE6F58">
      <w:pPr>
        <w:rPr>
          <w:rFonts w:ascii="微软雅黑" w:eastAsia="微软雅黑" w:hAnsi="微软雅黑" w:hint="eastAsia"/>
          <w:sz w:val="24"/>
        </w:rPr>
      </w:pPr>
      <w:r w:rsidRPr="00A5343B">
        <w:rPr>
          <w:rFonts w:ascii="微软雅黑" w:eastAsia="微软雅黑" w:hAnsi="微软雅黑" w:hint="eastAsia"/>
          <w:sz w:val="24"/>
        </w:rPr>
        <w:t>不支持非IE内核的浏览器，如火狐浏览器。</w:t>
      </w:r>
    </w:p>
    <w:p w14:paraId="26806F77" w14:textId="77777777" w:rsidR="00CE6F58" w:rsidRDefault="00CE6F58" w:rsidP="006F1426">
      <w:pPr>
        <w:pStyle w:val="1"/>
        <w:rPr>
          <w:rFonts w:hint="eastAsia"/>
        </w:rPr>
      </w:pPr>
      <w:r>
        <w:rPr>
          <w:rFonts w:hint="eastAsia"/>
        </w:rPr>
        <w:t>3.</w:t>
      </w:r>
      <w:r>
        <w:rPr>
          <w:rFonts w:hint="eastAsia"/>
        </w:rPr>
        <w:tab/>
      </w:r>
      <w:r>
        <w:rPr>
          <w:rFonts w:hint="eastAsia"/>
        </w:rPr>
        <w:t>需求规定</w:t>
      </w:r>
    </w:p>
    <w:p w14:paraId="28410093" w14:textId="77777777" w:rsidR="00CE6F58" w:rsidRDefault="00CE6F58" w:rsidP="006F1426">
      <w:pPr>
        <w:pStyle w:val="2"/>
        <w:rPr>
          <w:rFonts w:hint="eastAsia"/>
        </w:rPr>
      </w:pPr>
      <w:r>
        <w:rPr>
          <w:rFonts w:hint="eastAsia"/>
        </w:rPr>
        <w:t>3.1.</w:t>
      </w:r>
      <w:r>
        <w:rPr>
          <w:rFonts w:hint="eastAsia"/>
        </w:rPr>
        <w:tab/>
      </w:r>
      <w:r>
        <w:rPr>
          <w:rFonts w:hint="eastAsia"/>
        </w:rPr>
        <w:t>功能规定</w:t>
      </w:r>
    </w:p>
    <w:p w14:paraId="60BFC0CC" w14:textId="77777777" w:rsidR="006F1426" w:rsidRPr="00A536B9" w:rsidRDefault="00CE6F58" w:rsidP="006F1426">
      <w:pPr>
        <w:spacing w:before="120" w:line="360" w:lineRule="auto"/>
        <w:ind w:left="113" w:firstLine="425"/>
        <w:rPr>
          <w:rFonts w:ascii="Microsoft YaHei" w:eastAsia="Microsoft YaHei" w:hAnsi="Microsoft YaHei"/>
          <w:sz w:val="24"/>
        </w:rPr>
      </w:pPr>
      <w:r w:rsidRPr="00A536B9">
        <w:rPr>
          <w:rFonts w:ascii="Microsoft YaHei" w:eastAsia="Microsoft YaHei" w:hAnsi="Microsoft YaHei" w:hint="eastAsia"/>
          <w:sz w:val="24"/>
        </w:rPr>
        <w:t>1)</w:t>
      </w:r>
      <w:r w:rsidRPr="00A536B9">
        <w:rPr>
          <w:rFonts w:ascii="Microsoft YaHei" w:eastAsia="Microsoft YaHei" w:hAnsi="Microsoft YaHei" w:hint="eastAsia"/>
          <w:sz w:val="24"/>
        </w:rPr>
        <w:tab/>
      </w:r>
      <w:r w:rsidR="006F1426" w:rsidRPr="00A536B9">
        <w:rPr>
          <w:rFonts w:ascii="Microsoft YaHei" w:eastAsia="Microsoft YaHei" w:hAnsi="Microsoft YaHei" w:hint="eastAsia"/>
          <w:sz w:val="24"/>
        </w:rPr>
        <w:t>登录模块</w:t>
      </w:r>
    </w:p>
    <w:p w14:paraId="37543132" w14:textId="77777777" w:rsidR="006F1426" w:rsidRPr="00A536B9" w:rsidRDefault="006F1426" w:rsidP="006F1426">
      <w:pPr>
        <w:spacing w:before="120" w:line="360" w:lineRule="auto"/>
        <w:ind w:left="113" w:firstLine="425"/>
        <w:rPr>
          <w:rFonts w:ascii="Microsoft YaHei" w:eastAsia="Microsoft YaHei" w:hAnsi="Microsoft YaHei"/>
          <w:sz w:val="24"/>
        </w:rPr>
      </w:pPr>
      <w:r w:rsidRPr="00A536B9">
        <w:rPr>
          <w:rFonts w:ascii="Microsoft YaHei" w:eastAsia="Microsoft YaHei" w:hAnsi="Microsoft YaHei" w:hint="eastAsia"/>
          <w:sz w:val="24"/>
        </w:rPr>
        <w:tab/>
        <w:t>在登录模块中，用户可以进行登录登出功能。登录时教师需要输入自己的教工号，学生需要输入学号，初始密码与登录时的用户名一样。登录后，系统强烈建议修改登录密码。而且，第一次登录后，需要完善个人信息。系统管理员登陆时，用户密码和密码初始都为system，登录后可以修改登录密码。</w:t>
      </w:r>
    </w:p>
    <w:p w14:paraId="33F011E6" w14:textId="77777777" w:rsidR="006F1426" w:rsidRPr="00A536B9" w:rsidRDefault="006F1426" w:rsidP="006F1426">
      <w:pPr>
        <w:spacing w:before="120" w:line="360" w:lineRule="auto"/>
        <w:ind w:left="113" w:firstLine="425"/>
        <w:rPr>
          <w:rFonts w:ascii="Microsoft YaHei" w:eastAsia="Microsoft YaHei" w:hAnsi="Microsoft YaHei"/>
          <w:sz w:val="24"/>
        </w:rPr>
      </w:pPr>
      <w:r w:rsidRPr="00A536B9">
        <w:rPr>
          <w:rFonts w:ascii="Microsoft YaHei" w:eastAsia="Microsoft YaHei" w:hAnsi="Microsoft YaHei" w:hint="eastAsia"/>
          <w:sz w:val="24"/>
        </w:rPr>
        <w:t>4.2.2系统管理员模块</w:t>
      </w:r>
    </w:p>
    <w:p w14:paraId="1BEB6A04" w14:textId="77777777" w:rsidR="006F1426" w:rsidRPr="00A536B9" w:rsidRDefault="006F1426" w:rsidP="006F1426">
      <w:pPr>
        <w:spacing w:line="360" w:lineRule="auto"/>
        <w:ind w:left="840" w:firstLine="132"/>
        <w:rPr>
          <w:rFonts w:ascii="Microsoft YaHei" w:eastAsia="Microsoft YaHei" w:hAnsi="Microsoft YaHei"/>
          <w:sz w:val="24"/>
        </w:rPr>
      </w:pPr>
      <w:r w:rsidRPr="00A536B9">
        <w:rPr>
          <w:rFonts w:ascii="Microsoft YaHei" w:eastAsia="Microsoft YaHei" w:hAnsi="Microsoft YaHei" w:hint="eastAsia"/>
          <w:sz w:val="24"/>
        </w:rPr>
        <w:t>系统管理员的用户名和密码一开始是本系统内置好的，管理员登陆后可以修改密码；系统管理员能够进行人员管理，如添加或者删除教师、学生、系统管理员，查看他们的信息；系统管理员还能够进行课程管理，如添加、删除课程，查看管理开课信息或学生选课信息，设置学生选课时间，教师录入成绩时间等；还可以进行成绩管理（成绩修改、查询，对每门课不及格人数统计）；系统管理员也可以统计教师工作量（所教课程名称、数目，每门课学生数，课程时间等）；进行日志导出、查询和删除等操作。</w:t>
      </w:r>
    </w:p>
    <w:p w14:paraId="314EDD8B" w14:textId="77777777" w:rsidR="006F1426" w:rsidRPr="00A536B9" w:rsidRDefault="006F1426" w:rsidP="006F1426">
      <w:pPr>
        <w:spacing w:before="120" w:line="360" w:lineRule="auto"/>
        <w:ind w:left="113" w:firstLine="425"/>
        <w:rPr>
          <w:rFonts w:ascii="Microsoft YaHei" w:eastAsia="Microsoft YaHei" w:hAnsi="Microsoft YaHei"/>
          <w:sz w:val="24"/>
        </w:rPr>
      </w:pPr>
      <w:r w:rsidRPr="00A536B9">
        <w:rPr>
          <w:rFonts w:ascii="Microsoft YaHei" w:eastAsia="Microsoft YaHei" w:hAnsi="Microsoft YaHei" w:hint="eastAsia"/>
          <w:sz w:val="24"/>
        </w:rPr>
        <w:t>4.2.1教师端模块</w:t>
      </w:r>
    </w:p>
    <w:p w14:paraId="3995D8EA" w14:textId="77777777" w:rsidR="006F1426" w:rsidRPr="00A536B9" w:rsidRDefault="006F1426" w:rsidP="006F1426">
      <w:pPr>
        <w:spacing w:line="360" w:lineRule="auto"/>
        <w:ind w:left="132" w:firstLineChars="295" w:firstLine="708"/>
        <w:rPr>
          <w:rFonts w:ascii="Microsoft YaHei" w:eastAsia="Microsoft YaHei" w:hAnsi="Microsoft YaHei"/>
          <w:sz w:val="24"/>
        </w:rPr>
      </w:pPr>
      <w:r w:rsidRPr="00A536B9">
        <w:rPr>
          <w:rFonts w:ascii="Microsoft YaHei" w:eastAsia="Microsoft YaHei" w:hAnsi="Microsoft YaHei" w:hint="eastAsia"/>
          <w:sz w:val="24"/>
        </w:rPr>
        <w:t>教师登录本系统后，可修改登录密码。在成绩录入时间段，可进行成绩录入操作；教师还可以查看修改个人信息，查询所教学生个人基本信息或者自己所开设的课程的成绩；教师还可以所教课程课表或所有已开课程的信息。</w:t>
      </w:r>
    </w:p>
    <w:p w14:paraId="44AF646C" w14:textId="77777777" w:rsidR="006F1426" w:rsidRPr="00A536B9" w:rsidRDefault="006F1426" w:rsidP="006F1426">
      <w:pPr>
        <w:spacing w:line="360" w:lineRule="auto"/>
        <w:ind w:left="420" w:firstLine="118"/>
        <w:rPr>
          <w:rFonts w:ascii="Microsoft YaHei" w:eastAsia="Microsoft YaHei" w:hAnsi="Microsoft YaHei"/>
          <w:sz w:val="24"/>
        </w:rPr>
      </w:pPr>
      <w:r w:rsidRPr="00A536B9">
        <w:rPr>
          <w:rFonts w:ascii="Microsoft YaHei" w:eastAsia="Microsoft YaHei" w:hAnsi="Microsoft YaHei" w:hint="eastAsia"/>
          <w:sz w:val="24"/>
        </w:rPr>
        <w:t>4.2.1学生端模块</w:t>
      </w:r>
    </w:p>
    <w:p w14:paraId="17AC4DCA" w14:textId="77777777" w:rsidR="006F1426" w:rsidRPr="00A536B9" w:rsidRDefault="006F1426" w:rsidP="006F1426">
      <w:pPr>
        <w:spacing w:line="360" w:lineRule="auto"/>
        <w:ind w:firstLineChars="295" w:firstLine="708"/>
        <w:rPr>
          <w:rFonts w:ascii="Microsoft YaHei" w:eastAsia="Microsoft YaHei" w:hAnsi="Microsoft YaHei"/>
          <w:sz w:val="24"/>
        </w:rPr>
      </w:pPr>
      <w:r w:rsidRPr="00A536B9">
        <w:rPr>
          <w:rFonts w:ascii="Microsoft YaHei" w:eastAsia="Microsoft YaHei" w:hAnsi="Microsoft YaHei" w:hint="eastAsia"/>
          <w:sz w:val="24"/>
        </w:rPr>
        <w:t>学生登录后，可修改登录密码。在特定时间（选课段）里，可以选课操作；学生在老师录入成绩之后，可以查看个人成绩，可以查看修改个人信息。选课完毕后，可以查看课表。</w:t>
      </w:r>
    </w:p>
    <w:p w14:paraId="48310DF5" w14:textId="77777777" w:rsidR="00CE6F58" w:rsidRDefault="00CE6F58" w:rsidP="006F1426">
      <w:pPr>
        <w:pStyle w:val="2"/>
        <w:rPr>
          <w:rFonts w:hint="eastAsia"/>
        </w:rPr>
      </w:pPr>
      <w:r>
        <w:rPr>
          <w:rFonts w:hint="eastAsia"/>
        </w:rPr>
        <w:t>3.2.</w:t>
      </w:r>
      <w:r>
        <w:rPr>
          <w:rFonts w:hint="eastAsia"/>
        </w:rPr>
        <w:tab/>
      </w:r>
      <w:r>
        <w:rPr>
          <w:rFonts w:hint="eastAsia"/>
        </w:rPr>
        <w:t>系统用例图</w:t>
      </w:r>
    </w:p>
    <w:p w14:paraId="1CF14619" w14:textId="77777777" w:rsidR="00CE6F58" w:rsidRDefault="00CE6F58" w:rsidP="00CE6F58">
      <w:r>
        <w:t xml:space="preserve"> </w:t>
      </w:r>
      <w:r w:rsidR="006F1426">
        <w:rPr>
          <w:rFonts w:ascii="微软雅黑" w:eastAsia="微软雅黑" w:hAnsi="微软雅黑"/>
          <w:noProof/>
          <w:sz w:val="24"/>
        </w:rPr>
        <w:drawing>
          <wp:inline distT="0" distB="0" distL="0" distR="0" wp14:anchorId="07D3CBE8" wp14:editId="634242AB">
            <wp:extent cx="5267966" cy="4400550"/>
            <wp:effectExtent l="19050" t="0" r="8884" b="0"/>
            <wp:docPr id="2" name="图片 1"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stretch>
                      <a:fillRect/>
                    </a:stretch>
                  </pic:blipFill>
                  <pic:spPr>
                    <a:xfrm>
                      <a:off x="0" y="0"/>
                      <a:ext cx="5267966" cy="4400550"/>
                    </a:xfrm>
                    <a:prstGeom prst="rect">
                      <a:avLst/>
                    </a:prstGeom>
                  </pic:spPr>
                </pic:pic>
              </a:graphicData>
            </a:graphic>
          </wp:inline>
        </w:drawing>
      </w:r>
    </w:p>
    <w:p w14:paraId="6F1AFB9B" w14:textId="77777777" w:rsidR="00CE6F58" w:rsidRDefault="00CE6F58" w:rsidP="006F1426">
      <w:pPr>
        <w:pStyle w:val="2"/>
        <w:rPr>
          <w:rFonts w:hint="eastAsia"/>
        </w:rPr>
      </w:pPr>
      <w:r>
        <w:rPr>
          <w:rFonts w:hint="eastAsia"/>
        </w:rPr>
        <w:t>3.3.</w:t>
      </w:r>
      <w:r>
        <w:rPr>
          <w:rFonts w:hint="eastAsia"/>
        </w:rPr>
        <w:tab/>
      </w:r>
      <w:r>
        <w:rPr>
          <w:rFonts w:hint="eastAsia"/>
        </w:rPr>
        <w:t>性能规定</w:t>
      </w:r>
    </w:p>
    <w:p w14:paraId="793350EE" w14:textId="77777777" w:rsidR="006F1426" w:rsidRPr="00A536B9" w:rsidRDefault="00522A21" w:rsidP="00522A21">
      <w:pPr>
        <w:spacing w:line="360" w:lineRule="auto"/>
        <w:ind w:left="113"/>
        <w:rPr>
          <w:rFonts w:ascii="微软雅黑" w:eastAsia="微软雅黑" w:hAnsi="微软雅黑"/>
          <w:sz w:val="24"/>
        </w:rPr>
      </w:pPr>
      <w:r w:rsidRPr="00A536B9">
        <w:rPr>
          <w:rFonts w:ascii="微软雅黑" w:eastAsia="微软雅黑" w:hAnsi="微软雅黑" w:hint="eastAsia"/>
          <w:sz w:val="24"/>
        </w:rPr>
        <w:t>1）</w:t>
      </w:r>
      <w:r w:rsidR="006F1426" w:rsidRPr="00A536B9">
        <w:rPr>
          <w:rFonts w:ascii="微软雅黑" w:eastAsia="微软雅黑" w:hAnsi="微软雅黑" w:hint="eastAsia"/>
          <w:sz w:val="24"/>
        </w:rPr>
        <w:t>数据精确度</w:t>
      </w:r>
    </w:p>
    <w:p w14:paraId="40B4C2C1" w14:textId="77777777" w:rsidR="008D03C5" w:rsidRPr="008D03C5" w:rsidRDefault="008D03C5" w:rsidP="008D03C5">
      <w:pPr>
        <w:spacing w:line="360" w:lineRule="auto"/>
        <w:ind w:firstLine="420"/>
        <w:rPr>
          <w:rFonts w:ascii="Microsoft YaHei" w:eastAsia="Microsoft YaHei" w:hAnsi="Microsoft YaHei" w:hint="eastAsia"/>
          <w:sz w:val="24"/>
        </w:rPr>
      </w:pPr>
      <w:r w:rsidRPr="008D03C5">
        <w:rPr>
          <w:rFonts w:ascii="Microsoft YaHei" w:eastAsia="Microsoft YaHei" w:hAnsi="Microsoft YaHei" w:hint="eastAsia"/>
          <w:sz w:val="24"/>
        </w:rPr>
        <w:t>由于采用数据库技术并且用户的应用领域对数据精确度的要求不是太高，所以这点在系统中表现得比较少，但是用户数据的安全性与正确性是完全保证的，所以对用户的使用没有多大的障碍。</w:t>
      </w:r>
    </w:p>
    <w:p w14:paraId="71A04F89" w14:textId="77777777" w:rsidR="006F1426" w:rsidRPr="00A536B9" w:rsidRDefault="00522A21" w:rsidP="00522A21">
      <w:pPr>
        <w:spacing w:line="360" w:lineRule="auto"/>
        <w:rPr>
          <w:rFonts w:ascii="微软雅黑" w:eastAsia="微软雅黑" w:hAnsi="微软雅黑"/>
          <w:sz w:val="24"/>
        </w:rPr>
      </w:pPr>
      <w:r w:rsidRPr="00A536B9">
        <w:rPr>
          <w:rFonts w:ascii="微软雅黑" w:eastAsia="微软雅黑" w:hAnsi="微软雅黑" w:hint="eastAsia"/>
          <w:sz w:val="24"/>
        </w:rPr>
        <w:t>2）</w:t>
      </w:r>
      <w:r w:rsidR="006F1426" w:rsidRPr="00A536B9">
        <w:rPr>
          <w:rFonts w:ascii="微软雅黑" w:eastAsia="微软雅黑" w:hAnsi="微软雅黑" w:hint="eastAsia"/>
          <w:sz w:val="24"/>
        </w:rPr>
        <w:t>时间特性</w:t>
      </w:r>
    </w:p>
    <w:p w14:paraId="2E182A6A" w14:textId="77777777" w:rsidR="008D03C5" w:rsidRDefault="008D03C5" w:rsidP="008D03C5">
      <w:pPr>
        <w:spacing w:line="360" w:lineRule="auto"/>
        <w:ind w:firstLine="420"/>
        <w:rPr>
          <w:rFonts w:ascii="微软雅黑" w:eastAsia="微软雅黑" w:hAnsi="微软雅黑" w:hint="eastAsia"/>
          <w:sz w:val="24"/>
        </w:rPr>
      </w:pPr>
      <w:bookmarkStart w:id="5" w:name="_GoBack"/>
      <w:bookmarkEnd w:id="5"/>
      <w:r w:rsidRPr="008D03C5">
        <w:rPr>
          <w:rFonts w:ascii="微软雅黑" w:eastAsia="微软雅黑" w:hAnsi="微软雅黑" w:hint="eastAsia"/>
          <w:sz w:val="24"/>
        </w:rPr>
        <w:t>本系统的数据库较小，所以程序在响应时间，数据更新处理时间上性能是比较突出的。而且也正由于数据量相对较少，故在数据传输时间和系统运行时间上表现的较让人满意。</w:t>
      </w:r>
    </w:p>
    <w:p w14:paraId="701FF0DB" w14:textId="77777777" w:rsidR="006F1426" w:rsidRPr="00A536B9" w:rsidRDefault="00522A21" w:rsidP="00522A21">
      <w:pPr>
        <w:spacing w:line="360" w:lineRule="auto"/>
        <w:rPr>
          <w:rFonts w:ascii="微软雅黑" w:eastAsia="微软雅黑" w:hAnsi="微软雅黑"/>
          <w:sz w:val="24"/>
        </w:rPr>
      </w:pPr>
      <w:r w:rsidRPr="00A536B9">
        <w:rPr>
          <w:rFonts w:ascii="微软雅黑" w:eastAsia="微软雅黑" w:hAnsi="微软雅黑" w:hint="eastAsia"/>
          <w:sz w:val="24"/>
        </w:rPr>
        <w:t>3）</w:t>
      </w:r>
      <w:r w:rsidR="006F1426" w:rsidRPr="00A536B9">
        <w:rPr>
          <w:rFonts w:ascii="微软雅黑" w:eastAsia="微软雅黑" w:hAnsi="微软雅黑" w:hint="eastAsia"/>
          <w:sz w:val="24"/>
        </w:rPr>
        <w:t>适应性</w:t>
      </w:r>
    </w:p>
    <w:p w14:paraId="14680549" w14:textId="77777777" w:rsidR="006F1426" w:rsidRPr="00A536B9" w:rsidRDefault="006F1426" w:rsidP="006F1426">
      <w:pPr>
        <w:spacing w:before="120" w:line="360" w:lineRule="auto"/>
        <w:ind w:left="113" w:firstLine="425"/>
        <w:rPr>
          <w:rFonts w:ascii="微软雅黑" w:eastAsia="微软雅黑" w:hAnsi="微软雅黑"/>
          <w:sz w:val="24"/>
        </w:rPr>
      </w:pPr>
      <w:r w:rsidRPr="00A536B9">
        <w:rPr>
          <w:rFonts w:ascii="微软雅黑" w:eastAsia="微软雅黑" w:hAnsi="微软雅黑" w:hint="eastAsia"/>
          <w:sz w:val="24"/>
        </w:rPr>
        <w:t>采用MVC三层架构形式，使用业务实体对象在三层之间传递参数，便于修改和重用，便于查询和多表处理。</w:t>
      </w:r>
      <w:r w:rsidR="0017346F" w:rsidRPr="00A536B9">
        <w:rPr>
          <w:rFonts w:ascii="微软雅黑" w:eastAsia="微软雅黑" w:hAnsi="微软雅黑" w:hint="eastAsia"/>
          <w:sz w:val="24"/>
        </w:rPr>
        <w:t>系统可由客户端通过IE内核的浏览器进行访问。</w:t>
      </w:r>
    </w:p>
    <w:p w14:paraId="759F8195" w14:textId="77777777" w:rsidR="00CE6F58" w:rsidRDefault="00CE6F58" w:rsidP="006F1426">
      <w:pPr>
        <w:pStyle w:val="2"/>
        <w:rPr>
          <w:rFonts w:hint="eastAsia"/>
        </w:rPr>
      </w:pPr>
      <w:r>
        <w:rPr>
          <w:rFonts w:hint="eastAsia"/>
        </w:rPr>
        <w:t>3.4.</w:t>
      </w:r>
      <w:r>
        <w:rPr>
          <w:rFonts w:hint="eastAsia"/>
        </w:rPr>
        <w:tab/>
      </w:r>
      <w:r>
        <w:rPr>
          <w:rFonts w:hint="eastAsia"/>
        </w:rPr>
        <w:t>故障处理要求</w:t>
      </w:r>
    </w:p>
    <w:p w14:paraId="033B1696" w14:textId="77777777" w:rsidR="00CE6F58" w:rsidRPr="0017346F" w:rsidRDefault="00522A21" w:rsidP="00522A21">
      <w:pPr>
        <w:spacing w:line="360" w:lineRule="auto"/>
        <w:ind w:firstLine="420"/>
        <w:rPr>
          <w:rFonts w:ascii="Microsoft YaHei" w:eastAsia="Microsoft YaHei" w:hAnsi="Microsoft YaHei" w:hint="eastAsia"/>
          <w:sz w:val="24"/>
        </w:rPr>
      </w:pPr>
      <w:r w:rsidRPr="0017346F">
        <w:rPr>
          <w:rFonts w:ascii="Microsoft YaHei" w:eastAsia="Microsoft YaHei" w:hAnsi="Microsoft YaHei" w:hint="eastAsia"/>
          <w:sz w:val="24"/>
        </w:rPr>
        <w:t>考虑到软件的范围不大，所以故障处理一般由操作系统完成，系统只要保持与操作系统的接口即可。只要操作系统没有大的故障，程序一般是比较稳定的。考虑到用户对数据的安全性要求，程序可以有独立于操作系统之外的数据备份功能，以及系统崩溃后的数据恢复功能，这点在数据库软件中已经达到了，只要稍微在其上再增加用户所需要的附加功能即可。</w:t>
      </w:r>
    </w:p>
    <w:p w14:paraId="0CDE29E0" w14:textId="77777777" w:rsidR="00CE6F58" w:rsidRDefault="00CE6F58" w:rsidP="006F1426">
      <w:pPr>
        <w:pStyle w:val="1"/>
        <w:rPr>
          <w:rFonts w:hint="eastAsia"/>
        </w:rPr>
      </w:pPr>
      <w:r>
        <w:rPr>
          <w:rFonts w:hint="eastAsia"/>
        </w:rPr>
        <w:t>4.</w:t>
      </w:r>
      <w:r>
        <w:rPr>
          <w:rFonts w:hint="eastAsia"/>
        </w:rPr>
        <w:tab/>
      </w:r>
      <w:r>
        <w:rPr>
          <w:rFonts w:hint="eastAsia"/>
        </w:rPr>
        <w:t>运行环境规定</w:t>
      </w:r>
    </w:p>
    <w:p w14:paraId="41F91E64" w14:textId="77777777" w:rsidR="00CE6F58" w:rsidRDefault="00CE6F58" w:rsidP="006F1426">
      <w:pPr>
        <w:pStyle w:val="2"/>
        <w:rPr>
          <w:rFonts w:hint="eastAsia"/>
        </w:rPr>
      </w:pPr>
      <w:r>
        <w:rPr>
          <w:rFonts w:hint="eastAsia"/>
        </w:rPr>
        <w:t>4.1.</w:t>
      </w:r>
      <w:r>
        <w:rPr>
          <w:rFonts w:hint="eastAsia"/>
        </w:rPr>
        <w:tab/>
      </w:r>
      <w:r>
        <w:rPr>
          <w:rFonts w:hint="eastAsia"/>
        </w:rPr>
        <w:t>设备</w:t>
      </w:r>
    </w:p>
    <w:p w14:paraId="0D0FACA7" w14:textId="77777777" w:rsidR="008D03C5" w:rsidRDefault="008D03C5" w:rsidP="00CE6F58">
      <w:pPr>
        <w:rPr>
          <w:rFonts w:ascii="Microsoft YaHei" w:eastAsia="Microsoft YaHei" w:hAnsi="Microsoft YaHei" w:hint="eastAsia"/>
          <w:sz w:val="24"/>
        </w:rPr>
      </w:pPr>
      <w:r>
        <w:rPr>
          <w:rFonts w:ascii="Microsoft YaHei" w:eastAsia="Microsoft YaHei" w:hAnsi="Microsoft YaHei" w:hint="eastAsia"/>
          <w:sz w:val="24"/>
        </w:rPr>
        <w:t>最低配置</w:t>
      </w:r>
    </w:p>
    <w:p w14:paraId="2D5F2E0E"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CPU：2.6GHZ</w:t>
      </w:r>
    </w:p>
    <w:p w14:paraId="37768915"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内存：</w:t>
      </w:r>
      <w:r w:rsidR="008D03C5">
        <w:rPr>
          <w:rFonts w:ascii="Microsoft YaHei" w:eastAsia="Microsoft YaHei" w:hAnsi="Microsoft YaHei" w:hint="eastAsia"/>
          <w:sz w:val="24"/>
        </w:rPr>
        <w:t>2</w:t>
      </w:r>
      <w:r w:rsidRPr="00A536B9">
        <w:rPr>
          <w:rFonts w:ascii="Microsoft YaHei" w:eastAsia="Microsoft YaHei" w:hAnsi="Microsoft YaHei" w:hint="eastAsia"/>
          <w:sz w:val="24"/>
        </w:rPr>
        <w:t>GB</w:t>
      </w:r>
    </w:p>
    <w:p w14:paraId="5975B4BB" w14:textId="77777777" w:rsidR="00CE6F58"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网络：100Mb</w:t>
      </w:r>
    </w:p>
    <w:p w14:paraId="13A35C6D" w14:textId="77777777" w:rsidR="008D03C5" w:rsidRPr="00A536B9" w:rsidRDefault="008D03C5" w:rsidP="00CE6F58">
      <w:pPr>
        <w:rPr>
          <w:rFonts w:ascii="Microsoft YaHei" w:eastAsia="Microsoft YaHei" w:hAnsi="Microsoft YaHei" w:hint="eastAsia"/>
          <w:sz w:val="24"/>
        </w:rPr>
      </w:pPr>
      <w:r>
        <w:rPr>
          <w:rFonts w:ascii="Microsoft YaHei" w:eastAsia="Microsoft YaHei" w:hAnsi="Microsoft YaHei" w:hint="eastAsia"/>
          <w:sz w:val="24"/>
        </w:rPr>
        <w:t>windows XP系统及以上系统</w:t>
      </w:r>
    </w:p>
    <w:p w14:paraId="7D1D8A0D" w14:textId="77777777" w:rsidR="00CE6F58" w:rsidRDefault="00CE6F58" w:rsidP="006F1426">
      <w:pPr>
        <w:pStyle w:val="2"/>
        <w:rPr>
          <w:rFonts w:hint="eastAsia"/>
        </w:rPr>
      </w:pPr>
      <w:r>
        <w:rPr>
          <w:rFonts w:hint="eastAsia"/>
        </w:rPr>
        <w:t>4.2.</w:t>
      </w:r>
      <w:r>
        <w:rPr>
          <w:rFonts w:hint="eastAsia"/>
        </w:rPr>
        <w:tab/>
      </w:r>
      <w:r>
        <w:rPr>
          <w:rFonts w:hint="eastAsia"/>
        </w:rPr>
        <w:t>支持软件</w:t>
      </w:r>
    </w:p>
    <w:p w14:paraId="7146075C"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Windows操作系统</w:t>
      </w:r>
      <w:r w:rsidR="00522A21" w:rsidRPr="00A536B9">
        <w:rPr>
          <w:rFonts w:ascii="Microsoft YaHei" w:eastAsia="Microsoft YaHei" w:hAnsi="Microsoft YaHei" w:hint="eastAsia"/>
          <w:sz w:val="24"/>
        </w:rPr>
        <w:t>，OSX操作系统，Linux操作系统</w:t>
      </w:r>
    </w:p>
    <w:p w14:paraId="26955154"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Tomcat服务</w:t>
      </w:r>
    </w:p>
    <w:p w14:paraId="495DD590" w14:textId="77777777" w:rsidR="00CE6F58" w:rsidRDefault="00CE6F58" w:rsidP="006F1426">
      <w:pPr>
        <w:pStyle w:val="2"/>
        <w:rPr>
          <w:rFonts w:hint="eastAsia"/>
        </w:rPr>
      </w:pPr>
      <w:r>
        <w:rPr>
          <w:rFonts w:hint="eastAsia"/>
        </w:rPr>
        <w:t>4.3.</w:t>
      </w:r>
      <w:r>
        <w:rPr>
          <w:rFonts w:hint="eastAsia"/>
        </w:rPr>
        <w:tab/>
      </w:r>
      <w:r>
        <w:rPr>
          <w:rFonts w:hint="eastAsia"/>
        </w:rPr>
        <w:t>接口</w:t>
      </w:r>
    </w:p>
    <w:p w14:paraId="2FD6CB2E"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无外部接口</w:t>
      </w:r>
    </w:p>
    <w:p w14:paraId="5E3D83B1" w14:textId="77777777" w:rsidR="00CE6F58" w:rsidRDefault="00CE6F58" w:rsidP="006F1426">
      <w:pPr>
        <w:pStyle w:val="2"/>
        <w:rPr>
          <w:rFonts w:hint="eastAsia"/>
        </w:rPr>
      </w:pPr>
      <w:r>
        <w:rPr>
          <w:rFonts w:hint="eastAsia"/>
        </w:rPr>
        <w:t>4.4.</w:t>
      </w:r>
      <w:r>
        <w:rPr>
          <w:rFonts w:hint="eastAsia"/>
        </w:rPr>
        <w:tab/>
      </w:r>
      <w:r>
        <w:rPr>
          <w:rFonts w:hint="eastAsia"/>
        </w:rPr>
        <w:t>控制</w:t>
      </w:r>
    </w:p>
    <w:p w14:paraId="78F21149" w14:textId="77777777" w:rsidR="00CE6F58" w:rsidRPr="00A536B9" w:rsidRDefault="00CE6F58" w:rsidP="00CE6F58">
      <w:pPr>
        <w:rPr>
          <w:rFonts w:ascii="Microsoft YaHei" w:eastAsia="Microsoft YaHei" w:hAnsi="Microsoft YaHei" w:hint="eastAsia"/>
          <w:sz w:val="24"/>
        </w:rPr>
      </w:pPr>
      <w:r w:rsidRPr="00A536B9">
        <w:rPr>
          <w:rFonts w:ascii="Microsoft YaHei" w:eastAsia="Microsoft YaHei" w:hAnsi="Microsoft YaHei" w:hint="eastAsia"/>
          <w:sz w:val="24"/>
        </w:rPr>
        <w:t>维护人员远程控制系统的更新维护</w:t>
      </w:r>
    </w:p>
    <w:p w14:paraId="798E249D" w14:textId="77777777" w:rsidR="00A67F36" w:rsidRPr="00A536B9" w:rsidRDefault="00A67F36">
      <w:pPr>
        <w:rPr>
          <w:sz w:val="24"/>
        </w:rPr>
      </w:pPr>
    </w:p>
    <w:sectPr w:rsidR="00A67F36" w:rsidRPr="00A536B9" w:rsidSect="00B41D44">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0FD2D" w14:textId="77777777" w:rsidR="009E1D81" w:rsidRDefault="009E1D81" w:rsidP="00B03015">
      <w:r>
        <w:separator/>
      </w:r>
    </w:p>
  </w:endnote>
  <w:endnote w:type="continuationSeparator" w:id="0">
    <w:p w14:paraId="3DA1B900" w14:textId="77777777" w:rsidR="009E1D81" w:rsidRDefault="009E1D81" w:rsidP="00B0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4C411" w14:textId="77777777" w:rsidR="009E1D81" w:rsidRDefault="009E1D81" w:rsidP="00B03015">
      <w:r>
        <w:separator/>
      </w:r>
    </w:p>
  </w:footnote>
  <w:footnote w:type="continuationSeparator" w:id="0">
    <w:p w14:paraId="41063078" w14:textId="77777777" w:rsidR="009E1D81" w:rsidRDefault="009E1D81" w:rsidP="00B030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decimal"/>
      <w:lvlText w:val="（%1）"/>
      <w:lvlJc w:val="left"/>
      <w:pPr>
        <w:tabs>
          <w:tab w:val="num" w:pos="987"/>
        </w:tabs>
        <w:ind w:left="987" w:hanging="420"/>
      </w:pPr>
      <w:rPr>
        <w:rFonts w:hint="eastAsia"/>
      </w:rPr>
    </w:lvl>
    <w:lvl w:ilvl="1">
      <w:start w:val="1"/>
      <w:numFmt w:val="lowerLetter"/>
      <w:lvlText w:val="%2)"/>
      <w:lvlJc w:val="left"/>
      <w:pPr>
        <w:tabs>
          <w:tab w:val="num" w:pos="1047"/>
        </w:tabs>
        <w:ind w:left="1047" w:hanging="420"/>
      </w:pPr>
    </w:lvl>
    <w:lvl w:ilvl="2">
      <w:start w:val="1"/>
      <w:numFmt w:val="lowerRoman"/>
      <w:lvlText w:val="%3."/>
      <w:lvlJc w:val="right"/>
      <w:pPr>
        <w:tabs>
          <w:tab w:val="num" w:pos="1467"/>
        </w:tabs>
        <w:ind w:left="1467" w:hanging="420"/>
      </w:pPr>
    </w:lvl>
    <w:lvl w:ilvl="3">
      <w:start w:val="1"/>
      <w:numFmt w:val="decimal"/>
      <w:lvlText w:val="%4."/>
      <w:lvlJc w:val="left"/>
      <w:pPr>
        <w:tabs>
          <w:tab w:val="num" w:pos="1887"/>
        </w:tabs>
        <w:ind w:left="1887" w:hanging="420"/>
      </w:pPr>
    </w:lvl>
    <w:lvl w:ilvl="4">
      <w:start w:val="1"/>
      <w:numFmt w:val="lowerLetter"/>
      <w:lvlText w:val="%5)"/>
      <w:lvlJc w:val="left"/>
      <w:pPr>
        <w:tabs>
          <w:tab w:val="num" w:pos="2307"/>
        </w:tabs>
        <w:ind w:left="2307" w:hanging="420"/>
      </w:pPr>
    </w:lvl>
    <w:lvl w:ilvl="5">
      <w:start w:val="1"/>
      <w:numFmt w:val="lowerRoman"/>
      <w:lvlText w:val="%6."/>
      <w:lvlJc w:val="right"/>
      <w:pPr>
        <w:tabs>
          <w:tab w:val="num" w:pos="2727"/>
        </w:tabs>
        <w:ind w:left="2727" w:hanging="420"/>
      </w:pPr>
    </w:lvl>
    <w:lvl w:ilvl="6">
      <w:start w:val="1"/>
      <w:numFmt w:val="decimal"/>
      <w:lvlText w:val="%7."/>
      <w:lvlJc w:val="left"/>
      <w:pPr>
        <w:tabs>
          <w:tab w:val="num" w:pos="3147"/>
        </w:tabs>
        <w:ind w:left="3147" w:hanging="420"/>
      </w:pPr>
    </w:lvl>
    <w:lvl w:ilvl="7">
      <w:start w:val="1"/>
      <w:numFmt w:val="lowerLetter"/>
      <w:lvlText w:val="%8)"/>
      <w:lvlJc w:val="left"/>
      <w:pPr>
        <w:tabs>
          <w:tab w:val="num" w:pos="3567"/>
        </w:tabs>
        <w:ind w:left="3567" w:hanging="420"/>
      </w:pPr>
    </w:lvl>
    <w:lvl w:ilvl="8">
      <w:start w:val="1"/>
      <w:numFmt w:val="lowerRoman"/>
      <w:lvlText w:val="%9."/>
      <w:lvlJc w:val="right"/>
      <w:pPr>
        <w:tabs>
          <w:tab w:val="num" w:pos="3987"/>
        </w:tabs>
        <w:ind w:left="3987" w:hanging="420"/>
      </w:pPr>
    </w:lvl>
  </w:abstractNum>
  <w:abstractNum w:abstractNumId="1">
    <w:nsid w:val="27594A59"/>
    <w:multiLevelType w:val="multilevel"/>
    <w:tmpl w:val="812287D6"/>
    <w:lvl w:ilvl="0">
      <w:start w:val="1"/>
      <w:numFmt w:val="decimal"/>
      <w:lvlText w:val="§%1."/>
      <w:lvlJc w:val="left"/>
      <w:pPr>
        <w:tabs>
          <w:tab w:val="num" w:pos="720"/>
        </w:tabs>
        <w:ind w:left="0" w:firstLine="0"/>
      </w:pPr>
    </w:lvl>
    <w:lvl w:ilvl="1">
      <w:start w:val="1"/>
      <w:numFmt w:val="decimal"/>
      <w:lvlText w:val="%1.%2."/>
      <w:lvlJc w:val="left"/>
      <w:pPr>
        <w:tabs>
          <w:tab w:val="num" w:pos="567"/>
        </w:tabs>
        <w:ind w:left="567" w:hanging="454"/>
      </w:pPr>
    </w:lvl>
    <w:lvl w:ilvl="2">
      <w:start w:val="1"/>
      <w:numFmt w:val="decimal"/>
      <w:lvlText w:val="%1.%2.%3."/>
      <w:lvlJc w:val="left"/>
      <w:pPr>
        <w:tabs>
          <w:tab w:val="num" w:pos="709"/>
        </w:tabs>
        <w:ind w:left="709" w:hanging="652"/>
      </w:pPr>
    </w:lvl>
    <w:lvl w:ilvl="3">
      <w:start w:val="1"/>
      <w:numFmt w:val="decimal"/>
      <w:lvlText w:val="%1.%2.%3.%4."/>
      <w:lvlJc w:val="left"/>
      <w:pPr>
        <w:tabs>
          <w:tab w:val="num" w:pos="851"/>
        </w:tabs>
        <w:ind w:left="851" w:hanging="794"/>
      </w:pPr>
    </w:lvl>
    <w:lvl w:ilvl="4">
      <w:start w:val="1"/>
      <w:numFmt w:val="decimal"/>
      <w:lvlText w:val="%1.%2.%3.%4.%5."/>
      <w:lvlJc w:val="left"/>
      <w:pPr>
        <w:tabs>
          <w:tab w:val="num" w:pos="992"/>
        </w:tabs>
        <w:ind w:left="992" w:hanging="935"/>
      </w:pPr>
    </w:lvl>
    <w:lvl w:ilvl="5">
      <w:start w:val="1"/>
      <w:numFmt w:val="decimal"/>
      <w:lvlText w:val="%1.%2.%3.%4.%5.%6."/>
      <w:lvlJc w:val="left"/>
      <w:pPr>
        <w:tabs>
          <w:tab w:val="num" w:pos="1137"/>
        </w:tabs>
        <w:ind w:left="1134" w:hanging="1077"/>
      </w:pPr>
    </w:lvl>
    <w:lvl w:ilvl="6">
      <w:start w:val="1"/>
      <w:numFmt w:val="decimal"/>
      <w:lvlText w:val="%1.%2.%3.%4.%5.%6.%7."/>
      <w:lvlJc w:val="left"/>
      <w:pPr>
        <w:tabs>
          <w:tab w:val="num" w:pos="1497"/>
        </w:tabs>
        <w:ind w:left="1276" w:hanging="1219"/>
      </w:pPr>
    </w:lvl>
    <w:lvl w:ilvl="7">
      <w:start w:val="1"/>
      <w:numFmt w:val="decimal"/>
      <w:lvlText w:val="%1.%2.%3.%4.%5.%6.%7.%8."/>
      <w:lvlJc w:val="left"/>
      <w:pPr>
        <w:tabs>
          <w:tab w:val="num" w:pos="1497"/>
        </w:tabs>
        <w:ind w:left="1418" w:hanging="1361"/>
      </w:pPr>
    </w:lvl>
    <w:lvl w:ilvl="8">
      <w:start w:val="1"/>
      <w:numFmt w:val="decimal"/>
      <w:lvlText w:val="%1.%2.%3.%4.%5.%6.%7.%8.%9."/>
      <w:lvlJc w:val="left"/>
      <w:pPr>
        <w:tabs>
          <w:tab w:val="num" w:pos="1857"/>
        </w:tabs>
        <w:ind w:left="1559" w:hanging="1502"/>
      </w:pPr>
    </w:lvl>
  </w:abstractNum>
  <w:abstractNum w:abstractNumId="2">
    <w:nsid w:val="77DC0E28"/>
    <w:multiLevelType w:val="hybridMultilevel"/>
    <w:tmpl w:val="8A988398"/>
    <w:lvl w:ilvl="0" w:tplc="04090001">
      <w:start w:val="1"/>
      <w:numFmt w:val="bullet"/>
      <w:lvlText w:val=""/>
      <w:lvlJc w:val="left"/>
      <w:pPr>
        <w:ind w:left="1168" w:hanging="420"/>
      </w:pPr>
      <w:rPr>
        <w:rFonts w:ascii="Wingdings" w:hAnsi="Wingdings" w:hint="default"/>
      </w:rPr>
    </w:lvl>
    <w:lvl w:ilvl="1" w:tplc="04090003" w:tentative="1">
      <w:start w:val="1"/>
      <w:numFmt w:val="bullet"/>
      <w:lvlText w:val=""/>
      <w:lvlJc w:val="left"/>
      <w:pPr>
        <w:ind w:left="1588" w:hanging="420"/>
      </w:pPr>
      <w:rPr>
        <w:rFonts w:ascii="Wingdings" w:hAnsi="Wingdings" w:hint="default"/>
      </w:rPr>
    </w:lvl>
    <w:lvl w:ilvl="2" w:tplc="04090005" w:tentative="1">
      <w:start w:val="1"/>
      <w:numFmt w:val="bullet"/>
      <w:lvlText w:val=""/>
      <w:lvlJc w:val="left"/>
      <w:pPr>
        <w:ind w:left="2008" w:hanging="420"/>
      </w:pPr>
      <w:rPr>
        <w:rFonts w:ascii="Wingdings" w:hAnsi="Wingdings" w:hint="default"/>
      </w:rPr>
    </w:lvl>
    <w:lvl w:ilvl="3" w:tplc="04090001" w:tentative="1">
      <w:start w:val="1"/>
      <w:numFmt w:val="bullet"/>
      <w:lvlText w:val=""/>
      <w:lvlJc w:val="left"/>
      <w:pPr>
        <w:ind w:left="2428" w:hanging="420"/>
      </w:pPr>
      <w:rPr>
        <w:rFonts w:ascii="Wingdings" w:hAnsi="Wingdings" w:hint="default"/>
      </w:rPr>
    </w:lvl>
    <w:lvl w:ilvl="4" w:tplc="04090003" w:tentative="1">
      <w:start w:val="1"/>
      <w:numFmt w:val="bullet"/>
      <w:lvlText w:val=""/>
      <w:lvlJc w:val="left"/>
      <w:pPr>
        <w:ind w:left="2848" w:hanging="420"/>
      </w:pPr>
      <w:rPr>
        <w:rFonts w:ascii="Wingdings" w:hAnsi="Wingdings" w:hint="default"/>
      </w:rPr>
    </w:lvl>
    <w:lvl w:ilvl="5" w:tplc="04090005" w:tentative="1">
      <w:start w:val="1"/>
      <w:numFmt w:val="bullet"/>
      <w:lvlText w:val=""/>
      <w:lvlJc w:val="left"/>
      <w:pPr>
        <w:ind w:left="3268" w:hanging="420"/>
      </w:pPr>
      <w:rPr>
        <w:rFonts w:ascii="Wingdings" w:hAnsi="Wingdings" w:hint="default"/>
      </w:rPr>
    </w:lvl>
    <w:lvl w:ilvl="6" w:tplc="04090001" w:tentative="1">
      <w:start w:val="1"/>
      <w:numFmt w:val="bullet"/>
      <w:lvlText w:val=""/>
      <w:lvlJc w:val="left"/>
      <w:pPr>
        <w:ind w:left="3688" w:hanging="420"/>
      </w:pPr>
      <w:rPr>
        <w:rFonts w:ascii="Wingdings" w:hAnsi="Wingdings" w:hint="default"/>
      </w:rPr>
    </w:lvl>
    <w:lvl w:ilvl="7" w:tplc="04090003" w:tentative="1">
      <w:start w:val="1"/>
      <w:numFmt w:val="bullet"/>
      <w:lvlText w:val=""/>
      <w:lvlJc w:val="left"/>
      <w:pPr>
        <w:ind w:left="4108" w:hanging="420"/>
      </w:pPr>
      <w:rPr>
        <w:rFonts w:ascii="Wingdings" w:hAnsi="Wingdings" w:hint="default"/>
      </w:rPr>
    </w:lvl>
    <w:lvl w:ilvl="8" w:tplc="04090005" w:tentative="1">
      <w:start w:val="1"/>
      <w:numFmt w:val="bullet"/>
      <w:lvlText w:val=""/>
      <w:lvlJc w:val="left"/>
      <w:pPr>
        <w:ind w:left="4528" w:hanging="42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58"/>
    <w:rsid w:val="000A0718"/>
    <w:rsid w:val="0017346F"/>
    <w:rsid w:val="001E0A95"/>
    <w:rsid w:val="00522A21"/>
    <w:rsid w:val="006F1426"/>
    <w:rsid w:val="008D03C5"/>
    <w:rsid w:val="009E1D81"/>
    <w:rsid w:val="00A536B9"/>
    <w:rsid w:val="00A67F36"/>
    <w:rsid w:val="00B03015"/>
    <w:rsid w:val="00B41D44"/>
    <w:rsid w:val="00CE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3B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E6F58"/>
    <w:pPr>
      <w:widowControl w:val="0"/>
      <w:jc w:val="both"/>
    </w:pPr>
    <w:rPr>
      <w:rFonts w:ascii="Times New Roman" w:eastAsia="宋体" w:hAnsi="Times New Roman" w:cs="Times New Roman"/>
      <w:sz w:val="21"/>
    </w:rPr>
  </w:style>
  <w:style w:type="paragraph" w:styleId="1">
    <w:name w:val="heading 1"/>
    <w:basedOn w:val="a"/>
    <w:next w:val="a"/>
    <w:link w:val="10"/>
    <w:uiPriority w:val="2"/>
    <w:qFormat/>
    <w:rsid w:val="00CE6F58"/>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rsid w:val="00CE6F5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2"/>
    <w:rsid w:val="00CE6F58"/>
    <w:rPr>
      <w:rFonts w:ascii="Times New Roman" w:eastAsia="宋体" w:hAnsi="Times New Roman" w:cs="Times New Roman"/>
      <w:b/>
      <w:bCs/>
      <w:kern w:val="44"/>
      <w:sz w:val="44"/>
      <w:szCs w:val="44"/>
    </w:rPr>
  </w:style>
  <w:style w:type="character" w:customStyle="1" w:styleId="20">
    <w:name w:val="标题 2字符"/>
    <w:basedOn w:val="a0"/>
    <w:link w:val="2"/>
    <w:uiPriority w:val="2"/>
    <w:rsid w:val="00CE6F58"/>
    <w:rPr>
      <w:rFonts w:ascii="Arial" w:eastAsia="黑体" w:hAnsi="Arial" w:cs="Times New Roman"/>
      <w:b/>
      <w:bCs/>
      <w:sz w:val="32"/>
      <w:szCs w:val="32"/>
    </w:rPr>
  </w:style>
  <w:style w:type="paragraph" w:customStyle="1" w:styleId="hands-on">
    <w:name w:val="hands-on 表格内容_小五_单行"/>
    <w:basedOn w:val="a"/>
    <w:autoRedefine/>
    <w:rsid w:val="00CE6F58"/>
    <w:pPr>
      <w:jc w:val="left"/>
    </w:pPr>
    <w:rPr>
      <w:sz w:val="18"/>
    </w:rPr>
  </w:style>
  <w:style w:type="character" w:customStyle="1" w:styleId="apple-style-span">
    <w:name w:val="apple-style-span"/>
    <w:basedOn w:val="a0"/>
    <w:rsid w:val="00CE6F58"/>
  </w:style>
  <w:style w:type="paragraph" w:styleId="a3">
    <w:name w:val="List Paragraph"/>
    <w:basedOn w:val="a"/>
    <w:uiPriority w:val="34"/>
    <w:qFormat/>
    <w:rsid w:val="00CE6F58"/>
    <w:pPr>
      <w:ind w:firstLineChars="200" w:firstLine="420"/>
    </w:pPr>
    <w:rPr>
      <w:rFonts w:asciiTheme="minorHAnsi" w:eastAsiaTheme="minorEastAsia" w:hAnsiTheme="minorHAnsi" w:cstheme="minorBidi"/>
      <w:szCs w:val="22"/>
    </w:rPr>
  </w:style>
  <w:style w:type="character" w:styleId="a4">
    <w:name w:val="Hyperlink"/>
    <w:basedOn w:val="a0"/>
    <w:uiPriority w:val="99"/>
    <w:unhideWhenUsed/>
    <w:rsid w:val="00CE6F58"/>
    <w:rPr>
      <w:color w:val="0563C1" w:themeColor="hyperlink"/>
      <w:u w:val="single"/>
    </w:rPr>
  </w:style>
  <w:style w:type="character" w:styleId="a5">
    <w:name w:val="FollowedHyperlink"/>
    <w:basedOn w:val="a0"/>
    <w:uiPriority w:val="99"/>
    <w:semiHidden/>
    <w:unhideWhenUsed/>
    <w:rsid w:val="00CE6F58"/>
    <w:rPr>
      <w:color w:val="954F72" w:themeColor="followedHyperlink"/>
      <w:u w:val="single"/>
    </w:rPr>
  </w:style>
  <w:style w:type="paragraph" w:styleId="a6">
    <w:name w:val="No Spacing"/>
    <w:link w:val="a7"/>
    <w:uiPriority w:val="1"/>
    <w:qFormat/>
    <w:rsid w:val="00B41D44"/>
    <w:rPr>
      <w:rFonts w:eastAsia="Microsoft YaHei UI"/>
      <w:kern w:val="0"/>
      <w:sz w:val="22"/>
      <w:szCs w:val="22"/>
    </w:rPr>
  </w:style>
  <w:style w:type="character" w:customStyle="1" w:styleId="a7">
    <w:name w:val="无间隔字符"/>
    <w:basedOn w:val="a0"/>
    <w:link w:val="a6"/>
    <w:uiPriority w:val="1"/>
    <w:rsid w:val="00B41D44"/>
    <w:rPr>
      <w:rFonts w:eastAsia="Microsoft YaHei UI"/>
      <w:kern w:val="0"/>
      <w:sz w:val="22"/>
      <w:szCs w:val="22"/>
    </w:rPr>
  </w:style>
  <w:style w:type="paragraph" w:styleId="a8">
    <w:name w:val="TOC Heading"/>
    <w:basedOn w:val="1"/>
    <w:next w:val="a"/>
    <w:uiPriority w:val="39"/>
    <w:unhideWhenUsed/>
    <w:qFormat/>
    <w:rsid w:val="00B41D4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B41D44"/>
    <w:pPr>
      <w:ind w:left="210"/>
      <w:jc w:val="left"/>
    </w:pPr>
    <w:rPr>
      <w:rFonts w:asciiTheme="minorHAnsi" w:eastAsiaTheme="minorHAnsi"/>
      <w:b/>
      <w:bCs/>
      <w:sz w:val="22"/>
      <w:szCs w:val="22"/>
    </w:rPr>
  </w:style>
  <w:style w:type="paragraph" w:styleId="11">
    <w:name w:val="toc 1"/>
    <w:basedOn w:val="a"/>
    <w:next w:val="a"/>
    <w:autoRedefine/>
    <w:uiPriority w:val="39"/>
    <w:unhideWhenUsed/>
    <w:rsid w:val="00B41D44"/>
    <w:pPr>
      <w:spacing w:before="120"/>
      <w:jc w:val="left"/>
    </w:pPr>
    <w:rPr>
      <w:rFonts w:asciiTheme="minorHAnsi" w:eastAsiaTheme="minorHAnsi"/>
      <w:b/>
      <w:bCs/>
      <w:sz w:val="24"/>
    </w:rPr>
  </w:style>
  <w:style w:type="paragraph" w:styleId="3">
    <w:name w:val="toc 3"/>
    <w:basedOn w:val="a"/>
    <w:next w:val="a"/>
    <w:autoRedefine/>
    <w:uiPriority w:val="39"/>
    <w:unhideWhenUsed/>
    <w:rsid w:val="00B41D44"/>
    <w:pPr>
      <w:ind w:left="420"/>
      <w:jc w:val="left"/>
    </w:pPr>
    <w:rPr>
      <w:rFonts w:asciiTheme="minorHAnsi" w:eastAsiaTheme="minorHAnsi"/>
      <w:sz w:val="22"/>
      <w:szCs w:val="22"/>
    </w:rPr>
  </w:style>
  <w:style w:type="paragraph" w:styleId="4">
    <w:name w:val="toc 4"/>
    <w:basedOn w:val="a"/>
    <w:next w:val="a"/>
    <w:autoRedefine/>
    <w:uiPriority w:val="39"/>
    <w:semiHidden/>
    <w:unhideWhenUsed/>
    <w:rsid w:val="00B41D44"/>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B41D44"/>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B41D44"/>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B41D44"/>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B41D44"/>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B41D44"/>
    <w:pPr>
      <w:ind w:left="1680"/>
      <w:jc w:val="left"/>
    </w:pPr>
    <w:rPr>
      <w:rFonts w:asciiTheme="minorHAnsi" w:eastAsiaTheme="minorHAnsi"/>
      <w:sz w:val="20"/>
      <w:szCs w:val="20"/>
    </w:rPr>
  </w:style>
  <w:style w:type="paragraph" w:styleId="a9">
    <w:name w:val="footnote text"/>
    <w:basedOn w:val="a"/>
    <w:link w:val="aa"/>
    <w:uiPriority w:val="99"/>
    <w:unhideWhenUsed/>
    <w:rsid w:val="00B03015"/>
    <w:pPr>
      <w:snapToGrid w:val="0"/>
      <w:jc w:val="left"/>
    </w:pPr>
    <w:rPr>
      <w:sz w:val="18"/>
      <w:szCs w:val="18"/>
    </w:rPr>
  </w:style>
  <w:style w:type="character" w:customStyle="1" w:styleId="aa">
    <w:name w:val="脚注文本字符"/>
    <w:basedOn w:val="a0"/>
    <w:link w:val="a9"/>
    <w:uiPriority w:val="99"/>
    <w:rsid w:val="00B03015"/>
    <w:rPr>
      <w:rFonts w:ascii="Times New Roman" w:eastAsia="宋体" w:hAnsi="Times New Roman" w:cs="Times New Roman"/>
      <w:sz w:val="18"/>
      <w:szCs w:val="18"/>
    </w:rPr>
  </w:style>
  <w:style w:type="character" w:styleId="ab">
    <w:name w:val="footnote reference"/>
    <w:basedOn w:val="a0"/>
    <w:uiPriority w:val="99"/>
    <w:unhideWhenUsed/>
    <w:rsid w:val="00B030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 TargetMode="External"/><Relationship Id="rId9" Type="http://schemas.openxmlformats.org/officeDocument/2006/relationships/hyperlink" Target="http://www.oracle.com/technetwork/java/javaee/overview/index.html"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微软雅黑">
    <w:charset w:val="86"/>
    <w:family w:val="auto"/>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3F"/>
    <w:rsid w:val="008B12AD"/>
    <w:rsid w:val="00CD5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36D549D27C1246A34E55A79C152913">
    <w:name w:val="FA36D549D27C1246A34E55A79C152913"/>
    <w:rsid w:val="00CD5F3F"/>
    <w:pPr>
      <w:widowControl w:val="0"/>
      <w:jc w:val="both"/>
    </w:pPr>
  </w:style>
  <w:style w:type="paragraph" w:customStyle="1" w:styleId="F0833A7C23ACAF42B52F8569044B0E9A">
    <w:name w:val="F0833A7C23ACAF42B52F8569044B0E9A"/>
    <w:rsid w:val="00CD5F3F"/>
    <w:pPr>
      <w:widowControl w:val="0"/>
      <w:jc w:val="both"/>
    </w:pPr>
  </w:style>
  <w:style w:type="paragraph" w:customStyle="1" w:styleId="C5D3C38AF2C18B4E92A6AAAEE31CB071">
    <w:name w:val="C5D3C38AF2C18B4E92A6AAAEE31CB071"/>
    <w:rsid w:val="00CD5F3F"/>
    <w:pPr>
      <w:widowControl w:val="0"/>
      <w:jc w:val="both"/>
    </w:pPr>
  </w:style>
  <w:style w:type="paragraph" w:customStyle="1" w:styleId="2213A18ACC24E646BCD3B34921DA039C">
    <w:name w:val="2213A18ACC24E646BCD3B34921DA039C"/>
    <w:rsid w:val="00CD5F3F"/>
    <w:pPr>
      <w:widowControl w:val="0"/>
      <w:jc w:val="both"/>
    </w:pPr>
  </w:style>
  <w:style w:type="paragraph" w:customStyle="1" w:styleId="071B1637D7306045BF1379D61CECD104">
    <w:name w:val="071B1637D7306045BF1379D61CECD104"/>
    <w:rsid w:val="00CD5F3F"/>
    <w:pPr>
      <w:widowControl w:val="0"/>
      <w:jc w:val="both"/>
    </w:pPr>
  </w:style>
  <w:style w:type="paragraph" w:customStyle="1" w:styleId="FDC4A367265D7D46B690171168F875DB">
    <w:name w:val="FDC4A367265D7D46B690171168F875DB"/>
    <w:rsid w:val="00CD5F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F9E04F-6CEF-D749-BE3B-97B8D937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431</Words>
  <Characters>2463</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1．引言</vt:lpstr>
      <vt:lpstr>    1.1目的</vt:lpstr>
      <vt:lpstr>    1.2背景</vt:lpstr>
      <vt:lpstr>    1.3定义</vt:lpstr>
      <vt:lpstr>    1.4参考资料</vt:lpstr>
      <vt:lpstr>2.	任务概述</vt:lpstr>
      <vt:lpstr>    2.1.	目标</vt:lpstr>
      <vt:lpstr>    2.2.	用户特点</vt:lpstr>
      <vt:lpstr>    2.3.	约束</vt:lpstr>
      <vt:lpstr>3.	需求规定</vt:lpstr>
      <vt:lpstr>    3.1.	功能规定</vt:lpstr>
      <vt:lpstr>    3.2.	系统用例图</vt:lpstr>
      <vt:lpstr>    3.3.	性能规定</vt:lpstr>
      <vt:lpstr>    3.4.	故障处理要求</vt:lpstr>
      <vt:lpstr>4.	运行环境规定</vt:lpstr>
      <vt:lpstr>    4.1.	设备</vt:lpstr>
      <vt:lpstr>    4.2.	支持软件</vt:lpstr>
      <vt:lpstr>    4.3.	接口</vt:lpstr>
      <vt:lpstr>    4.4.	控制</vt:lpstr>
    </vt:vector>
  </TitlesOfParts>
  <Company>QDU-NIIT</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教务管理系统</dc:title>
  <dc:subject>需求说明书</dc:subject>
  <dc:creator>Microsoft Office 用户</dc:creator>
  <cp:keywords/>
  <dc:description/>
  <cp:lastModifiedBy>Microsoft Office 用户</cp:lastModifiedBy>
  <cp:revision>1</cp:revision>
  <dcterms:created xsi:type="dcterms:W3CDTF">2017-10-19T12:14:00Z</dcterms:created>
  <dcterms:modified xsi:type="dcterms:W3CDTF">2017-10-19T13:25:00Z</dcterms:modified>
  <cp:category>王淇</cp:category>
</cp:coreProperties>
</file>