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672C" w:rsidP="32000F69" w:rsidRDefault="008C672C" w14:paraId="2224C893" w14:textId="5ACEA7E0">
      <w:pPr>
        <w:pStyle w:val="Normal"/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>Step 1: Header</w:t>
      </w:r>
    </w:p>
    <w:p w:rsidRPr="008C672C" w:rsidR="008C672C" w:rsidP="32000F69" w:rsidRDefault="008C672C" w14:paraId="7A373ECA" w14:textId="0F875076">
      <w:pPr>
        <w:pStyle w:val="ListParagraph"/>
        <w:numPr>
          <w:ilvl w:val="0"/>
          <w:numId w:val="11"/>
        </w:numPr>
        <w:spacing w:line="480" w:lineRule="auto"/>
        <w:rPr>
          <w:rFonts w:ascii="Verdana" w:hAnsi="Verdana"/>
          <w:b w:val="1"/>
          <w:bCs w:val="1"/>
        </w:rPr>
      </w:pPr>
      <w:r w:rsidRPr="32000F69" w:rsidR="4106F59A">
        <w:rPr>
          <w:rFonts w:ascii="Verdana" w:hAnsi="Verdana"/>
          <w:b w:val="1"/>
          <w:bCs w:val="1"/>
        </w:rPr>
        <w:t xml:space="preserve">Commenting: Title, Description, Author, Creation Date, and Last modified date with an explanation how the </w:t>
      </w:r>
      <w:r w:rsidRPr="32000F69" w:rsidR="2AD0A805">
        <w:rPr>
          <w:rFonts w:ascii="Verdana" w:hAnsi="Verdana"/>
          <w:b w:val="1"/>
          <w:bCs w:val="1"/>
        </w:rPr>
        <w:t>script</w:t>
      </w:r>
      <w:r w:rsidRPr="32000F69" w:rsidR="4106F59A">
        <w:rPr>
          <w:rFonts w:ascii="Verdana" w:hAnsi="Verdana"/>
          <w:b w:val="1"/>
          <w:bCs w:val="1"/>
        </w:rPr>
        <w:t xml:space="preserve"> can be used and the syntax it can </w:t>
      </w:r>
      <w:r w:rsidRPr="32000F69" w:rsidR="020B0C46">
        <w:rPr>
          <w:rFonts w:ascii="Verdana" w:hAnsi="Verdana"/>
          <w:b w:val="1"/>
          <w:bCs w:val="1"/>
        </w:rPr>
        <w:t>use.</w:t>
      </w:r>
    </w:p>
    <w:p w:rsidR="008C672C" w:rsidP="32000F69" w:rsidRDefault="008C672C" w14:paraId="78A0A4AD" w14:textId="65DC4DB8">
      <w:p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 xml:space="preserve">Step </w:t>
      </w:r>
      <w:r w:rsidRPr="32000F69" w:rsidR="008C672C">
        <w:rPr>
          <w:rFonts w:ascii="Verdana" w:hAnsi="Verdana"/>
          <w:b w:val="1"/>
          <w:bCs w:val="1"/>
        </w:rPr>
        <w:t>2</w:t>
      </w:r>
      <w:r w:rsidRPr="32000F69" w:rsidR="008C672C">
        <w:rPr>
          <w:rFonts w:ascii="Verdana" w:hAnsi="Verdana"/>
          <w:b w:val="1"/>
          <w:bCs w:val="1"/>
        </w:rPr>
        <w:t>:</w:t>
      </w:r>
      <w:r w:rsidRPr="32000F69" w:rsidR="177DC4E5">
        <w:rPr>
          <w:rFonts w:ascii="Verdana" w:hAnsi="Verdana"/>
          <w:b w:val="1"/>
          <w:bCs w:val="1"/>
        </w:rPr>
        <w:t xml:space="preserve"> Welcome Message</w:t>
      </w:r>
    </w:p>
    <w:p w:rsidRPr="008C672C" w:rsidR="008C672C" w:rsidP="32000F69" w:rsidRDefault="008C672C" w14:paraId="56B88E6C" w14:textId="244A43C5">
      <w:pPr>
        <w:pStyle w:val="ListParagraph"/>
        <w:numPr>
          <w:ilvl w:val="0"/>
          <w:numId w:val="12"/>
        </w:numPr>
        <w:spacing w:line="480" w:lineRule="auto"/>
        <w:rPr>
          <w:rFonts w:ascii="Verdana" w:hAnsi="Verdana"/>
          <w:b w:val="1"/>
          <w:bCs w:val="1"/>
        </w:rPr>
      </w:pPr>
      <w:r w:rsidRPr="32000F69" w:rsidR="177DC4E5">
        <w:rPr>
          <w:rFonts w:ascii="Verdana" w:hAnsi="Verdana"/>
          <w:b w:val="1"/>
          <w:bCs w:val="1"/>
        </w:rPr>
        <w:t>Commenting:</w:t>
      </w:r>
      <w:r w:rsidRPr="32000F69" w:rsidR="028E895C">
        <w:rPr>
          <w:rFonts w:ascii="Verdana" w:hAnsi="Verdana"/>
          <w:b w:val="1"/>
          <w:bCs w:val="1"/>
        </w:rPr>
        <w:t xml:space="preserve"> Explain Message</w:t>
      </w:r>
    </w:p>
    <w:p w:rsidR="177DC4E5" w:rsidP="32000F69" w:rsidRDefault="177DC4E5" w14:paraId="03CA8C8B" w14:textId="354891F5">
      <w:pPr>
        <w:pStyle w:val="ListParagraph"/>
        <w:numPr>
          <w:ilvl w:val="0"/>
          <w:numId w:val="12"/>
        </w:numPr>
        <w:spacing w:line="480" w:lineRule="auto"/>
        <w:rPr>
          <w:rFonts w:ascii="Verdana" w:hAnsi="Verdana"/>
          <w:b w:val="1"/>
          <w:bCs w:val="1"/>
        </w:rPr>
      </w:pPr>
      <w:r w:rsidRPr="32000F69" w:rsidR="177DC4E5">
        <w:rPr>
          <w:rFonts w:ascii="Verdana" w:hAnsi="Verdana"/>
          <w:b w:val="1"/>
          <w:bCs w:val="1"/>
        </w:rPr>
        <w:t>Output:</w:t>
      </w:r>
      <w:r w:rsidRPr="32000F69" w:rsidR="7E99ABB9">
        <w:rPr>
          <w:rFonts w:ascii="Verdana" w:hAnsi="Verdana"/>
          <w:b w:val="1"/>
          <w:bCs w:val="1"/>
        </w:rPr>
        <w:t xml:space="preserve"> Display Message</w:t>
      </w:r>
    </w:p>
    <w:p w:rsidR="47E64E95" w:rsidP="32000F69" w:rsidRDefault="47E64E95" w14:paraId="05146F01" w14:textId="08E78440">
      <w:pPr>
        <w:spacing w:line="480" w:lineRule="auto"/>
        <w:rPr>
          <w:rFonts w:ascii="Verdana" w:hAnsi="Verdana"/>
          <w:b w:val="1"/>
          <w:bCs w:val="1"/>
        </w:rPr>
      </w:pPr>
      <w:r w:rsidRPr="32000F69" w:rsidR="47E64E95">
        <w:rPr>
          <w:rFonts w:ascii="Verdana" w:hAnsi="Verdana"/>
          <w:b w:val="1"/>
          <w:bCs w:val="1"/>
        </w:rPr>
        <w:t xml:space="preserve">Step </w:t>
      </w:r>
      <w:r w:rsidRPr="32000F69" w:rsidR="485FEE9C">
        <w:rPr>
          <w:rFonts w:ascii="Verdana" w:hAnsi="Verdana"/>
          <w:b w:val="1"/>
          <w:bCs w:val="1"/>
        </w:rPr>
        <w:t>3</w:t>
      </w:r>
      <w:r w:rsidRPr="32000F69" w:rsidR="47E64E95">
        <w:rPr>
          <w:rFonts w:ascii="Verdana" w:hAnsi="Verdana"/>
          <w:b w:val="1"/>
          <w:bCs w:val="1"/>
        </w:rPr>
        <w:t>: Ask the user to select a conversion type.</w:t>
      </w:r>
    </w:p>
    <w:p w:rsidR="47E64E95" w:rsidP="32000F69" w:rsidRDefault="47E64E95" w14:paraId="05FFC623" w14:textId="079C5A54">
      <w:pPr>
        <w:pStyle w:val="ListParagraph"/>
        <w:numPr>
          <w:ilvl w:val="0"/>
          <w:numId w:val="13"/>
        </w:numPr>
        <w:spacing w:line="480" w:lineRule="auto"/>
        <w:rPr>
          <w:rFonts w:ascii="Verdana" w:hAnsi="Verdana"/>
          <w:b w:val="1"/>
          <w:bCs w:val="1"/>
        </w:rPr>
      </w:pPr>
      <w:r w:rsidRPr="32000F69" w:rsidR="47E64E95">
        <w:rPr>
          <w:rFonts w:ascii="Verdana" w:hAnsi="Verdana"/>
          <w:b w:val="1"/>
          <w:bCs w:val="1"/>
        </w:rPr>
        <w:t xml:space="preserve">Variables: </w:t>
      </w:r>
      <w:r w:rsidRPr="32000F69" w:rsidR="74DCB938">
        <w:rPr>
          <w:rFonts w:ascii="Verdana" w:hAnsi="Verdana"/>
          <w:b w:val="1"/>
          <w:bCs w:val="1"/>
        </w:rPr>
        <w:t>Store the choice of the user.</w:t>
      </w:r>
    </w:p>
    <w:p w:rsidR="47E64E95" w:rsidP="32000F69" w:rsidRDefault="47E64E95" w14:paraId="57E9FA7F" w14:textId="768F8159">
      <w:pPr>
        <w:pStyle w:val="ListParagraph"/>
        <w:numPr>
          <w:ilvl w:val="0"/>
          <w:numId w:val="13"/>
        </w:numPr>
        <w:spacing w:line="480" w:lineRule="auto"/>
        <w:rPr>
          <w:rFonts w:ascii="Verdana" w:hAnsi="Verdana"/>
          <w:b w:val="1"/>
          <w:bCs w:val="1"/>
        </w:rPr>
      </w:pPr>
      <w:r w:rsidRPr="32000F69" w:rsidR="47E64E95">
        <w:rPr>
          <w:rFonts w:ascii="Verdana" w:hAnsi="Verdana"/>
          <w:b w:val="1"/>
          <w:bCs w:val="1"/>
        </w:rPr>
        <w:t>Input:</w:t>
      </w:r>
      <w:r w:rsidRPr="32000F69" w:rsidR="56B84448">
        <w:rPr>
          <w:rFonts w:ascii="Verdana" w:hAnsi="Verdana"/>
          <w:b w:val="1"/>
          <w:bCs w:val="1"/>
        </w:rPr>
        <w:t xml:space="preserve"> Accept the input</w:t>
      </w:r>
      <w:r w:rsidRPr="32000F69" w:rsidR="4CBD2B98">
        <w:rPr>
          <w:rFonts w:ascii="Verdana" w:hAnsi="Verdana"/>
          <w:b w:val="1"/>
          <w:bCs w:val="1"/>
        </w:rPr>
        <w:t>.</w:t>
      </w:r>
    </w:p>
    <w:p w:rsidR="47E64E95" w:rsidP="32000F69" w:rsidRDefault="47E64E95" w14:paraId="7AC67E1A" w14:textId="0B126C28">
      <w:pPr>
        <w:pStyle w:val="ListParagraph"/>
        <w:numPr>
          <w:ilvl w:val="0"/>
          <w:numId w:val="13"/>
        </w:numPr>
        <w:spacing w:line="480" w:lineRule="auto"/>
        <w:rPr>
          <w:rFonts w:ascii="Verdana" w:hAnsi="Verdana"/>
          <w:b w:val="1"/>
          <w:bCs w:val="1"/>
        </w:rPr>
      </w:pPr>
      <w:r w:rsidRPr="32000F69" w:rsidR="47E64E95">
        <w:rPr>
          <w:rFonts w:ascii="Verdana" w:hAnsi="Verdana"/>
          <w:b w:val="1"/>
          <w:bCs w:val="1"/>
        </w:rPr>
        <w:t>Selection/Decision:</w:t>
      </w:r>
      <w:r w:rsidRPr="32000F69" w:rsidR="16F3F226">
        <w:rPr>
          <w:rFonts w:ascii="Verdana" w:hAnsi="Verdana"/>
          <w:b w:val="1"/>
          <w:bCs w:val="1"/>
        </w:rPr>
        <w:t xml:space="preserve"> </w:t>
      </w:r>
      <w:r w:rsidRPr="32000F69" w:rsidR="16F3F226">
        <w:rPr>
          <w:rFonts w:ascii="Verdana" w:hAnsi="Verdana"/>
          <w:b w:val="1"/>
          <w:bCs w:val="1"/>
        </w:rPr>
        <w:t>Determine</w:t>
      </w:r>
      <w:r w:rsidRPr="32000F69" w:rsidR="16F3F226">
        <w:rPr>
          <w:rFonts w:ascii="Verdana" w:hAnsi="Verdana"/>
          <w:b w:val="1"/>
          <w:bCs w:val="1"/>
        </w:rPr>
        <w:t xml:space="preserve"> which conversion to do.</w:t>
      </w:r>
    </w:p>
    <w:p w:rsidR="008C672C" w:rsidP="32000F69" w:rsidRDefault="008C672C" w14:paraId="00E32D73" w14:textId="63AE1598">
      <w:p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 xml:space="preserve">Step </w:t>
      </w:r>
      <w:r w:rsidRPr="32000F69" w:rsidR="008C672C">
        <w:rPr>
          <w:rFonts w:ascii="Verdana" w:hAnsi="Verdana"/>
          <w:b w:val="1"/>
          <w:bCs w:val="1"/>
        </w:rPr>
        <w:t>4</w:t>
      </w:r>
      <w:r w:rsidRPr="32000F69" w:rsidR="008C672C">
        <w:rPr>
          <w:rFonts w:ascii="Verdana" w:hAnsi="Verdana"/>
          <w:b w:val="1"/>
          <w:bCs w:val="1"/>
        </w:rPr>
        <w:t>:</w:t>
      </w:r>
      <w:r w:rsidRPr="32000F69" w:rsidR="00252E4B">
        <w:rPr>
          <w:rFonts w:ascii="Verdana" w:hAnsi="Verdana"/>
          <w:b w:val="1"/>
          <w:bCs w:val="1"/>
        </w:rPr>
        <w:t xml:space="preserve"> Ask for the number that will be converted.</w:t>
      </w:r>
    </w:p>
    <w:p w:rsidR="00252E4B" w:rsidP="32000F69" w:rsidRDefault="00E033FC" w14:paraId="35C8431B" w14:textId="77A10F4C">
      <w:pPr>
        <w:pStyle w:val="ListParagraph"/>
        <w:numPr>
          <w:ilvl w:val="0"/>
          <w:numId w:val="6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E033FC">
        <w:rPr>
          <w:rFonts w:ascii="Verdana" w:hAnsi="Verdana"/>
          <w:b w:val="1"/>
          <w:bCs w:val="1"/>
        </w:rPr>
        <w:t>Variables:</w:t>
      </w:r>
      <w:r w:rsidRPr="32000F69" w:rsidR="673735A6">
        <w:rPr>
          <w:rFonts w:ascii="Verdana" w:hAnsi="Verdana"/>
          <w:b w:val="1"/>
          <w:bCs w:val="1"/>
        </w:rPr>
        <w:t xml:space="preserve"> Store the number</w:t>
      </w:r>
    </w:p>
    <w:p w:rsidRPr="008C672C" w:rsidR="008C672C" w:rsidP="32000F69" w:rsidRDefault="008C672C" w14:paraId="20082CF9" w14:textId="1A011916">
      <w:pPr>
        <w:pStyle w:val="ListParagraph"/>
        <w:numPr>
          <w:ilvl w:val="0"/>
          <w:numId w:val="6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E033FC">
        <w:rPr>
          <w:rFonts w:ascii="Verdana" w:hAnsi="Verdana"/>
          <w:b w:val="1"/>
          <w:bCs w:val="1"/>
        </w:rPr>
        <w:t xml:space="preserve">Input: </w:t>
      </w:r>
      <w:r w:rsidRPr="32000F69" w:rsidR="109B20B1">
        <w:rPr>
          <w:rFonts w:ascii="Verdana" w:hAnsi="Verdana"/>
          <w:b w:val="1"/>
          <w:bCs w:val="1"/>
        </w:rPr>
        <w:t>Accept the input from user</w:t>
      </w:r>
    </w:p>
    <w:p w:rsidR="008C672C" w:rsidP="32000F69" w:rsidRDefault="008C672C" w14:paraId="3E3D7B06" w14:textId="382BC22A">
      <w:p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 xml:space="preserve">Step </w:t>
      </w:r>
      <w:r w:rsidRPr="32000F69" w:rsidR="00E033FC">
        <w:rPr>
          <w:rFonts w:ascii="Verdana" w:hAnsi="Verdana"/>
          <w:b w:val="1"/>
          <w:bCs w:val="1"/>
        </w:rPr>
        <w:t>5</w:t>
      </w:r>
      <w:r w:rsidRPr="32000F69" w:rsidR="008C672C">
        <w:rPr>
          <w:rFonts w:ascii="Verdana" w:hAnsi="Verdana"/>
          <w:b w:val="1"/>
          <w:bCs w:val="1"/>
        </w:rPr>
        <w:t>:</w:t>
      </w:r>
    </w:p>
    <w:p w:rsidRPr="008C672C" w:rsidR="008C672C" w:rsidP="32000F69" w:rsidRDefault="008C672C" w14:paraId="64576400" w14:textId="13689A70">
      <w:pPr>
        <w:pStyle w:val="ListParagraph"/>
        <w:numPr>
          <w:ilvl w:val="0"/>
          <w:numId w:val="14"/>
        </w:numPr>
        <w:spacing w:line="480" w:lineRule="auto"/>
        <w:rPr>
          <w:rFonts w:ascii="Verdana" w:hAnsi="Verdana"/>
          <w:b w:val="1"/>
          <w:bCs w:val="1"/>
        </w:rPr>
      </w:pPr>
      <w:r w:rsidRPr="32000F69" w:rsidR="25912625">
        <w:rPr>
          <w:rFonts w:ascii="Verdana" w:hAnsi="Verdana"/>
          <w:b w:val="1"/>
          <w:bCs w:val="1"/>
        </w:rPr>
        <w:t>Order of Execution/Sequence:</w:t>
      </w:r>
      <w:r w:rsidRPr="32000F69" w:rsidR="36D7F9F9">
        <w:rPr>
          <w:rFonts w:ascii="Verdana" w:hAnsi="Verdana"/>
          <w:b w:val="1"/>
          <w:bCs w:val="1"/>
        </w:rPr>
        <w:t xml:space="preserve"> Make sure the right type of conversion is performed.</w:t>
      </w:r>
    </w:p>
    <w:p w:rsidRPr="008C672C" w:rsidR="008C672C" w:rsidP="32000F69" w:rsidRDefault="008C672C" w14:paraId="6B470A68" w14:textId="2799DC6F">
      <w:pPr>
        <w:pStyle w:val="ListParagraph"/>
        <w:numPr>
          <w:ilvl w:val="0"/>
          <w:numId w:val="14"/>
        </w:numPr>
        <w:spacing w:line="480" w:lineRule="auto"/>
        <w:rPr>
          <w:rFonts w:ascii="Verdana" w:hAnsi="Verdana"/>
          <w:b w:val="1"/>
          <w:bCs w:val="1"/>
        </w:rPr>
      </w:pPr>
      <w:r w:rsidRPr="32000F69" w:rsidR="25912625">
        <w:rPr>
          <w:rFonts w:ascii="Verdana" w:hAnsi="Verdana"/>
          <w:b w:val="1"/>
          <w:bCs w:val="1"/>
        </w:rPr>
        <w:t>Variables:</w:t>
      </w:r>
      <w:r w:rsidRPr="32000F69" w:rsidR="7714DBDB">
        <w:rPr>
          <w:rFonts w:ascii="Verdana" w:hAnsi="Verdana"/>
          <w:b w:val="1"/>
          <w:bCs w:val="1"/>
        </w:rPr>
        <w:t xml:space="preserve"> Store converted result.</w:t>
      </w:r>
    </w:p>
    <w:p w:rsidR="008C672C" w:rsidP="32000F69" w:rsidRDefault="008C672C" w14:paraId="6F61D173" w14:textId="6C7D71C1">
      <w:p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 xml:space="preserve">Step </w:t>
      </w:r>
      <w:r w:rsidRPr="32000F69" w:rsidR="00E033FC">
        <w:rPr>
          <w:rFonts w:ascii="Verdana" w:hAnsi="Verdana"/>
          <w:b w:val="1"/>
          <w:bCs w:val="1"/>
        </w:rPr>
        <w:t>6</w:t>
      </w:r>
      <w:r w:rsidRPr="32000F69" w:rsidR="008C672C">
        <w:rPr>
          <w:rFonts w:ascii="Verdana" w:hAnsi="Verdana"/>
          <w:b w:val="1"/>
          <w:bCs w:val="1"/>
        </w:rPr>
        <w:t>:</w:t>
      </w:r>
    </w:p>
    <w:p w:rsidRPr="008C672C" w:rsidR="008C672C" w:rsidP="32000F69" w:rsidRDefault="008C672C" w14:paraId="4BBA4C1F" w14:textId="45AAFAF3">
      <w:pPr>
        <w:pStyle w:val="ListParagraph"/>
        <w:numPr>
          <w:ilvl w:val="0"/>
          <w:numId w:val="7"/>
        </w:numPr>
        <w:spacing w:line="480" w:lineRule="auto"/>
        <w:rPr>
          <w:rFonts w:ascii="Verdana" w:hAnsi="Verdana"/>
          <w:b w:val="1"/>
          <w:bCs w:val="1"/>
        </w:rPr>
      </w:pPr>
      <w:r w:rsidRPr="32000F69" w:rsidR="60D408A8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Output: Display the converted temperature.</w:t>
      </w:r>
    </w:p>
    <w:p w:rsidRPr="008C672C" w:rsidR="008C672C" w:rsidP="32000F69" w:rsidRDefault="008C672C" w14:paraId="56430BA3" w14:textId="2771BE0C">
      <w:pPr>
        <w:pStyle w:val="ListParagraph"/>
        <w:numPr>
          <w:ilvl w:val="0"/>
          <w:numId w:val="7"/>
        </w:numPr>
        <w:spacing w:line="480" w:lineRule="auto"/>
        <w:rPr>
          <w:rFonts w:ascii="Verdana" w:hAnsi="Verdana"/>
          <w:b w:val="1"/>
          <w:bCs w:val="1"/>
        </w:rPr>
      </w:pPr>
      <w:r w:rsidRPr="32000F69" w:rsidR="60D408A8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Commenting: Add a note</w:t>
      </w:r>
      <w:r w:rsidRPr="32000F69" w:rsidR="3D6A5152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that</w:t>
      </w:r>
      <w:r w:rsidRPr="32000F69" w:rsidR="60D408A8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</w:t>
      </w:r>
      <w:r w:rsidRPr="32000F69" w:rsidR="60D408A8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describ</w:t>
      </w:r>
      <w:r w:rsidRPr="32000F69" w:rsidR="0D78A502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es </w:t>
      </w:r>
      <w:r w:rsidRPr="32000F69" w:rsidR="60D408A8">
        <w:rPr>
          <w:rFonts w:ascii="Verdana" w:hAnsi="Verdana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output.</w:t>
      </w:r>
    </w:p>
    <w:p w:rsidR="008C672C" w:rsidP="32000F69" w:rsidRDefault="008C672C" w14:paraId="2EDDD248" w14:textId="60841CD2">
      <w:p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 xml:space="preserve">Step </w:t>
      </w:r>
      <w:r w:rsidRPr="32000F69" w:rsidR="00E033FC">
        <w:rPr>
          <w:rFonts w:ascii="Verdana" w:hAnsi="Verdana"/>
          <w:b w:val="1"/>
          <w:bCs w:val="1"/>
        </w:rPr>
        <w:t>7</w:t>
      </w:r>
      <w:r w:rsidRPr="32000F69" w:rsidR="008C672C">
        <w:rPr>
          <w:rFonts w:ascii="Verdana" w:hAnsi="Verdana"/>
          <w:b w:val="1"/>
          <w:bCs w:val="1"/>
        </w:rPr>
        <w:t>:</w:t>
      </w:r>
    </w:p>
    <w:p w:rsidRPr="00F5622E" w:rsidR="00F5622E" w:rsidP="32000F69" w:rsidRDefault="00F5622E" w14:paraId="00A022F2" w14:textId="7BDA7B69">
      <w:pPr>
        <w:pStyle w:val="ListParagraph"/>
        <w:numPr>
          <w:ilvl w:val="0"/>
          <w:numId w:val="10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F5622E">
        <w:rPr>
          <w:rFonts w:ascii="Verdana" w:hAnsi="Verdana"/>
          <w:b w:val="1"/>
          <w:bCs w:val="1"/>
        </w:rPr>
        <w:t xml:space="preserve">Input: </w:t>
      </w:r>
      <w:r w:rsidRPr="32000F69" w:rsidR="54D422D6">
        <w:rPr>
          <w:rFonts w:ascii="Verdana" w:hAnsi="Verdana"/>
          <w:b w:val="1"/>
          <w:bCs w:val="1"/>
        </w:rPr>
        <w:t>Accept user’s input</w:t>
      </w:r>
      <w:r w:rsidRPr="32000F69" w:rsidR="43CF865D">
        <w:rPr>
          <w:rFonts w:ascii="Verdana" w:hAnsi="Verdana"/>
          <w:b w:val="1"/>
          <w:bCs w:val="1"/>
        </w:rPr>
        <w:t>.</w:t>
      </w:r>
    </w:p>
    <w:p w:rsidR="003E50F8" w:rsidP="32000F69" w:rsidRDefault="000327B9" w14:paraId="46BCDB9F" w14:textId="48BE430F">
      <w:pPr>
        <w:pStyle w:val="ListParagraph"/>
        <w:numPr>
          <w:ilvl w:val="0"/>
          <w:numId w:val="10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0327B9">
        <w:rPr>
          <w:rFonts w:ascii="Verdana" w:hAnsi="Verdana"/>
          <w:b w:val="1"/>
          <w:bCs w:val="1"/>
        </w:rPr>
        <w:t>Selection/Decision:</w:t>
      </w:r>
      <w:r w:rsidRPr="32000F69" w:rsidR="09B481D3">
        <w:rPr>
          <w:rFonts w:ascii="Verdana" w:hAnsi="Verdana"/>
          <w:b w:val="1"/>
          <w:bCs w:val="1"/>
        </w:rPr>
        <w:t xml:space="preserve"> </w:t>
      </w:r>
      <w:r w:rsidRPr="32000F69" w:rsidR="184489C0">
        <w:rPr>
          <w:rFonts w:ascii="Verdana" w:hAnsi="Verdana"/>
          <w:b w:val="1"/>
          <w:bCs w:val="1"/>
        </w:rPr>
        <w:t xml:space="preserve">Decide if the user wants </w:t>
      </w:r>
      <w:r w:rsidRPr="32000F69" w:rsidR="28375AF7">
        <w:rPr>
          <w:rFonts w:ascii="Verdana" w:hAnsi="Verdana"/>
          <w:b w:val="1"/>
          <w:bCs w:val="1"/>
        </w:rPr>
        <w:t>to continue.</w:t>
      </w:r>
    </w:p>
    <w:p w:rsidRPr="008C672C" w:rsidR="008C672C" w:rsidP="32000F69" w:rsidRDefault="008C672C" w14:paraId="70A3E4B6" w14:textId="14AC31FA">
      <w:pPr>
        <w:pStyle w:val="ListParagraph"/>
        <w:numPr>
          <w:ilvl w:val="0"/>
          <w:numId w:val="10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F5622E">
        <w:rPr>
          <w:rFonts w:ascii="Verdana" w:hAnsi="Verdana"/>
          <w:b w:val="1"/>
          <w:bCs w:val="1"/>
        </w:rPr>
        <w:t>Repetition:</w:t>
      </w:r>
      <w:r w:rsidRPr="32000F69" w:rsidR="42ED83AD">
        <w:rPr>
          <w:rFonts w:ascii="Verdana" w:hAnsi="Verdana"/>
          <w:b w:val="1"/>
          <w:bCs w:val="1"/>
        </w:rPr>
        <w:t xml:space="preserve"> Repeat process if use</w:t>
      </w:r>
      <w:r w:rsidRPr="32000F69" w:rsidR="500C7E54">
        <w:rPr>
          <w:rFonts w:ascii="Verdana" w:hAnsi="Verdana"/>
          <w:b w:val="1"/>
          <w:bCs w:val="1"/>
        </w:rPr>
        <w:t>r continues</w:t>
      </w:r>
      <w:r w:rsidRPr="32000F69" w:rsidR="0DC751D5">
        <w:rPr>
          <w:rFonts w:ascii="Verdana" w:hAnsi="Verdana"/>
          <w:b w:val="1"/>
          <w:bCs w:val="1"/>
        </w:rPr>
        <w:t>.</w:t>
      </w:r>
    </w:p>
    <w:p w:rsidR="008C672C" w:rsidP="008C672C" w:rsidRDefault="008C672C" w14:paraId="0E936370" w14:textId="02FBF54B">
      <w:pPr>
        <w:spacing w:line="480" w:lineRule="auto"/>
        <w:rPr>
          <w:rFonts w:ascii="Verdana" w:hAnsi="Verdana"/>
          <w:b/>
          <w:bCs/>
        </w:rPr>
      </w:pPr>
      <w:r w:rsidRPr="008C672C">
        <w:rPr>
          <w:rFonts w:ascii="Verdana" w:hAnsi="Verdana"/>
          <w:b/>
          <w:bCs/>
        </w:rPr>
        <w:t xml:space="preserve">Step </w:t>
      </w:r>
      <w:r w:rsidR="00E033FC">
        <w:rPr>
          <w:rFonts w:ascii="Verdana" w:hAnsi="Verdana"/>
          <w:b/>
          <w:bCs/>
        </w:rPr>
        <w:t>8</w:t>
      </w:r>
      <w:r w:rsidRPr="008C672C"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</w:rPr>
        <w:t xml:space="preserve"> End the program and give the user a message</w:t>
      </w:r>
    </w:p>
    <w:p w:rsidRPr="007E32A9" w:rsidR="008C672C" w:rsidP="32000F69" w:rsidRDefault="008C672C" w14:paraId="33A3C287" w14:textId="6CDFEC74">
      <w:pPr>
        <w:pStyle w:val="ListParagraph"/>
        <w:numPr>
          <w:ilvl w:val="0"/>
          <w:numId w:val="9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>Commenting: Note that the script has ended.</w:t>
      </w:r>
    </w:p>
    <w:p w:rsidRPr="007E32A9" w:rsidR="008C672C" w:rsidP="32000F69" w:rsidRDefault="008C672C" w14:paraId="365D0653" w14:textId="65301B8B">
      <w:pPr>
        <w:pStyle w:val="ListParagraph"/>
        <w:numPr>
          <w:ilvl w:val="0"/>
          <w:numId w:val="9"/>
        </w:numPr>
        <w:spacing w:line="480" w:lineRule="auto"/>
        <w:rPr>
          <w:rFonts w:ascii="Verdana" w:hAnsi="Verdana"/>
          <w:b w:val="1"/>
          <w:bCs w:val="1"/>
        </w:rPr>
      </w:pPr>
      <w:r w:rsidRPr="32000F69" w:rsidR="008C672C">
        <w:rPr>
          <w:rFonts w:ascii="Verdana" w:hAnsi="Verdana"/>
          <w:b w:val="1"/>
          <w:bCs w:val="1"/>
        </w:rPr>
        <w:t>Output: Say goodbye to the user in a message.</w:t>
      </w:r>
    </w:p>
    <w:sectPr w:rsidRPr="007E32A9" w:rsidR="008C67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ed07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9c9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5f6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22e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cc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dea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056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7b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D56F64"/>
    <w:multiLevelType w:val="hybridMultilevel"/>
    <w:tmpl w:val="E1F061E0"/>
    <w:lvl w:ilvl="0" w:tplc="FE46522C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69704E"/>
    <w:multiLevelType w:val="multilevel"/>
    <w:tmpl w:val="66C2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C07B5"/>
    <w:multiLevelType w:val="hybridMultilevel"/>
    <w:tmpl w:val="70D66200"/>
    <w:lvl w:ilvl="0" w:tplc="649AF8C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2049C0"/>
    <w:multiLevelType w:val="multilevel"/>
    <w:tmpl w:val="1D6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B743A"/>
    <w:multiLevelType w:val="hybridMultilevel"/>
    <w:tmpl w:val="3EE2BE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69270F"/>
    <w:multiLevelType w:val="multilevel"/>
    <w:tmpl w:val="6186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079601845">
    <w:abstractNumId w:val="1"/>
  </w:num>
  <w:num w:numId="2" w16cid:durableId="163010059">
    <w:abstractNumId w:val="5"/>
  </w:num>
  <w:num w:numId="3" w16cid:durableId="2131513115">
    <w:abstractNumId w:val="3"/>
  </w:num>
  <w:num w:numId="4" w16cid:durableId="1242594060">
    <w:abstractNumId w:val="4"/>
  </w:num>
  <w:num w:numId="5" w16cid:durableId="1816987331">
    <w:abstractNumId w:val="2"/>
  </w:num>
  <w:num w:numId="6" w16cid:durableId="12870031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A9"/>
    <w:rsid w:val="00000000"/>
    <w:rsid w:val="000327B9"/>
    <w:rsid w:val="001E0F5D"/>
    <w:rsid w:val="00252E4B"/>
    <w:rsid w:val="00320DB7"/>
    <w:rsid w:val="00343DF5"/>
    <w:rsid w:val="003D3233"/>
    <w:rsid w:val="003E50F8"/>
    <w:rsid w:val="006B6F63"/>
    <w:rsid w:val="007E32A9"/>
    <w:rsid w:val="008C672C"/>
    <w:rsid w:val="00915C27"/>
    <w:rsid w:val="00B21FD9"/>
    <w:rsid w:val="00D20896"/>
    <w:rsid w:val="00E02B95"/>
    <w:rsid w:val="00E033FC"/>
    <w:rsid w:val="00E163EB"/>
    <w:rsid w:val="00E43FE5"/>
    <w:rsid w:val="00EF490F"/>
    <w:rsid w:val="00F5588A"/>
    <w:rsid w:val="00F5622E"/>
    <w:rsid w:val="020B0C46"/>
    <w:rsid w:val="028E895C"/>
    <w:rsid w:val="0758F4D8"/>
    <w:rsid w:val="09B481D3"/>
    <w:rsid w:val="0D78A502"/>
    <w:rsid w:val="0DC751D5"/>
    <w:rsid w:val="0E2E747E"/>
    <w:rsid w:val="109B20B1"/>
    <w:rsid w:val="10CC9414"/>
    <w:rsid w:val="14287584"/>
    <w:rsid w:val="16F3F226"/>
    <w:rsid w:val="177DC4E5"/>
    <w:rsid w:val="1802C9D7"/>
    <w:rsid w:val="184489C0"/>
    <w:rsid w:val="1C96B7C9"/>
    <w:rsid w:val="1CD0DB88"/>
    <w:rsid w:val="1D93FF63"/>
    <w:rsid w:val="219E558B"/>
    <w:rsid w:val="21AC02FD"/>
    <w:rsid w:val="2309E4EB"/>
    <w:rsid w:val="24F7652F"/>
    <w:rsid w:val="25912625"/>
    <w:rsid w:val="28375AF7"/>
    <w:rsid w:val="2AD0A805"/>
    <w:rsid w:val="2C1EB38E"/>
    <w:rsid w:val="2D7664EB"/>
    <w:rsid w:val="306259F2"/>
    <w:rsid w:val="3160E9D3"/>
    <w:rsid w:val="31B8FA59"/>
    <w:rsid w:val="32000F69"/>
    <w:rsid w:val="33E882B9"/>
    <w:rsid w:val="35CAB215"/>
    <w:rsid w:val="36A8771C"/>
    <w:rsid w:val="36D7F9F9"/>
    <w:rsid w:val="3D6A5152"/>
    <w:rsid w:val="4062120B"/>
    <w:rsid w:val="4106F59A"/>
    <w:rsid w:val="42ED83AD"/>
    <w:rsid w:val="43CF865D"/>
    <w:rsid w:val="44A6BF43"/>
    <w:rsid w:val="4509AC1C"/>
    <w:rsid w:val="47294B4A"/>
    <w:rsid w:val="47E64E95"/>
    <w:rsid w:val="485FEE9C"/>
    <w:rsid w:val="4991B78C"/>
    <w:rsid w:val="4CBD2B98"/>
    <w:rsid w:val="4DEF5987"/>
    <w:rsid w:val="500C7E54"/>
    <w:rsid w:val="54D422D6"/>
    <w:rsid w:val="55638949"/>
    <w:rsid w:val="56B84448"/>
    <w:rsid w:val="589FC4F3"/>
    <w:rsid w:val="5FE09740"/>
    <w:rsid w:val="60D408A8"/>
    <w:rsid w:val="627461BD"/>
    <w:rsid w:val="62EB6F0E"/>
    <w:rsid w:val="673735A6"/>
    <w:rsid w:val="67C935B5"/>
    <w:rsid w:val="74DCB938"/>
    <w:rsid w:val="76EE2B1E"/>
    <w:rsid w:val="7714DBDB"/>
    <w:rsid w:val="7796307B"/>
    <w:rsid w:val="78372914"/>
    <w:rsid w:val="792F5298"/>
    <w:rsid w:val="7D98BF1D"/>
    <w:rsid w:val="7E99A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439E"/>
  <w15:chartTrackingRefBased/>
  <w15:docId w15:val="{6C05DE30-51E2-4A30-819B-9F84309F4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A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A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32A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E32A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E32A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32A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32A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32A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32A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32A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A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32A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E3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A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E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A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3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DC6259058E941825584536187CBA6" ma:contentTypeVersion="16" ma:contentTypeDescription="Create a new document." ma:contentTypeScope="" ma:versionID="09b2a4207710e79230a1727f46219ad4">
  <xsd:schema xmlns:xsd="http://www.w3.org/2001/XMLSchema" xmlns:xs="http://www.w3.org/2001/XMLSchema" xmlns:p="http://schemas.microsoft.com/office/2006/metadata/properties" xmlns:ns3="a57b5f1c-68ce-4b56-9abb-35cdb344537d" xmlns:ns4="8614625e-c77b-4525-8899-b5640463f32b" targetNamespace="http://schemas.microsoft.com/office/2006/metadata/properties" ma:root="true" ma:fieldsID="caf5dd2a4f5967c948605cadcbf3196f" ns3:_="" ns4:_="">
    <xsd:import namespace="a57b5f1c-68ce-4b56-9abb-35cdb344537d"/>
    <xsd:import namespace="8614625e-c77b-4525-8899-b5640463f3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b5f1c-68ce-4b56-9abb-35cdb3445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4625e-c77b-4525-8899-b5640463f3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7b5f1c-68ce-4b56-9abb-35cdb344537d" xsi:nil="true"/>
  </documentManagement>
</p:properties>
</file>

<file path=customXml/itemProps1.xml><?xml version="1.0" encoding="utf-8"?>
<ds:datastoreItem xmlns:ds="http://schemas.openxmlformats.org/officeDocument/2006/customXml" ds:itemID="{0141F5F2-7338-4134-8406-78B873345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b5f1c-68ce-4b56-9abb-35cdb344537d"/>
    <ds:schemaRef ds:uri="8614625e-c77b-4525-8899-b5640463f3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E6B6E-6647-4DF7-86A3-23A58B314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9BDA6-BCBB-456F-8588-478F3F5E803A}">
  <ds:schemaRefs>
    <ds:schemaRef ds:uri="http://schemas.microsoft.com/office/2006/metadata/properties"/>
    <ds:schemaRef ds:uri="http://schemas.microsoft.com/office/infopath/2007/PartnerControls"/>
    <ds:schemaRef ds:uri="a57b5f1c-68ce-4b56-9abb-35cdb344537d"/>
  </ds:schemaRefs>
</ds:datastoreItem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Ellison, Robert</dc:creator>
  <keywords/>
  <dc:description/>
  <lastModifiedBy>Martinec, Isaac M</lastModifiedBy>
  <revision>11</revision>
  <dcterms:created xsi:type="dcterms:W3CDTF">2025-01-16T17:02:00.0000000Z</dcterms:created>
  <dcterms:modified xsi:type="dcterms:W3CDTF">2025-01-20T05:14:50.7654843Z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0x010100B3ADC6259058E941825584536187CBA6</vt:lpwstr>
  </property>
</Properties>
</file>