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5D1DC" w14:textId="77777777" w:rsidR="009A5BDC" w:rsidRDefault="00000000">
      <w:pPr>
        <w:pStyle w:val="Heading1"/>
      </w:pPr>
      <w:bookmarkStart w:id="0" w:name="project-title"/>
      <w:r>
        <w:t>Project Title</w:t>
      </w:r>
    </w:p>
    <w:p w14:paraId="74C0C31B" w14:textId="77777777" w:rsidR="009A5BDC" w:rsidRDefault="00000000">
      <w:pPr>
        <w:pStyle w:val="FirstParagraph"/>
      </w:pPr>
      <w:r>
        <w:rPr>
          <w:b/>
          <w:bCs/>
        </w:rPr>
        <w:t>Git for Embeddings: Version Control and Incremental Management System for Vector Embeddings</w:t>
      </w:r>
    </w:p>
    <w:p w14:paraId="2209C903" w14:textId="77777777" w:rsidR="009A5BDC" w:rsidRDefault="00000000">
      <w:pPr>
        <w:pStyle w:val="BodyText"/>
      </w:pPr>
      <w:r>
        <w:t>Alternative possible names:</w:t>
      </w:r>
    </w:p>
    <w:p w14:paraId="6C7148A3" w14:textId="77777777" w:rsidR="009A5BDC" w:rsidRDefault="00000000">
      <w:pPr>
        <w:pStyle w:val="Compact"/>
        <w:numPr>
          <w:ilvl w:val="0"/>
          <w:numId w:val="2"/>
        </w:numPr>
      </w:pPr>
      <w:r>
        <w:t>EmbedGit</w:t>
      </w:r>
    </w:p>
    <w:p w14:paraId="50FC792B" w14:textId="77777777" w:rsidR="009A5BDC" w:rsidRDefault="00000000">
      <w:pPr>
        <w:pStyle w:val="Compact"/>
        <w:numPr>
          <w:ilvl w:val="0"/>
          <w:numId w:val="2"/>
        </w:numPr>
      </w:pPr>
      <w:r>
        <w:t>VectorVersion</w:t>
      </w:r>
    </w:p>
    <w:p w14:paraId="00C14C74" w14:textId="77777777" w:rsidR="009A5BDC" w:rsidRDefault="00000000">
      <w:pPr>
        <w:pStyle w:val="Compact"/>
        <w:numPr>
          <w:ilvl w:val="0"/>
          <w:numId w:val="2"/>
        </w:numPr>
      </w:pPr>
      <w:r>
        <w:t>EmbeddingVC</w:t>
      </w:r>
    </w:p>
    <w:p w14:paraId="6C337607" w14:textId="77777777" w:rsidR="009A5BDC" w:rsidRDefault="00000000">
      <w:pPr>
        <w:pStyle w:val="Compact"/>
        <w:numPr>
          <w:ilvl w:val="0"/>
          <w:numId w:val="2"/>
        </w:numPr>
      </w:pPr>
      <w:r>
        <w:t>Git-Like Version Control for Embeddings</w:t>
      </w:r>
    </w:p>
    <w:p w14:paraId="26BD98B4" w14:textId="77777777" w:rsidR="009A5BDC" w:rsidRDefault="00000000">
      <w:r>
        <w:pict w14:anchorId="1A7565EF">
          <v:rect id="_x0000_i1025" style="width:0;height:1.5pt" o:hralign="center" o:hrstd="t" o:hr="t"/>
        </w:pict>
      </w:r>
    </w:p>
    <w:p w14:paraId="5297FFC4" w14:textId="77777777" w:rsidR="009A5BDC" w:rsidRDefault="00000000">
      <w:pPr>
        <w:pStyle w:val="Heading1"/>
      </w:pPr>
      <w:bookmarkStart w:id="1" w:name="background"/>
      <w:bookmarkEnd w:id="0"/>
      <w:r>
        <w:t>Background</w:t>
      </w:r>
    </w:p>
    <w:p w14:paraId="2C3BDBE5" w14:textId="77777777" w:rsidR="009A5BDC" w:rsidRDefault="00000000">
      <w:pPr>
        <w:pStyle w:val="FirstParagraph"/>
      </w:pPr>
      <w:r>
        <w:t>Modern AI applications such as semantic search engines, recommendation systems, Retrieval-Augmented Generation systems, document retrieval systems, and vector databases depend on embeddings.</w:t>
      </w:r>
    </w:p>
    <w:p w14:paraId="0F6FA3EE" w14:textId="77777777" w:rsidR="009A5BDC" w:rsidRDefault="00000000">
      <w:pPr>
        <w:pStyle w:val="BodyText"/>
      </w:pPr>
      <w:r>
        <w:t>An embedding converts an object such as text, an image, audio, or a document into a numerical vector.</w:t>
      </w:r>
    </w:p>
    <w:p w14:paraId="48F09CBB" w14:textId="77777777" w:rsidR="009A5BDC" w:rsidRDefault="00000000">
      <w:pPr>
        <w:pStyle w:val="BodyText"/>
      </w:pPr>
      <w:r>
        <w:t>For example:</w:t>
      </w:r>
    </w:p>
    <w:p w14:paraId="51B97F69" w14:textId="77777777" w:rsidR="009A5BDC" w:rsidRDefault="00000000">
      <w:pPr>
        <w:pStyle w:val="SourceCode"/>
      </w:pPr>
      <w:r>
        <w:rPr>
          <w:rStyle w:val="VerbatimChar"/>
        </w:rPr>
        <w:t>Document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>Embedding model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>[0.12, -0.43, 0.87, ...]</w:t>
      </w:r>
    </w:p>
    <w:p w14:paraId="5459B1F0" w14:textId="77777777" w:rsidR="009A5BDC" w:rsidRDefault="00000000">
      <w:pPr>
        <w:pStyle w:val="FirstParagraph"/>
      </w:pPr>
      <w:r>
        <w:t>These vectors are stored inside vector databases such as:</w:t>
      </w:r>
    </w:p>
    <w:p w14:paraId="100C3961" w14:textId="77777777" w:rsidR="009A5BDC" w:rsidRDefault="00000000">
      <w:pPr>
        <w:pStyle w:val="Compact"/>
        <w:numPr>
          <w:ilvl w:val="0"/>
          <w:numId w:val="4"/>
        </w:numPr>
      </w:pPr>
      <w:r>
        <w:t>ChromaDB</w:t>
      </w:r>
    </w:p>
    <w:p w14:paraId="4001F503" w14:textId="77777777" w:rsidR="009A5BDC" w:rsidRDefault="00000000">
      <w:pPr>
        <w:pStyle w:val="Compact"/>
        <w:numPr>
          <w:ilvl w:val="0"/>
          <w:numId w:val="4"/>
        </w:numPr>
      </w:pPr>
      <w:r>
        <w:t>FAISS</w:t>
      </w:r>
    </w:p>
    <w:p w14:paraId="26214577" w14:textId="77777777" w:rsidR="009A5BDC" w:rsidRDefault="00000000">
      <w:pPr>
        <w:pStyle w:val="Compact"/>
        <w:numPr>
          <w:ilvl w:val="0"/>
          <w:numId w:val="4"/>
        </w:numPr>
      </w:pPr>
      <w:r>
        <w:t>Pinecone</w:t>
      </w:r>
    </w:p>
    <w:p w14:paraId="6572A3BF" w14:textId="77777777" w:rsidR="009A5BDC" w:rsidRDefault="00000000">
      <w:pPr>
        <w:pStyle w:val="Compact"/>
        <w:numPr>
          <w:ilvl w:val="0"/>
          <w:numId w:val="4"/>
        </w:numPr>
      </w:pPr>
      <w:r>
        <w:t>Weaviate</w:t>
      </w:r>
    </w:p>
    <w:p w14:paraId="7A00B518" w14:textId="77777777" w:rsidR="009A5BDC" w:rsidRDefault="00000000">
      <w:pPr>
        <w:pStyle w:val="Compact"/>
        <w:numPr>
          <w:ilvl w:val="0"/>
          <w:numId w:val="4"/>
        </w:numPr>
      </w:pPr>
      <w:r>
        <w:t>Milvus</w:t>
      </w:r>
    </w:p>
    <w:p w14:paraId="08304A57" w14:textId="77777777" w:rsidR="009A5BDC" w:rsidRDefault="00000000">
      <w:pPr>
        <w:pStyle w:val="Compact"/>
        <w:numPr>
          <w:ilvl w:val="0"/>
          <w:numId w:val="4"/>
        </w:numPr>
      </w:pPr>
      <w:r>
        <w:t>Qdrant</w:t>
      </w:r>
    </w:p>
    <w:p w14:paraId="3FA09F62" w14:textId="77777777" w:rsidR="009A5BDC" w:rsidRDefault="00000000">
      <w:pPr>
        <w:pStyle w:val="FirstParagraph"/>
      </w:pPr>
      <w:r>
        <w:t>However, embeddings are not static.</w:t>
      </w:r>
    </w:p>
    <w:p w14:paraId="100F39C9" w14:textId="77777777" w:rsidR="009A5BDC" w:rsidRDefault="00000000">
      <w:pPr>
        <w:pStyle w:val="BodyText"/>
      </w:pPr>
      <w:r>
        <w:t>They may change when:</w:t>
      </w:r>
    </w:p>
    <w:p w14:paraId="33289CED" w14:textId="77777777" w:rsidR="009A5BDC" w:rsidRDefault="00000000">
      <w:pPr>
        <w:pStyle w:val="Compact"/>
        <w:numPr>
          <w:ilvl w:val="0"/>
          <w:numId w:val="5"/>
        </w:numPr>
      </w:pPr>
      <w:r>
        <w:lastRenderedPageBreak/>
        <w:t>the original document changes</w:t>
      </w:r>
    </w:p>
    <w:p w14:paraId="3818FFD2" w14:textId="77777777" w:rsidR="009A5BDC" w:rsidRDefault="00000000">
      <w:pPr>
        <w:pStyle w:val="Compact"/>
        <w:numPr>
          <w:ilvl w:val="0"/>
          <w:numId w:val="5"/>
        </w:numPr>
      </w:pPr>
      <w:r>
        <w:t>preprocessing logic changes</w:t>
      </w:r>
    </w:p>
    <w:p w14:paraId="321AFF52" w14:textId="77777777" w:rsidR="009A5BDC" w:rsidRDefault="00000000">
      <w:pPr>
        <w:pStyle w:val="Compact"/>
        <w:numPr>
          <w:ilvl w:val="0"/>
          <w:numId w:val="5"/>
        </w:numPr>
      </w:pPr>
      <w:r>
        <w:t>chunk size changes</w:t>
      </w:r>
    </w:p>
    <w:p w14:paraId="50C1B312" w14:textId="77777777" w:rsidR="009A5BDC" w:rsidRDefault="00000000">
      <w:pPr>
        <w:pStyle w:val="Compact"/>
        <w:numPr>
          <w:ilvl w:val="0"/>
          <w:numId w:val="5"/>
        </w:numPr>
      </w:pPr>
      <w:r>
        <w:t>chunk overlap changes</w:t>
      </w:r>
    </w:p>
    <w:p w14:paraId="31FFA1EA" w14:textId="77777777" w:rsidR="009A5BDC" w:rsidRDefault="00000000">
      <w:pPr>
        <w:pStyle w:val="Compact"/>
        <w:numPr>
          <w:ilvl w:val="0"/>
          <w:numId w:val="5"/>
        </w:numPr>
      </w:pPr>
      <w:r>
        <w:t>the embedding model changes</w:t>
      </w:r>
    </w:p>
    <w:p w14:paraId="36F368D2" w14:textId="77777777" w:rsidR="009A5BDC" w:rsidRDefault="00000000">
      <w:pPr>
        <w:pStyle w:val="Compact"/>
        <w:numPr>
          <w:ilvl w:val="0"/>
          <w:numId w:val="5"/>
        </w:numPr>
      </w:pPr>
      <w:r>
        <w:t>the embedding model version changes</w:t>
      </w:r>
    </w:p>
    <w:p w14:paraId="33091FD3" w14:textId="77777777" w:rsidR="009A5BDC" w:rsidRDefault="00000000">
      <w:pPr>
        <w:pStyle w:val="Compact"/>
        <w:numPr>
          <w:ilvl w:val="0"/>
          <w:numId w:val="5"/>
        </w:numPr>
      </w:pPr>
      <w:r>
        <w:t>metadata changes</w:t>
      </w:r>
    </w:p>
    <w:p w14:paraId="0016ABD6" w14:textId="77777777" w:rsidR="009A5BDC" w:rsidRDefault="00000000">
      <w:pPr>
        <w:pStyle w:val="Compact"/>
        <w:numPr>
          <w:ilvl w:val="0"/>
          <w:numId w:val="5"/>
        </w:numPr>
      </w:pPr>
      <w:r>
        <w:t>documents are added or deleted</w:t>
      </w:r>
    </w:p>
    <w:p w14:paraId="00CADD7B" w14:textId="77777777" w:rsidR="009A5BDC" w:rsidRDefault="00000000">
      <w:pPr>
        <w:pStyle w:val="Compact"/>
        <w:numPr>
          <w:ilvl w:val="0"/>
          <w:numId w:val="5"/>
        </w:numPr>
      </w:pPr>
      <w:r>
        <w:t>incorrect embeddings need to be restored</w:t>
      </w:r>
    </w:p>
    <w:p w14:paraId="019F55A9" w14:textId="77777777" w:rsidR="009A5BDC" w:rsidRDefault="00000000">
      <w:pPr>
        <w:pStyle w:val="Compact"/>
        <w:numPr>
          <w:ilvl w:val="0"/>
          <w:numId w:val="5"/>
        </w:numPr>
      </w:pPr>
      <w:r>
        <w:t>the vector database is rebuilt</w:t>
      </w:r>
    </w:p>
    <w:p w14:paraId="58A5E856" w14:textId="77777777" w:rsidR="009A5BDC" w:rsidRDefault="00000000">
      <w:pPr>
        <w:pStyle w:val="FirstParagraph"/>
      </w:pPr>
      <w:r>
        <w:t>Unlike source code, embeddings usually do not have a general-purpose version-control system comparable to Git.</w:t>
      </w:r>
    </w:p>
    <w:p w14:paraId="6FCF1920" w14:textId="77777777" w:rsidR="009A5BDC" w:rsidRDefault="00000000">
      <w:pPr>
        <w:pStyle w:val="BodyText"/>
      </w:pPr>
      <w:r>
        <w:t>Teams often regenerate complete embedding collections, overwrite existing vectors, create separate database collections, or rely on custom internal pipelines.</w:t>
      </w:r>
    </w:p>
    <w:p w14:paraId="7703D835" w14:textId="77777777" w:rsidR="009A5BDC" w:rsidRDefault="00000000">
      <w:pPr>
        <w:pStyle w:val="BodyText"/>
      </w:pPr>
      <w:r>
        <w:t>This project proposes a Git-like system for managing embedding datasets.</w:t>
      </w:r>
    </w:p>
    <w:p w14:paraId="698A658F" w14:textId="77777777" w:rsidR="009A5BDC" w:rsidRDefault="00000000">
      <w:r>
        <w:pict w14:anchorId="24D43587">
          <v:rect id="_x0000_i1026" style="width:0;height:1.5pt" o:hralign="center" o:hrstd="t" o:hr="t"/>
        </w:pict>
      </w:r>
    </w:p>
    <w:p w14:paraId="7D6705F9" w14:textId="77777777" w:rsidR="009A5BDC" w:rsidRDefault="00000000">
      <w:pPr>
        <w:pStyle w:val="Heading1"/>
      </w:pPr>
      <w:bookmarkStart w:id="2" w:name="core-problem"/>
      <w:bookmarkEnd w:id="1"/>
      <w:r>
        <w:t>Core Problem</w:t>
      </w:r>
    </w:p>
    <w:p w14:paraId="745D184A" w14:textId="77777777" w:rsidR="009A5BDC" w:rsidRDefault="00000000">
      <w:pPr>
        <w:pStyle w:val="FirstParagraph"/>
      </w:pPr>
      <w:r>
        <w:t>Regenerating an entire embedding collection can be expensive and slow.</w:t>
      </w:r>
    </w:p>
    <w:p w14:paraId="3279D262" w14:textId="77777777" w:rsidR="009A5BDC" w:rsidRDefault="00000000">
      <w:pPr>
        <w:pStyle w:val="BodyText"/>
      </w:pPr>
      <w:r>
        <w:t>Consider a large RAG system containing hundreds of thousands or millions of document chunks.</w:t>
      </w:r>
    </w:p>
    <w:p w14:paraId="0688CB0D" w14:textId="77777777" w:rsidR="009A5BDC" w:rsidRDefault="00000000">
      <w:pPr>
        <w:pStyle w:val="BodyText"/>
      </w:pPr>
      <w:r>
        <w:t>When only a few documents change, recreating all embeddings is wasteful.</w:t>
      </w:r>
    </w:p>
    <w:p w14:paraId="48E27635" w14:textId="77777777" w:rsidR="009A5BDC" w:rsidRDefault="00000000">
      <w:pPr>
        <w:pStyle w:val="BodyText"/>
      </w:pPr>
      <w:r>
        <w:t>The system should identify:</w:t>
      </w:r>
    </w:p>
    <w:p w14:paraId="32DDA9D8" w14:textId="77777777" w:rsidR="009A5BDC" w:rsidRDefault="00000000">
      <w:pPr>
        <w:pStyle w:val="Compact"/>
        <w:numPr>
          <w:ilvl w:val="0"/>
          <w:numId w:val="6"/>
        </w:numPr>
      </w:pPr>
      <w:r>
        <w:t>which documents were added</w:t>
      </w:r>
    </w:p>
    <w:p w14:paraId="7CC98E18" w14:textId="77777777" w:rsidR="009A5BDC" w:rsidRDefault="00000000">
      <w:pPr>
        <w:pStyle w:val="Compact"/>
        <w:numPr>
          <w:ilvl w:val="0"/>
          <w:numId w:val="6"/>
        </w:numPr>
      </w:pPr>
      <w:r>
        <w:t>which documents were modified</w:t>
      </w:r>
    </w:p>
    <w:p w14:paraId="5B5D2B9F" w14:textId="77777777" w:rsidR="009A5BDC" w:rsidRDefault="00000000">
      <w:pPr>
        <w:pStyle w:val="Compact"/>
        <w:numPr>
          <w:ilvl w:val="0"/>
          <w:numId w:val="6"/>
        </w:numPr>
      </w:pPr>
      <w:r>
        <w:t>which documents were deleted</w:t>
      </w:r>
    </w:p>
    <w:p w14:paraId="205F6B2C" w14:textId="77777777" w:rsidR="009A5BDC" w:rsidRDefault="00000000">
      <w:pPr>
        <w:pStyle w:val="Compact"/>
        <w:numPr>
          <w:ilvl w:val="0"/>
          <w:numId w:val="6"/>
        </w:numPr>
      </w:pPr>
      <w:r>
        <w:t>which chunks were affected</w:t>
      </w:r>
    </w:p>
    <w:p w14:paraId="079F4CDB" w14:textId="77777777" w:rsidR="009A5BDC" w:rsidRDefault="00000000">
      <w:pPr>
        <w:pStyle w:val="Compact"/>
        <w:numPr>
          <w:ilvl w:val="0"/>
          <w:numId w:val="6"/>
        </w:numPr>
      </w:pPr>
      <w:r>
        <w:t>which embeddings need regeneration</w:t>
      </w:r>
    </w:p>
    <w:p w14:paraId="0554272F" w14:textId="77777777" w:rsidR="009A5BDC" w:rsidRDefault="00000000">
      <w:pPr>
        <w:pStyle w:val="Compact"/>
        <w:numPr>
          <w:ilvl w:val="0"/>
          <w:numId w:val="6"/>
        </w:numPr>
      </w:pPr>
      <w:r>
        <w:t>which embeddings can be reused safely</w:t>
      </w:r>
    </w:p>
    <w:p w14:paraId="086FDD57" w14:textId="77777777" w:rsidR="009A5BDC" w:rsidRDefault="00000000">
      <w:pPr>
        <w:pStyle w:val="FirstParagraph"/>
      </w:pPr>
      <w:r>
        <w:t>The system should then update only the affected embeddings.</w:t>
      </w:r>
    </w:p>
    <w:p w14:paraId="468B0CF9" w14:textId="77777777" w:rsidR="009A5BDC" w:rsidRDefault="00000000">
      <w:pPr>
        <w:pStyle w:val="BodyText"/>
      </w:pPr>
      <w:r>
        <w:t>The project must clearly distinguish two different cases.</w:t>
      </w:r>
    </w:p>
    <w:p w14:paraId="5F7D9967" w14:textId="77777777" w:rsidR="009A5BDC" w:rsidRDefault="00000000">
      <w:pPr>
        <w:pStyle w:val="Heading2"/>
      </w:pPr>
      <w:bookmarkStart w:id="3" w:name="X87c404064ceebc7119394cabca88fc3a48a3f78"/>
      <w:r>
        <w:lastRenderedPageBreak/>
        <w:t>Case 1: Source data or preprocessing changes</w:t>
      </w:r>
    </w:p>
    <w:p w14:paraId="7072E24D" w14:textId="77777777" w:rsidR="009A5BDC" w:rsidRDefault="00000000">
      <w:pPr>
        <w:pStyle w:val="FirstParagraph"/>
      </w:pPr>
      <w:r>
        <w:t>If only documents, metadata, chunking, or preprocessing change while the embedding model remains the same, unchanged embeddings can generally be reused.</w:t>
      </w:r>
    </w:p>
    <w:p w14:paraId="026094AB" w14:textId="77777777" w:rsidR="009A5BDC" w:rsidRDefault="00000000">
      <w:pPr>
        <w:pStyle w:val="BodyText"/>
      </w:pPr>
      <w:r>
        <w:t>Incremental regeneration is practical in this case.</w:t>
      </w:r>
    </w:p>
    <w:p w14:paraId="4E341ECA" w14:textId="77777777" w:rsidR="009A5BDC" w:rsidRDefault="00000000">
      <w:pPr>
        <w:pStyle w:val="Heading2"/>
      </w:pPr>
      <w:bookmarkStart w:id="4" w:name="case-2-embedding-model-changes"/>
      <w:bookmarkEnd w:id="3"/>
      <w:r>
        <w:t>Case 2: Embedding model changes</w:t>
      </w:r>
    </w:p>
    <w:p w14:paraId="408E0DD7" w14:textId="77777777" w:rsidR="009A5BDC" w:rsidRDefault="00000000">
      <w:pPr>
        <w:pStyle w:val="FirstParagraph"/>
      </w:pPr>
      <w:r>
        <w:t>If the embedding model changes completely, existing vectors may no longer be directly compatible with the new vector space.</w:t>
      </w:r>
    </w:p>
    <w:p w14:paraId="24B5D583" w14:textId="77777777" w:rsidR="009A5BDC" w:rsidRDefault="00000000">
      <w:pPr>
        <w:pStyle w:val="BodyText"/>
      </w:pPr>
      <w:r>
        <w:t>For example:</w:t>
      </w:r>
    </w:p>
    <w:p w14:paraId="6ECCC559" w14:textId="77777777" w:rsidR="009A5BDC" w:rsidRDefault="00000000">
      <w:pPr>
        <w:pStyle w:val="SourceCode"/>
      </w:pPr>
      <w:r>
        <w:rPr>
          <w:rStyle w:val="VerbatimChar"/>
        </w:rPr>
        <w:t>Model A embeddings:</w:t>
      </w:r>
      <w:r>
        <w:br/>
      </w:r>
      <w:r>
        <w:rPr>
          <w:rStyle w:val="VerbatimChar"/>
        </w:rPr>
        <w:t>384 dimensions</w:t>
      </w:r>
      <w:r>
        <w:br/>
      </w:r>
      <w:r>
        <w:br/>
      </w:r>
      <w:r>
        <w:rPr>
          <w:rStyle w:val="VerbatimChar"/>
        </w:rPr>
        <w:t>Model B embeddings:</w:t>
      </w:r>
      <w:r>
        <w:br/>
      </w:r>
      <w:r>
        <w:rPr>
          <w:rStyle w:val="VerbatimChar"/>
        </w:rPr>
        <w:t>768 dimensions</w:t>
      </w:r>
    </w:p>
    <w:p w14:paraId="40BBE177" w14:textId="77777777" w:rsidR="009A5BDC" w:rsidRDefault="00000000">
      <w:pPr>
        <w:pStyle w:val="FirstParagraph"/>
      </w:pPr>
      <w:r>
        <w:t>Even when two models have the same vector dimension, their vector spaces may represent semantic relationships differently.</w:t>
      </w:r>
    </w:p>
    <w:p w14:paraId="02C56F12" w14:textId="77777777" w:rsidR="009A5BDC" w:rsidRDefault="00000000">
      <w:pPr>
        <w:pStyle w:val="BodyText"/>
      </w:pPr>
      <w:r>
        <w:t>Therefore, the system should not blindly mix embeddings from different models.</w:t>
      </w:r>
    </w:p>
    <w:p w14:paraId="6B42BB09" w14:textId="77777777" w:rsidR="009A5BDC" w:rsidRDefault="00000000">
      <w:pPr>
        <w:pStyle w:val="BodyText"/>
      </w:pPr>
      <w:r>
        <w:t>The first version of the project should treat a model change as a major version change that normally requires regeneration.</w:t>
      </w:r>
    </w:p>
    <w:p w14:paraId="7A0E3CA2" w14:textId="77777777" w:rsidR="009A5BDC" w:rsidRDefault="00000000">
      <w:pPr>
        <w:pStyle w:val="BodyText"/>
      </w:pPr>
      <w:r>
        <w:t>Advanced research can later investigate whether old vector spaces can be mapped into new vector spaces.</w:t>
      </w:r>
    </w:p>
    <w:p w14:paraId="0F390712" w14:textId="77777777" w:rsidR="009A5BDC" w:rsidRDefault="00000000">
      <w:r>
        <w:pict w14:anchorId="7C163C41">
          <v:rect id="_x0000_i1027" style="width:0;height:1.5pt" o:hralign="center" o:hrstd="t" o:hr="t"/>
        </w:pict>
      </w:r>
    </w:p>
    <w:p w14:paraId="19D0E687" w14:textId="77777777" w:rsidR="009A5BDC" w:rsidRDefault="00000000">
      <w:pPr>
        <w:pStyle w:val="Heading1"/>
      </w:pPr>
      <w:bookmarkStart w:id="5" w:name="problem-statement"/>
      <w:bookmarkEnd w:id="2"/>
      <w:bookmarkEnd w:id="4"/>
      <w:r>
        <w:t>Problem Statement</w:t>
      </w:r>
    </w:p>
    <w:p w14:paraId="7E288A3A" w14:textId="77777777" w:rsidR="009A5BDC" w:rsidRDefault="00000000">
      <w:pPr>
        <w:pStyle w:val="FirstParagraph"/>
      </w:pPr>
      <w:r>
        <w:t>Embedding-based systems lack a standardized and general-purpose mechanism for:</w:t>
      </w:r>
    </w:p>
    <w:p w14:paraId="744BD452" w14:textId="77777777" w:rsidR="009A5BDC" w:rsidRDefault="00000000">
      <w:pPr>
        <w:pStyle w:val="Compact"/>
        <w:numPr>
          <w:ilvl w:val="0"/>
          <w:numId w:val="7"/>
        </w:numPr>
      </w:pPr>
      <w:r>
        <w:t>tracking changes in source documents</w:t>
      </w:r>
    </w:p>
    <w:p w14:paraId="1C1D345E" w14:textId="77777777" w:rsidR="009A5BDC" w:rsidRDefault="00000000">
      <w:pPr>
        <w:pStyle w:val="Compact"/>
        <w:numPr>
          <w:ilvl w:val="0"/>
          <w:numId w:val="7"/>
        </w:numPr>
      </w:pPr>
      <w:r>
        <w:t>versioning embedding collections</w:t>
      </w:r>
    </w:p>
    <w:p w14:paraId="276EC740" w14:textId="77777777" w:rsidR="009A5BDC" w:rsidRDefault="00000000">
      <w:pPr>
        <w:pStyle w:val="Compact"/>
        <w:numPr>
          <w:ilvl w:val="0"/>
          <w:numId w:val="7"/>
        </w:numPr>
      </w:pPr>
      <w:r>
        <w:t>identifying stale vectors</w:t>
      </w:r>
    </w:p>
    <w:p w14:paraId="5FDEB891" w14:textId="77777777" w:rsidR="009A5BDC" w:rsidRDefault="00000000">
      <w:pPr>
        <w:pStyle w:val="Compact"/>
        <w:numPr>
          <w:ilvl w:val="0"/>
          <w:numId w:val="7"/>
        </w:numPr>
      </w:pPr>
      <w:r>
        <w:t>incrementally regenerating affected embeddings</w:t>
      </w:r>
    </w:p>
    <w:p w14:paraId="7E5B761A" w14:textId="77777777" w:rsidR="009A5BDC" w:rsidRDefault="00000000">
      <w:pPr>
        <w:pStyle w:val="Compact"/>
        <w:numPr>
          <w:ilvl w:val="0"/>
          <w:numId w:val="7"/>
        </w:numPr>
      </w:pPr>
      <w:r>
        <w:t>comparing embedding versions</w:t>
      </w:r>
    </w:p>
    <w:p w14:paraId="15CEC513" w14:textId="77777777" w:rsidR="009A5BDC" w:rsidRDefault="00000000">
      <w:pPr>
        <w:pStyle w:val="Compact"/>
        <w:numPr>
          <w:ilvl w:val="0"/>
          <w:numId w:val="7"/>
        </w:numPr>
      </w:pPr>
      <w:r>
        <w:t>restoring previous versions</w:t>
      </w:r>
    </w:p>
    <w:p w14:paraId="386B26AC" w14:textId="77777777" w:rsidR="009A5BDC" w:rsidRDefault="00000000">
      <w:pPr>
        <w:pStyle w:val="Compact"/>
        <w:numPr>
          <w:ilvl w:val="0"/>
          <w:numId w:val="7"/>
        </w:numPr>
      </w:pPr>
      <w:r>
        <w:t>reproducing an embedding dataset</w:t>
      </w:r>
    </w:p>
    <w:p w14:paraId="01B753E1" w14:textId="77777777" w:rsidR="009A5BDC" w:rsidRDefault="00000000">
      <w:pPr>
        <w:pStyle w:val="Compact"/>
        <w:numPr>
          <w:ilvl w:val="0"/>
          <w:numId w:val="7"/>
        </w:numPr>
      </w:pPr>
      <w:r>
        <w:t>maintaining metadata about models and preprocessing</w:t>
      </w:r>
    </w:p>
    <w:p w14:paraId="71198579" w14:textId="77777777" w:rsidR="009A5BDC" w:rsidRDefault="00000000">
      <w:pPr>
        <w:pStyle w:val="Compact"/>
        <w:numPr>
          <w:ilvl w:val="0"/>
          <w:numId w:val="7"/>
        </w:numPr>
      </w:pPr>
      <w:r>
        <w:t>measuring semantic drift between versions</w:t>
      </w:r>
    </w:p>
    <w:p w14:paraId="7B226FA3" w14:textId="77777777" w:rsidR="009A5BDC" w:rsidRDefault="00000000">
      <w:pPr>
        <w:pStyle w:val="FirstParagraph"/>
      </w:pPr>
      <w:r>
        <w:lastRenderedPageBreak/>
        <w:t>The project aims to build a lightweight, Git-inspired version-control system for embeddings that avoids unnecessary regeneration and improves reproducibility.</w:t>
      </w:r>
    </w:p>
    <w:p w14:paraId="7321BAB8" w14:textId="77777777" w:rsidR="009A5BDC" w:rsidRDefault="00000000">
      <w:r>
        <w:pict w14:anchorId="7C127D00">
          <v:rect id="_x0000_i1028" style="width:0;height:1.5pt" o:hralign="center" o:hrstd="t" o:hr="t"/>
        </w:pict>
      </w:r>
    </w:p>
    <w:p w14:paraId="70052472" w14:textId="77777777" w:rsidR="009A5BDC" w:rsidRDefault="00000000">
      <w:pPr>
        <w:pStyle w:val="Heading1"/>
      </w:pPr>
      <w:bookmarkStart w:id="6" w:name="main-research-question"/>
      <w:bookmarkEnd w:id="5"/>
      <w:r>
        <w:t>Main Research Question</w:t>
      </w:r>
    </w:p>
    <w:p w14:paraId="10541025" w14:textId="77777777" w:rsidR="009A5BDC" w:rsidRDefault="00000000">
      <w:pPr>
        <w:pStyle w:val="FirstParagraph"/>
      </w:pPr>
      <w:r>
        <w:rPr>
          <w:b/>
          <w:bCs/>
        </w:rPr>
        <w:t>Can a Git-like version-control system reduce the computational cost and time required to update large embedding collections while preserving retrieval quality and reproducibility?</w:t>
      </w:r>
    </w:p>
    <w:p w14:paraId="03FC101F" w14:textId="77777777" w:rsidR="009A5BDC" w:rsidRDefault="00000000">
      <w:r>
        <w:pict w14:anchorId="6C525EB6">
          <v:rect id="_x0000_i1029" style="width:0;height:1.5pt" o:hralign="center" o:hrstd="t" o:hr="t"/>
        </w:pict>
      </w:r>
    </w:p>
    <w:p w14:paraId="78031CF8" w14:textId="77777777" w:rsidR="009A5BDC" w:rsidRDefault="00000000">
      <w:pPr>
        <w:pStyle w:val="Heading1"/>
      </w:pPr>
      <w:bookmarkStart w:id="7" w:name="secondary-research-questions"/>
      <w:bookmarkEnd w:id="6"/>
      <w:r>
        <w:t>Secondary Research Questions</w:t>
      </w:r>
    </w:p>
    <w:p w14:paraId="2A7B60A3" w14:textId="77777777" w:rsidR="009A5BDC" w:rsidRDefault="00000000">
      <w:pPr>
        <w:pStyle w:val="FirstParagraph"/>
      </w:pPr>
      <w:r>
        <w:t>The project should investigate questions such as:</w:t>
      </w:r>
    </w:p>
    <w:p w14:paraId="5A372182" w14:textId="77777777" w:rsidR="009A5BDC" w:rsidRDefault="00000000">
      <w:pPr>
        <w:pStyle w:val="Compact"/>
        <w:numPr>
          <w:ilvl w:val="0"/>
          <w:numId w:val="8"/>
        </w:numPr>
      </w:pPr>
      <w:r>
        <w:t>How much time can incremental regeneration save compared with full regeneration?</w:t>
      </w:r>
    </w:p>
    <w:p w14:paraId="100D5F55" w14:textId="77777777" w:rsidR="009A5BDC" w:rsidRDefault="00000000">
      <w:pPr>
        <w:pStyle w:val="Compact"/>
        <w:numPr>
          <w:ilvl w:val="0"/>
          <w:numId w:val="8"/>
        </w:numPr>
      </w:pPr>
      <w:r>
        <w:t>How much storage overhead is introduced by maintaining multiple embedding versions?</w:t>
      </w:r>
    </w:p>
    <w:p w14:paraId="6C0EF0F4" w14:textId="77777777" w:rsidR="009A5BDC" w:rsidRDefault="00000000">
      <w:pPr>
        <w:pStyle w:val="Compact"/>
        <w:numPr>
          <w:ilvl w:val="0"/>
          <w:numId w:val="8"/>
        </w:numPr>
      </w:pPr>
      <w:r>
        <w:t>How can the system reliably detect which embeddings are stale?</w:t>
      </w:r>
    </w:p>
    <w:p w14:paraId="143EBFDF" w14:textId="77777777" w:rsidR="009A5BDC" w:rsidRDefault="00000000">
      <w:pPr>
        <w:pStyle w:val="Compact"/>
        <w:numPr>
          <w:ilvl w:val="0"/>
          <w:numId w:val="8"/>
        </w:numPr>
      </w:pPr>
      <w:r>
        <w:t>What information is required to reproduce an embedding version?</w:t>
      </w:r>
    </w:p>
    <w:p w14:paraId="465391F9" w14:textId="77777777" w:rsidR="009A5BDC" w:rsidRDefault="00000000">
      <w:pPr>
        <w:pStyle w:val="Compact"/>
        <w:numPr>
          <w:ilvl w:val="0"/>
          <w:numId w:val="8"/>
        </w:numPr>
      </w:pPr>
      <w:r>
        <w:t>How should the system behave when the embedding model changes?</w:t>
      </w:r>
    </w:p>
    <w:p w14:paraId="0F13CDA2" w14:textId="77777777" w:rsidR="009A5BDC" w:rsidRDefault="00000000">
      <w:pPr>
        <w:pStyle w:val="Compact"/>
        <w:numPr>
          <w:ilvl w:val="0"/>
          <w:numId w:val="8"/>
        </w:numPr>
      </w:pPr>
      <w:r>
        <w:t>Can semantic drift between two embedding versions be measured?</w:t>
      </w:r>
    </w:p>
    <w:p w14:paraId="05C480F8" w14:textId="77777777" w:rsidR="009A5BDC" w:rsidRDefault="00000000">
      <w:pPr>
        <w:pStyle w:val="Compact"/>
        <w:numPr>
          <w:ilvl w:val="0"/>
          <w:numId w:val="8"/>
        </w:numPr>
      </w:pPr>
      <w:r>
        <w:t>Can similar embedding spaces be aligned to reduce complete regeneration?</w:t>
      </w:r>
    </w:p>
    <w:p w14:paraId="5E9457A6" w14:textId="77777777" w:rsidR="009A5BDC" w:rsidRDefault="00000000">
      <w:pPr>
        <w:pStyle w:val="Compact"/>
        <w:numPr>
          <w:ilvl w:val="0"/>
          <w:numId w:val="8"/>
        </w:numPr>
      </w:pPr>
      <w:r>
        <w:t>When is reuse of an old embedding safe, and when is regeneration mandatory?</w:t>
      </w:r>
    </w:p>
    <w:p w14:paraId="7BF365ED" w14:textId="77777777" w:rsidR="009A5BDC" w:rsidRDefault="00000000">
      <w:pPr>
        <w:pStyle w:val="Compact"/>
        <w:numPr>
          <w:ilvl w:val="0"/>
          <w:numId w:val="8"/>
        </w:numPr>
      </w:pPr>
      <w:r>
        <w:t>How do chunking and preprocessing changes affect embedding reuse?</w:t>
      </w:r>
    </w:p>
    <w:p w14:paraId="439A2125" w14:textId="77777777" w:rsidR="009A5BDC" w:rsidRDefault="00000000">
      <w:pPr>
        <w:pStyle w:val="Compact"/>
        <w:numPr>
          <w:ilvl w:val="0"/>
          <w:numId w:val="8"/>
        </w:numPr>
      </w:pPr>
      <w:r>
        <w:t>How does versioning affect downstream retrieval accuracy?</w:t>
      </w:r>
    </w:p>
    <w:p w14:paraId="0AF65F96" w14:textId="77777777" w:rsidR="009A5BDC" w:rsidRDefault="00000000">
      <w:r>
        <w:pict w14:anchorId="2F0853BF">
          <v:rect id="_x0000_i1030" style="width:0;height:1.5pt" o:hralign="center" o:hrstd="t" o:hr="t"/>
        </w:pict>
      </w:r>
    </w:p>
    <w:p w14:paraId="28BDBA7C" w14:textId="77E25DFA" w:rsidR="009A5BDC" w:rsidRDefault="00000000">
      <w:pPr>
        <w:pStyle w:val="Heading1"/>
      </w:pPr>
      <w:bookmarkStart w:id="8" w:name="project-objectives"/>
      <w:bookmarkEnd w:id="7"/>
      <w:r>
        <w:t>Project Objectives</w:t>
      </w:r>
    </w:p>
    <w:p w14:paraId="11A7FB58" w14:textId="77777777" w:rsidR="009A5BDC" w:rsidRDefault="00000000">
      <w:pPr>
        <w:pStyle w:val="FirstParagraph"/>
      </w:pPr>
      <w:r>
        <w:t>The project should aim to:</w:t>
      </w:r>
    </w:p>
    <w:p w14:paraId="74621FB4" w14:textId="77777777" w:rsidR="009A5BDC" w:rsidRDefault="00000000">
      <w:pPr>
        <w:pStyle w:val="Compact"/>
        <w:numPr>
          <w:ilvl w:val="0"/>
          <w:numId w:val="9"/>
        </w:numPr>
      </w:pPr>
      <w:r>
        <w:t>create repositories for embedding-based projects</w:t>
      </w:r>
    </w:p>
    <w:p w14:paraId="73673A31" w14:textId="77777777" w:rsidR="009A5BDC" w:rsidRDefault="00000000">
      <w:pPr>
        <w:pStyle w:val="Compact"/>
        <w:numPr>
          <w:ilvl w:val="0"/>
          <w:numId w:val="9"/>
        </w:numPr>
      </w:pPr>
      <w:r>
        <w:t>track source files and document chunks</w:t>
      </w:r>
    </w:p>
    <w:p w14:paraId="5A30691A" w14:textId="77777777" w:rsidR="009A5BDC" w:rsidRDefault="00000000">
      <w:pPr>
        <w:pStyle w:val="Compact"/>
        <w:numPr>
          <w:ilvl w:val="0"/>
          <w:numId w:val="9"/>
        </w:numPr>
      </w:pPr>
      <w:r>
        <w:t>calculate hashes for documents and chunks</w:t>
      </w:r>
    </w:p>
    <w:p w14:paraId="0E3CFBAA" w14:textId="77777777" w:rsidR="009A5BDC" w:rsidRDefault="00000000">
      <w:pPr>
        <w:pStyle w:val="Compact"/>
        <w:numPr>
          <w:ilvl w:val="0"/>
          <w:numId w:val="9"/>
        </w:numPr>
      </w:pPr>
      <w:r>
        <w:t>detect added, modified, deleted, and unchanged content</w:t>
      </w:r>
    </w:p>
    <w:p w14:paraId="548F6DD7" w14:textId="77777777" w:rsidR="009A5BDC" w:rsidRDefault="00000000">
      <w:pPr>
        <w:pStyle w:val="Compact"/>
        <w:numPr>
          <w:ilvl w:val="0"/>
          <w:numId w:val="9"/>
        </w:numPr>
      </w:pPr>
      <w:r>
        <w:t>generate embeddings only for affected chunks</w:t>
      </w:r>
    </w:p>
    <w:p w14:paraId="1D75BD14" w14:textId="77777777" w:rsidR="009A5BDC" w:rsidRDefault="00000000">
      <w:pPr>
        <w:pStyle w:val="Compact"/>
        <w:numPr>
          <w:ilvl w:val="0"/>
          <w:numId w:val="9"/>
        </w:numPr>
      </w:pPr>
      <w:r>
        <w:t>store model and preprocessing configuration</w:t>
      </w:r>
    </w:p>
    <w:p w14:paraId="48E3784A" w14:textId="77777777" w:rsidR="009A5BDC" w:rsidRDefault="00000000">
      <w:pPr>
        <w:pStyle w:val="Compact"/>
        <w:numPr>
          <w:ilvl w:val="0"/>
          <w:numId w:val="9"/>
        </w:numPr>
      </w:pPr>
      <w:r>
        <w:lastRenderedPageBreak/>
        <w:t>create immutable embedding commits</w:t>
      </w:r>
    </w:p>
    <w:p w14:paraId="598A886C" w14:textId="77777777" w:rsidR="009A5BDC" w:rsidRDefault="00000000">
      <w:pPr>
        <w:pStyle w:val="Compact"/>
        <w:numPr>
          <w:ilvl w:val="0"/>
          <w:numId w:val="9"/>
        </w:numPr>
      </w:pPr>
      <w:r>
        <w:t>support branches or experiment versions</w:t>
      </w:r>
    </w:p>
    <w:p w14:paraId="32A07366" w14:textId="77777777" w:rsidR="009A5BDC" w:rsidRDefault="00000000">
      <w:pPr>
        <w:pStyle w:val="Compact"/>
        <w:numPr>
          <w:ilvl w:val="0"/>
          <w:numId w:val="9"/>
        </w:numPr>
      </w:pPr>
      <w:r>
        <w:t>compare two embedding versions</w:t>
      </w:r>
    </w:p>
    <w:p w14:paraId="5077D390" w14:textId="77777777" w:rsidR="009A5BDC" w:rsidRDefault="00000000">
      <w:pPr>
        <w:pStyle w:val="Compact"/>
        <w:numPr>
          <w:ilvl w:val="0"/>
          <w:numId w:val="9"/>
        </w:numPr>
      </w:pPr>
      <w:r>
        <w:t>restore an earlier embedding state</w:t>
      </w:r>
    </w:p>
    <w:p w14:paraId="1FFC2E68" w14:textId="77777777" w:rsidR="009A5BDC" w:rsidRDefault="00000000">
      <w:pPr>
        <w:pStyle w:val="Compact"/>
        <w:numPr>
          <w:ilvl w:val="0"/>
          <w:numId w:val="9"/>
        </w:numPr>
      </w:pPr>
      <w:r>
        <w:t>integrate with a local vector database</w:t>
      </w:r>
    </w:p>
    <w:p w14:paraId="288CFF42" w14:textId="77777777" w:rsidR="009A5BDC" w:rsidRDefault="00000000">
      <w:pPr>
        <w:pStyle w:val="Compact"/>
        <w:numPr>
          <w:ilvl w:val="0"/>
          <w:numId w:val="9"/>
        </w:numPr>
      </w:pPr>
      <w:r>
        <w:t>measure regeneration time and computational savings</w:t>
      </w:r>
    </w:p>
    <w:p w14:paraId="442958A6" w14:textId="77777777" w:rsidR="009A5BDC" w:rsidRDefault="00000000">
      <w:pPr>
        <w:pStyle w:val="Compact"/>
        <w:numPr>
          <w:ilvl w:val="0"/>
          <w:numId w:val="9"/>
        </w:numPr>
      </w:pPr>
      <w:r>
        <w:t>evaluate retrieval quality after incremental updates</w:t>
      </w:r>
    </w:p>
    <w:p w14:paraId="013AB1B3" w14:textId="77777777" w:rsidR="009A5BDC" w:rsidRDefault="00000000">
      <w:pPr>
        <w:pStyle w:val="Compact"/>
        <w:numPr>
          <w:ilvl w:val="0"/>
          <w:numId w:val="9"/>
        </w:numPr>
      </w:pPr>
      <w:r>
        <w:t>provide a command-line interface</w:t>
      </w:r>
    </w:p>
    <w:p w14:paraId="43BFC7E4" w14:textId="77777777" w:rsidR="009A5BDC" w:rsidRDefault="00000000">
      <w:pPr>
        <w:pStyle w:val="Compact"/>
        <w:numPr>
          <w:ilvl w:val="0"/>
          <w:numId w:val="9"/>
        </w:numPr>
      </w:pPr>
      <w:r>
        <w:t>optionally provide a dashboard for visualizing changes</w:t>
      </w:r>
    </w:p>
    <w:p w14:paraId="2F644195" w14:textId="77777777" w:rsidR="009A5BDC" w:rsidRDefault="00000000">
      <w:r>
        <w:pict w14:anchorId="6D8181F4">
          <v:rect id="_x0000_i1031" style="width:0;height:1.5pt" o:hralign="center" o:hrstd="t" o:hr="t"/>
        </w:pict>
      </w:r>
    </w:p>
    <w:p w14:paraId="3434C892" w14:textId="77777777" w:rsidR="009A5BDC" w:rsidRDefault="00000000">
      <w:pPr>
        <w:pStyle w:val="Heading1"/>
      </w:pPr>
      <w:bookmarkStart w:id="9" w:name="git-inspired-concepts"/>
      <w:bookmarkEnd w:id="8"/>
      <w:r>
        <w:t>Git-Inspired Concepts</w:t>
      </w:r>
    </w:p>
    <w:p w14:paraId="67FF61E7" w14:textId="77777777" w:rsidR="009A5BDC" w:rsidRDefault="00000000">
      <w:pPr>
        <w:pStyle w:val="FirstParagraph"/>
      </w:pPr>
      <w:r>
        <w:t>The system should adapt selected Git concepts to embedding workflows.</w:t>
      </w:r>
    </w:p>
    <w:p w14:paraId="4B5BC517" w14:textId="77777777" w:rsidR="009A5BDC" w:rsidRDefault="00000000">
      <w:pPr>
        <w:pStyle w:val="Heading2"/>
      </w:pPr>
      <w:bookmarkStart w:id="10" w:name="repository"/>
      <w:r>
        <w:t>Repository</w:t>
      </w:r>
    </w:p>
    <w:p w14:paraId="1AA4EBF5" w14:textId="77777777" w:rsidR="009A5BDC" w:rsidRDefault="00000000">
      <w:pPr>
        <w:pStyle w:val="FirstParagraph"/>
      </w:pPr>
      <w:r>
        <w:t>An embedding repository contains:</w:t>
      </w:r>
    </w:p>
    <w:p w14:paraId="43FCDF5C" w14:textId="77777777" w:rsidR="009A5BDC" w:rsidRDefault="00000000">
      <w:pPr>
        <w:pStyle w:val="Compact"/>
        <w:numPr>
          <w:ilvl w:val="0"/>
          <w:numId w:val="10"/>
        </w:numPr>
      </w:pPr>
      <w:r>
        <w:t>source documents</w:t>
      </w:r>
    </w:p>
    <w:p w14:paraId="57119F97" w14:textId="77777777" w:rsidR="009A5BDC" w:rsidRDefault="00000000">
      <w:pPr>
        <w:pStyle w:val="Compact"/>
        <w:numPr>
          <w:ilvl w:val="0"/>
          <w:numId w:val="10"/>
        </w:numPr>
      </w:pPr>
      <w:r>
        <w:t>chunk information</w:t>
      </w:r>
    </w:p>
    <w:p w14:paraId="5A245585" w14:textId="77777777" w:rsidR="009A5BDC" w:rsidRDefault="00000000">
      <w:pPr>
        <w:pStyle w:val="Compact"/>
        <w:numPr>
          <w:ilvl w:val="0"/>
          <w:numId w:val="10"/>
        </w:numPr>
      </w:pPr>
      <w:r>
        <w:t>embeddings</w:t>
      </w:r>
    </w:p>
    <w:p w14:paraId="3EF1BE36" w14:textId="77777777" w:rsidR="009A5BDC" w:rsidRDefault="00000000">
      <w:pPr>
        <w:pStyle w:val="Compact"/>
        <w:numPr>
          <w:ilvl w:val="0"/>
          <w:numId w:val="10"/>
        </w:numPr>
      </w:pPr>
      <w:r>
        <w:t>metadata</w:t>
      </w:r>
    </w:p>
    <w:p w14:paraId="5B1AF0DC" w14:textId="77777777" w:rsidR="009A5BDC" w:rsidRDefault="00000000">
      <w:pPr>
        <w:pStyle w:val="Compact"/>
        <w:numPr>
          <w:ilvl w:val="0"/>
          <w:numId w:val="10"/>
        </w:numPr>
      </w:pPr>
      <w:r>
        <w:t>model configuration</w:t>
      </w:r>
    </w:p>
    <w:p w14:paraId="3397208F" w14:textId="77777777" w:rsidR="009A5BDC" w:rsidRDefault="00000000">
      <w:pPr>
        <w:pStyle w:val="Compact"/>
        <w:numPr>
          <w:ilvl w:val="0"/>
          <w:numId w:val="10"/>
        </w:numPr>
      </w:pPr>
      <w:r>
        <w:t>preprocessing configuration</w:t>
      </w:r>
    </w:p>
    <w:p w14:paraId="47C8D25C" w14:textId="77777777" w:rsidR="009A5BDC" w:rsidRDefault="00000000">
      <w:pPr>
        <w:pStyle w:val="Compact"/>
        <w:numPr>
          <w:ilvl w:val="0"/>
          <w:numId w:val="10"/>
        </w:numPr>
      </w:pPr>
      <w:r>
        <w:t>commit history</w:t>
      </w:r>
    </w:p>
    <w:p w14:paraId="7E3AE70A" w14:textId="77777777" w:rsidR="009A5BDC" w:rsidRDefault="00000000">
      <w:pPr>
        <w:pStyle w:val="FirstParagraph"/>
      </w:pPr>
      <w:r>
        <w:t>Example:</w:t>
      </w:r>
    </w:p>
    <w:p w14:paraId="34BE5FBF" w14:textId="77777777" w:rsidR="009A5BDC" w:rsidRDefault="00000000">
      <w:pPr>
        <w:pStyle w:val="SourceCode"/>
      </w:pPr>
      <w:r>
        <w:rPr>
          <w:rStyle w:val="VerbatimChar"/>
        </w:rPr>
        <w:t>embedding-project/</w:t>
      </w:r>
      <w:r>
        <w:br/>
      </w:r>
      <w:r>
        <w:rPr>
          <w:rStyle w:val="VerbatimChar"/>
        </w:rPr>
        <w:t>|</w:t>
      </w:r>
      <w:r>
        <w:br/>
      </w:r>
      <w:r>
        <w:rPr>
          <w:rStyle w:val="VerbatimChar"/>
        </w:rPr>
        <w:t>|-- documents/</w:t>
      </w:r>
      <w:r>
        <w:br/>
      </w:r>
      <w:r>
        <w:rPr>
          <w:rStyle w:val="VerbatimChar"/>
        </w:rPr>
        <w:t>|-- .embedgit/</w:t>
      </w:r>
      <w:r>
        <w:br/>
      </w:r>
      <w:r>
        <w:rPr>
          <w:rStyle w:val="VerbatimChar"/>
        </w:rPr>
        <w:t>|   |-- config.json</w:t>
      </w:r>
      <w:r>
        <w:br/>
      </w:r>
      <w:r>
        <w:rPr>
          <w:rStyle w:val="VerbatimChar"/>
        </w:rPr>
        <w:t>|   |-- index.json</w:t>
      </w:r>
      <w:r>
        <w:br/>
      </w:r>
      <w:r>
        <w:rPr>
          <w:rStyle w:val="VerbatimChar"/>
        </w:rPr>
        <w:t>|   |-- objects/</w:t>
      </w:r>
      <w:r>
        <w:br/>
      </w:r>
      <w:r>
        <w:rPr>
          <w:rStyle w:val="VerbatimChar"/>
        </w:rPr>
        <w:t>|   |-- commits/</w:t>
      </w:r>
      <w:r>
        <w:br/>
      </w:r>
      <w:r>
        <w:rPr>
          <w:rStyle w:val="VerbatimChar"/>
        </w:rPr>
        <w:t>|   |-- refs/</w:t>
      </w:r>
      <w:r>
        <w:br/>
      </w:r>
      <w:r>
        <w:rPr>
          <w:rStyle w:val="VerbatimChar"/>
        </w:rPr>
        <w:t>|   |-- cache/</w:t>
      </w:r>
      <w:r>
        <w:br/>
      </w:r>
      <w:r>
        <w:rPr>
          <w:rStyle w:val="VerbatimChar"/>
        </w:rPr>
        <w:t>|</w:t>
      </w:r>
      <w:r>
        <w:br/>
      </w:r>
      <w:r>
        <w:rPr>
          <w:rStyle w:val="VerbatimChar"/>
        </w:rPr>
        <w:t>|-- vector_store/</w:t>
      </w:r>
      <w:r>
        <w:br/>
      </w:r>
      <w:r>
        <w:rPr>
          <w:rStyle w:val="VerbatimChar"/>
        </w:rPr>
        <w:t>|-- embedgit.yaml</w:t>
      </w:r>
    </w:p>
    <w:p w14:paraId="066BF8A2" w14:textId="77777777" w:rsidR="009A5BDC" w:rsidRDefault="00000000">
      <w:pPr>
        <w:pStyle w:val="Heading2"/>
      </w:pPr>
      <w:bookmarkStart w:id="11" w:name="init"/>
      <w:bookmarkEnd w:id="10"/>
      <w:r>
        <w:lastRenderedPageBreak/>
        <w:t>Init</w:t>
      </w:r>
    </w:p>
    <w:p w14:paraId="772E14F2" w14:textId="77777777" w:rsidR="009A5BDC" w:rsidRDefault="00000000">
      <w:pPr>
        <w:pStyle w:val="FirstParagraph"/>
      </w:pPr>
      <w:r>
        <w:t>Initializes an embedding repository.</w:t>
      </w:r>
    </w:p>
    <w:p w14:paraId="3DE68DA9" w14:textId="77777777" w:rsidR="009A5BDC" w:rsidRDefault="00000000">
      <w:pPr>
        <w:pStyle w:val="BodyText"/>
      </w:pPr>
      <w:r>
        <w:t>Example:</w:t>
      </w:r>
    </w:p>
    <w:p w14:paraId="50D56F13" w14:textId="77777777" w:rsidR="009A5BDC" w:rsidRDefault="00000000">
      <w:pPr>
        <w:pStyle w:val="SourceCode"/>
      </w:pPr>
      <w:r>
        <w:rPr>
          <w:rStyle w:val="ExtensionTok"/>
        </w:rPr>
        <w:t>embedgit</w:t>
      </w:r>
      <w:r>
        <w:rPr>
          <w:rStyle w:val="NormalTok"/>
        </w:rPr>
        <w:t xml:space="preserve"> init</w:t>
      </w:r>
    </w:p>
    <w:p w14:paraId="27130E36" w14:textId="77777777" w:rsidR="009A5BDC" w:rsidRDefault="00000000">
      <w:pPr>
        <w:pStyle w:val="Heading2"/>
      </w:pPr>
      <w:bookmarkStart w:id="12" w:name="add"/>
      <w:bookmarkEnd w:id="11"/>
      <w:r>
        <w:t>Add</w:t>
      </w:r>
    </w:p>
    <w:p w14:paraId="2114ED15" w14:textId="77777777" w:rsidR="009A5BDC" w:rsidRDefault="00000000">
      <w:pPr>
        <w:pStyle w:val="FirstParagraph"/>
      </w:pPr>
      <w:r>
        <w:t>Tracks new or modified documents.</w:t>
      </w:r>
    </w:p>
    <w:p w14:paraId="3AD812B3" w14:textId="77777777" w:rsidR="009A5BDC" w:rsidRDefault="00000000">
      <w:pPr>
        <w:pStyle w:val="SourceCode"/>
      </w:pPr>
      <w:r>
        <w:rPr>
          <w:rStyle w:val="ExtensionTok"/>
        </w:rPr>
        <w:t>embedgit</w:t>
      </w:r>
      <w:r>
        <w:rPr>
          <w:rStyle w:val="NormalTok"/>
        </w:rPr>
        <w:t xml:space="preserve"> add documents/</w:t>
      </w:r>
    </w:p>
    <w:p w14:paraId="0E522F3A" w14:textId="77777777" w:rsidR="009A5BDC" w:rsidRDefault="00000000">
      <w:pPr>
        <w:pStyle w:val="Heading2"/>
      </w:pPr>
      <w:bookmarkStart w:id="13" w:name="status"/>
      <w:bookmarkEnd w:id="12"/>
      <w:r>
        <w:t>Status</w:t>
      </w:r>
    </w:p>
    <w:p w14:paraId="01EA8184" w14:textId="77777777" w:rsidR="009A5BDC" w:rsidRDefault="00000000">
      <w:pPr>
        <w:pStyle w:val="FirstParagraph"/>
      </w:pPr>
      <w:r>
        <w:t>Displays changes since the most recent commit.</w:t>
      </w:r>
    </w:p>
    <w:p w14:paraId="1C775655" w14:textId="77777777" w:rsidR="009A5BDC" w:rsidRDefault="00000000">
      <w:pPr>
        <w:pStyle w:val="BodyText"/>
      </w:pPr>
      <w:r>
        <w:t>Example:</w:t>
      </w:r>
    </w:p>
    <w:p w14:paraId="2937C942" w14:textId="77777777" w:rsidR="009A5BDC" w:rsidRDefault="00000000">
      <w:pPr>
        <w:pStyle w:val="SourceCode"/>
      </w:pPr>
      <w:r>
        <w:rPr>
          <w:rStyle w:val="VerbatimChar"/>
        </w:rPr>
        <w:t>Modified documents:</w:t>
      </w:r>
      <w:r>
        <w:br/>
      </w:r>
      <w:r>
        <w:rPr>
          <w:rStyle w:val="VerbatimChar"/>
        </w:rPr>
        <w:t xml:space="preserve">  notes/chapter_3.pdf</w:t>
      </w:r>
      <w:r>
        <w:br/>
      </w:r>
      <w:r>
        <w:br/>
      </w:r>
      <w:r>
        <w:rPr>
          <w:rStyle w:val="VerbatimChar"/>
        </w:rPr>
        <w:t>Added documents:</w:t>
      </w:r>
      <w:r>
        <w:br/>
      </w:r>
      <w:r>
        <w:rPr>
          <w:rStyle w:val="VerbatimChar"/>
        </w:rPr>
        <w:t xml:space="preserve">  notes/chapter_4.pdf</w:t>
      </w:r>
      <w:r>
        <w:br/>
      </w:r>
      <w:r>
        <w:br/>
      </w:r>
      <w:r>
        <w:rPr>
          <w:rStyle w:val="VerbatimChar"/>
        </w:rPr>
        <w:t>Deleted documents:</w:t>
      </w:r>
      <w:r>
        <w:br/>
      </w:r>
      <w:r>
        <w:rPr>
          <w:rStyle w:val="VerbatimChar"/>
        </w:rPr>
        <w:t xml:space="preserve">  notes/old_appendix.pdf</w:t>
      </w:r>
      <w:r>
        <w:br/>
      </w:r>
      <w:r>
        <w:br/>
      </w:r>
      <w:r>
        <w:rPr>
          <w:rStyle w:val="VerbatimChar"/>
        </w:rPr>
        <w:t>Unchanged chunks:</w:t>
      </w:r>
      <w:r>
        <w:br/>
      </w:r>
      <w:r>
        <w:rPr>
          <w:rStyle w:val="VerbatimChar"/>
        </w:rPr>
        <w:t xml:space="preserve">  1,240</w:t>
      </w:r>
      <w:r>
        <w:br/>
      </w:r>
      <w:r>
        <w:br/>
      </w:r>
      <w:r>
        <w:rPr>
          <w:rStyle w:val="VerbatimChar"/>
        </w:rPr>
        <w:t>Chunks requiring regeneration:</w:t>
      </w:r>
      <w:r>
        <w:br/>
      </w:r>
      <w:r>
        <w:rPr>
          <w:rStyle w:val="VerbatimChar"/>
        </w:rPr>
        <w:t xml:space="preserve">  86</w:t>
      </w:r>
    </w:p>
    <w:p w14:paraId="5C30B34E" w14:textId="77777777" w:rsidR="009A5BDC" w:rsidRDefault="00000000">
      <w:pPr>
        <w:pStyle w:val="FirstParagraph"/>
      </w:pPr>
      <w:r>
        <w:t>Command:</w:t>
      </w:r>
    </w:p>
    <w:p w14:paraId="535B985E" w14:textId="77777777" w:rsidR="009A5BDC" w:rsidRDefault="00000000">
      <w:pPr>
        <w:pStyle w:val="SourceCode"/>
      </w:pPr>
      <w:r>
        <w:rPr>
          <w:rStyle w:val="ExtensionTok"/>
        </w:rPr>
        <w:t>embedgit</w:t>
      </w:r>
      <w:r>
        <w:rPr>
          <w:rStyle w:val="NormalTok"/>
        </w:rPr>
        <w:t xml:space="preserve"> status</w:t>
      </w:r>
    </w:p>
    <w:p w14:paraId="7BF1309A" w14:textId="77777777" w:rsidR="009A5BDC" w:rsidRDefault="00000000">
      <w:pPr>
        <w:pStyle w:val="Heading2"/>
      </w:pPr>
      <w:bookmarkStart w:id="14" w:name="commit"/>
      <w:bookmarkEnd w:id="13"/>
      <w:r>
        <w:t>Commit</w:t>
      </w:r>
    </w:p>
    <w:p w14:paraId="6EE277B5" w14:textId="77777777" w:rsidR="009A5BDC" w:rsidRDefault="00000000">
      <w:pPr>
        <w:pStyle w:val="FirstParagraph"/>
      </w:pPr>
      <w:r>
        <w:t>Creates an immutable snapshot containing:</w:t>
      </w:r>
    </w:p>
    <w:p w14:paraId="01174D06" w14:textId="77777777" w:rsidR="009A5BDC" w:rsidRDefault="00000000">
      <w:pPr>
        <w:pStyle w:val="Compact"/>
        <w:numPr>
          <w:ilvl w:val="0"/>
          <w:numId w:val="11"/>
        </w:numPr>
      </w:pPr>
      <w:r>
        <w:t>document hashes</w:t>
      </w:r>
    </w:p>
    <w:p w14:paraId="75F292CD" w14:textId="77777777" w:rsidR="009A5BDC" w:rsidRDefault="00000000">
      <w:pPr>
        <w:pStyle w:val="Compact"/>
        <w:numPr>
          <w:ilvl w:val="0"/>
          <w:numId w:val="11"/>
        </w:numPr>
      </w:pPr>
      <w:r>
        <w:t>chunk hashes</w:t>
      </w:r>
    </w:p>
    <w:p w14:paraId="75F6C871" w14:textId="77777777" w:rsidR="009A5BDC" w:rsidRDefault="00000000">
      <w:pPr>
        <w:pStyle w:val="Compact"/>
        <w:numPr>
          <w:ilvl w:val="0"/>
          <w:numId w:val="11"/>
        </w:numPr>
      </w:pPr>
      <w:r>
        <w:t>embedding references</w:t>
      </w:r>
    </w:p>
    <w:p w14:paraId="17749A1A" w14:textId="77777777" w:rsidR="009A5BDC" w:rsidRDefault="00000000">
      <w:pPr>
        <w:pStyle w:val="Compact"/>
        <w:numPr>
          <w:ilvl w:val="0"/>
          <w:numId w:val="11"/>
        </w:numPr>
      </w:pPr>
      <w:r>
        <w:t>embedding model identity</w:t>
      </w:r>
    </w:p>
    <w:p w14:paraId="6F48A571" w14:textId="77777777" w:rsidR="009A5BDC" w:rsidRDefault="00000000">
      <w:pPr>
        <w:pStyle w:val="Compact"/>
        <w:numPr>
          <w:ilvl w:val="0"/>
          <w:numId w:val="11"/>
        </w:numPr>
      </w:pPr>
      <w:r>
        <w:t>model version</w:t>
      </w:r>
    </w:p>
    <w:p w14:paraId="50FFE3A0" w14:textId="77777777" w:rsidR="009A5BDC" w:rsidRDefault="00000000">
      <w:pPr>
        <w:pStyle w:val="Compact"/>
        <w:numPr>
          <w:ilvl w:val="0"/>
          <w:numId w:val="11"/>
        </w:numPr>
      </w:pPr>
      <w:r>
        <w:t>vector dimension</w:t>
      </w:r>
    </w:p>
    <w:p w14:paraId="03CC4978" w14:textId="77777777" w:rsidR="009A5BDC" w:rsidRDefault="00000000">
      <w:pPr>
        <w:pStyle w:val="Compact"/>
        <w:numPr>
          <w:ilvl w:val="0"/>
          <w:numId w:val="11"/>
        </w:numPr>
      </w:pPr>
      <w:r>
        <w:lastRenderedPageBreak/>
        <w:t>preprocessing configuration</w:t>
      </w:r>
    </w:p>
    <w:p w14:paraId="4F2B39FD" w14:textId="77777777" w:rsidR="009A5BDC" w:rsidRDefault="00000000">
      <w:pPr>
        <w:pStyle w:val="Compact"/>
        <w:numPr>
          <w:ilvl w:val="0"/>
          <w:numId w:val="11"/>
        </w:numPr>
      </w:pPr>
      <w:r>
        <w:t>chunking configuration</w:t>
      </w:r>
    </w:p>
    <w:p w14:paraId="485C7DFE" w14:textId="77777777" w:rsidR="009A5BDC" w:rsidRDefault="00000000">
      <w:pPr>
        <w:pStyle w:val="Compact"/>
        <w:numPr>
          <w:ilvl w:val="0"/>
          <w:numId w:val="11"/>
        </w:numPr>
      </w:pPr>
      <w:r>
        <w:t>metadata schema</w:t>
      </w:r>
    </w:p>
    <w:p w14:paraId="1F5A665F" w14:textId="77777777" w:rsidR="009A5BDC" w:rsidRDefault="00000000">
      <w:pPr>
        <w:pStyle w:val="Compact"/>
        <w:numPr>
          <w:ilvl w:val="0"/>
          <w:numId w:val="11"/>
        </w:numPr>
      </w:pPr>
      <w:r>
        <w:t>timestamp</w:t>
      </w:r>
    </w:p>
    <w:p w14:paraId="6A160FF8" w14:textId="77777777" w:rsidR="009A5BDC" w:rsidRDefault="00000000">
      <w:pPr>
        <w:pStyle w:val="Compact"/>
        <w:numPr>
          <w:ilvl w:val="0"/>
          <w:numId w:val="11"/>
        </w:numPr>
      </w:pPr>
      <w:r>
        <w:t>parent commit</w:t>
      </w:r>
    </w:p>
    <w:p w14:paraId="6B6F858B" w14:textId="77777777" w:rsidR="009A5BDC" w:rsidRDefault="00000000">
      <w:pPr>
        <w:pStyle w:val="Compact"/>
        <w:numPr>
          <w:ilvl w:val="0"/>
          <w:numId w:val="11"/>
        </w:numPr>
      </w:pPr>
      <w:r>
        <w:t>optional commit message</w:t>
      </w:r>
    </w:p>
    <w:p w14:paraId="30630747" w14:textId="77777777" w:rsidR="009A5BDC" w:rsidRDefault="00000000">
      <w:pPr>
        <w:pStyle w:val="FirstParagraph"/>
      </w:pPr>
      <w:r>
        <w:t>Example:</w:t>
      </w:r>
    </w:p>
    <w:p w14:paraId="621B0A47" w14:textId="77777777" w:rsidR="009A5BDC" w:rsidRDefault="00000000">
      <w:pPr>
        <w:pStyle w:val="SourceCode"/>
      </w:pPr>
      <w:r>
        <w:rPr>
          <w:rStyle w:val="ExtensionTok"/>
        </w:rPr>
        <w:t>embedgit</w:t>
      </w:r>
      <w:r>
        <w:rPr>
          <w:rStyle w:val="NormalTok"/>
        </w:rPr>
        <w:t xml:space="preserve"> commit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"Added chapter four notes"</w:t>
      </w:r>
    </w:p>
    <w:p w14:paraId="42663DAE" w14:textId="77777777" w:rsidR="009A5BDC" w:rsidRDefault="00000000">
      <w:pPr>
        <w:pStyle w:val="Heading2"/>
      </w:pPr>
      <w:bookmarkStart w:id="15" w:name="log"/>
      <w:bookmarkEnd w:id="14"/>
      <w:r>
        <w:t>Log</w:t>
      </w:r>
    </w:p>
    <w:p w14:paraId="675907A9" w14:textId="77777777" w:rsidR="009A5BDC" w:rsidRDefault="00000000">
      <w:pPr>
        <w:pStyle w:val="FirstParagraph"/>
      </w:pPr>
      <w:r>
        <w:t>Displays embedding version history.</w:t>
      </w:r>
    </w:p>
    <w:p w14:paraId="5D87DB39" w14:textId="77777777" w:rsidR="009A5BDC" w:rsidRDefault="00000000">
      <w:pPr>
        <w:pStyle w:val="SourceCode"/>
      </w:pPr>
      <w:r>
        <w:rPr>
          <w:rStyle w:val="ExtensionTok"/>
        </w:rPr>
        <w:t>embedgit</w:t>
      </w:r>
      <w:r>
        <w:rPr>
          <w:rStyle w:val="NormalTok"/>
        </w:rPr>
        <w:t xml:space="preserve"> log</w:t>
      </w:r>
    </w:p>
    <w:p w14:paraId="3FF20B13" w14:textId="77777777" w:rsidR="009A5BDC" w:rsidRDefault="00000000">
      <w:pPr>
        <w:pStyle w:val="Heading2"/>
      </w:pPr>
      <w:bookmarkStart w:id="16" w:name="diff"/>
      <w:bookmarkEnd w:id="15"/>
      <w:r>
        <w:t>Diff</w:t>
      </w:r>
    </w:p>
    <w:p w14:paraId="439FAAEC" w14:textId="77777777" w:rsidR="009A5BDC" w:rsidRDefault="00000000">
      <w:pPr>
        <w:pStyle w:val="FirstParagraph"/>
      </w:pPr>
      <w:r>
        <w:t>Compares two embedding commits.</w:t>
      </w:r>
    </w:p>
    <w:p w14:paraId="5F6D0376" w14:textId="77777777" w:rsidR="009A5BDC" w:rsidRDefault="00000000">
      <w:pPr>
        <w:pStyle w:val="BodyText"/>
      </w:pPr>
      <w:r>
        <w:t>It should report changes such as:</w:t>
      </w:r>
    </w:p>
    <w:p w14:paraId="742ABD00" w14:textId="77777777" w:rsidR="009A5BDC" w:rsidRDefault="00000000">
      <w:pPr>
        <w:pStyle w:val="Compact"/>
        <w:numPr>
          <w:ilvl w:val="0"/>
          <w:numId w:val="12"/>
        </w:numPr>
      </w:pPr>
      <w:r>
        <w:t>documents added</w:t>
      </w:r>
    </w:p>
    <w:p w14:paraId="26A1A1DC" w14:textId="77777777" w:rsidR="009A5BDC" w:rsidRDefault="00000000">
      <w:pPr>
        <w:pStyle w:val="Compact"/>
        <w:numPr>
          <w:ilvl w:val="0"/>
          <w:numId w:val="12"/>
        </w:numPr>
      </w:pPr>
      <w:r>
        <w:t>documents removed</w:t>
      </w:r>
    </w:p>
    <w:p w14:paraId="21CB4E50" w14:textId="77777777" w:rsidR="009A5BDC" w:rsidRDefault="00000000">
      <w:pPr>
        <w:pStyle w:val="Compact"/>
        <w:numPr>
          <w:ilvl w:val="0"/>
          <w:numId w:val="12"/>
        </w:numPr>
      </w:pPr>
      <w:r>
        <w:t>documents modified</w:t>
      </w:r>
    </w:p>
    <w:p w14:paraId="0F88214A" w14:textId="77777777" w:rsidR="009A5BDC" w:rsidRDefault="00000000">
      <w:pPr>
        <w:pStyle w:val="Compact"/>
        <w:numPr>
          <w:ilvl w:val="0"/>
          <w:numId w:val="12"/>
        </w:numPr>
      </w:pPr>
      <w:r>
        <w:t>chunks added</w:t>
      </w:r>
    </w:p>
    <w:p w14:paraId="7471DFA2" w14:textId="77777777" w:rsidR="009A5BDC" w:rsidRDefault="00000000">
      <w:pPr>
        <w:pStyle w:val="Compact"/>
        <w:numPr>
          <w:ilvl w:val="0"/>
          <w:numId w:val="12"/>
        </w:numPr>
      </w:pPr>
      <w:r>
        <w:t>chunks removed</w:t>
      </w:r>
    </w:p>
    <w:p w14:paraId="4F9D3C31" w14:textId="77777777" w:rsidR="009A5BDC" w:rsidRDefault="00000000">
      <w:pPr>
        <w:pStyle w:val="Compact"/>
        <w:numPr>
          <w:ilvl w:val="0"/>
          <w:numId w:val="12"/>
        </w:numPr>
      </w:pPr>
      <w:r>
        <w:t>chunks regenerated</w:t>
      </w:r>
    </w:p>
    <w:p w14:paraId="5E1B04D5" w14:textId="77777777" w:rsidR="009A5BDC" w:rsidRDefault="00000000">
      <w:pPr>
        <w:pStyle w:val="Compact"/>
        <w:numPr>
          <w:ilvl w:val="0"/>
          <w:numId w:val="12"/>
        </w:numPr>
      </w:pPr>
      <w:r>
        <w:t>embeddings reused</w:t>
      </w:r>
    </w:p>
    <w:p w14:paraId="4D9541D6" w14:textId="77777777" w:rsidR="009A5BDC" w:rsidRDefault="00000000">
      <w:pPr>
        <w:pStyle w:val="Compact"/>
        <w:numPr>
          <w:ilvl w:val="0"/>
          <w:numId w:val="12"/>
        </w:numPr>
      </w:pPr>
      <w:r>
        <w:t>model changes</w:t>
      </w:r>
    </w:p>
    <w:p w14:paraId="720B7C24" w14:textId="77777777" w:rsidR="009A5BDC" w:rsidRDefault="00000000">
      <w:pPr>
        <w:pStyle w:val="Compact"/>
        <w:numPr>
          <w:ilvl w:val="0"/>
          <w:numId w:val="12"/>
        </w:numPr>
      </w:pPr>
      <w:r>
        <w:t>preprocessing changes</w:t>
      </w:r>
    </w:p>
    <w:p w14:paraId="3DA66345" w14:textId="77777777" w:rsidR="009A5BDC" w:rsidRDefault="00000000">
      <w:pPr>
        <w:pStyle w:val="Compact"/>
        <w:numPr>
          <w:ilvl w:val="0"/>
          <w:numId w:val="12"/>
        </w:numPr>
      </w:pPr>
      <w:r>
        <w:t>vector dimensionality changes</w:t>
      </w:r>
    </w:p>
    <w:p w14:paraId="333B2103" w14:textId="77777777" w:rsidR="009A5BDC" w:rsidRDefault="00000000">
      <w:pPr>
        <w:pStyle w:val="Compact"/>
        <w:numPr>
          <w:ilvl w:val="0"/>
          <w:numId w:val="12"/>
        </w:numPr>
      </w:pPr>
      <w:r>
        <w:t>semantic similarity changes</w:t>
      </w:r>
    </w:p>
    <w:p w14:paraId="7E6E4CD9" w14:textId="77777777" w:rsidR="009A5BDC" w:rsidRDefault="00000000">
      <w:pPr>
        <w:pStyle w:val="Compact"/>
        <w:numPr>
          <w:ilvl w:val="0"/>
          <w:numId w:val="12"/>
        </w:numPr>
      </w:pPr>
      <w:r>
        <w:t>storage difference</w:t>
      </w:r>
    </w:p>
    <w:p w14:paraId="68871C16" w14:textId="77777777" w:rsidR="009A5BDC" w:rsidRDefault="00000000">
      <w:pPr>
        <w:pStyle w:val="FirstParagraph"/>
      </w:pPr>
      <w:r>
        <w:t>Example:</w:t>
      </w:r>
    </w:p>
    <w:p w14:paraId="224D708E" w14:textId="77777777" w:rsidR="009A5BDC" w:rsidRDefault="00000000">
      <w:pPr>
        <w:pStyle w:val="SourceCode"/>
      </w:pPr>
      <w:r>
        <w:rPr>
          <w:rStyle w:val="ExtensionTok"/>
        </w:rPr>
        <w:t>embedgit</w:t>
      </w:r>
      <w:r>
        <w:rPr>
          <w:rStyle w:val="NormalTok"/>
        </w:rPr>
        <w:t xml:space="preserve"> diff commit_a commit_b</w:t>
      </w:r>
    </w:p>
    <w:p w14:paraId="0FE3B508" w14:textId="77777777" w:rsidR="009A5BDC" w:rsidRDefault="00000000">
      <w:pPr>
        <w:pStyle w:val="Heading2"/>
      </w:pPr>
      <w:bookmarkStart w:id="17" w:name="checkout-or-restore"/>
      <w:bookmarkEnd w:id="16"/>
      <w:r>
        <w:t>Checkout or Restore</w:t>
      </w:r>
    </w:p>
    <w:p w14:paraId="2DA4A549" w14:textId="77777777" w:rsidR="009A5BDC" w:rsidRDefault="00000000">
      <w:pPr>
        <w:pStyle w:val="FirstParagraph"/>
      </w:pPr>
      <w:r>
        <w:t>Restores a previous embedding version.</w:t>
      </w:r>
    </w:p>
    <w:p w14:paraId="2065AFE6" w14:textId="77777777" w:rsidR="009A5BDC" w:rsidRDefault="00000000">
      <w:pPr>
        <w:pStyle w:val="SourceCode"/>
      </w:pPr>
      <w:r>
        <w:rPr>
          <w:rStyle w:val="ExtensionTok"/>
        </w:rPr>
        <w:t>embedgit</w:t>
      </w:r>
      <w:r>
        <w:rPr>
          <w:rStyle w:val="NormalTok"/>
        </w:rPr>
        <w:t xml:space="preserve"> checkout </w:t>
      </w:r>
      <w:r>
        <w:rPr>
          <w:rStyle w:val="OperatorTok"/>
        </w:rPr>
        <w:t>&lt;</w:t>
      </w:r>
      <w:r>
        <w:rPr>
          <w:rStyle w:val="NormalTok"/>
        </w:rPr>
        <w:t>commit-id</w:t>
      </w:r>
      <w:r>
        <w:rPr>
          <w:rStyle w:val="OperatorTok"/>
        </w:rPr>
        <w:t>&gt;</w:t>
      </w:r>
    </w:p>
    <w:p w14:paraId="7819BDE1" w14:textId="77777777" w:rsidR="009A5BDC" w:rsidRDefault="00000000">
      <w:pPr>
        <w:pStyle w:val="FirstParagraph"/>
      </w:pPr>
      <w:r>
        <w:lastRenderedPageBreak/>
        <w:t>or:</w:t>
      </w:r>
    </w:p>
    <w:p w14:paraId="0E964AD7" w14:textId="77777777" w:rsidR="009A5BDC" w:rsidRDefault="00000000">
      <w:pPr>
        <w:pStyle w:val="SourceCode"/>
      </w:pPr>
      <w:r>
        <w:rPr>
          <w:rStyle w:val="ExtensionTok"/>
        </w:rPr>
        <w:t>embedgit</w:t>
      </w:r>
      <w:r>
        <w:rPr>
          <w:rStyle w:val="NormalTok"/>
        </w:rPr>
        <w:t xml:space="preserve"> restore </w:t>
      </w:r>
      <w:r>
        <w:rPr>
          <w:rStyle w:val="OperatorTok"/>
        </w:rPr>
        <w:t>&lt;</w:t>
      </w:r>
      <w:r>
        <w:rPr>
          <w:rStyle w:val="NormalTok"/>
        </w:rPr>
        <w:t>commit-id</w:t>
      </w:r>
      <w:r>
        <w:rPr>
          <w:rStyle w:val="OperatorTok"/>
        </w:rPr>
        <w:t>&gt;</w:t>
      </w:r>
    </w:p>
    <w:p w14:paraId="36C1D560" w14:textId="77777777" w:rsidR="009A5BDC" w:rsidRDefault="00000000">
      <w:pPr>
        <w:pStyle w:val="Heading2"/>
      </w:pPr>
      <w:bookmarkStart w:id="18" w:name="branch"/>
      <w:bookmarkEnd w:id="17"/>
      <w:r>
        <w:t>Branch</w:t>
      </w:r>
    </w:p>
    <w:p w14:paraId="4523915A" w14:textId="77777777" w:rsidR="009A5BDC" w:rsidRDefault="00000000">
      <w:pPr>
        <w:pStyle w:val="FirstParagraph"/>
      </w:pPr>
      <w:r>
        <w:t>Supports experiments with different:</w:t>
      </w:r>
    </w:p>
    <w:p w14:paraId="008BFC7F" w14:textId="77777777" w:rsidR="009A5BDC" w:rsidRDefault="00000000">
      <w:pPr>
        <w:pStyle w:val="Compact"/>
        <w:numPr>
          <w:ilvl w:val="0"/>
          <w:numId w:val="13"/>
        </w:numPr>
      </w:pPr>
      <w:r>
        <w:t>embedding models</w:t>
      </w:r>
    </w:p>
    <w:p w14:paraId="15623C9A" w14:textId="77777777" w:rsidR="009A5BDC" w:rsidRDefault="00000000">
      <w:pPr>
        <w:pStyle w:val="Compact"/>
        <w:numPr>
          <w:ilvl w:val="0"/>
          <w:numId w:val="13"/>
        </w:numPr>
      </w:pPr>
      <w:r>
        <w:t>chunk sizes</w:t>
      </w:r>
    </w:p>
    <w:p w14:paraId="74BB96B7" w14:textId="77777777" w:rsidR="009A5BDC" w:rsidRDefault="00000000">
      <w:pPr>
        <w:pStyle w:val="Compact"/>
        <w:numPr>
          <w:ilvl w:val="0"/>
          <w:numId w:val="13"/>
        </w:numPr>
      </w:pPr>
      <w:r>
        <w:t>preprocessing methods</w:t>
      </w:r>
    </w:p>
    <w:p w14:paraId="5B91EDB7" w14:textId="77777777" w:rsidR="009A5BDC" w:rsidRDefault="00000000">
      <w:pPr>
        <w:pStyle w:val="Compact"/>
        <w:numPr>
          <w:ilvl w:val="0"/>
          <w:numId w:val="13"/>
        </w:numPr>
      </w:pPr>
      <w:r>
        <w:t>metadata configurations</w:t>
      </w:r>
    </w:p>
    <w:p w14:paraId="0859780D" w14:textId="77777777" w:rsidR="009A5BDC" w:rsidRDefault="00000000">
      <w:pPr>
        <w:pStyle w:val="Compact"/>
        <w:numPr>
          <w:ilvl w:val="0"/>
          <w:numId w:val="13"/>
        </w:numPr>
      </w:pPr>
      <w:r>
        <w:t>retrieval strategies</w:t>
      </w:r>
    </w:p>
    <w:p w14:paraId="6B5F33C8" w14:textId="77777777" w:rsidR="009A5BDC" w:rsidRDefault="00000000">
      <w:pPr>
        <w:pStyle w:val="FirstParagraph"/>
      </w:pPr>
      <w:r>
        <w:t>Example:</w:t>
      </w:r>
    </w:p>
    <w:p w14:paraId="3E526E2D" w14:textId="77777777" w:rsidR="009A5BDC" w:rsidRDefault="00000000">
      <w:pPr>
        <w:pStyle w:val="SourceCode"/>
      </w:pPr>
      <w:r>
        <w:rPr>
          <w:rStyle w:val="ExtensionTok"/>
        </w:rPr>
        <w:t>embedgit</w:t>
      </w:r>
      <w:r>
        <w:rPr>
          <w:rStyle w:val="NormalTok"/>
        </w:rPr>
        <w:t xml:space="preserve"> branch bge-experiment</w:t>
      </w:r>
      <w:r>
        <w:br/>
      </w:r>
      <w:r>
        <w:rPr>
          <w:rStyle w:val="ExtensionTok"/>
        </w:rPr>
        <w:t>embedgit</w:t>
      </w:r>
      <w:r>
        <w:rPr>
          <w:rStyle w:val="NormalTok"/>
        </w:rPr>
        <w:t xml:space="preserve"> checkout bge-experiment</w:t>
      </w:r>
    </w:p>
    <w:p w14:paraId="7B598B30" w14:textId="77777777" w:rsidR="009A5BDC" w:rsidRDefault="00000000">
      <w:r>
        <w:pict w14:anchorId="1C6356FE">
          <v:rect id="_x0000_i1032" style="width:0;height:1.5pt" o:hralign="center" o:hrstd="t" o:hr="t"/>
        </w:pict>
      </w:r>
    </w:p>
    <w:p w14:paraId="353D9E49" w14:textId="77777777" w:rsidR="009A5BDC" w:rsidRDefault="00000000">
      <w:pPr>
        <w:pStyle w:val="Heading1"/>
      </w:pPr>
      <w:bookmarkStart w:id="19" w:name="proposed-workflow"/>
      <w:bookmarkEnd w:id="9"/>
      <w:bookmarkEnd w:id="18"/>
      <w:r>
        <w:t>Proposed Workflow</w:t>
      </w:r>
    </w:p>
    <w:p w14:paraId="17EE1516" w14:textId="77777777" w:rsidR="009A5BDC" w:rsidRDefault="00000000">
      <w:pPr>
        <w:pStyle w:val="FirstParagraph"/>
      </w:pPr>
      <w:r>
        <w:t>The README should include a workflow similar to the following:</w:t>
      </w:r>
    </w:p>
    <w:p w14:paraId="23ABBA2C" w14:textId="77777777" w:rsidR="009A5BDC" w:rsidRDefault="00000000">
      <w:pPr>
        <w:pStyle w:val="SourceCode"/>
      </w:pPr>
      <w:r>
        <w:rPr>
          <w:rStyle w:val="VerbatimChar"/>
        </w:rPr>
        <w:t>Source documents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>Document hashing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>Change detection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+------------------------------+</w:t>
      </w:r>
      <w:r>
        <w:br/>
      </w:r>
      <w:r>
        <w:rPr>
          <w:rStyle w:val="VerbatimChar"/>
        </w:rPr>
        <w:t xml:space="preserve">       |                              |</w:t>
      </w:r>
      <w:r>
        <w:br/>
      </w:r>
      <w:r>
        <w:rPr>
          <w:rStyle w:val="VerbatimChar"/>
        </w:rPr>
        <w:t xml:space="preserve">       v                              v</w:t>
      </w:r>
      <w:r>
        <w:br/>
      </w:r>
      <w:r>
        <w:rPr>
          <w:rStyle w:val="VerbatimChar"/>
        </w:rPr>
        <w:t>Unchanged chunks                Changed chunks</w:t>
      </w:r>
      <w:r>
        <w:br/>
      </w:r>
      <w:r>
        <w:rPr>
          <w:rStyle w:val="VerbatimChar"/>
        </w:rPr>
        <w:t xml:space="preserve">       |                              |</w:t>
      </w:r>
      <w:r>
        <w:br/>
      </w:r>
      <w:r>
        <w:rPr>
          <w:rStyle w:val="VerbatimChar"/>
        </w:rPr>
        <w:t xml:space="preserve">       v                              v</w:t>
      </w:r>
      <w:r>
        <w:br/>
      </w:r>
      <w:r>
        <w:rPr>
          <w:rStyle w:val="VerbatimChar"/>
        </w:rPr>
        <w:t>Reuse stored embeddings        Generate new embeddings</w:t>
      </w:r>
      <w:r>
        <w:br/>
      </w:r>
      <w:r>
        <w:rPr>
          <w:rStyle w:val="VerbatimChar"/>
        </w:rPr>
        <w:t xml:space="preserve">       |                              |</w:t>
      </w:r>
      <w:r>
        <w:br/>
      </w:r>
      <w:r>
        <w:rPr>
          <w:rStyle w:val="VerbatimChar"/>
        </w:rPr>
        <w:t xml:space="preserve">       +---------------+--------------+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             v</w:t>
      </w:r>
      <w:r>
        <w:br/>
      </w:r>
      <w:r>
        <w:rPr>
          <w:rStyle w:val="VerbatimChar"/>
        </w:rPr>
        <w:t xml:space="preserve">              Create new commit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             v</w:t>
      </w:r>
      <w:r>
        <w:br/>
      </w:r>
      <w:r>
        <w:rPr>
          <w:rStyle w:val="VerbatimChar"/>
        </w:rPr>
        <w:t xml:space="preserve">             Update vector database</w:t>
      </w:r>
    </w:p>
    <w:p w14:paraId="0E11E0E9" w14:textId="77777777" w:rsidR="009A5BDC" w:rsidRDefault="00000000">
      <w:r>
        <w:lastRenderedPageBreak/>
        <w:pict w14:anchorId="2A0D10BD">
          <v:rect id="_x0000_i1033" style="width:0;height:1.5pt" o:hralign="center" o:hrstd="t" o:hr="t"/>
        </w:pict>
      </w:r>
    </w:p>
    <w:p w14:paraId="5EEE0397" w14:textId="77777777" w:rsidR="009A5BDC" w:rsidRDefault="00000000">
      <w:pPr>
        <w:pStyle w:val="Heading1"/>
      </w:pPr>
      <w:bookmarkStart w:id="20" w:name="change-detection-strategy"/>
      <w:bookmarkEnd w:id="19"/>
      <w:r>
        <w:t>Change Detection Strategy</w:t>
      </w:r>
    </w:p>
    <w:p w14:paraId="6C0C937E" w14:textId="77777777" w:rsidR="009A5BDC" w:rsidRDefault="00000000">
      <w:pPr>
        <w:pStyle w:val="FirstParagraph"/>
      </w:pPr>
      <w:r>
        <w:t>The system should not compare only filenames.</w:t>
      </w:r>
    </w:p>
    <w:p w14:paraId="3983283C" w14:textId="77777777" w:rsidR="009A5BDC" w:rsidRDefault="00000000">
      <w:pPr>
        <w:pStyle w:val="BodyText"/>
      </w:pPr>
      <w:r>
        <w:t>It should use content-based hashes.</w:t>
      </w:r>
    </w:p>
    <w:p w14:paraId="77AB4928" w14:textId="77777777" w:rsidR="009A5BDC" w:rsidRDefault="00000000">
      <w:pPr>
        <w:pStyle w:val="BodyText"/>
      </w:pPr>
      <w:r>
        <w:t>Possible levels of hashing:</w:t>
      </w:r>
    </w:p>
    <w:p w14:paraId="012268B0" w14:textId="77777777" w:rsidR="009A5BDC" w:rsidRDefault="00000000">
      <w:pPr>
        <w:pStyle w:val="Heading2"/>
      </w:pPr>
      <w:bookmarkStart w:id="21" w:name="document-level-hashing"/>
      <w:r>
        <w:t>Document-level hashing</w:t>
      </w:r>
    </w:p>
    <w:p w14:paraId="2016E3CF" w14:textId="77777777" w:rsidR="009A5BDC" w:rsidRDefault="00000000">
      <w:pPr>
        <w:pStyle w:val="FirstParagraph"/>
      </w:pPr>
      <w:r>
        <w:t>Hash the entire source document.</w:t>
      </w:r>
    </w:p>
    <w:p w14:paraId="292E34B3" w14:textId="77777777" w:rsidR="009A5BDC" w:rsidRDefault="00000000">
      <w:pPr>
        <w:pStyle w:val="BodyText"/>
      </w:pPr>
      <w:r>
        <w:t>Useful for quickly identifying whether a document changed.</w:t>
      </w:r>
    </w:p>
    <w:p w14:paraId="6CA8745B" w14:textId="77777777" w:rsidR="009A5BDC" w:rsidRDefault="00000000">
      <w:pPr>
        <w:pStyle w:val="SourceCode"/>
      </w:pPr>
      <w:r>
        <w:rPr>
          <w:rStyle w:val="VerbatimChar"/>
        </w:rPr>
        <w:t>document_hash = SHA256(document_content)</w:t>
      </w:r>
    </w:p>
    <w:p w14:paraId="1584A788" w14:textId="77777777" w:rsidR="009A5BDC" w:rsidRDefault="00000000">
      <w:pPr>
        <w:pStyle w:val="Heading2"/>
      </w:pPr>
      <w:bookmarkStart w:id="22" w:name="chunk-level-hashing"/>
      <w:bookmarkEnd w:id="21"/>
      <w:r>
        <w:t>Chunk-level hashing</w:t>
      </w:r>
    </w:p>
    <w:p w14:paraId="1D1BCDD2" w14:textId="77777777" w:rsidR="009A5BDC" w:rsidRDefault="00000000">
      <w:pPr>
        <w:pStyle w:val="FirstParagraph"/>
      </w:pPr>
      <w:r>
        <w:t>Hash each normalized chunk.</w:t>
      </w:r>
    </w:p>
    <w:p w14:paraId="4EB3BAB8" w14:textId="77777777" w:rsidR="009A5BDC" w:rsidRDefault="00000000">
      <w:pPr>
        <w:pStyle w:val="SourceCode"/>
      </w:pPr>
      <w:r>
        <w:rPr>
          <w:rStyle w:val="VerbatimChar"/>
        </w:rPr>
        <w:t>chunk_hash = SHA256(</w:t>
      </w:r>
      <w:r>
        <w:br/>
      </w:r>
      <w:r>
        <w:rPr>
          <w:rStyle w:val="VerbatimChar"/>
        </w:rPr>
        <w:t xml:space="preserve">    normalized_chunk_text</w:t>
      </w:r>
      <w:r>
        <w:br/>
      </w:r>
      <w:r>
        <w:rPr>
          <w:rStyle w:val="VerbatimChar"/>
        </w:rPr>
        <w:t xml:space="preserve">    + preprocessing_config</w:t>
      </w:r>
      <w:r>
        <w:br/>
      </w:r>
      <w:r>
        <w:rPr>
          <w:rStyle w:val="VerbatimChar"/>
        </w:rPr>
        <w:t xml:space="preserve">    + chunking_config</w:t>
      </w:r>
      <w:r>
        <w:br/>
      </w:r>
      <w:r>
        <w:rPr>
          <w:rStyle w:val="VerbatimChar"/>
        </w:rPr>
        <w:t>)</w:t>
      </w:r>
    </w:p>
    <w:p w14:paraId="600EFEFB" w14:textId="77777777" w:rsidR="009A5BDC" w:rsidRDefault="00000000">
      <w:pPr>
        <w:pStyle w:val="FirstParagraph"/>
      </w:pPr>
      <w:r>
        <w:t>Chunk-level hashing allows reuse when only a small part of a document changes.</w:t>
      </w:r>
    </w:p>
    <w:p w14:paraId="3A58D0BB" w14:textId="77777777" w:rsidR="009A5BDC" w:rsidRDefault="00000000">
      <w:pPr>
        <w:pStyle w:val="BodyText"/>
      </w:pPr>
      <w:r>
        <w:t>For example, if one paragraph changes, unaffected chunks can retain their existing embeddings.</w:t>
      </w:r>
    </w:p>
    <w:p w14:paraId="7C4C5ED6" w14:textId="77777777" w:rsidR="009A5BDC" w:rsidRDefault="00000000">
      <w:pPr>
        <w:pStyle w:val="Heading2"/>
      </w:pPr>
      <w:bookmarkStart w:id="23" w:name="embedding-configuration-hashing"/>
      <w:bookmarkEnd w:id="22"/>
      <w:r>
        <w:t>Embedding configuration hashing</w:t>
      </w:r>
    </w:p>
    <w:p w14:paraId="18DF2DD5" w14:textId="77777777" w:rsidR="009A5BDC" w:rsidRDefault="00000000">
      <w:pPr>
        <w:pStyle w:val="FirstParagraph"/>
      </w:pPr>
      <w:r>
        <w:t>Create a fingerprint from:</w:t>
      </w:r>
    </w:p>
    <w:p w14:paraId="44EE020B" w14:textId="77777777" w:rsidR="009A5BDC" w:rsidRDefault="00000000">
      <w:pPr>
        <w:pStyle w:val="Compact"/>
        <w:numPr>
          <w:ilvl w:val="0"/>
          <w:numId w:val="14"/>
        </w:numPr>
      </w:pPr>
      <w:r>
        <w:t>embedding model name</w:t>
      </w:r>
    </w:p>
    <w:p w14:paraId="79D14CA4" w14:textId="77777777" w:rsidR="009A5BDC" w:rsidRDefault="00000000">
      <w:pPr>
        <w:pStyle w:val="Compact"/>
        <w:numPr>
          <w:ilvl w:val="0"/>
          <w:numId w:val="14"/>
        </w:numPr>
      </w:pPr>
      <w:r>
        <w:t>exact model version or revision</w:t>
      </w:r>
    </w:p>
    <w:p w14:paraId="6D7617F3" w14:textId="77777777" w:rsidR="009A5BDC" w:rsidRDefault="00000000">
      <w:pPr>
        <w:pStyle w:val="Compact"/>
        <w:numPr>
          <w:ilvl w:val="0"/>
          <w:numId w:val="14"/>
        </w:numPr>
      </w:pPr>
      <w:r>
        <w:t>tokenizer version</w:t>
      </w:r>
    </w:p>
    <w:p w14:paraId="6681C687" w14:textId="77777777" w:rsidR="009A5BDC" w:rsidRDefault="00000000">
      <w:pPr>
        <w:pStyle w:val="Compact"/>
        <w:numPr>
          <w:ilvl w:val="0"/>
          <w:numId w:val="14"/>
        </w:numPr>
      </w:pPr>
      <w:r>
        <w:t>vector dimension</w:t>
      </w:r>
    </w:p>
    <w:p w14:paraId="1BAA0F9F" w14:textId="77777777" w:rsidR="009A5BDC" w:rsidRDefault="00000000">
      <w:pPr>
        <w:pStyle w:val="Compact"/>
        <w:numPr>
          <w:ilvl w:val="0"/>
          <w:numId w:val="14"/>
        </w:numPr>
      </w:pPr>
      <w:r>
        <w:t>normalization settings</w:t>
      </w:r>
    </w:p>
    <w:p w14:paraId="662613C9" w14:textId="77777777" w:rsidR="009A5BDC" w:rsidRDefault="00000000">
      <w:pPr>
        <w:pStyle w:val="Compact"/>
        <w:numPr>
          <w:ilvl w:val="0"/>
          <w:numId w:val="14"/>
        </w:numPr>
      </w:pPr>
      <w:r>
        <w:t>pooling method</w:t>
      </w:r>
    </w:p>
    <w:p w14:paraId="5DD1FBBB" w14:textId="77777777" w:rsidR="009A5BDC" w:rsidRDefault="00000000">
      <w:pPr>
        <w:pStyle w:val="Compact"/>
        <w:numPr>
          <w:ilvl w:val="0"/>
          <w:numId w:val="14"/>
        </w:numPr>
      </w:pPr>
      <w:r>
        <w:t>preprocessing pipeline</w:t>
      </w:r>
    </w:p>
    <w:p w14:paraId="5BB31C7C" w14:textId="77777777" w:rsidR="009A5BDC" w:rsidRDefault="00000000">
      <w:pPr>
        <w:pStyle w:val="Compact"/>
        <w:numPr>
          <w:ilvl w:val="0"/>
          <w:numId w:val="14"/>
        </w:numPr>
      </w:pPr>
      <w:r>
        <w:t>chunk size</w:t>
      </w:r>
    </w:p>
    <w:p w14:paraId="01589BF0" w14:textId="77777777" w:rsidR="009A5BDC" w:rsidRDefault="00000000">
      <w:pPr>
        <w:pStyle w:val="Compact"/>
        <w:numPr>
          <w:ilvl w:val="0"/>
          <w:numId w:val="14"/>
        </w:numPr>
      </w:pPr>
      <w:r>
        <w:t>chunk overlap</w:t>
      </w:r>
    </w:p>
    <w:p w14:paraId="3F630654" w14:textId="77777777" w:rsidR="009A5BDC" w:rsidRDefault="00000000">
      <w:pPr>
        <w:pStyle w:val="FirstParagraph"/>
      </w:pPr>
      <w:r>
        <w:lastRenderedPageBreak/>
        <w:t>Example:</w:t>
      </w:r>
    </w:p>
    <w:p w14:paraId="54F68A93" w14:textId="77777777" w:rsidR="009A5BDC" w:rsidRDefault="00000000">
      <w:pPr>
        <w:pStyle w:val="SourceCode"/>
      </w:pPr>
      <w:r>
        <w:rPr>
          <w:rStyle w:val="VerbatimChar"/>
        </w:rPr>
        <w:t>embedding_config_hash = SHA256(</w:t>
      </w:r>
      <w:r>
        <w:br/>
      </w:r>
      <w:r>
        <w:rPr>
          <w:rStyle w:val="VerbatimChar"/>
        </w:rPr>
        <w:t xml:space="preserve">    model_name</w:t>
      </w:r>
      <w:r>
        <w:br/>
      </w:r>
      <w:r>
        <w:rPr>
          <w:rStyle w:val="VerbatimChar"/>
        </w:rPr>
        <w:t xml:space="preserve">    + model_revision</w:t>
      </w:r>
      <w:r>
        <w:br/>
      </w:r>
      <w:r>
        <w:rPr>
          <w:rStyle w:val="VerbatimChar"/>
        </w:rPr>
        <w:t xml:space="preserve">    + tokenizer_version</w:t>
      </w:r>
      <w:r>
        <w:br/>
      </w:r>
      <w:r>
        <w:rPr>
          <w:rStyle w:val="VerbatimChar"/>
        </w:rPr>
        <w:t xml:space="preserve">    + preprocessing_config</w:t>
      </w:r>
      <w:r>
        <w:br/>
      </w:r>
      <w:r>
        <w:rPr>
          <w:rStyle w:val="VerbatimChar"/>
        </w:rPr>
        <w:t xml:space="preserve">    + chunking_config</w:t>
      </w:r>
      <w:r>
        <w:br/>
      </w:r>
      <w:r>
        <w:rPr>
          <w:rStyle w:val="VerbatimChar"/>
        </w:rPr>
        <w:t>)</w:t>
      </w:r>
    </w:p>
    <w:p w14:paraId="112F0857" w14:textId="77777777" w:rsidR="009A5BDC" w:rsidRDefault="00000000">
      <w:pPr>
        <w:pStyle w:val="FirstParagraph"/>
      </w:pPr>
      <w:r>
        <w:t>An embedding may be reused only when both conditions are satisfied:</w:t>
      </w:r>
    </w:p>
    <w:p w14:paraId="545FAA66" w14:textId="77777777" w:rsidR="009A5BDC" w:rsidRDefault="00000000">
      <w:pPr>
        <w:pStyle w:val="SourceCode"/>
      </w:pPr>
      <w:r>
        <w:rPr>
          <w:rStyle w:val="VerbatimChar"/>
        </w:rPr>
        <w:t>chunk_hash is unchanged</w:t>
      </w:r>
      <w:r>
        <w:br/>
      </w:r>
      <w:r>
        <w:rPr>
          <w:rStyle w:val="VerbatimChar"/>
        </w:rPr>
        <w:t>AND</w:t>
      </w:r>
      <w:r>
        <w:br/>
      </w:r>
      <w:r>
        <w:rPr>
          <w:rStyle w:val="VerbatimChar"/>
        </w:rPr>
        <w:t>embedding_config_hash is unchanged</w:t>
      </w:r>
    </w:p>
    <w:p w14:paraId="7518FF1E" w14:textId="77777777" w:rsidR="009A5BDC" w:rsidRDefault="00000000">
      <w:r>
        <w:pict w14:anchorId="5247DA8E">
          <v:rect id="_x0000_i1034" style="width:0;height:1.5pt" o:hralign="center" o:hrstd="t" o:hr="t"/>
        </w:pict>
      </w:r>
    </w:p>
    <w:p w14:paraId="5B000999" w14:textId="77777777" w:rsidR="009A5BDC" w:rsidRDefault="00000000">
      <w:pPr>
        <w:pStyle w:val="Heading1"/>
      </w:pPr>
      <w:bookmarkStart w:id="24" w:name="content-addressable-storage"/>
      <w:bookmarkEnd w:id="20"/>
      <w:bookmarkEnd w:id="23"/>
      <w:r>
        <w:t>Content-Addressable Storage</w:t>
      </w:r>
    </w:p>
    <w:p w14:paraId="2B7D1B69" w14:textId="77777777" w:rsidR="009A5BDC" w:rsidRDefault="00000000">
      <w:pPr>
        <w:pStyle w:val="FirstParagraph"/>
      </w:pPr>
      <w:r>
        <w:t>The project should use content-addressable storage inspired by Git.</w:t>
      </w:r>
    </w:p>
    <w:p w14:paraId="7991430A" w14:textId="77777777" w:rsidR="009A5BDC" w:rsidRDefault="00000000">
      <w:pPr>
        <w:pStyle w:val="BodyText"/>
      </w:pPr>
      <w:r>
        <w:t>Instead of duplicating embeddings for every commit, embeddings should be stored using a hash-based identifier.</w:t>
      </w:r>
    </w:p>
    <w:p w14:paraId="54C5C3CD" w14:textId="77777777" w:rsidR="009A5BDC" w:rsidRDefault="00000000">
      <w:pPr>
        <w:pStyle w:val="BodyText"/>
      </w:pPr>
      <w:r>
        <w:t>Example:</w:t>
      </w:r>
    </w:p>
    <w:p w14:paraId="41F58257" w14:textId="77777777" w:rsidR="009A5BDC" w:rsidRDefault="00000000">
      <w:pPr>
        <w:pStyle w:val="SourceCode"/>
      </w:pPr>
      <w:r>
        <w:rPr>
          <w:rStyle w:val="VerbatimChar"/>
        </w:rPr>
        <w:t>.embedgit/objects/</w:t>
      </w:r>
      <w:r>
        <w:br/>
      </w:r>
      <w:r>
        <w:rPr>
          <w:rStyle w:val="VerbatimChar"/>
        </w:rPr>
        <w:t xml:space="preserve">    ab/</w:t>
      </w:r>
      <w:r>
        <w:br/>
      </w:r>
      <w:r>
        <w:rPr>
          <w:rStyle w:val="VerbatimChar"/>
        </w:rPr>
        <w:t xml:space="preserve">      cdef123456...</w:t>
      </w:r>
    </w:p>
    <w:p w14:paraId="0296088B" w14:textId="77777777" w:rsidR="009A5BDC" w:rsidRDefault="00000000">
      <w:pPr>
        <w:pStyle w:val="FirstParagraph"/>
      </w:pPr>
      <w:r>
        <w:t>Each embedding object may contain:</w:t>
      </w:r>
    </w:p>
    <w:p w14:paraId="50D2742B" w14:textId="77777777" w:rsidR="009A5BD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"chunk_hash"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"abc123"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"model"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"BAAI/bge-small-en-v1.5"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"model_revision"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"specific-revision"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"dimension"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384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"normalized"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"embedding"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FloatTok"/>
        </w:rPr>
        <w:t>0.12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-0.43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0.87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"created_at"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"timestamp"</w:t>
      </w:r>
      <w:r>
        <w:br/>
      </w:r>
      <w:r>
        <w:rPr>
          <w:rStyle w:val="FunctionTok"/>
        </w:rPr>
        <w:t>}</w:t>
      </w:r>
    </w:p>
    <w:p w14:paraId="34BF6DE4" w14:textId="77777777" w:rsidR="009A5BDC" w:rsidRDefault="00000000">
      <w:pPr>
        <w:pStyle w:val="FirstParagraph"/>
      </w:pPr>
      <w:r>
        <w:t>Multiple commits can reference the same embedding object.</w:t>
      </w:r>
    </w:p>
    <w:p w14:paraId="2EE78D42" w14:textId="77777777" w:rsidR="009A5BDC" w:rsidRDefault="00000000">
      <w:pPr>
        <w:pStyle w:val="BodyText"/>
      </w:pPr>
      <w:r>
        <w:t>This prevents unchanged embeddings from being duplicated.</w:t>
      </w:r>
    </w:p>
    <w:p w14:paraId="0422F71F" w14:textId="77777777" w:rsidR="009A5BDC" w:rsidRDefault="00000000">
      <w:pPr>
        <w:pStyle w:val="BodyText"/>
      </w:pPr>
      <w:r>
        <w:t>The README should explain that the project is not expected to calculate Git-style textual deltas between floating-point vectors initially.</w:t>
      </w:r>
    </w:p>
    <w:p w14:paraId="4C6F0114" w14:textId="77777777" w:rsidR="009A5BDC" w:rsidRDefault="00000000">
      <w:pPr>
        <w:pStyle w:val="BodyText"/>
      </w:pPr>
      <w:r>
        <w:t>The first version should focus on:</w:t>
      </w:r>
    </w:p>
    <w:p w14:paraId="59894B88" w14:textId="77777777" w:rsidR="009A5BDC" w:rsidRDefault="00000000">
      <w:pPr>
        <w:pStyle w:val="Compact"/>
        <w:numPr>
          <w:ilvl w:val="0"/>
          <w:numId w:val="15"/>
        </w:numPr>
      </w:pPr>
      <w:r>
        <w:lastRenderedPageBreak/>
        <w:t>deduplication</w:t>
      </w:r>
    </w:p>
    <w:p w14:paraId="0323967F" w14:textId="77777777" w:rsidR="009A5BDC" w:rsidRDefault="00000000">
      <w:pPr>
        <w:pStyle w:val="Compact"/>
        <w:numPr>
          <w:ilvl w:val="0"/>
          <w:numId w:val="15"/>
        </w:numPr>
      </w:pPr>
      <w:r>
        <w:t>immutable objects</w:t>
      </w:r>
    </w:p>
    <w:p w14:paraId="075143CE" w14:textId="77777777" w:rsidR="009A5BDC" w:rsidRDefault="00000000">
      <w:pPr>
        <w:pStyle w:val="Compact"/>
        <w:numPr>
          <w:ilvl w:val="0"/>
          <w:numId w:val="15"/>
        </w:numPr>
      </w:pPr>
      <w:r>
        <w:t>shared references</w:t>
      </w:r>
    </w:p>
    <w:p w14:paraId="53A2FC1F" w14:textId="77777777" w:rsidR="009A5BDC" w:rsidRDefault="00000000">
      <w:pPr>
        <w:pStyle w:val="Compact"/>
        <w:numPr>
          <w:ilvl w:val="0"/>
          <w:numId w:val="15"/>
        </w:numPr>
      </w:pPr>
      <w:r>
        <w:t>incremental regeneration</w:t>
      </w:r>
    </w:p>
    <w:p w14:paraId="2EAF0A45" w14:textId="77777777" w:rsidR="009A5BDC" w:rsidRDefault="00000000">
      <w:pPr>
        <w:pStyle w:val="Compact"/>
        <w:numPr>
          <w:ilvl w:val="0"/>
          <w:numId w:val="15"/>
        </w:numPr>
      </w:pPr>
      <w:r>
        <w:t>metadata tracking</w:t>
      </w:r>
    </w:p>
    <w:p w14:paraId="0C29BB88" w14:textId="77777777" w:rsidR="009A5BDC" w:rsidRDefault="00000000">
      <w:pPr>
        <w:pStyle w:val="FirstParagraph"/>
      </w:pPr>
      <w:r>
        <w:t>Vector delta compression can be treated as a future research enhancement.</w:t>
      </w:r>
    </w:p>
    <w:p w14:paraId="380C084E" w14:textId="77777777" w:rsidR="009A5BDC" w:rsidRDefault="00000000">
      <w:r>
        <w:pict w14:anchorId="299866C2">
          <v:rect id="_x0000_i1035" style="width:0;height:1.5pt" o:hralign="center" o:hrstd="t" o:hr="t"/>
        </w:pict>
      </w:r>
    </w:p>
    <w:p w14:paraId="40A75F25" w14:textId="77777777" w:rsidR="009A5BDC" w:rsidRDefault="00000000">
      <w:pPr>
        <w:pStyle w:val="Heading1"/>
      </w:pPr>
      <w:bookmarkStart w:id="25" w:name="proposed-architecture"/>
      <w:bookmarkEnd w:id="24"/>
      <w:r>
        <w:t>Proposed Architecture</w:t>
      </w:r>
    </w:p>
    <w:p w14:paraId="6FF9DADE" w14:textId="77777777" w:rsidR="009A5BDC" w:rsidRDefault="00000000">
      <w:pPr>
        <w:pStyle w:val="FirstParagraph"/>
      </w:pPr>
      <w:r>
        <w:t>Include a Mermaid architecture diagram similar to:</w:t>
      </w:r>
    </w:p>
    <w:p w14:paraId="5F4E5AFA" w14:textId="77777777" w:rsidR="009A5BDC" w:rsidRDefault="00000000">
      <w:pPr>
        <w:pStyle w:val="SourceCode"/>
      </w:pPr>
      <w:r>
        <w:rPr>
          <w:rStyle w:val="VerbatimChar"/>
        </w:rPr>
        <w:t>flowchart TD</w:t>
      </w:r>
      <w:r>
        <w:br/>
      </w:r>
      <w:r>
        <w:rPr>
          <w:rStyle w:val="VerbatimChar"/>
        </w:rPr>
        <w:t xml:space="preserve">    A[Source Documents] --&gt; B[Document Loader]</w:t>
      </w:r>
      <w:r>
        <w:br/>
      </w:r>
      <w:r>
        <w:rPr>
          <w:rStyle w:val="VerbatimChar"/>
        </w:rPr>
        <w:t xml:space="preserve">    B --&gt; C[Preprocessing and Chunking]</w:t>
      </w:r>
      <w:r>
        <w:br/>
      </w:r>
      <w:r>
        <w:rPr>
          <w:rStyle w:val="VerbatimChar"/>
        </w:rPr>
        <w:t xml:space="preserve">    C --&gt; D[Chunk Hash Generator]</w:t>
      </w:r>
      <w:r>
        <w:br/>
      </w:r>
      <w:r>
        <w:rPr>
          <w:rStyle w:val="VerbatimChar"/>
        </w:rPr>
        <w:t xml:space="preserve">    D --&gt; E[Change Detection Engine]</w:t>
      </w:r>
      <w:r>
        <w:br/>
      </w:r>
      <w:r>
        <w:br/>
      </w:r>
      <w:r>
        <w:rPr>
          <w:rStyle w:val="VerbatimChar"/>
        </w:rPr>
        <w:t xml:space="preserve">    E --&gt;|Unchanged Chunk| F[Embedding Object Cache]</w:t>
      </w:r>
      <w:r>
        <w:br/>
      </w:r>
      <w:r>
        <w:rPr>
          <w:rStyle w:val="VerbatimChar"/>
        </w:rPr>
        <w:t xml:space="preserve">    E --&gt;|New or Modified Chunk| G[Embedding Model]</w:t>
      </w:r>
      <w:r>
        <w:br/>
      </w:r>
      <w:r>
        <w:br/>
      </w:r>
      <w:r>
        <w:rPr>
          <w:rStyle w:val="VerbatimChar"/>
        </w:rPr>
        <w:t xml:space="preserve">    G --&gt; H[New Embedding Object]</w:t>
      </w:r>
      <w:r>
        <w:br/>
      </w:r>
      <w:r>
        <w:rPr>
          <w:rStyle w:val="VerbatimChar"/>
        </w:rPr>
        <w:t xml:space="preserve">    F --&gt; I[Commit Builder]</w:t>
      </w:r>
      <w:r>
        <w:br/>
      </w:r>
      <w:r>
        <w:rPr>
          <w:rStyle w:val="VerbatimChar"/>
        </w:rPr>
        <w:t xml:space="preserve">    H --&gt; I</w:t>
      </w:r>
      <w:r>
        <w:br/>
      </w:r>
      <w:r>
        <w:br/>
      </w:r>
      <w:r>
        <w:rPr>
          <w:rStyle w:val="VerbatimChar"/>
        </w:rPr>
        <w:t xml:space="preserve">    I --&gt; J[Commit Manifest]</w:t>
      </w:r>
      <w:r>
        <w:br/>
      </w:r>
      <w:r>
        <w:rPr>
          <w:rStyle w:val="VerbatimChar"/>
        </w:rPr>
        <w:t xml:space="preserve">    J --&gt; K[Vector Store Synchronizer]</w:t>
      </w:r>
      <w:r>
        <w:br/>
      </w:r>
      <w:r>
        <w:rPr>
          <w:rStyle w:val="VerbatimChar"/>
        </w:rPr>
        <w:t xml:space="preserve">    K --&gt; L[(ChromaDB / FAISS / Qdrant)]</w:t>
      </w:r>
      <w:r>
        <w:br/>
      </w:r>
      <w:r>
        <w:br/>
      </w:r>
      <w:r>
        <w:rPr>
          <w:rStyle w:val="VerbatimChar"/>
        </w:rPr>
        <w:t xml:space="preserve">    J --&gt; M[Version History]</w:t>
      </w:r>
      <w:r>
        <w:br/>
      </w:r>
      <w:r>
        <w:rPr>
          <w:rStyle w:val="VerbatimChar"/>
        </w:rPr>
        <w:t xml:space="preserve">    M --&gt; N[Diff and Restore Engine]</w:t>
      </w:r>
    </w:p>
    <w:p w14:paraId="5C050B0D" w14:textId="77777777" w:rsidR="009A5BDC" w:rsidRDefault="00000000">
      <w:r>
        <w:pict w14:anchorId="56AAECE7">
          <v:rect id="_x0000_i1036" style="width:0;height:1.5pt" o:hralign="center" o:hrstd="t" o:hr="t"/>
        </w:pict>
      </w:r>
    </w:p>
    <w:p w14:paraId="4885D095" w14:textId="77777777" w:rsidR="009A5BDC" w:rsidRDefault="00000000">
      <w:pPr>
        <w:pStyle w:val="Heading1"/>
      </w:pPr>
      <w:bookmarkStart w:id="26" w:name="core-components"/>
      <w:bookmarkEnd w:id="25"/>
      <w:r>
        <w:t>Core Components</w:t>
      </w:r>
    </w:p>
    <w:p w14:paraId="509FBC52" w14:textId="77777777" w:rsidR="009A5BDC" w:rsidRDefault="00000000">
      <w:pPr>
        <w:pStyle w:val="Heading2"/>
      </w:pPr>
      <w:bookmarkStart w:id="27" w:name="repository-manager"/>
      <w:r>
        <w:t>1. Repository Manager</w:t>
      </w:r>
    </w:p>
    <w:p w14:paraId="1B08679D" w14:textId="77777777" w:rsidR="009A5BDC" w:rsidRDefault="00000000">
      <w:pPr>
        <w:pStyle w:val="FirstParagraph"/>
      </w:pPr>
      <w:r>
        <w:t>Responsible for:</w:t>
      </w:r>
    </w:p>
    <w:p w14:paraId="2C7BB300" w14:textId="77777777" w:rsidR="009A5BDC" w:rsidRDefault="00000000">
      <w:pPr>
        <w:pStyle w:val="Compact"/>
        <w:numPr>
          <w:ilvl w:val="0"/>
          <w:numId w:val="16"/>
        </w:numPr>
      </w:pPr>
      <w:r>
        <w:t>initialization</w:t>
      </w:r>
    </w:p>
    <w:p w14:paraId="208ECCFC" w14:textId="77777777" w:rsidR="009A5BDC" w:rsidRDefault="00000000">
      <w:pPr>
        <w:pStyle w:val="Compact"/>
        <w:numPr>
          <w:ilvl w:val="0"/>
          <w:numId w:val="16"/>
        </w:numPr>
      </w:pPr>
      <w:r>
        <w:t>repository configuration</w:t>
      </w:r>
    </w:p>
    <w:p w14:paraId="215AAC0D" w14:textId="77777777" w:rsidR="009A5BDC" w:rsidRDefault="00000000">
      <w:pPr>
        <w:pStyle w:val="Compact"/>
        <w:numPr>
          <w:ilvl w:val="0"/>
          <w:numId w:val="16"/>
        </w:numPr>
      </w:pPr>
      <w:r>
        <w:t>commit history</w:t>
      </w:r>
    </w:p>
    <w:p w14:paraId="2E8733A8" w14:textId="77777777" w:rsidR="009A5BDC" w:rsidRDefault="00000000">
      <w:pPr>
        <w:pStyle w:val="Compact"/>
        <w:numPr>
          <w:ilvl w:val="0"/>
          <w:numId w:val="16"/>
        </w:numPr>
      </w:pPr>
      <w:r>
        <w:lastRenderedPageBreak/>
        <w:t>branches</w:t>
      </w:r>
    </w:p>
    <w:p w14:paraId="13D59212" w14:textId="77777777" w:rsidR="009A5BDC" w:rsidRDefault="00000000">
      <w:pPr>
        <w:pStyle w:val="Compact"/>
        <w:numPr>
          <w:ilvl w:val="0"/>
          <w:numId w:val="16"/>
        </w:numPr>
      </w:pPr>
      <w:r>
        <w:t>references</w:t>
      </w:r>
    </w:p>
    <w:p w14:paraId="03516E72" w14:textId="77777777" w:rsidR="009A5BDC" w:rsidRDefault="00000000">
      <w:pPr>
        <w:pStyle w:val="Compact"/>
        <w:numPr>
          <w:ilvl w:val="0"/>
          <w:numId w:val="16"/>
        </w:numPr>
      </w:pPr>
      <w:r>
        <w:t>repository validation</w:t>
      </w:r>
    </w:p>
    <w:p w14:paraId="6606BDD7" w14:textId="77777777" w:rsidR="009A5BDC" w:rsidRDefault="00000000">
      <w:pPr>
        <w:pStyle w:val="Heading2"/>
      </w:pPr>
      <w:bookmarkStart w:id="28" w:name="document-tracker"/>
      <w:bookmarkEnd w:id="27"/>
      <w:r>
        <w:t>2. Document Tracker</w:t>
      </w:r>
    </w:p>
    <w:p w14:paraId="2BADC450" w14:textId="77777777" w:rsidR="009A5BDC" w:rsidRDefault="00000000">
      <w:pPr>
        <w:pStyle w:val="FirstParagraph"/>
      </w:pPr>
      <w:r>
        <w:t>Responsible for:</w:t>
      </w:r>
    </w:p>
    <w:p w14:paraId="44510E6C" w14:textId="77777777" w:rsidR="009A5BDC" w:rsidRDefault="00000000">
      <w:pPr>
        <w:pStyle w:val="Compact"/>
        <w:numPr>
          <w:ilvl w:val="0"/>
          <w:numId w:val="17"/>
        </w:numPr>
      </w:pPr>
      <w:r>
        <w:t>scanning source directories</w:t>
      </w:r>
    </w:p>
    <w:p w14:paraId="74A32B82" w14:textId="77777777" w:rsidR="009A5BDC" w:rsidRDefault="00000000">
      <w:pPr>
        <w:pStyle w:val="Compact"/>
        <w:numPr>
          <w:ilvl w:val="0"/>
          <w:numId w:val="17"/>
        </w:numPr>
      </w:pPr>
      <w:r>
        <w:t>detecting file additions</w:t>
      </w:r>
    </w:p>
    <w:p w14:paraId="32C9181B" w14:textId="77777777" w:rsidR="009A5BDC" w:rsidRDefault="00000000">
      <w:pPr>
        <w:pStyle w:val="Compact"/>
        <w:numPr>
          <w:ilvl w:val="0"/>
          <w:numId w:val="17"/>
        </w:numPr>
      </w:pPr>
      <w:r>
        <w:t>detecting modifications</w:t>
      </w:r>
    </w:p>
    <w:p w14:paraId="67AEA3A4" w14:textId="77777777" w:rsidR="009A5BDC" w:rsidRDefault="00000000">
      <w:pPr>
        <w:pStyle w:val="Compact"/>
        <w:numPr>
          <w:ilvl w:val="0"/>
          <w:numId w:val="17"/>
        </w:numPr>
      </w:pPr>
      <w:r>
        <w:t>detecting deletions</w:t>
      </w:r>
    </w:p>
    <w:p w14:paraId="31C8B0A2" w14:textId="77777777" w:rsidR="009A5BDC" w:rsidRDefault="00000000">
      <w:pPr>
        <w:pStyle w:val="Compact"/>
        <w:numPr>
          <w:ilvl w:val="0"/>
          <w:numId w:val="17"/>
        </w:numPr>
      </w:pPr>
      <w:r>
        <w:t>creating document hashes</w:t>
      </w:r>
    </w:p>
    <w:p w14:paraId="7B2CF976" w14:textId="77777777" w:rsidR="009A5BDC" w:rsidRDefault="00000000">
      <w:pPr>
        <w:pStyle w:val="Compact"/>
        <w:numPr>
          <w:ilvl w:val="0"/>
          <w:numId w:val="17"/>
        </w:numPr>
      </w:pPr>
      <w:r>
        <w:t>maintaining document metadata</w:t>
      </w:r>
    </w:p>
    <w:p w14:paraId="076B1011" w14:textId="77777777" w:rsidR="009A5BDC" w:rsidRDefault="00000000">
      <w:pPr>
        <w:pStyle w:val="Heading2"/>
      </w:pPr>
      <w:bookmarkStart w:id="29" w:name="chunking-engine"/>
      <w:bookmarkEnd w:id="28"/>
      <w:r>
        <w:t>3. Chunking Engine</w:t>
      </w:r>
    </w:p>
    <w:p w14:paraId="31541ABE" w14:textId="77777777" w:rsidR="009A5BDC" w:rsidRDefault="00000000">
      <w:pPr>
        <w:pStyle w:val="FirstParagraph"/>
      </w:pPr>
      <w:r>
        <w:t>Responsible for:</w:t>
      </w:r>
    </w:p>
    <w:p w14:paraId="0292B834" w14:textId="77777777" w:rsidR="009A5BDC" w:rsidRDefault="00000000">
      <w:pPr>
        <w:pStyle w:val="Compact"/>
        <w:numPr>
          <w:ilvl w:val="0"/>
          <w:numId w:val="18"/>
        </w:numPr>
      </w:pPr>
      <w:r>
        <w:t>text extraction</w:t>
      </w:r>
    </w:p>
    <w:p w14:paraId="51B159D0" w14:textId="77777777" w:rsidR="009A5BDC" w:rsidRDefault="00000000">
      <w:pPr>
        <w:pStyle w:val="Compact"/>
        <w:numPr>
          <w:ilvl w:val="0"/>
          <w:numId w:val="18"/>
        </w:numPr>
      </w:pPr>
      <w:r>
        <w:t>normalization</w:t>
      </w:r>
    </w:p>
    <w:p w14:paraId="1BCF5FE0" w14:textId="77777777" w:rsidR="009A5BDC" w:rsidRDefault="00000000">
      <w:pPr>
        <w:pStyle w:val="Compact"/>
        <w:numPr>
          <w:ilvl w:val="0"/>
          <w:numId w:val="18"/>
        </w:numPr>
      </w:pPr>
      <w:r>
        <w:t>chunk creation</w:t>
      </w:r>
    </w:p>
    <w:p w14:paraId="7D9DE0A6" w14:textId="77777777" w:rsidR="009A5BDC" w:rsidRDefault="00000000">
      <w:pPr>
        <w:pStyle w:val="Compact"/>
        <w:numPr>
          <w:ilvl w:val="0"/>
          <w:numId w:val="18"/>
        </w:numPr>
      </w:pPr>
      <w:r>
        <w:t>chunk IDs</w:t>
      </w:r>
    </w:p>
    <w:p w14:paraId="2CC03D10" w14:textId="77777777" w:rsidR="009A5BDC" w:rsidRDefault="00000000">
      <w:pPr>
        <w:pStyle w:val="Compact"/>
        <w:numPr>
          <w:ilvl w:val="0"/>
          <w:numId w:val="18"/>
        </w:numPr>
      </w:pPr>
      <w:r>
        <w:t>chunk hashes</w:t>
      </w:r>
    </w:p>
    <w:p w14:paraId="65F352EC" w14:textId="77777777" w:rsidR="009A5BDC" w:rsidRDefault="00000000">
      <w:pPr>
        <w:pStyle w:val="Compact"/>
        <w:numPr>
          <w:ilvl w:val="0"/>
          <w:numId w:val="18"/>
        </w:numPr>
      </w:pPr>
      <w:r>
        <w:t>source-to-chunk mappings</w:t>
      </w:r>
    </w:p>
    <w:p w14:paraId="42C105D8" w14:textId="77777777" w:rsidR="009A5BDC" w:rsidRDefault="00000000">
      <w:pPr>
        <w:pStyle w:val="Heading2"/>
      </w:pPr>
      <w:bookmarkStart w:id="30" w:name="embedding-engine"/>
      <w:bookmarkEnd w:id="29"/>
      <w:r>
        <w:t>4. Embedding Engine</w:t>
      </w:r>
    </w:p>
    <w:p w14:paraId="020A0EB5" w14:textId="77777777" w:rsidR="009A5BDC" w:rsidRDefault="00000000">
      <w:pPr>
        <w:pStyle w:val="FirstParagraph"/>
      </w:pPr>
      <w:r>
        <w:t>Responsible for:</w:t>
      </w:r>
    </w:p>
    <w:p w14:paraId="56E2E40F" w14:textId="77777777" w:rsidR="009A5BDC" w:rsidRDefault="00000000">
      <w:pPr>
        <w:pStyle w:val="Compact"/>
        <w:numPr>
          <w:ilvl w:val="0"/>
          <w:numId w:val="19"/>
        </w:numPr>
      </w:pPr>
      <w:r>
        <w:t>loading the embedding model</w:t>
      </w:r>
    </w:p>
    <w:p w14:paraId="5953F708" w14:textId="77777777" w:rsidR="009A5BDC" w:rsidRDefault="00000000">
      <w:pPr>
        <w:pStyle w:val="Compact"/>
        <w:numPr>
          <w:ilvl w:val="0"/>
          <w:numId w:val="19"/>
        </w:numPr>
      </w:pPr>
      <w:r>
        <w:t>embedding new chunks</w:t>
      </w:r>
    </w:p>
    <w:p w14:paraId="0538C7C0" w14:textId="77777777" w:rsidR="009A5BDC" w:rsidRDefault="00000000">
      <w:pPr>
        <w:pStyle w:val="Compact"/>
        <w:numPr>
          <w:ilvl w:val="0"/>
          <w:numId w:val="19"/>
        </w:numPr>
      </w:pPr>
      <w:r>
        <w:t>batching requests</w:t>
      </w:r>
    </w:p>
    <w:p w14:paraId="6E53BC0E" w14:textId="77777777" w:rsidR="009A5BDC" w:rsidRDefault="00000000">
      <w:pPr>
        <w:pStyle w:val="Compact"/>
        <w:numPr>
          <w:ilvl w:val="0"/>
          <w:numId w:val="19"/>
        </w:numPr>
      </w:pPr>
      <w:r>
        <w:t>normalizing vectors</w:t>
      </w:r>
    </w:p>
    <w:p w14:paraId="1D6264D7" w14:textId="77777777" w:rsidR="009A5BDC" w:rsidRDefault="00000000">
      <w:pPr>
        <w:pStyle w:val="Compact"/>
        <w:numPr>
          <w:ilvl w:val="0"/>
          <w:numId w:val="19"/>
        </w:numPr>
      </w:pPr>
      <w:r>
        <w:t>storing model metadata</w:t>
      </w:r>
    </w:p>
    <w:p w14:paraId="62C35A67" w14:textId="77777777" w:rsidR="009A5BDC" w:rsidRDefault="00000000">
      <w:pPr>
        <w:pStyle w:val="Compact"/>
        <w:numPr>
          <w:ilvl w:val="0"/>
          <w:numId w:val="19"/>
        </w:numPr>
      </w:pPr>
      <w:r>
        <w:t>avoiding redundant computation</w:t>
      </w:r>
    </w:p>
    <w:p w14:paraId="7B701A80" w14:textId="77777777" w:rsidR="009A5BDC" w:rsidRDefault="00000000">
      <w:pPr>
        <w:pStyle w:val="Heading2"/>
      </w:pPr>
      <w:bookmarkStart w:id="31" w:name="change-detection-engine"/>
      <w:bookmarkEnd w:id="30"/>
      <w:r>
        <w:t>5. Change Detection Engine</w:t>
      </w:r>
    </w:p>
    <w:p w14:paraId="16B58EB9" w14:textId="77777777" w:rsidR="009A5BDC" w:rsidRDefault="00000000">
      <w:pPr>
        <w:pStyle w:val="FirstParagraph"/>
      </w:pPr>
      <w:r>
        <w:t>Compares the working state with the latest commit.</w:t>
      </w:r>
    </w:p>
    <w:p w14:paraId="4E310A2D" w14:textId="77777777" w:rsidR="009A5BDC" w:rsidRDefault="00000000">
      <w:pPr>
        <w:pStyle w:val="BodyText"/>
      </w:pPr>
      <w:r>
        <w:t>Classifies chunks as:</w:t>
      </w:r>
    </w:p>
    <w:p w14:paraId="4A603850" w14:textId="77777777" w:rsidR="009A5BDC" w:rsidRDefault="00000000">
      <w:pPr>
        <w:pStyle w:val="SourceCode"/>
      </w:pPr>
      <w:r>
        <w:rPr>
          <w:rStyle w:val="VerbatimChar"/>
        </w:rPr>
        <w:t>ADDED</w:t>
      </w:r>
      <w:r>
        <w:br/>
      </w:r>
      <w:r>
        <w:rPr>
          <w:rStyle w:val="VerbatimChar"/>
        </w:rPr>
        <w:t>MODIFIED</w:t>
      </w:r>
      <w:r>
        <w:br/>
      </w:r>
      <w:r>
        <w:rPr>
          <w:rStyle w:val="VerbatimChar"/>
        </w:rPr>
        <w:lastRenderedPageBreak/>
        <w:t>DELETED</w:t>
      </w:r>
      <w:r>
        <w:br/>
      </w:r>
      <w:r>
        <w:rPr>
          <w:rStyle w:val="VerbatimChar"/>
        </w:rPr>
        <w:t>UNCHANGED</w:t>
      </w:r>
      <w:r>
        <w:br/>
      </w:r>
      <w:r>
        <w:rPr>
          <w:rStyle w:val="VerbatimChar"/>
        </w:rPr>
        <w:t>STALE</w:t>
      </w:r>
    </w:p>
    <w:p w14:paraId="685D3857" w14:textId="77777777" w:rsidR="009A5BDC" w:rsidRDefault="00000000">
      <w:pPr>
        <w:pStyle w:val="FirstParagraph"/>
      </w:pPr>
      <w:r>
        <w:t xml:space="preserve">A chunk should be marked as </w:t>
      </w:r>
      <w:r>
        <w:rPr>
          <w:rStyle w:val="VerbatimChar"/>
        </w:rPr>
        <w:t>STALE</w:t>
      </w:r>
      <w:r>
        <w:t xml:space="preserve"> when its text is unchanged but the embedding configuration has changed.</w:t>
      </w:r>
    </w:p>
    <w:p w14:paraId="5B47554B" w14:textId="77777777" w:rsidR="009A5BDC" w:rsidRDefault="00000000">
      <w:pPr>
        <w:pStyle w:val="Heading2"/>
      </w:pPr>
      <w:bookmarkStart w:id="32" w:name="object-store"/>
      <w:bookmarkEnd w:id="31"/>
      <w:r>
        <w:t>6. Object Store</w:t>
      </w:r>
    </w:p>
    <w:p w14:paraId="5AA00978" w14:textId="77777777" w:rsidR="009A5BDC" w:rsidRDefault="00000000">
      <w:pPr>
        <w:pStyle w:val="FirstParagraph"/>
      </w:pPr>
      <w:r>
        <w:t>Stores immutable:</w:t>
      </w:r>
    </w:p>
    <w:p w14:paraId="489817A9" w14:textId="77777777" w:rsidR="009A5BDC" w:rsidRDefault="00000000">
      <w:pPr>
        <w:pStyle w:val="Compact"/>
        <w:numPr>
          <w:ilvl w:val="0"/>
          <w:numId w:val="20"/>
        </w:numPr>
      </w:pPr>
      <w:r>
        <w:t>embedding objects</w:t>
      </w:r>
    </w:p>
    <w:p w14:paraId="0DD08AC9" w14:textId="77777777" w:rsidR="009A5BDC" w:rsidRDefault="00000000">
      <w:pPr>
        <w:pStyle w:val="Compact"/>
        <w:numPr>
          <w:ilvl w:val="0"/>
          <w:numId w:val="20"/>
        </w:numPr>
      </w:pPr>
      <w:r>
        <w:t>chunk objects</w:t>
      </w:r>
    </w:p>
    <w:p w14:paraId="1468F313" w14:textId="77777777" w:rsidR="009A5BDC" w:rsidRDefault="00000000">
      <w:pPr>
        <w:pStyle w:val="Compact"/>
        <w:numPr>
          <w:ilvl w:val="0"/>
          <w:numId w:val="20"/>
        </w:numPr>
      </w:pPr>
      <w:r>
        <w:t>manifests</w:t>
      </w:r>
    </w:p>
    <w:p w14:paraId="1941E045" w14:textId="77777777" w:rsidR="009A5BDC" w:rsidRDefault="00000000">
      <w:pPr>
        <w:pStyle w:val="Compact"/>
        <w:numPr>
          <w:ilvl w:val="0"/>
          <w:numId w:val="20"/>
        </w:numPr>
      </w:pPr>
      <w:r>
        <w:t>configuration objects</w:t>
      </w:r>
    </w:p>
    <w:p w14:paraId="0F456BAB" w14:textId="77777777" w:rsidR="009A5BDC" w:rsidRDefault="00000000">
      <w:pPr>
        <w:pStyle w:val="Heading2"/>
      </w:pPr>
      <w:bookmarkStart w:id="33" w:name="commit-manager"/>
      <w:bookmarkEnd w:id="32"/>
      <w:r>
        <w:t>7. Commit Manager</w:t>
      </w:r>
    </w:p>
    <w:p w14:paraId="7540463A" w14:textId="77777777" w:rsidR="009A5BDC" w:rsidRDefault="00000000">
      <w:pPr>
        <w:pStyle w:val="FirstParagraph"/>
      </w:pPr>
      <w:r>
        <w:t>Creates version snapshots.</w:t>
      </w:r>
    </w:p>
    <w:p w14:paraId="3DD3075F" w14:textId="77777777" w:rsidR="009A5BDC" w:rsidRDefault="00000000">
      <w:pPr>
        <w:pStyle w:val="BodyText"/>
      </w:pPr>
      <w:r>
        <w:t>Each commit references objects rather than duplicating all data.</w:t>
      </w:r>
    </w:p>
    <w:p w14:paraId="63CE9B5B" w14:textId="77777777" w:rsidR="009A5BDC" w:rsidRDefault="00000000">
      <w:pPr>
        <w:pStyle w:val="Heading2"/>
      </w:pPr>
      <w:bookmarkStart w:id="34" w:name="vector-store-adapter"/>
      <w:bookmarkEnd w:id="33"/>
      <w:r>
        <w:t>8. Vector Store Adapter</w:t>
      </w:r>
    </w:p>
    <w:p w14:paraId="082AD5B8" w14:textId="77777777" w:rsidR="009A5BDC" w:rsidRDefault="00000000">
      <w:pPr>
        <w:pStyle w:val="FirstParagraph"/>
      </w:pPr>
      <w:r>
        <w:t>Synchronizes commits with a vector database.</w:t>
      </w:r>
    </w:p>
    <w:p w14:paraId="6E559748" w14:textId="77777777" w:rsidR="009A5BDC" w:rsidRDefault="00000000">
      <w:pPr>
        <w:pStyle w:val="BodyText"/>
      </w:pPr>
      <w:r>
        <w:t>The first implementation may support ChromaDB.</w:t>
      </w:r>
    </w:p>
    <w:p w14:paraId="6499A222" w14:textId="77777777" w:rsidR="009A5BDC" w:rsidRDefault="00000000">
      <w:pPr>
        <w:pStyle w:val="BodyText"/>
      </w:pPr>
      <w:r>
        <w:t>The architecture should allow adapters for:</w:t>
      </w:r>
    </w:p>
    <w:p w14:paraId="74EDF1A7" w14:textId="77777777" w:rsidR="009A5BDC" w:rsidRDefault="00000000">
      <w:pPr>
        <w:pStyle w:val="Compact"/>
        <w:numPr>
          <w:ilvl w:val="0"/>
          <w:numId w:val="21"/>
        </w:numPr>
      </w:pPr>
      <w:r>
        <w:t>FAISS</w:t>
      </w:r>
    </w:p>
    <w:p w14:paraId="675C84CF" w14:textId="77777777" w:rsidR="009A5BDC" w:rsidRDefault="00000000">
      <w:pPr>
        <w:pStyle w:val="Compact"/>
        <w:numPr>
          <w:ilvl w:val="0"/>
          <w:numId w:val="21"/>
        </w:numPr>
      </w:pPr>
      <w:r>
        <w:t>Qdrant</w:t>
      </w:r>
    </w:p>
    <w:p w14:paraId="635FDDD3" w14:textId="77777777" w:rsidR="009A5BDC" w:rsidRDefault="00000000">
      <w:pPr>
        <w:pStyle w:val="Compact"/>
        <w:numPr>
          <w:ilvl w:val="0"/>
          <w:numId w:val="21"/>
        </w:numPr>
      </w:pPr>
      <w:r>
        <w:t>Pinecone</w:t>
      </w:r>
    </w:p>
    <w:p w14:paraId="6FCDE5AE" w14:textId="77777777" w:rsidR="009A5BDC" w:rsidRDefault="00000000">
      <w:pPr>
        <w:pStyle w:val="Compact"/>
        <w:numPr>
          <w:ilvl w:val="0"/>
          <w:numId w:val="21"/>
        </w:numPr>
      </w:pPr>
      <w:r>
        <w:t>Milvus</w:t>
      </w:r>
    </w:p>
    <w:p w14:paraId="48F131FB" w14:textId="77777777" w:rsidR="009A5BDC" w:rsidRDefault="00000000">
      <w:pPr>
        <w:pStyle w:val="Compact"/>
        <w:numPr>
          <w:ilvl w:val="0"/>
          <w:numId w:val="21"/>
        </w:numPr>
      </w:pPr>
      <w:r>
        <w:t>Weaviate</w:t>
      </w:r>
    </w:p>
    <w:p w14:paraId="68174811" w14:textId="77777777" w:rsidR="009A5BDC" w:rsidRDefault="00000000">
      <w:pPr>
        <w:pStyle w:val="Heading2"/>
      </w:pPr>
      <w:bookmarkStart w:id="35" w:name="diff-engine"/>
      <w:bookmarkEnd w:id="34"/>
      <w:r>
        <w:t>9. Diff Engine</w:t>
      </w:r>
    </w:p>
    <w:p w14:paraId="6034A4DE" w14:textId="77777777" w:rsidR="009A5BDC" w:rsidRDefault="00000000">
      <w:pPr>
        <w:pStyle w:val="FirstParagraph"/>
      </w:pPr>
      <w:r>
        <w:t>Compares versions at multiple levels.</w:t>
      </w:r>
    </w:p>
    <w:p w14:paraId="5EA5B9AE" w14:textId="77777777" w:rsidR="009A5BDC" w:rsidRDefault="00000000">
      <w:pPr>
        <w:pStyle w:val="Heading3"/>
      </w:pPr>
      <w:bookmarkStart w:id="36" w:name="structural-diff"/>
      <w:r>
        <w:t>Structural diff</w:t>
      </w:r>
    </w:p>
    <w:p w14:paraId="16D12AAB" w14:textId="77777777" w:rsidR="009A5BDC" w:rsidRDefault="00000000">
      <w:pPr>
        <w:pStyle w:val="Compact"/>
        <w:numPr>
          <w:ilvl w:val="0"/>
          <w:numId w:val="22"/>
        </w:numPr>
      </w:pPr>
      <w:r>
        <w:t>documents added or removed</w:t>
      </w:r>
    </w:p>
    <w:p w14:paraId="715EAF85" w14:textId="77777777" w:rsidR="009A5BDC" w:rsidRDefault="00000000">
      <w:pPr>
        <w:pStyle w:val="Compact"/>
        <w:numPr>
          <w:ilvl w:val="0"/>
          <w:numId w:val="22"/>
        </w:numPr>
      </w:pPr>
      <w:r>
        <w:t>chunks added or removed</w:t>
      </w:r>
    </w:p>
    <w:p w14:paraId="58807382" w14:textId="77777777" w:rsidR="009A5BDC" w:rsidRDefault="00000000">
      <w:pPr>
        <w:pStyle w:val="Compact"/>
        <w:numPr>
          <w:ilvl w:val="0"/>
          <w:numId w:val="22"/>
        </w:numPr>
      </w:pPr>
      <w:r>
        <w:t>configuration changes</w:t>
      </w:r>
    </w:p>
    <w:p w14:paraId="52DC152C" w14:textId="77777777" w:rsidR="009A5BDC" w:rsidRDefault="00000000">
      <w:pPr>
        <w:pStyle w:val="Heading3"/>
      </w:pPr>
      <w:bookmarkStart w:id="37" w:name="embedding-diff"/>
      <w:bookmarkEnd w:id="36"/>
      <w:r>
        <w:lastRenderedPageBreak/>
        <w:t>Embedding diff</w:t>
      </w:r>
    </w:p>
    <w:p w14:paraId="602515BE" w14:textId="77777777" w:rsidR="009A5BDC" w:rsidRDefault="00000000">
      <w:pPr>
        <w:pStyle w:val="Compact"/>
        <w:numPr>
          <w:ilvl w:val="0"/>
          <w:numId w:val="23"/>
        </w:numPr>
      </w:pPr>
      <w:r>
        <w:t>cosine similarity between old and new embeddings</w:t>
      </w:r>
    </w:p>
    <w:p w14:paraId="09C01549" w14:textId="77777777" w:rsidR="009A5BDC" w:rsidRDefault="00000000">
      <w:pPr>
        <w:pStyle w:val="Compact"/>
        <w:numPr>
          <w:ilvl w:val="0"/>
          <w:numId w:val="23"/>
        </w:numPr>
      </w:pPr>
      <w:r>
        <w:t>Euclidean distance</w:t>
      </w:r>
    </w:p>
    <w:p w14:paraId="28FD3D48" w14:textId="77777777" w:rsidR="009A5BDC" w:rsidRDefault="00000000">
      <w:pPr>
        <w:pStyle w:val="Compact"/>
        <w:numPr>
          <w:ilvl w:val="0"/>
          <w:numId w:val="23"/>
        </w:numPr>
      </w:pPr>
      <w:r>
        <w:t>nearest-neighbour consistency</w:t>
      </w:r>
    </w:p>
    <w:p w14:paraId="1624A9A2" w14:textId="77777777" w:rsidR="009A5BDC" w:rsidRDefault="00000000">
      <w:pPr>
        <w:pStyle w:val="Compact"/>
        <w:numPr>
          <w:ilvl w:val="0"/>
          <w:numId w:val="23"/>
        </w:numPr>
      </w:pPr>
      <w:r>
        <w:t>number of significantly changed vectors</w:t>
      </w:r>
    </w:p>
    <w:p w14:paraId="178C615A" w14:textId="77777777" w:rsidR="009A5BDC" w:rsidRDefault="00000000">
      <w:pPr>
        <w:pStyle w:val="Heading3"/>
      </w:pPr>
      <w:bookmarkStart w:id="38" w:name="retrieval-diff"/>
      <w:bookmarkEnd w:id="37"/>
      <w:r>
        <w:t>Retrieval diff</w:t>
      </w:r>
    </w:p>
    <w:p w14:paraId="7F7F87B1" w14:textId="77777777" w:rsidR="009A5BDC" w:rsidRDefault="00000000">
      <w:pPr>
        <w:pStyle w:val="Compact"/>
        <w:numPr>
          <w:ilvl w:val="0"/>
          <w:numId w:val="24"/>
        </w:numPr>
      </w:pPr>
      <w:r>
        <w:t>changes in retrieved top-k results</w:t>
      </w:r>
    </w:p>
    <w:p w14:paraId="5A8594E0" w14:textId="77777777" w:rsidR="009A5BDC" w:rsidRDefault="00000000">
      <w:pPr>
        <w:pStyle w:val="Compact"/>
        <w:numPr>
          <w:ilvl w:val="0"/>
          <w:numId w:val="24"/>
        </w:numPr>
      </w:pPr>
      <w:r>
        <w:t>ranking changes</w:t>
      </w:r>
    </w:p>
    <w:p w14:paraId="51AD2DB7" w14:textId="77777777" w:rsidR="009A5BDC" w:rsidRDefault="00000000">
      <w:pPr>
        <w:pStyle w:val="Compact"/>
        <w:numPr>
          <w:ilvl w:val="0"/>
          <w:numId w:val="24"/>
        </w:numPr>
      </w:pPr>
      <w:r>
        <w:t>Recall@K changes</w:t>
      </w:r>
    </w:p>
    <w:p w14:paraId="7BBFA53C" w14:textId="77777777" w:rsidR="009A5BDC" w:rsidRDefault="00000000">
      <w:pPr>
        <w:pStyle w:val="Compact"/>
        <w:numPr>
          <w:ilvl w:val="0"/>
          <w:numId w:val="24"/>
        </w:numPr>
      </w:pPr>
      <w:r>
        <w:t>NDCG changes</w:t>
      </w:r>
    </w:p>
    <w:p w14:paraId="0232F440" w14:textId="77777777" w:rsidR="009A5BDC" w:rsidRDefault="00000000">
      <w:pPr>
        <w:pStyle w:val="Compact"/>
        <w:numPr>
          <w:ilvl w:val="0"/>
          <w:numId w:val="24"/>
        </w:numPr>
      </w:pPr>
      <w:r>
        <w:t>Mean Reciprocal Rank changes</w:t>
      </w:r>
    </w:p>
    <w:p w14:paraId="77D0DBB1" w14:textId="77777777" w:rsidR="009A5BDC" w:rsidRDefault="00000000">
      <w:pPr>
        <w:pStyle w:val="Heading2"/>
      </w:pPr>
      <w:bookmarkStart w:id="39" w:name="restore-engine"/>
      <w:bookmarkEnd w:id="35"/>
      <w:bookmarkEnd w:id="38"/>
      <w:r>
        <w:t>10. Restore Engine</w:t>
      </w:r>
    </w:p>
    <w:p w14:paraId="22890818" w14:textId="77777777" w:rsidR="009A5BDC" w:rsidRDefault="00000000">
      <w:pPr>
        <w:pStyle w:val="FirstParagraph"/>
      </w:pPr>
      <w:r>
        <w:t>Restores:</w:t>
      </w:r>
    </w:p>
    <w:p w14:paraId="7E0855C2" w14:textId="77777777" w:rsidR="009A5BDC" w:rsidRDefault="00000000">
      <w:pPr>
        <w:pStyle w:val="Compact"/>
        <w:numPr>
          <w:ilvl w:val="0"/>
          <w:numId w:val="25"/>
        </w:numPr>
      </w:pPr>
      <w:r>
        <w:t>commit manifests</w:t>
      </w:r>
    </w:p>
    <w:p w14:paraId="20CEF9E6" w14:textId="77777777" w:rsidR="009A5BDC" w:rsidRDefault="00000000">
      <w:pPr>
        <w:pStyle w:val="Compact"/>
        <w:numPr>
          <w:ilvl w:val="0"/>
          <w:numId w:val="25"/>
        </w:numPr>
      </w:pPr>
      <w:r>
        <w:t>embedding object references</w:t>
      </w:r>
    </w:p>
    <w:p w14:paraId="3F55C14D" w14:textId="77777777" w:rsidR="009A5BDC" w:rsidRDefault="00000000">
      <w:pPr>
        <w:pStyle w:val="Compact"/>
        <w:numPr>
          <w:ilvl w:val="0"/>
          <w:numId w:val="25"/>
        </w:numPr>
      </w:pPr>
      <w:r>
        <w:t>vector-store state</w:t>
      </w:r>
    </w:p>
    <w:p w14:paraId="57E56B28" w14:textId="77777777" w:rsidR="009A5BDC" w:rsidRDefault="00000000">
      <w:pPr>
        <w:pStyle w:val="Compact"/>
        <w:numPr>
          <w:ilvl w:val="0"/>
          <w:numId w:val="25"/>
        </w:numPr>
      </w:pPr>
      <w:r>
        <w:t>configuration state</w:t>
      </w:r>
    </w:p>
    <w:p w14:paraId="174CC29D" w14:textId="77777777" w:rsidR="009A5BDC" w:rsidRDefault="00000000">
      <w:r>
        <w:pict w14:anchorId="764F3E3E">
          <v:rect id="_x0000_i1037" style="width:0;height:1.5pt" o:hralign="center" o:hrstd="t" o:hr="t"/>
        </w:pict>
      </w:r>
    </w:p>
    <w:p w14:paraId="76D2B5C8" w14:textId="77777777" w:rsidR="009A5BDC" w:rsidRDefault="00000000">
      <w:pPr>
        <w:pStyle w:val="Heading1"/>
      </w:pPr>
      <w:bookmarkStart w:id="40" w:name="minimum-viable-product"/>
      <w:bookmarkEnd w:id="26"/>
      <w:bookmarkEnd w:id="39"/>
      <w:r>
        <w:t>Minimum Viable Product</w:t>
      </w:r>
    </w:p>
    <w:p w14:paraId="0C94B511" w14:textId="77777777" w:rsidR="009A5BDC" w:rsidRDefault="00000000">
      <w:pPr>
        <w:pStyle w:val="FirstParagraph"/>
      </w:pPr>
      <w:r>
        <w:t>The MVP should remain achievable within one semester.</w:t>
      </w:r>
    </w:p>
    <w:p w14:paraId="3FF306F2" w14:textId="77777777" w:rsidR="009A5BDC" w:rsidRDefault="00000000">
      <w:pPr>
        <w:pStyle w:val="BodyText"/>
      </w:pPr>
      <w:r>
        <w:t>The MVP should include:</w:t>
      </w:r>
    </w:p>
    <w:p w14:paraId="695E4D79" w14:textId="77777777" w:rsidR="009A5BDC" w:rsidRDefault="00000000">
      <w:pPr>
        <w:pStyle w:val="Compact"/>
        <w:numPr>
          <w:ilvl w:val="0"/>
          <w:numId w:val="26"/>
        </w:numPr>
      </w:pPr>
      <w:r>
        <w:t>Local repository initialization.</w:t>
      </w:r>
    </w:p>
    <w:p w14:paraId="61CF19CF" w14:textId="77777777" w:rsidR="009A5BDC" w:rsidRDefault="00000000">
      <w:pPr>
        <w:pStyle w:val="Compact"/>
        <w:numPr>
          <w:ilvl w:val="0"/>
          <w:numId w:val="26"/>
        </w:numPr>
      </w:pPr>
      <w:r>
        <w:t>Text, Markdown, and PDF document ingestion.</w:t>
      </w:r>
    </w:p>
    <w:p w14:paraId="611E07E4" w14:textId="77777777" w:rsidR="009A5BDC" w:rsidRDefault="00000000">
      <w:pPr>
        <w:pStyle w:val="Compact"/>
        <w:numPr>
          <w:ilvl w:val="0"/>
          <w:numId w:val="26"/>
        </w:numPr>
      </w:pPr>
      <w:r>
        <w:t>Text extraction and chunking.</w:t>
      </w:r>
    </w:p>
    <w:p w14:paraId="5821B308" w14:textId="77777777" w:rsidR="009A5BDC" w:rsidRDefault="00000000">
      <w:pPr>
        <w:pStyle w:val="Compact"/>
        <w:numPr>
          <w:ilvl w:val="0"/>
          <w:numId w:val="26"/>
        </w:numPr>
      </w:pPr>
      <w:r>
        <w:t>SHA-256 document and chunk hashes.</w:t>
      </w:r>
    </w:p>
    <w:p w14:paraId="1FDE27C1" w14:textId="77777777" w:rsidR="009A5BDC" w:rsidRDefault="00000000">
      <w:pPr>
        <w:pStyle w:val="Compact"/>
        <w:numPr>
          <w:ilvl w:val="0"/>
          <w:numId w:val="26"/>
        </w:numPr>
      </w:pPr>
      <w:r>
        <w:t>Embedding generation using one sentence-transformer model.</w:t>
      </w:r>
    </w:p>
    <w:p w14:paraId="28A7D588" w14:textId="77777777" w:rsidR="009A5BDC" w:rsidRDefault="00000000">
      <w:pPr>
        <w:pStyle w:val="Compact"/>
        <w:numPr>
          <w:ilvl w:val="0"/>
          <w:numId w:val="26"/>
        </w:numPr>
      </w:pPr>
      <w:r>
        <w:t>Persistent embedding storage.</w:t>
      </w:r>
    </w:p>
    <w:p w14:paraId="49B781A5" w14:textId="77777777" w:rsidR="009A5BDC" w:rsidRDefault="00000000">
      <w:pPr>
        <w:pStyle w:val="Compact"/>
        <w:numPr>
          <w:ilvl w:val="0"/>
          <w:numId w:val="26"/>
        </w:numPr>
      </w:pPr>
      <w:r>
        <w:t>ChromaDB integration.</w:t>
      </w:r>
    </w:p>
    <w:p w14:paraId="1FF57C79" w14:textId="77777777" w:rsidR="009A5BDC" w:rsidRDefault="00000000">
      <w:pPr>
        <w:pStyle w:val="Compact"/>
        <w:numPr>
          <w:ilvl w:val="0"/>
          <w:numId w:val="26"/>
        </w:numPr>
      </w:pPr>
      <w:r>
        <w:t>Detection of added, modified, deleted, unchanged, and stale chunks.</w:t>
      </w:r>
    </w:p>
    <w:p w14:paraId="27B4E628" w14:textId="77777777" w:rsidR="009A5BDC" w:rsidRDefault="00000000">
      <w:pPr>
        <w:pStyle w:val="Compact"/>
        <w:numPr>
          <w:ilvl w:val="0"/>
          <w:numId w:val="26"/>
        </w:numPr>
      </w:pPr>
      <w:r>
        <w:t>Incremental regeneration.</w:t>
      </w:r>
    </w:p>
    <w:p w14:paraId="61EE48D9" w14:textId="77777777" w:rsidR="009A5BDC" w:rsidRDefault="00000000">
      <w:pPr>
        <w:pStyle w:val="Compact"/>
        <w:numPr>
          <w:ilvl w:val="0"/>
          <w:numId w:val="26"/>
        </w:numPr>
      </w:pPr>
      <w:r>
        <w:t>Commit creation.</w:t>
      </w:r>
    </w:p>
    <w:p w14:paraId="0D6D8F24" w14:textId="77777777" w:rsidR="009A5BDC" w:rsidRDefault="00000000">
      <w:pPr>
        <w:pStyle w:val="Compact"/>
        <w:numPr>
          <w:ilvl w:val="0"/>
          <w:numId w:val="26"/>
        </w:numPr>
      </w:pPr>
      <w:r>
        <w:t>Commit history.</w:t>
      </w:r>
    </w:p>
    <w:p w14:paraId="3F19178B" w14:textId="77777777" w:rsidR="009A5BDC" w:rsidRDefault="00000000">
      <w:pPr>
        <w:pStyle w:val="Compact"/>
        <w:numPr>
          <w:ilvl w:val="0"/>
          <w:numId w:val="26"/>
        </w:numPr>
      </w:pPr>
      <w:r>
        <w:t>Diff between two commits.</w:t>
      </w:r>
    </w:p>
    <w:p w14:paraId="40A90391" w14:textId="77777777" w:rsidR="009A5BDC" w:rsidRDefault="00000000">
      <w:pPr>
        <w:pStyle w:val="Compact"/>
        <w:numPr>
          <w:ilvl w:val="0"/>
          <w:numId w:val="26"/>
        </w:numPr>
      </w:pPr>
      <w:r>
        <w:lastRenderedPageBreak/>
        <w:t>Restore or checkout of an earlier version.</w:t>
      </w:r>
    </w:p>
    <w:p w14:paraId="2EFAA3E0" w14:textId="77777777" w:rsidR="009A5BDC" w:rsidRDefault="00000000">
      <w:pPr>
        <w:pStyle w:val="Compact"/>
        <w:numPr>
          <w:ilvl w:val="0"/>
          <w:numId w:val="26"/>
        </w:numPr>
      </w:pPr>
      <w:r>
        <w:t>CLI commands.</w:t>
      </w:r>
    </w:p>
    <w:p w14:paraId="606D85D1" w14:textId="77777777" w:rsidR="009A5BDC" w:rsidRDefault="00000000">
      <w:pPr>
        <w:pStyle w:val="Compact"/>
        <w:numPr>
          <w:ilvl w:val="0"/>
          <w:numId w:val="26"/>
        </w:numPr>
      </w:pPr>
      <w:r>
        <w:t>Experimental comparison between full and incremental regeneration.</w:t>
      </w:r>
    </w:p>
    <w:p w14:paraId="64B37AAA" w14:textId="77777777" w:rsidR="009A5BDC" w:rsidRDefault="00000000">
      <w:pPr>
        <w:pStyle w:val="FirstParagraph"/>
      </w:pPr>
      <w:r>
        <w:t>The MVP does not need:</w:t>
      </w:r>
    </w:p>
    <w:p w14:paraId="5475C07F" w14:textId="77777777" w:rsidR="009A5BDC" w:rsidRDefault="00000000">
      <w:pPr>
        <w:pStyle w:val="Compact"/>
        <w:numPr>
          <w:ilvl w:val="0"/>
          <w:numId w:val="27"/>
        </w:numPr>
      </w:pPr>
      <w:r>
        <w:t>distributed storage</w:t>
      </w:r>
    </w:p>
    <w:p w14:paraId="4466A1D3" w14:textId="77777777" w:rsidR="009A5BDC" w:rsidRDefault="00000000">
      <w:pPr>
        <w:pStyle w:val="Compact"/>
        <w:numPr>
          <w:ilvl w:val="0"/>
          <w:numId w:val="27"/>
        </w:numPr>
      </w:pPr>
      <w:r>
        <w:t>collaboration between multiple users</w:t>
      </w:r>
    </w:p>
    <w:p w14:paraId="305B05C1" w14:textId="77777777" w:rsidR="009A5BDC" w:rsidRDefault="00000000">
      <w:pPr>
        <w:pStyle w:val="Compact"/>
        <w:numPr>
          <w:ilvl w:val="0"/>
          <w:numId w:val="27"/>
        </w:numPr>
      </w:pPr>
      <w:r>
        <w:t>automatic vector-space alignment</w:t>
      </w:r>
    </w:p>
    <w:p w14:paraId="2EF87862" w14:textId="77777777" w:rsidR="009A5BDC" w:rsidRDefault="00000000">
      <w:pPr>
        <w:pStyle w:val="Compact"/>
        <w:numPr>
          <w:ilvl w:val="0"/>
          <w:numId w:val="27"/>
        </w:numPr>
      </w:pPr>
      <w:r>
        <w:t>GPU cluster support</w:t>
      </w:r>
    </w:p>
    <w:p w14:paraId="0D2F1515" w14:textId="77777777" w:rsidR="009A5BDC" w:rsidRDefault="00000000">
      <w:pPr>
        <w:pStyle w:val="Compact"/>
        <w:numPr>
          <w:ilvl w:val="0"/>
          <w:numId w:val="27"/>
        </w:numPr>
      </w:pPr>
      <w:r>
        <w:t>complex vector delta compression</w:t>
      </w:r>
    </w:p>
    <w:p w14:paraId="6248730F" w14:textId="77777777" w:rsidR="009A5BDC" w:rsidRDefault="00000000">
      <w:pPr>
        <w:pStyle w:val="Compact"/>
        <w:numPr>
          <w:ilvl w:val="0"/>
          <w:numId w:val="27"/>
        </w:numPr>
      </w:pPr>
      <w:r>
        <w:t>a production-ready hosted service</w:t>
      </w:r>
    </w:p>
    <w:p w14:paraId="1072FBA4" w14:textId="77777777" w:rsidR="009A5BDC" w:rsidRDefault="00000000">
      <w:r>
        <w:pict w14:anchorId="5913D90B">
          <v:rect id="_x0000_i1038" style="width:0;height:1.5pt" o:hralign="center" o:hrstd="t" o:hr="t"/>
        </w:pict>
      </w:r>
    </w:p>
    <w:p w14:paraId="262C795A" w14:textId="77777777" w:rsidR="009A5BDC" w:rsidRDefault="00000000">
      <w:pPr>
        <w:pStyle w:val="Heading1"/>
      </w:pPr>
      <w:bookmarkStart w:id="41" w:name="example-cli"/>
      <w:bookmarkEnd w:id="40"/>
      <w:r>
        <w:t>Example CLI</w:t>
      </w:r>
    </w:p>
    <w:p w14:paraId="13384312" w14:textId="77777777" w:rsidR="009A5BDC" w:rsidRDefault="00000000">
      <w:pPr>
        <w:pStyle w:val="FirstParagraph"/>
      </w:pPr>
      <w:r>
        <w:t>The README should provide a possible command interface.</w:t>
      </w:r>
    </w:p>
    <w:p w14:paraId="7071C70D" w14:textId="77777777" w:rsidR="009A5BDC" w:rsidRDefault="00000000">
      <w:pPr>
        <w:pStyle w:val="SourceCode"/>
      </w:pPr>
      <w:r>
        <w:rPr>
          <w:rStyle w:val="CommentTok"/>
        </w:rPr>
        <w:t># Create a repository</w:t>
      </w:r>
      <w:r>
        <w:br/>
      </w:r>
      <w:r>
        <w:rPr>
          <w:rStyle w:val="ExtensionTok"/>
        </w:rPr>
        <w:t>embedgit</w:t>
      </w:r>
      <w:r>
        <w:rPr>
          <w:rStyle w:val="NormalTok"/>
        </w:rPr>
        <w:t xml:space="preserve"> init</w:t>
      </w:r>
      <w:r>
        <w:br/>
      </w:r>
      <w:r>
        <w:br/>
      </w:r>
      <w:r>
        <w:rPr>
          <w:rStyle w:val="CommentTok"/>
        </w:rPr>
        <w:t># Configure the embedding model</w:t>
      </w:r>
      <w:r>
        <w:br/>
      </w:r>
      <w:r>
        <w:rPr>
          <w:rStyle w:val="ExtensionTok"/>
        </w:rPr>
        <w:t>embedgit</w:t>
      </w:r>
      <w:r>
        <w:rPr>
          <w:rStyle w:val="NormalTok"/>
        </w:rPr>
        <w:t xml:space="preserve"> config set model BAAI/bge-small-en-v1.5</w:t>
      </w:r>
      <w:r>
        <w:br/>
      </w:r>
      <w:r>
        <w:br/>
      </w:r>
      <w:r>
        <w:rPr>
          <w:rStyle w:val="CommentTok"/>
        </w:rPr>
        <w:t># Configure chunking</w:t>
      </w:r>
      <w:r>
        <w:br/>
      </w:r>
      <w:r>
        <w:rPr>
          <w:rStyle w:val="ExtensionTok"/>
        </w:rPr>
        <w:t>embedgit</w:t>
      </w:r>
      <w:r>
        <w:rPr>
          <w:rStyle w:val="NormalTok"/>
        </w:rPr>
        <w:t xml:space="preserve"> config set chunk_size 500</w:t>
      </w:r>
      <w:r>
        <w:br/>
      </w:r>
      <w:r>
        <w:rPr>
          <w:rStyle w:val="ExtensionTok"/>
        </w:rPr>
        <w:t>embedgit</w:t>
      </w:r>
      <w:r>
        <w:rPr>
          <w:rStyle w:val="NormalTok"/>
        </w:rPr>
        <w:t xml:space="preserve"> config set chunk_overlap 50</w:t>
      </w:r>
      <w:r>
        <w:br/>
      </w:r>
      <w:r>
        <w:br/>
      </w:r>
      <w:r>
        <w:rPr>
          <w:rStyle w:val="CommentTok"/>
        </w:rPr>
        <w:t># Add documents</w:t>
      </w:r>
      <w:r>
        <w:br/>
      </w:r>
      <w:r>
        <w:rPr>
          <w:rStyle w:val="ExtensionTok"/>
        </w:rPr>
        <w:t>embedgit</w:t>
      </w:r>
      <w:r>
        <w:rPr>
          <w:rStyle w:val="NormalTok"/>
        </w:rPr>
        <w:t xml:space="preserve"> add ./documents</w:t>
      </w:r>
      <w:r>
        <w:br/>
      </w:r>
      <w:r>
        <w:br/>
      </w:r>
      <w:r>
        <w:rPr>
          <w:rStyle w:val="CommentTok"/>
        </w:rPr>
        <w:t># View detected changes</w:t>
      </w:r>
      <w:r>
        <w:br/>
      </w:r>
      <w:r>
        <w:rPr>
          <w:rStyle w:val="ExtensionTok"/>
        </w:rPr>
        <w:t>embedgit</w:t>
      </w:r>
      <w:r>
        <w:rPr>
          <w:rStyle w:val="NormalTok"/>
        </w:rPr>
        <w:t xml:space="preserve"> status</w:t>
      </w:r>
      <w:r>
        <w:br/>
      </w:r>
      <w:r>
        <w:br/>
      </w:r>
      <w:r>
        <w:rPr>
          <w:rStyle w:val="CommentTok"/>
        </w:rPr>
        <w:t># Generate only required embeddings</w:t>
      </w:r>
      <w:r>
        <w:br/>
      </w:r>
      <w:r>
        <w:rPr>
          <w:rStyle w:val="ExtensionTok"/>
        </w:rPr>
        <w:t>embedgit</w:t>
      </w:r>
      <w:r>
        <w:rPr>
          <w:rStyle w:val="NormalTok"/>
        </w:rPr>
        <w:t xml:space="preserve"> embed</w:t>
      </w:r>
      <w:r>
        <w:br/>
      </w:r>
      <w:r>
        <w:br/>
      </w:r>
      <w:r>
        <w:rPr>
          <w:rStyle w:val="CommentTok"/>
        </w:rPr>
        <w:t># Create a snapshot</w:t>
      </w:r>
      <w:r>
        <w:br/>
      </w:r>
      <w:r>
        <w:rPr>
          <w:rStyle w:val="ExtensionTok"/>
        </w:rPr>
        <w:t>embedgit</w:t>
      </w:r>
      <w:r>
        <w:rPr>
          <w:rStyle w:val="NormalTok"/>
        </w:rPr>
        <w:t xml:space="preserve"> commit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"Initial knowledge-base embeddings"</w:t>
      </w:r>
      <w:r>
        <w:br/>
      </w:r>
      <w:r>
        <w:br/>
      </w:r>
      <w:r>
        <w:rPr>
          <w:rStyle w:val="CommentTok"/>
        </w:rPr>
        <w:t># View history</w:t>
      </w:r>
      <w:r>
        <w:br/>
      </w:r>
      <w:r>
        <w:rPr>
          <w:rStyle w:val="ExtensionTok"/>
        </w:rPr>
        <w:t>embedgit</w:t>
      </w:r>
      <w:r>
        <w:rPr>
          <w:rStyle w:val="NormalTok"/>
        </w:rPr>
        <w:t xml:space="preserve"> log</w:t>
      </w:r>
      <w:r>
        <w:br/>
      </w:r>
      <w:r>
        <w:br/>
      </w:r>
      <w:r>
        <w:rPr>
          <w:rStyle w:val="CommentTok"/>
        </w:rPr>
        <w:t># Compare versions</w:t>
      </w:r>
      <w:r>
        <w:br/>
      </w:r>
      <w:r>
        <w:rPr>
          <w:rStyle w:val="ExtensionTok"/>
        </w:rPr>
        <w:t>embedgit</w:t>
      </w:r>
      <w:r>
        <w:rPr>
          <w:rStyle w:val="NormalTok"/>
        </w:rPr>
        <w:t xml:space="preserve"> diff HEAD~1 HEAD</w:t>
      </w:r>
      <w:r>
        <w:br/>
      </w:r>
      <w:r>
        <w:lastRenderedPageBreak/>
        <w:br/>
      </w:r>
      <w:r>
        <w:rPr>
          <w:rStyle w:val="CommentTok"/>
        </w:rPr>
        <w:t># Restore an older version</w:t>
      </w:r>
      <w:r>
        <w:br/>
      </w:r>
      <w:r>
        <w:rPr>
          <w:rStyle w:val="ExtensionTok"/>
        </w:rPr>
        <w:t>embedgit</w:t>
      </w:r>
      <w:r>
        <w:rPr>
          <w:rStyle w:val="NormalTok"/>
        </w:rPr>
        <w:t xml:space="preserve"> checkout </w:t>
      </w:r>
      <w:r>
        <w:rPr>
          <w:rStyle w:val="OperatorTok"/>
        </w:rPr>
        <w:t>&lt;</w:t>
      </w:r>
      <w:r>
        <w:rPr>
          <w:rStyle w:val="NormalTok"/>
        </w:rPr>
        <w:t>commit-id</w:t>
      </w:r>
      <w:r>
        <w:rPr>
          <w:rStyle w:val="OperatorTok"/>
        </w:rPr>
        <w:t>&gt;</w:t>
      </w:r>
      <w:r>
        <w:br/>
      </w:r>
      <w:r>
        <w:br/>
      </w:r>
      <w:r>
        <w:rPr>
          <w:rStyle w:val="CommentTok"/>
        </w:rPr>
        <w:t># Create an experimental branch</w:t>
      </w:r>
      <w:r>
        <w:br/>
      </w:r>
      <w:r>
        <w:rPr>
          <w:rStyle w:val="ExtensionTok"/>
        </w:rPr>
        <w:t>embedgit</w:t>
      </w:r>
      <w:r>
        <w:rPr>
          <w:rStyle w:val="NormalTok"/>
        </w:rPr>
        <w:t xml:space="preserve"> branch minilm-experiment</w:t>
      </w:r>
      <w:r>
        <w:br/>
      </w:r>
      <w:r>
        <w:br/>
      </w:r>
      <w:r>
        <w:rPr>
          <w:rStyle w:val="CommentTok"/>
        </w:rPr>
        <w:t># Benchmark incremental regeneration</w:t>
      </w:r>
      <w:r>
        <w:br/>
      </w:r>
      <w:r>
        <w:rPr>
          <w:rStyle w:val="ExtensionTok"/>
        </w:rPr>
        <w:t>embedgit</w:t>
      </w:r>
      <w:r>
        <w:rPr>
          <w:rStyle w:val="NormalTok"/>
        </w:rPr>
        <w:t xml:space="preserve"> benchmark</w:t>
      </w:r>
    </w:p>
    <w:p w14:paraId="57EE42CB" w14:textId="77777777" w:rsidR="009A5BDC" w:rsidRDefault="00000000">
      <w:r>
        <w:pict w14:anchorId="697A5309">
          <v:rect id="_x0000_i1039" style="width:0;height:1.5pt" o:hralign="center" o:hrstd="t" o:hr="t"/>
        </w:pict>
      </w:r>
    </w:p>
    <w:p w14:paraId="6A85565C" w14:textId="77777777" w:rsidR="009A5BDC" w:rsidRDefault="00000000">
      <w:pPr>
        <w:pStyle w:val="Heading1"/>
      </w:pPr>
      <w:bookmarkStart w:id="42" w:name="example-repository-metadata"/>
      <w:bookmarkEnd w:id="41"/>
      <w:r>
        <w:t>Example Repository Metadata</w:t>
      </w:r>
    </w:p>
    <w:p w14:paraId="184F07DA" w14:textId="77777777" w:rsidR="009A5BDC" w:rsidRDefault="00000000">
      <w:pPr>
        <w:pStyle w:val="SourceCode"/>
      </w:pPr>
      <w:r>
        <w:rPr>
          <w:rStyle w:val="FunctionTok"/>
        </w:rPr>
        <w:t>repository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student-notes-rag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version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</w:t>
      </w:r>
      <w:r>
        <w:br/>
      </w:r>
      <w:r>
        <w:br/>
      </w:r>
      <w:r>
        <w:rPr>
          <w:rStyle w:val="FunctionTok"/>
        </w:rPr>
        <w:t>embedding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provider</w:t>
      </w:r>
      <w:r>
        <w:rPr>
          <w:rStyle w:val="KeywordTok"/>
        </w:rPr>
        <w:t>:</w:t>
      </w:r>
      <w:r>
        <w:rPr>
          <w:rStyle w:val="AttributeTok"/>
        </w:rPr>
        <w:t xml:space="preserve"> sentence-transformers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model</w:t>
      </w:r>
      <w:r>
        <w:rPr>
          <w:rStyle w:val="KeywordTok"/>
        </w:rPr>
        <w:t>:</w:t>
      </w:r>
      <w:r>
        <w:rPr>
          <w:rStyle w:val="AttributeTok"/>
        </w:rPr>
        <w:t xml:space="preserve"> BAAI/bge-small-en-v1.5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revision</w:t>
      </w:r>
      <w:r>
        <w:rPr>
          <w:rStyle w:val="KeywordTok"/>
        </w:rPr>
        <w:t>:</w:t>
      </w:r>
      <w:r>
        <w:rPr>
          <w:rStyle w:val="AttributeTok"/>
        </w:rPr>
        <w:t xml:space="preserve"> pinned-model-revision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dimension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384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normalize_embeddings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br/>
      </w:r>
      <w:r>
        <w:rPr>
          <w:rStyle w:val="FunctionTok"/>
        </w:rPr>
        <w:t>chunking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strategy</w:t>
      </w:r>
      <w:r>
        <w:rPr>
          <w:rStyle w:val="KeywordTok"/>
        </w:rPr>
        <w:t>:</w:t>
      </w:r>
      <w:r>
        <w:rPr>
          <w:rStyle w:val="AttributeTok"/>
        </w:rPr>
        <w:t xml:space="preserve"> recursive-character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chunk_size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500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chunk_overlap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50</w:t>
      </w:r>
      <w:r>
        <w:br/>
      </w:r>
      <w:r>
        <w:br/>
      </w:r>
      <w:r>
        <w:rPr>
          <w:rStyle w:val="FunctionTok"/>
        </w:rPr>
        <w:t>preprocessing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lowercase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remove_extra_whitespace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unicode_normalization</w:t>
      </w:r>
      <w:r>
        <w:rPr>
          <w:rStyle w:val="KeywordTok"/>
        </w:rPr>
        <w:t>:</w:t>
      </w:r>
      <w:r>
        <w:rPr>
          <w:rStyle w:val="AttributeTok"/>
        </w:rPr>
        <w:t xml:space="preserve"> NFKC</w:t>
      </w:r>
      <w:r>
        <w:br/>
      </w:r>
      <w:r>
        <w:br/>
      </w:r>
      <w:r>
        <w:rPr>
          <w:rStyle w:val="FunctionTok"/>
        </w:rPr>
        <w:t>vector_store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provider</w:t>
      </w:r>
      <w:r>
        <w:rPr>
          <w:rStyle w:val="KeywordTok"/>
        </w:rPr>
        <w:t>:</w:t>
      </w:r>
      <w:r>
        <w:rPr>
          <w:rStyle w:val="AttributeTok"/>
        </w:rPr>
        <w:t xml:space="preserve"> chromadb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collection</w:t>
      </w:r>
      <w:r>
        <w:rPr>
          <w:rStyle w:val="KeywordTok"/>
        </w:rPr>
        <w:t>:</w:t>
      </w:r>
      <w:r>
        <w:rPr>
          <w:rStyle w:val="AttributeTok"/>
        </w:rPr>
        <w:t xml:space="preserve"> student-notes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persist_directory</w:t>
      </w:r>
      <w:r>
        <w:rPr>
          <w:rStyle w:val="KeywordTok"/>
        </w:rPr>
        <w:t>:</w:t>
      </w:r>
      <w:r>
        <w:rPr>
          <w:rStyle w:val="AttributeTok"/>
        </w:rPr>
        <w:t xml:space="preserve"> ./vector_store</w:t>
      </w:r>
    </w:p>
    <w:p w14:paraId="2AECF669" w14:textId="77777777" w:rsidR="009A5BDC" w:rsidRDefault="00000000">
      <w:r>
        <w:pict w14:anchorId="14D06A85">
          <v:rect id="_x0000_i1040" style="width:0;height:1.5pt" o:hralign="center" o:hrstd="t" o:hr="t"/>
        </w:pict>
      </w:r>
    </w:p>
    <w:p w14:paraId="5FB5E72B" w14:textId="77777777" w:rsidR="009A5BDC" w:rsidRDefault="00000000">
      <w:pPr>
        <w:pStyle w:val="Heading1"/>
      </w:pPr>
      <w:bookmarkStart w:id="43" w:name="commit-manifest-example"/>
      <w:bookmarkEnd w:id="42"/>
      <w:r>
        <w:t>Commit Manifest Example</w:t>
      </w:r>
    </w:p>
    <w:p w14:paraId="60725255" w14:textId="77777777" w:rsidR="009A5BD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"commit_id"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"91b7e92"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"parent_commit"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"73ac120"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"Updated operating systems notes"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"timestamp"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"2026-08-04T12:00:00Z"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"embedding_config_hash"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"config123"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"documents"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"os/chapter1.pdf"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"document_hash"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"doc123"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"chunks"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"chunk_id"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"chunk-001"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"chunk_hash"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"chunkhash001"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"embedding_object"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"embedobj001"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"statistics"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"documents_added"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"documents_modified"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"documents_deleted"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"chunks_reused"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92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"chunks_regenerated"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1CCD6E6F" w14:textId="77777777" w:rsidR="009A5BDC" w:rsidRDefault="00000000">
      <w:r>
        <w:pict w14:anchorId="1A933986">
          <v:rect id="_x0000_i1041" style="width:0;height:1.5pt" o:hralign="center" o:hrstd="t" o:hr="t"/>
        </w:pict>
      </w:r>
    </w:p>
    <w:p w14:paraId="10124CDA" w14:textId="77777777" w:rsidR="009A5BDC" w:rsidRDefault="00000000">
      <w:pPr>
        <w:pStyle w:val="Heading1"/>
      </w:pPr>
      <w:bookmarkStart w:id="44" w:name="experimental-evaluation"/>
      <w:bookmarkEnd w:id="43"/>
      <w:r>
        <w:t>Experimental Evaluation</w:t>
      </w:r>
    </w:p>
    <w:p w14:paraId="291B0756" w14:textId="77777777" w:rsidR="009A5BDC" w:rsidRDefault="00000000">
      <w:pPr>
        <w:pStyle w:val="FirstParagraph"/>
      </w:pPr>
      <w:r>
        <w:t>The project should include a proper experiment rather than only demonstrating CLI commands.</w:t>
      </w:r>
    </w:p>
    <w:p w14:paraId="0CF5344E" w14:textId="77777777" w:rsidR="009A5BDC" w:rsidRDefault="00000000">
      <w:pPr>
        <w:pStyle w:val="BodyText"/>
      </w:pPr>
      <w:r>
        <w:t>Create a document collection containing many documents and chunks.</w:t>
      </w:r>
    </w:p>
    <w:p w14:paraId="35E44172" w14:textId="77777777" w:rsidR="009A5BDC" w:rsidRDefault="00000000">
      <w:pPr>
        <w:pStyle w:val="BodyText"/>
      </w:pPr>
      <w:r>
        <w:t>Run controlled modifications such as:</w:t>
      </w:r>
    </w:p>
    <w:p w14:paraId="10AF733B" w14:textId="77777777" w:rsidR="009A5BDC" w:rsidRDefault="00000000">
      <w:pPr>
        <w:pStyle w:val="Compact"/>
        <w:numPr>
          <w:ilvl w:val="0"/>
          <w:numId w:val="28"/>
        </w:numPr>
      </w:pPr>
      <w:r>
        <w:t>modifying 1% of documents</w:t>
      </w:r>
    </w:p>
    <w:p w14:paraId="35E4567B" w14:textId="77777777" w:rsidR="009A5BDC" w:rsidRDefault="00000000">
      <w:pPr>
        <w:pStyle w:val="Compact"/>
        <w:numPr>
          <w:ilvl w:val="0"/>
          <w:numId w:val="28"/>
        </w:numPr>
      </w:pPr>
      <w:r>
        <w:t>modifying 5% of documents</w:t>
      </w:r>
    </w:p>
    <w:p w14:paraId="13D6816E" w14:textId="77777777" w:rsidR="009A5BDC" w:rsidRDefault="00000000">
      <w:pPr>
        <w:pStyle w:val="Compact"/>
        <w:numPr>
          <w:ilvl w:val="0"/>
          <w:numId w:val="28"/>
        </w:numPr>
      </w:pPr>
      <w:r>
        <w:t>modifying 10% of documents</w:t>
      </w:r>
    </w:p>
    <w:p w14:paraId="27301D26" w14:textId="77777777" w:rsidR="009A5BDC" w:rsidRDefault="00000000">
      <w:pPr>
        <w:pStyle w:val="Compact"/>
        <w:numPr>
          <w:ilvl w:val="0"/>
          <w:numId w:val="28"/>
        </w:numPr>
      </w:pPr>
      <w:r>
        <w:t>adding new documents</w:t>
      </w:r>
    </w:p>
    <w:p w14:paraId="7BDAF984" w14:textId="77777777" w:rsidR="009A5BDC" w:rsidRDefault="00000000">
      <w:pPr>
        <w:pStyle w:val="Compact"/>
        <w:numPr>
          <w:ilvl w:val="0"/>
          <w:numId w:val="28"/>
        </w:numPr>
      </w:pPr>
      <w:r>
        <w:t>deleting documents</w:t>
      </w:r>
    </w:p>
    <w:p w14:paraId="1AA33E6F" w14:textId="77777777" w:rsidR="009A5BDC" w:rsidRDefault="00000000">
      <w:pPr>
        <w:pStyle w:val="Compact"/>
        <w:numPr>
          <w:ilvl w:val="0"/>
          <w:numId w:val="28"/>
        </w:numPr>
      </w:pPr>
      <w:r>
        <w:t>changing metadata only</w:t>
      </w:r>
    </w:p>
    <w:p w14:paraId="039ED702" w14:textId="77777777" w:rsidR="009A5BDC" w:rsidRDefault="00000000">
      <w:pPr>
        <w:pStyle w:val="Compact"/>
        <w:numPr>
          <w:ilvl w:val="0"/>
          <w:numId w:val="28"/>
        </w:numPr>
      </w:pPr>
      <w:r>
        <w:t>changing chunk size</w:t>
      </w:r>
    </w:p>
    <w:p w14:paraId="7FAB216B" w14:textId="77777777" w:rsidR="009A5BDC" w:rsidRDefault="00000000">
      <w:pPr>
        <w:pStyle w:val="Compact"/>
        <w:numPr>
          <w:ilvl w:val="0"/>
          <w:numId w:val="28"/>
        </w:numPr>
      </w:pPr>
      <w:r>
        <w:t>changing chunk overlap</w:t>
      </w:r>
    </w:p>
    <w:p w14:paraId="632E00D4" w14:textId="77777777" w:rsidR="009A5BDC" w:rsidRDefault="00000000">
      <w:pPr>
        <w:pStyle w:val="Compact"/>
        <w:numPr>
          <w:ilvl w:val="0"/>
          <w:numId w:val="28"/>
        </w:numPr>
      </w:pPr>
      <w:r>
        <w:t>changing the embedding model</w:t>
      </w:r>
    </w:p>
    <w:p w14:paraId="76E2A1B3" w14:textId="77777777" w:rsidR="009A5BDC" w:rsidRDefault="00000000">
      <w:pPr>
        <w:pStyle w:val="FirstParagraph"/>
      </w:pPr>
      <w:r>
        <w:t>Compare:</w:t>
      </w:r>
    </w:p>
    <w:p w14:paraId="6F624450" w14:textId="77777777" w:rsidR="009A5BDC" w:rsidRDefault="00000000">
      <w:pPr>
        <w:pStyle w:val="Heading2"/>
      </w:pPr>
      <w:bookmarkStart w:id="45" w:name="baseline-1-full-regeneration"/>
      <w:r>
        <w:lastRenderedPageBreak/>
        <w:t>Baseline 1: Full regeneration</w:t>
      </w:r>
    </w:p>
    <w:p w14:paraId="27E3ADAC" w14:textId="77777777" w:rsidR="009A5BDC" w:rsidRDefault="00000000">
      <w:pPr>
        <w:pStyle w:val="FirstParagraph"/>
      </w:pPr>
      <w:r>
        <w:t>Every document is processed and embedded again.</w:t>
      </w:r>
    </w:p>
    <w:p w14:paraId="648A55A8" w14:textId="77777777" w:rsidR="009A5BDC" w:rsidRDefault="00000000">
      <w:pPr>
        <w:pStyle w:val="Heading2"/>
      </w:pPr>
      <w:bookmarkStart w:id="46" w:name="Xebfd28d53a5e29891716f18ca0653a013445331"/>
      <w:bookmarkEnd w:id="45"/>
      <w:r>
        <w:t>Baseline 2: Document-level incremental regeneration</w:t>
      </w:r>
    </w:p>
    <w:p w14:paraId="2A04F463" w14:textId="77777777" w:rsidR="009A5BDC" w:rsidRDefault="00000000">
      <w:pPr>
        <w:pStyle w:val="FirstParagraph"/>
      </w:pPr>
      <w:r>
        <w:t>Only modified documents are re-embedded completely.</w:t>
      </w:r>
    </w:p>
    <w:p w14:paraId="1B203217" w14:textId="77777777" w:rsidR="009A5BDC" w:rsidRDefault="00000000">
      <w:pPr>
        <w:pStyle w:val="Heading2"/>
      </w:pPr>
      <w:bookmarkStart w:id="47" w:name="Xed17fd9c3a5a4b9d297eead225e3ab2184ddb05"/>
      <w:bookmarkEnd w:id="46"/>
      <w:r>
        <w:t>Proposed method: Chunk-level incremental regeneration</w:t>
      </w:r>
    </w:p>
    <w:p w14:paraId="3D2E51B4" w14:textId="77777777" w:rsidR="009A5BDC" w:rsidRDefault="00000000">
      <w:pPr>
        <w:pStyle w:val="FirstParagraph"/>
      </w:pPr>
      <w:r>
        <w:t>Only new or changed chunks are embedded.</w:t>
      </w:r>
    </w:p>
    <w:p w14:paraId="35014CD2" w14:textId="77777777" w:rsidR="009A5BDC" w:rsidRDefault="00000000">
      <w:pPr>
        <w:pStyle w:val="BodyText"/>
      </w:pPr>
      <w:r>
        <w:t>Measure:</w:t>
      </w:r>
    </w:p>
    <w:p w14:paraId="0DECD362" w14:textId="77777777" w:rsidR="009A5BDC" w:rsidRDefault="00000000">
      <w:pPr>
        <w:pStyle w:val="Compact"/>
        <w:numPr>
          <w:ilvl w:val="0"/>
          <w:numId w:val="29"/>
        </w:numPr>
      </w:pPr>
      <w:r>
        <w:t>total execution time</w:t>
      </w:r>
    </w:p>
    <w:p w14:paraId="517607D4" w14:textId="77777777" w:rsidR="009A5BDC" w:rsidRDefault="00000000">
      <w:pPr>
        <w:pStyle w:val="Compact"/>
        <w:numPr>
          <w:ilvl w:val="0"/>
          <w:numId w:val="29"/>
        </w:numPr>
      </w:pPr>
      <w:r>
        <w:t>embedding generation time</w:t>
      </w:r>
    </w:p>
    <w:p w14:paraId="381736D1" w14:textId="77777777" w:rsidR="009A5BDC" w:rsidRDefault="00000000">
      <w:pPr>
        <w:pStyle w:val="Compact"/>
        <w:numPr>
          <w:ilvl w:val="0"/>
          <w:numId w:val="29"/>
        </w:numPr>
      </w:pPr>
      <w:r>
        <w:t>number of embedding-model calls</w:t>
      </w:r>
    </w:p>
    <w:p w14:paraId="6D9ED1DB" w14:textId="77777777" w:rsidR="009A5BDC" w:rsidRDefault="00000000">
      <w:pPr>
        <w:pStyle w:val="Compact"/>
        <w:numPr>
          <w:ilvl w:val="0"/>
          <w:numId w:val="29"/>
        </w:numPr>
      </w:pPr>
      <w:r>
        <w:t>number of vectors regenerated</w:t>
      </w:r>
    </w:p>
    <w:p w14:paraId="00E5A7E9" w14:textId="77777777" w:rsidR="009A5BDC" w:rsidRDefault="00000000">
      <w:pPr>
        <w:pStyle w:val="Compact"/>
        <w:numPr>
          <w:ilvl w:val="0"/>
          <w:numId w:val="29"/>
        </w:numPr>
      </w:pPr>
      <w:r>
        <w:t>number of vectors reused</w:t>
      </w:r>
    </w:p>
    <w:p w14:paraId="0567581C" w14:textId="77777777" w:rsidR="009A5BDC" w:rsidRDefault="00000000">
      <w:pPr>
        <w:pStyle w:val="Compact"/>
        <w:numPr>
          <w:ilvl w:val="0"/>
          <w:numId w:val="29"/>
        </w:numPr>
      </w:pPr>
      <w:r>
        <w:t>CPU usage</w:t>
      </w:r>
    </w:p>
    <w:p w14:paraId="68ABE211" w14:textId="77777777" w:rsidR="009A5BDC" w:rsidRDefault="00000000">
      <w:pPr>
        <w:pStyle w:val="Compact"/>
        <w:numPr>
          <w:ilvl w:val="0"/>
          <w:numId w:val="29"/>
        </w:numPr>
      </w:pPr>
      <w:r>
        <w:t>memory usage</w:t>
      </w:r>
    </w:p>
    <w:p w14:paraId="250C9ED8" w14:textId="77777777" w:rsidR="009A5BDC" w:rsidRDefault="00000000">
      <w:pPr>
        <w:pStyle w:val="Compact"/>
        <w:numPr>
          <w:ilvl w:val="0"/>
          <w:numId w:val="29"/>
        </w:numPr>
      </w:pPr>
      <w:r>
        <w:t>storage overhead</w:t>
      </w:r>
    </w:p>
    <w:p w14:paraId="703697F0" w14:textId="77777777" w:rsidR="009A5BDC" w:rsidRDefault="00000000">
      <w:pPr>
        <w:pStyle w:val="Compact"/>
        <w:numPr>
          <w:ilvl w:val="0"/>
          <w:numId w:val="29"/>
        </w:numPr>
      </w:pPr>
      <w:r>
        <w:t>estimated API cost, if using a paid embedding API</w:t>
      </w:r>
    </w:p>
    <w:p w14:paraId="796FB95C" w14:textId="77777777" w:rsidR="009A5BDC" w:rsidRDefault="00000000">
      <w:pPr>
        <w:pStyle w:val="Compact"/>
        <w:numPr>
          <w:ilvl w:val="0"/>
          <w:numId w:val="29"/>
        </w:numPr>
      </w:pPr>
      <w:r>
        <w:t>vector-store update time</w:t>
      </w:r>
    </w:p>
    <w:p w14:paraId="4E270345" w14:textId="77777777" w:rsidR="009A5BDC" w:rsidRDefault="00000000">
      <w:pPr>
        <w:pStyle w:val="Compact"/>
        <w:numPr>
          <w:ilvl w:val="0"/>
          <w:numId w:val="29"/>
        </w:numPr>
      </w:pPr>
      <w:r>
        <w:t>retrieval quality</w:t>
      </w:r>
    </w:p>
    <w:p w14:paraId="49B549DA" w14:textId="77777777" w:rsidR="009A5BDC" w:rsidRDefault="00000000">
      <w:pPr>
        <w:pStyle w:val="Compact"/>
        <w:numPr>
          <w:ilvl w:val="0"/>
          <w:numId w:val="29"/>
        </w:numPr>
      </w:pPr>
      <w:r>
        <w:t>reproducibility</w:t>
      </w:r>
    </w:p>
    <w:p w14:paraId="4ADF1D97" w14:textId="77777777" w:rsidR="009A5BDC" w:rsidRDefault="00000000">
      <w:r>
        <w:pict w14:anchorId="1D128EEA">
          <v:rect id="_x0000_i1042" style="width:0;height:1.5pt" o:hralign="center" o:hrstd="t" o:hr="t"/>
        </w:pict>
      </w:r>
    </w:p>
    <w:p w14:paraId="6C7F0B2F" w14:textId="77777777" w:rsidR="009A5BDC" w:rsidRDefault="00000000">
      <w:pPr>
        <w:pStyle w:val="Heading1"/>
      </w:pPr>
      <w:bookmarkStart w:id="48" w:name="evaluation-metrics"/>
      <w:bookmarkEnd w:id="44"/>
      <w:bookmarkEnd w:id="47"/>
      <w:r>
        <w:t>Evaluation Metrics</w:t>
      </w:r>
    </w:p>
    <w:p w14:paraId="60DD0867" w14:textId="77777777" w:rsidR="009A5BDC" w:rsidRDefault="00000000">
      <w:pPr>
        <w:pStyle w:val="Heading2"/>
      </w:pPr>
      <w:bookmarkStart w:id="49" w:name="efficiency-metrics"/>
      <w:r>
        <w:t>Efficiency metrics</w:t>
      </w:r>
    </w:p>
    <w:p w14:paraId="1A983ADA" w14:textId="77777777" w:rsidR="009A5BDC" w:rsidRDefault="00000000">
      <w:pPr>
        <w:pStyle w:val="SourceCode"/>
      </w:pPr>
      <w:r>
        <w:rPr>
          <w:rStyle w:val="VerbatimChar"/>
        </w:rPr>
        <w:t>Regeneration Reduction =</w:t>
      </w:r>
      <w:r>
        <w:br/>
      </w:r>
      <w:r>
        <w:rPr>
          <w:rStyle w:val="VerbatimChar"/>
        </w:rPr>
        <w:t>1 - regenerated_chunks / total_chunks</w:t>
      </w:r>
    </w:p>
    <w:p w14:paraId="5D167218" w14:textId="77777777" w:rsidR="009A5BDC" w:rsidRDefault="00000000">
      <w:pPr>
        <w:pStyle w:val="SourceCode"/>
      </w:pPr>
      <w:r>
        <w:rPr>
          <w:rStyle w:val="VerbatimChar"/>
        </w:rPr>
        <w:t>Time Saved =</w:t>
      </w:r>
      <w:r>
        <w:br/>
      </w:r>
      <w:r>
        <w:rPr>
          <w:rStyle w:val="VerbatimChar"/>
        </w:rPr>
        <w:t>full_regeneration_time - incremental_regeneration_time</w:t>
      </w:r>
    </w:p>
    <w:p w14:paraId="4123E5B3" w14:textId="77777777" w:rsidR="009A5BDC" w:rsidRDefault="00000000">
      <w:pPr>
        <w:pStyle w:val="SourceCode"/>
      </w:pPr>
      <w:r>
        <w:rPr>
          <w:rStyle w:val="VerbatimChar"/>
        </w:rPr>
        <w:t>Speedup =</w:t>
      </w:r>
      <w:r>
        <w:br/>
      </w:r>
      <w:r>
        <w:rPr>
          <w:rStyle w:val="VerbatimChar"/>
        </w:rPr>
        <w:t>full_regeneration_time / incremental_regeneration_time</w:t>
      </w:r>
    </w:p>
    <w:p w14:paraId="192FDBD9" w14:textId="77777777" w:rsidR="009A5BDC" w:rsidRDefault="00000000">
      <w:pPr>
        <w:pStyle w:val="SourceCode"/>
      </w:pPr>
      <w:r>
        <w:rPr>
          <w:rStyle w:val="VerbatimChar"/>
        </w:rPr>
        <w:t>Embedding Reuse Rate =</w:t>
      </w:r>
      <w:r>
        <w:br/>
      </w:r>
      <w:r>
        <w:rPr>
          <w:rStyle w:val="VerbatimChar"/>
        </w:rPr>
        <w:t>reused_embeddings / total_embeddings_in_new_version</w:t>
      </w:r>
    </w:p>
    <w:p w14:paraId="5C11C2D0" w14:textId="77777777" w:rsidR="009A5BDC" w:rsidRDefault="00000000">
      <w:pPr>
        <w:pStyle w:val="SourceCode"/>
      </w:pPr>
      <w:r>
        <w:rPr>
          <w:rStyle w:val="VerbatimChar"/>
        </w:rPr>
        <w:t>Storage Overhead =</w:t>
      </w:r>
      <w:r>
        <w:br/>
      </w:r>
      <w:r>
        <w:rPr>
          <w:rStyle w:val="VerbatimChar"/>
        </w:rPr>
        <w:t>versioned_storage_size - single_version_storage_size</w:t>
      </w:r>
    </w:p>
    <w:p w14:paraId="306B7B22" w14:textId="77777777" w:rsidR="009A5BDC" w:rsidRDefault="00000000">
      <w:pPr>
        <w:pStyle w:val="Heading2"/>
      </w:pPr>
      <w:bookmarkStart w:id="50" w:name="retrieval-metrics"/>
      <w:bookmarkEnd w:id="49"/>
      <w:r>
        <w:lastRenderedPageBreak/>
        <w:t>Retrieval metrics</w:t>
      </w:r>
    </w:p>
    <w:p w14:paraId="265F8B77" w14:textId="77777777" w:rsidR="009A5BDC" w:rsidRDefault="00000000">
      <w:pPr>
        <w:pStyle w:val="FirstParagraph"/>
      </w:pPr>
      <w:r>
        <w:t>Use a small set of queries with relevant-document labels.</w:t>
      </w:r>
    </w:p>
    <w:p w14:paraId="3A760BFA" w14:textId="77777777" w:rsidR="009A5BDC" w:rsidRDefault="00000000">
      <w:pPr>
        <w:pStyle w:val="BodyText"/>
      </w:pPr>
      <w:r>
        <w:t>Measure:</w:t>
      </w:r>
    </w:p>
    <w:p w14:paraId="5DB6550D" w14:textId="77777777" w:rsidR="009A5BDC" w:rsidRDefault="00000000">
      <w:pPr>
        <w:pStyle w:val="Compact"/>
        <w:numPr>
          <w:ilvl w:val="0"/>
          <w:numId w:val="30"/>
        </w:numPr>
      </w:pPr>
      <w:r>
        <w:t>Recall@K</w:t>
      </w:r>
    </w:p>
    <w:p w14:paraId="36E9CEC1" w14:textId="77777777" w:rsidR="009A5BDC" w:rsidRDefault="00000000">
      <w:pPr>
        <w:pStyle w:val="Compact"/>
        <w:numPr>
          <w:ilvl w:val="0"/>
          <w:numId w:val="30"/>
        </w:numPr>
      </w:pPr>
      <w:r>
        <w:t>Precision@K</w:t>
      </w:r>
    </w:p>
    <w:p w14:paraId="42ADA5B1" w14:textId="77777777" w:rsidR="009A5BDC" w:rsidRDefault="00000000">
      <w:pPr>
        <w:pStyle w:val="Compact"/>
        <w:numPr>
          <w:ilvl w:val="0"/>
          <w:numId w:val="30"/>
        </w:numPr>
      </w:pPr>
      <w:r>
        <w:t>Mean Reciprocal Rank</w:t>
      </w:r>
    </w:p>
    <w:p w14:paraId="1ABA6081" w14:textId="77777777" w:rsidR="009A5BDC" w:rsidRDefault="00000000">
      <w:pPr>
        <w:pStyle w:val="Compact"/>
        <w:numPr>
          <w:ilvl w:val="0"/>
          <w:numId w:val="30"/>
        </w:numPr>
      </w:pPr>
      <w:r>
        <w:t>NDCG@K</w:t>
      </w:r>
    </w:p>
    <w:p w14:paraId="7B14E93C" w14:textId="77777777" w:rsidR="009A5BDC" w:rsidRDefault="00000000">
      <w:pPr>
        <w:pStyle w:val="Compact"/>
        <w:numPr>
          <w:ilvl w:val="0"/>
          <w:numId w:val="30"/>
        </w:numPr>
      </w:pPr>
      <w:r>
        <w:t>top-k overlap</w:t>
      </w:r>
    </w:p>
    <w:p w14:paraId="6C44A1B9" w14:textId="77777777" w:rsidR="009A5BDC" w:rsidRDefault="00000000">
      <w:pPr>
        <w:pStyle w:val="Compact"/>
        <w:numPr>
          <w:ilvl w:val="0"/>
          <w:numId w:val="30"/>
        </w:numPr>
      </w:pPr>
      <w:r>
        <w:t>ranking stability</w:t>
      </w:r>
    </w:p>
    <w:p w14:paraId="1FFD2B06" w14:textId="77777777" w:rsidR="009A5BDC" w:rsidRDefault="00000000">
      <w:pPr>
        <w:pStyle w:val="FirstParagraph"/>
      </w:pPr>
      <w:r>
        <w:t>The purpose is to verify that incremental updates produce the same or nearly the same retrieval results as complete regeneration when configurations are unchanged.</w:t>
      </w:r>
    </w:p>
    <w:p w14:paraId="4E683F8C" w14:textId="77777777" w:rsidR="009A5BDC" w:rsidRDefault="00000000">
      <w:pPr>
        <w:pStyle w:val="Heading2"/>
      </w:pPr>
      <w:bookmarkStart w:id="51" w:name="reproducibility-metrics"/>
      <w:bookmarkEnd w:id="50"/>
      <w:r>
        <w:t>Reproducibility metrics</w:t>
      </w:r>
    </w:p>
    <w:p w14:paraId="105ACACF" w14:textId="77777777" w:rsidR="009A5BDC" w:rsidRDefault="00000000">
      <w:pPr>
        <w:pStyle w:val="FirstParagraph"/>
      </w:pPr>
      <w:r>
        <w:t>Verify whether the same commit can recreate:</w:t>
      </w:r>
    </w:p>
    <w:p w14:paraId="06231EBA" w14:textId="77777777" w:rsidR="009A5BDC" w:rsidRDefault="00000000">
      <w:pPr>
        <w:pStyle w:val="Compact"/>
        <w:numPr>
          <w:ilvl w:val="0"/>
          <w:numId w:val="31"/>
        </w:numPr>
      </w:pPr>
      <w:r>
        <w:t>the same chunks</w:t>
      </w:r>
    </w:p>
    <w:p w14:paraId="0C5E698A" w14:textId="77777777" w:rsidR="009A5BDC" w:rsidRDefault="00000000">
      <w:pPr>
        <w:pStyle w:val="Compact"/>
        <w:numPr>
          <w:ilvl w:val="0"/>
          <w:numId w:val="31"/>
        </w:numPr>
      </w:pPr>
      <w:r>
        <w:t>the same metadata</w:t>
      </w:r>
    </w:p>
    <w:p w14:paraId="1D038DCE" w14:textId="77777777" w:rsidR="009A5BDC" w:rsidRDefault="00000000">
      <w:pPr>
        <w:pStyle w:val="Compact"/>
        <w:numPr>
          <w:ilvl w:val="0"/>
          <w:numId w:val="31"/>
        </w:numPr>
      </w:pPr>
      <w:r>
        <w:t>the same model configuration</w:t>
      </w:r>
    </w:p>
    <w:p w14:paraId="2C63D3EE" w14:textId="77777777" w:rsidR="009A5BDC" w:rsidRDefault="00000000">
      <w:pPr>
        <w:pStyle w:val="Compact"/>
        <w:numPr>
          <w:ilvl w:val="0"/>
          <w:numId w:val="31"/>
        </w:numPr>
      </w:pPr>
      <w:r>
        <w:t>the same vector-store contents</w:t>
      </w:r>
    </w:p>
    <w:p w14:paraId="0CC61EDE" w14:textId="77777777" w:rsidR="009A5BDC" w:rsidRDefault="00000000">
      <w:pPr>
        <w:pStyle w:val="Compact"/>
        <w:numPr>
          <w:ilvl w:val="0"/>
          <w:numId w:val="31"/>
        </w:numPr>
      </w:pPr>
      <w:r>
        <w:t>sufficiently similar embeddings</w:t>
      </w:r>
    </w:p>
    <w:p w14:paraId="279AD01D" w14:textId="77777777" w:rsidR="009A5BDC" w:rsidRDefault="00000000">
      <w:pPr>
        <w:pStyle w:val="FirstParagraph"/>
      </w:pPr>
      <w:r>
        <w:t>Exact floating-point equality may not always be guaranteed across different hardware or library versions.</w:t>
      </w:r>
    </w:p>
    <w:p w14:paraId="792EBB7A" w14:textId="77777777" w:rsidR="009A5BDC" w:rsidRDefault="00000000">
      <w:pPr>
        <w:pStyle w:val="BodyText"/>
      </w:pPr>
      <w:r>
        <w:t>The README should acknowledge this limitation.</w:t>
      </w:r>
    </w:p>
    <w:p w14:paraId="10DB3A73" w14:textId="77777777" w:rsidR="009A5BDC" w:rsidRDefault="00000000">
      <w:r>
        <w:pict w14:anchorId="6C017A8D">
          <v:rect id="_x0000_i1043" style="width:0;height:1.5pt" o:hralign="center" o:hrstd="t" o:hr="t"/>
        </w:pict>
      </w:r>
    </w:p>
    <w:p w14:paraId="455DFC75" w14:textId="77777777" w:rsidR="009A5BDC" w:rsidRDefault="00000000">
      <w:pPr>
        <w:pStyle w:val="Heading1"/>
      </w:pPr>
      <w:bookmarkStart w:id="52" w:name="important-research-boundary"/>
      <w:bookmarkEnd w:id="48"/>
      <w:bookmarkEnd w:id="51"/>
      <w:r>
        <w:t>Important Research Boundary</w:t>
      </w:r>
    </w:p>
    <w:p w14:paraId="41AAF490" w14:textId="77777777" w:rsidR="009A5BDC" w:rsidRDefault="00000000">
      <w:pPr>
        <w:pStyle w:val="FirstParagraph"/>
      </w:pPr>
      <w:r>
        <w:t>The README must clearly state that this project does not assume that embeddings from completely different models can be freely reused.</w:t>
      </w:r>
    </w:p>
    <w:p w14:paraId="56750CE8" w14:textId="77777777" w:rsidR="009A5BDC" w:rsidRDefault="00000000">
      <w:pPr>
        <w:pStyle w:val="BodyText"/>
      </w:pPr>
      <w:r>
        <w:t>Changing the embedding model may produce a different vector space.</w:t>
      </w:r>
    </w:p>
    <w:p w14:paraId="637CFCE4" w14:textId="77777777" w:rsidR="009A5BDC" w:rsidRDefault="00000000">
      <w:pPr>
        <w:pStyle w:val="BodyText"/>
      </w:pPr>
      <w:r>
        <w:t>For the MVP:</w:t>
      </w:r>
    </w:p>
    <w:p w14:paraId="4CFEA426" w14:textId="77777777" w:rsidR="009A5BDC" w:rsidRDefault="00000000">
      <w:pPr>
        <w:pStyle w:val="SourceCode"/>
      </w:pPr>
      <w:r>
        <w:rPr>
          <w:rStyle w:val="VerbatimChar"/>
        </w:rPr>
        <w:t>Same chunk + same embedding configuration</w:t>
      </w:r>
      <w:r>
        <w:br/>
      </w:r>
      <w:r>
        <w:rPr>
          <w:rStyle w:val="VerbatimChar"/>
        </w:rPr>
        <w:t xml:space="preserve">    -&gt; reuse embedding</w:t>
      </w:r>
      <w:r>
        <w:br/>
      </w:r>
      <w:r>
        <w:br/>
      </w:r>
      <w:r>
        <w:rPr>
          <w:rStyle w:val="VerbatimChar"/>
        </w:rPr>
        <w:t>Changed chunk + same embedding configuration</w:t>
      </w:r>
      <w:r>
        <w:br/>
      </w:r>
      <w:r>
        <w:rPr>
          <w:rStyle w:val="VerbatimChar"/>
        </w:rPr>
        <w:lastRenderedPageBreak/>
        <w:t xml:space="preserve">    -&gt; regenerate affected embedding</w:t>
      </w:r>
      <w:r>
        <w:br/>
      </w:r>
      <w:r>
        <w:br/>
      </w:r>
      <w:r>
        <w:rPr>
          <w:rStyle w:val="VerbatimChar"/>
        </w:rPr>
        <w:t>Same chunk + changed embedding configuration</w:t>
      </w:r>
      <w:r>
        <w:br/>
      </w:r>
      <w:r>
        <w:rPr>
          <w:rStyle w:val="VerbatimChar"/>
        </w:rPr>
        <w:t xml:space="preserve">    -&gt; mark stale and regenerate</w:t>
      </w:r>
      <w:r>
        <w:br/>
      </w:r>
      <w:r>
        <w:br/>
      </w:r>
      <w:r>
        <w:rPr>
          <w:rStyle w:val="VerbatimChar"/>
        </w:rPr>
        <w:t>Changed embedding model</w:t>
      </w:r>
      <w:r>
        <w:br/>
      </w:r>
      <w:r>
        <w:rPr>
          <w:rStyle w:val="VerbatimChar"/>
        </w:rPr>
        <w:t xml:space="preserve">    -&gt; create a major version or experimental branch</w:t>
      </w:r>
    </w:p>
    <w:p w14:paraId="5FEC202B" w14:textId="77777777" w:rsidR="009A5BDC" w:rsidRDefault="00000000">
      <w:pPr>
        <w:pStyle w:val="FirstParagraph"/>
      </w:pPr>
      <w:r>
        <w:t>This rule is important for system correctness.</w:t>
      </w:r>
    </w:p>
    <w:p w14:paraId="009AEDB6" w14:textId="77777777" w:rsidR="009A5BDC" w:rsidRDefault="00000000">
      <w:r>
        <w:pict w14:anchorId="0FC7615F">
          <v:rect id="_x0000_i1044" style="width:0;height:1.5pt" o:hralign="center" o:hrstd="t" o:hr="t"/>
        </w:pict>
      </w:r>
    </w:p>
    <w:p w14:paraId="529E1BA9" w14:textId="77777777" w:rsidR="009A5BDC" w:rsidRDefault="00000000">
      <w:pPr>
        <w:pStyle w:val="Heading1"/>
      </w:pPr>
      <w:bookmarkStart w:id="53" w:name="X5e0a7edcf76c291196f07e63d5a402a66775b38"/>
      <w:bookmarkEnd w:id="52"/>
      <w:r>
        <w:t>Advanced Research Direction: Vector-Space Alignment</w:t>
      </w:r>
    </w:p>
    <w:p w14:paraId="1697F33F" w14:textId="77777777" w:rsidR="009A5BDC" w:rsidRDefault="00000000">
      <w:pPr>
        <w:pStyle w:val="FirstParagraph"/>
      </w:pPr>
      <w:r>
        <w:t>An optional later research direction is to investigate whether embeddings produced by an old model can be mapped into the vector space of a new model.</w:t>
      </w:r>
    </w:p>
    <w:p w14:paraId="5E5B7673" w14:textId="77777777" w:rsidR="009A5BDC" w:rsidRDefault="00000000">
      <w:pPr>
        <w:pStyle w:val="BodyText"/>
      </w:pPr>
      <w:r>
        <w:t>Suppose a set of shared anchor documents is embedded using both models:</w:t>
      </w:r>
    </w:p>
    <w:p w14:paraId="75DC0D50" w14:textId="77777777" w:rsidR="009A5BDC" w:rsidRDefault="00000000">
      <w:pPr>
        <w:pStyle w:val="SourceCode"/>
      </w:pPr>
      <w:r>
        <w:rPr>
          <w:rStyle w:val="VerbatimChar"/>
        </w:rPr>
        <w:t>Old model:</w:t>
      </w:r>
      <w:r>
        <w:br/>
      </w:r>
      <w:r>
        <w:rPr>
          <w:rStyle w:val="VerbatimChar"/>
        </w:rPr>
        <w:t>X_old</w:t>
      </w:r>
      <w:r>
        <w:br/>
      </w:r>
      <w:r>
        <w:br/>
      </w:r>
      <w:r>
        <w:rPr>
          <w:rStyle w:val="VerbatimChar"/>
        </w:rPr>
        <w:t>New model:</w:t>
      </w:r>
      <w:r>
        <w:br/>
      </w:r>
      <w:r>
        <w:rPr>
          <w:rStyle w:val="VerbatimChar"/>
        </w:rPr>
        <w:t>X_new</w:t>
      </w:r>
    </w:p>
    <w:p w14:paraId="15F7B9B7" w14:textId="77777777" w:rsidR="009A5BDC" w:rsidRDefault="00000000">
      <w:pPr>
        <w:pStyle w:val="FirstParagraph"/>
      </w:pPr>
      <w:r>
        <w:t>The project may attempt to learn a transformation:</w:t>
      </w:r>
    </w:p>
    <w:p w14:paraId="5B9C5A80" w14:textId="77777777" w:rsidR="009A5BDC" w:rsidRDefault="00000000">
      <w:pPr>
        <w:pStyle w:val="SourceCode"/>
      </w:pPr>
      <w:r>
        <w:rPr>
          <w:rStyle w:val="VerbatimChar"/>
        </w:rPr>
        <w:t>X_new ≈ f(X_old)</w:t>
      </w:r>
    </w:p>
    <w:p w14:paraId="1848C31C" w14:textId="77777777" w:rsidR="009A5BDC" w:rsidRDefault="00000000">
      <w:pPr>
        <w:pStyle w:val="FirstParagraph"/>
      </w:pPr>
      <w:r>
        <w:t>Possible methods include:</w:t>
      </w:r>
    </w:p>
    <w:p w14:paraId="3A71BE26" w14:textId="77777777" w:rsidR="009A5BDC" w:rsidRDefault="00000000">
      <w:pPr>
        <w:pStyle w:val="Compact"/>
        <w:numPr>
          <w:ilvl w:val="0"/>
          <w:numId w:val="32"/>
        </w:numPr>
      </w:pPr>
      <w:r>
        <w:t>linear regression</w:t>
      </w:r>
    </w:p>
    <w:p w14:paraId="38987B64" w14:textId="77777777" w:rsidR="009A5BDC" w:rsidRDefault="00000000">
      <w:pPr>
        <w:pStyle w:val="Compact"/>
        <w:numPr>
          <w:ilvl w:val="0"/>
          <w:numId w:val="32"/>
        </w:numPr>
      </w:pPr>
      <w:r>
        <w:t>ridge regression</w:t>
      </w:r>
    </w:p>
    <w:p w14:paraId="4CC27F06" w14:textId="77777777" w:rsidR="009A5BDC" w:rsidRDefault="00000000">
      <w:pPr>
        <w:pStyle w:val="Compact"/>
        <w:numPr>
          <w:ilvl w:val="0"/>
          <w:numId w:val="32"/>
        </w:numPr>
      </w:pPr>
      <w:r>
        <w:t>orthogonal Procrustes alignment</w:t>
      </w:r>
    </w:p>
    <w:p w14:paraId="5C8FDEE5" w14:textId="77777777" w:rsidR="009A5BDC" w:rsidRDefault="00000000">
      <w:pPr>
        <w:pStyle w:val="Compact"/>
        <w:numPr>
          <w:ilvl w:val="0"/>
          <w:numId w:val="32"/>
        </w:numPr>
      </w:pPr>
      <w:r>
        <w:t>canonical correlation analysis</w:t>
      </w:r>
    </w:p>
    <w:p w14:paraId="1666EF9B" w14:textId="77777777" w:rsidR="009A5BDC" w:rsidRDefault="00000000">
      <w:pPr>
        <w:pStyle w:val="Compact"/>
        <w:numPr>
          <w:ilvl w:val="0"/>
          <w:numId w:val="32"/>
        </w:numPr>
      </w:pPr>
      <w:r>
        <w:t>small neural networks</w:t>
      </w:r>
    </w:p>
    <w:p w14:paraId="0602BCD1" w14:textId="77777777" w:rsidR="009A5BDC" w:rsidRDefault="00000000">
      <w:pPr>
        <w:pStyle w:val="Compact"/>
        <w:numPr>
          <w:ilvl w:val="0"/>
          <w:numId w:val="32"/>
        </w:numPr>
      </w:pPr>
      <w:r>
        <w:t>knowledge distillation</w:t>
      </w:r>
    </w:p>
    <w:p w14:paraId="3212578C" w14:textId="77777777" w:rsidR="009A5BDC" w:rsidRDefault="00000000">
      <w:pPr>
        <w:pStyle w:val="Compact"/>
        <w:numPr>
          <w:ilvl w:val="0"/>
          <w:numId w:val="32"/>
        </w:numPr>
      </w:pPr>
      <w:r>
        <w:t>contrastive alignment</w:t>
      </w:r>
    </w:p>
    <w:p w14:paraId="04B5637D" w14:textId="77777777" w:rsidR="009A5BDC" w:rsidRDefault="00000000">
      <w:pPr>
        <w:pStyle w:val="Compact"/>
        <w:numPr>
          <w:ilvl w:val="0"/>
          <w:numId w:val="32"/>
        </w:numPr>
      </w:pPr>
      <w:r>
        <w:t>transfer learning</w:t>
      </w:r>
    </w:p>
    <w:p w14:paraId="3DB66CC8" w14:textId="77777777" w:rsidR="009A5BDC" w:rsidRDefault="00000000">
      <w:pPr>
        <w:pStyle w:val="FirstParagraph"/>
      </w:pPr>
      <w:r>
        <w:t>However, this should be presented as an experimental research extension rather than a guaranteed solution.</w:t>
      </w:r>
    </w:p>
    <w:p w14:paraId="1A77FB3E" w14:textId="77777777" w:rsidR="009A5BDC" w:rsidRDefault="00000000">
      <w:pPr>
        <w:pStyle w:val="BodyText"/>
      </w:pPr>
      <w:r>
        <w:t>The system must evaluate whether transformed vectors preserve:</w:t>
      </w:r>
    </w:p>
    <w:p w14:paraId="07EE310D" w14:textId="77777777" w:rsidR="009A5BDC" w:rsidRDefault="00000000">
      <w:pPr>
        <w:pStyle w:val="Compact"/>
        <w:numPr>
          <w:ilvl w:val="0"/>
          <w:numId w:val="33"/>
        </w:numPr>
      </w:pPr>
      <w:r>
        <w:t>nearest neighbours</w:t>
      </w:r>
    </w:p>
    <w:p w14:paraId="57DC63B0" w14:textId="77777777" w:rsidR="009A5BDC" w:rsidRDefault="00000000">
      <w:pPr>
        <w:pStyle w:val="Compact"/>
        <w:numPr>
          <w:ilvl w:val="0"/>
          <w:numId w:val="33"/>
        </w:numPr>
      </w:pPr>
      <w:r>
        <w:t>semantic similarity</w:t>
      </w:r>
    </w:p>
    <w:p w14:paraId="3CE937F8" w14:textId="77777777" w:rsidR="009A5BDC" w:rsidRDefault="00000000">
      <w:pPr>
        <w:pStyle w:val="Compact"/>
        <w:numPr>
          <w:ilvl w:val="0"/>
          <w:numId w:val="33"/>
        </w:numPr>
      </w:pPr>
      <w:r>
        <w:lastRenderedPageBreak/>
        <w:t>retrieval ranking</w:t>
      </w:r>
    </w:p>
    <w:p w14:paraId="5A15078C" w14:textId="77777777" w:rsidR="009A5BDC" w:rsidRDefault="00000000">
      <w:pPr>
        <w:pStyle w:val="Compact"/>
        <w:numPr>
          <w:ilvl w:val="0"/>
          <w:numId w:val="33"/>
        </w:numPr>
      </w:pPr>
      <w:r>
        <w:t>downstream RAG quality</w:t>
      </w:r>
    </w:p>
    <w:p w14:paraId="73CF799F" w14:textId="77777777" w:rsidR="009A5BDC" w:rsidRDefault="00000000">
      <w:pPr>
        <w:pStyle w:val="FirstParagraph"/>
      </w:pPr>
      <w:r>
        <w:t>This approach may fail when the two models have substantially different semantic structures.</w:t>
      </w:r>
    </w:p>
    <w:p w14:paraId="7979BAF3" w14:textId="77777777" w:rsidR="009A5BDC" w:rsidRDefault="00000000">
      <w:pPr>
        <w:pStyle w:val="BodyText"/>
      </w:pPr>
      <w:r>
        <w:t>Even if vector alignment is explored, complete regeneration remains the correctness baseline.</w:t>
      </w:r>
    </w:p>
    <w:p w14:paraId="4E05F596" w14:textId="77777777" w:rsidR="009A5BDC" w:rsidRDefault="00000000">
      <w:r>
        <w:pict w14:anchorId="6EEF2D96">
          <v:rect id="_x0000_i1045" style="width:0;height:1.5pt" o:hralign="center" o:hrstd="t" o:hr="t"/>
        </w:pict>
      </w:r>
    </w:p>
    <w:p w14:paraId="55AB5854" w14:textId="77777777" w:rsidR="009A5BDC" w:rsidRDefault="00000000">
      <w:pPr>
        <w:pStyle w:val="Heading1"/>
      </w:pPr>
      <w:bookmarkStart w:id="54" w:name="other-possible-research-extensions"/>
      <w:bookmarkEnd w:id="53"/>
      <w:r>
        <w:t>Other Possible Research Extensions</w:t>
      </w:r>
    </w:p>
    <w:p w14:paraId="29686A61" w14:textId="77777777" w:rsidR="009A5BDC" w:rsidRDefault="00000000">
      <w:pPr>
        <w:pStyle w:val="Heading2"/>
      </w:pPr>
      <w:bookmarkStart w:id="55" w:name="semantic-drift-detection"/>
      <w:r>
        <w:t>Semantic drift detection</w:t>
      </w:r>
    </w:p>
    <w:p w14:paraId="25C5D93E" w14:textId="77777777" w:rsidR="009A5BDC" w:rsidRDefault="00000000">
      <w:pPr>
        <w:pStyle w:val="FirstParagraph"/>
      </w:pPr>
      <w:r>
        <w:t>Measure how much embeddings change across versions.</w:t>
      </w:r>
    </w:p>
    <w:p w14:paraId="322BD65F" w14:textId="77777777" w:rsidR="009A5BDC" w:rsidRDefault="00000000">
      <w:pPr>
        <w:pStyle w:val="BodyText"/>
      </w:pPr>
      <w:r>
        <w:t>For each shared chunk:</w:t>
      </w:r>
    </w:p>
    <w:p w14:paraId="56CBD2DA" w14:textId="77777777" w:rsidR="009A5BDC" w:rsidRDefault="00000000">
      <w:pPr>
        <w:pStyle w:val="SourceCode"/>
      </w:pPr>
      <w:r>
        <w:rPr>
          <w:rStyle w:val="VerbatimChar"/>
        </w:rPr>
        <w:t>drift = 1 - cosine_similarity(old_embedding, new_embedding)</w:t>
      </w:r>
    </w:p>
    <w:p w14:paraId="6464D4F4" w14:textId="77777777" w:rsidR="009A5BDC" w:rsidRDefault="00000000">
      <w:pPr>
        <w:pStyle w:val="FirstParagraph"/>
      </w:pPr>
      <w:r>
        <w:t>Large drift may indicate:</w:t>
      </w:r>
    </w:p>
    <w:p w14:paraId="0B4A73BA" w14:textId="77777777" w:rsidR="009A5BDC" w:rsidRDefault="00000000">
      <w:pPr>
        <w:pStyle w:val="Compact"/>
        <w:numPr>
          <w:ilvl w:val="0"/>
          <w:numId w:val="34"/>
        </w:numPr>
      </w:pPr>
      <w:r>
        <w:t>a model change</w:t>
      </w:r>
    </w:p>
    <w:p w14:paraId="42466D4E" w14:textId="77777777" w:rsidR="009A5BDC" w:rsidRDefault="00000000">
      <w:pPr>
        <w:pStyle w:val="Compact"/>
        <w:numPr>
          <w:ilvl w:val="0"/>
          <w:numId w:val="34"/>
        </w:numPr>
      </w:pPr>
      <w:r>
        <w:t>preprocessing changes</w:t>
      </w:r>
    </w:p>
    <w:p w14:paraId="22DC0ECC" w14:textId="77777777" w:rsidR="009A5BDC" w:rsidRDefault="00000000">
      <w:pPr>
        <w:pStyle w:val="Compact"/>
        <w:numPr>
          <w:ilvl w:val="0"/>
          <w:numId w:val="34"/>
        </w:numPr>
      </w:pPr>
      <w:r>
        <w:t>document meaning changes</w:t>
      </w:r>
    </w:p>
    <w:p w14:paraId="6F306A32" w14:textId="77777777" w:rsidR="009A5BDC" w:rsidRDefault="00000000">
      <w:pPr>
        <w:pStyle w:val="Compact"/>
        <w:numPr>
          <w:ilvl w:val="0"/>
          <w:numId w:val="34"/>
        </w:numPr>
      </w:pPr>
      <w:r>
        <w:t>unstable embeddings</w:t>
      </w:r>
    </w:p>
    <w:p w14:paraId="2F66E1F2" w14:textId="77777777" w:rsidR="009A5BDC" w:rsidRDefault="00000000">
      <w:pPr>
        <w:pStyle w:val="Heading2"/>
      </w:pPr>
      <w:bookmarkStart w:id="56" w:name="retrieval-aware-version-comparison"/>
      <w:bookmarkEnd w:id="55"/>
      <w:r>
        <w:t>Retrieval-aware version comparison</w:t>
      </w:r>
    </w:p>
    <w:p w14:paraId="18F6DC67" w14:textId="77777777" w:rsidR="009A5BDC" w:rsidRDefault="00000000">
      <w:pPr>
        <w:pStyle w:val="FirstParagraph"/>
      </w:pPr>
      <w:r>
        <w:t>Instead of only comparing vectors, compare how search results change between versions.</w:t>
      </w:r>
    </w:p>
    <w:p w14:paraId="51722CF0" w14:textId="77777777" w:rsidR="009A5BDC" w:rsidRDefault="00000000">
      <w:pPr>
        <w:pStyle w:val="Heading2"/>
      </w:pPr>
      <w:bookmarkStart w:id="57" w:name="storage-optimization"/>
      <w:bookmarkEnd w:id="56"/>
      <w:r>
        <w:t>Storage optimization</w:t>
      </w:r>
    </w:p>
    <w:p w14:paraId="2432E501" w14:textId="77777777" w:rsidR="009A5BDC" w:rsidRDefault="00000000">
      <w:pPr>
        <w:pStyle w:val="FirstParagraph"/>
      </w:pPr>
      <w:r>
        <w:t>Explore:</w:t>
      </w:r>
    </w:p>
    <w:p w14:paraId="4F882DD4" w14:textId="77777777" w:rsidR="009A5BDC" w:rsidRDefault="00000000">
      <w:pPr>
        <w:pStyle w:val="Compact"/>
        <w:numPr>
          <w:ilvl w:val="0"/>
          <w:numId w:val="35"/>
        </w:numPr>
      </w:pPr>
      <w:r>
        <w:t>vector quantization</w:t>
      </w:r>
    </w:p>
    <w:p w14:paraId="36530F62" w14:textId="77777777" w:rsidR="009A5BDC" w:rsidRDefault="00000000">
      <w:pPr>
        <w:pStyle w:val="Compact"/>
        <w:numPr>
          <w:ilvl w:val="0"/>
          <w:numId w:val="35"/>
        </w:numPr>
      </w:pPr>
      <w:r>
        <w:t>float16 storage</w:t>
      </w:r>
    </w:p>
    <w:p w14:paraId="2B81F5A0" w14:textId="77777777" w:rsidR="009A5BDC" w:rsidRDefault="00000000">
      <w:pPr>
        <w:pStyle w:val="Compact"/>
        <w:numPr>
          <w:ilvl w:val="0"/>
          <w:numId w:val="35"/>
        </w:numPr>
      </w:pPr>
      <w:r>
        <w:t>int8 quantization</w:t>
      </w:r>
    </w:p>
    <w:p w14:paraId="33B8B87E" w14:textId="77777777" w:rsidR="009A5BDC" w:rsidRDefault="00000000">
      <w:pPr>
        <w:pStyle w:val="Compact"/>
        <w:numPr>
          <w:ilvl w:val="0"/>
          <w:numId w:val="35"/>
        </w:numPr>
      </w:pPr>
      <w:r>
        <w:t>product quantization</w:t>
      </w:r>
    </w:p>
    <w:p w14:paraId="508A8A8C" w14:textId="77777777" w:rsidR="009A5BDC" w:rsidRDefault="00000000">
      <w:pPr>
        <w:pStyle w:val="Compact"/>
        <w:numPr>
          <w:ilvl w:val="0"/>
          <w:numId w:val="35"/>
        </w:numPr>
      </w:pPr>
      <w:r>
        <w:t>compressed snapshots</w:t>
      </w:r>
    </w:p>
    <w:p w14:paraId="6DF1EF5A" w14:textId="77777777" w:rsidR="009A5BDC" w:rsidRDefault="00000000">
      <w:pPr>
        <w:pStyle w:val="Compact"/>
        <w:numPr>
          <w:ilvl w:val="0"/>
          <w:numId w:val="35"/>
        </w:numPr>
      </w:pPr>
      <w:r>
        <w:t>delta encoding</w:t>
      </w:r>
    </w:p>
    <w:p w14:paraId="75784F5F" w14:textId="77777777" w:rsidR="009A5BDC" w:rsidRDefault="00000000">
      <w:pPr>
        <w:pStyle w:val="Compact"/>
        <w:numPr>
          <w:ilvl w:val="0"/>
          <w:numId w:val="35"/>
        </w:numPr>
      </w:pPr>
      <w:r>
        <w:t>deduplicated object storage</w:t>
      </w:r>
    </w:p>
    <w:p w14:paraId="2389DD22" w14:textId="77777777" w:rsidR="009A5BDC" w:rsidRDefault="00000000">
      <w:pPr>
        <w:pStyle w:val="Heading2"/>
      </w:pPr>
      <w:bookmarkStart w:id="58" w:name="branch-merging"/>
      <w:bookmarkEnd w:id="57"/>
      <w:r>
        <w:lastRenderedPageBreak/>
        <w:t>Branch merging</w:t>
      </w:r>
    </w:p>
    <w:p w14:paraId="7AF5314C" w14:textId="77777777" w:rsidR="009A5BDC" w:rsidRDefault="00000000">
      <w:pPr>
        <w:pStyle w:val="FirstParagraph"/>
      </w:pPr>
      <w:r>
        <w:t>Investigate how to merge embedding branches.</w:t>
      </w:r>
    </w:p>
    <w:p w14:paraId="2B71298C" w14:textId="77777777" w:rsidR="009A5BDC" w:rsidRDefault="00000000">
      <w:pPr>
        <w:pStyle w:val="BodyText"/>
      </w:pPr>
      <w:r>
        <w:t>Possible conflicts:</w:t>
      </w:r>
    </w:p>
    <w:p w14:paraId="2F5399EE" w14:textId="77777777" w:rsidR="009A5BDC" w:rsidRDefault="00000000">
      <w:pPr>
        <w:pStyle w:val="Compact"/>
        <w:numPr>
          <w:ilvl w:val="0"/>
          <w:numId w:val="36"/>
        </w:numPr>
      </w:pPr>
      <w:r>
        <w:t>same document changed differently</w:t>
      </w:r>
    </w:p>
    <w:p w14:paraId="35451089" w14:textId="77777777" w:rsidR="009A5BDC" w:rsidRDefault="00000000">
      <w:pPr>
        <w:pStyle w:val="Compact"/>
        <w:numPr>
          <w:ilvl w:val="0"/>
          <w:numId w:val="36"/>
        </w:numPr>
      </w:pPr>
      <w:r>
        <w:t>incompatible embedding models</w:t>
      </w:r>
    </w:p>
    <w:p w14:paraId="35981FC7" w14:textId="77777777" w:rsidR="009A5BDC" w:rsidRDefault="00000000">
      <w:pPr>
        <w:pStyle w:val="Compact"/>
        <w:numPr>
          <w:ilvl w:val="0"/>
          <w:numId w:val="36"/>
        </w:numPr>
      </w:pPr>
      <w:r>
        <w:t>different chunking configurations</w:t>
      </w:r>
    </w:p>
    <w:p w14:paraId="2807DE20" w14:textId="77777777" w:rsidR="009A5BDC" w:rsidRDefault="00000000">
      <w:pPr>
        <w:pStyle w:val="Compact"/>
        <w:numPr>
          <w:ilvl w:val="0"/>
          <w:numId w:val="36"/>
        </w:numPr>
      </w:pPr>
      <w:r>
        <w:t>metadata-schema differences</w:t>
      </w:r>
    </w:p>
    <w:p w14:paraId="50E13A61" w14:textId="77777777" w:rsidR="009A5BDC" w:rsidRDefault="00000000">
      <w:pPr>
        <w:pStyle w:val="Heading2"/>
      </w:pPr>
      <w:bookmarkStart w:id="59" w:name="remote-repositories"/>
      <w:bookmarkEnd w:id="58"/>
      <w:r>
        <w:t>Remote repositories</w:t>
      </w:r>
    </w:p>
    <w:p w14:paraId="6B898363" w14:textId="77777777" w:rsidR="009A5BDC" w:rsidRDefault="00000000">
      <w:pPr>
        <w:pStyle w:val="FirstParagraph"/>
      </w:pPr>
      <w:r>
        <w:t>Allow embedding repositories to be pushed to cloud storage such as:</w:t>
      </w:r>
    </w:p>
    <w:p w14:paraId="1582593D" w14:textId="77777777" w:rsidR="009A5BDC" w:rsidRDefault="00000000">
      <w:pPr>
        <w:pStyle w:val="Compact"/>
        <w:numPr>
          <w:ilvl w:val="0"/>
          <w:numId w:val="37"/>
        </w:numPr>
      </w:pPr>
      <w:r>
        <w:t>AWS S3</w:t>
      </w:r>
    </w:p>
    <w:p w14:paraId="44A63EC5" w14:textId="77777777" w:rsidR="009A5BDC" w:rsidRDefault="00000000">
      <w:pPr>
        <w:pStyle w:val="Compact"/>
        <w:numPr>
          <w:ilvl w:val="0"/>
          <w:numId w:val="37"/>
        </w:numPr>
      </w:pPr>
      <w:r>
        <w:t>Google Cloud Storage</w:t>
      </w:r>
    </w:p>
    <w:p w14:paraId="38C2DB97" w14:textId="77777777" w:rsidR="009A5BDC" w:rsidRDefault="00000000">
      <w:pPr>
        <w:pStyle w:val="Compact"/>
        <w:numPr>
          <w:ilvl w:val="0"/>
          <w:numId w:val="37"/>
        </w:numPr>
      </w:pPr>
      <w:r>
        <w:t>Azure Blob Storage</w:t>
      </w:r>
    </w:p>
    <w:p w14:paraId="266F0966" w14:textId="77777777" w:rsidR="009A5BDC" w:rsidRDefault="00000000">
      <w:pPr>
        <w:pStyle w:val="Compact"/>
        <w:numPr>
          <w:ilvl w:val="0"/>
          <w:numId w:val="37"/>
        </w:numPr>
      </w:pPr>
      <w:r>
        <w:t>MinIO</w:t>
      </w:r>
    </w:p>
    <w:p w14:paraId="0CC843DB" w14:textId="77777777" w:rsidR="009A5BDC" w:rsidRDefault="00000000">
      <w:pPr>
        <w:pStyle w:val="Heading2"/>
      </w:pPr>
      <w:bookmarkStart w:id="60" w:name="collaborative-workflows"/>
      <w:bookmarkEnd w:id="59"/>
      <w:r>
        <w:t>Collaborative workflows</w:t>
      </w:r>
    </w:p>
    <w:p w14:paraId="79DFEC11" w14:textId="77777777" w:rsidR="009A5BDC" w:rsidRDefault="00000000">
      <w:pPr>
        <w:pStyle w:val="FirstParagraph"/>
      </w:pPr>
      <w:r>
        <w:t>Support multiple researchers or developers working on different embedding experiments.</w:t>
      </w:r>
    </w:p>
    <w:p w14:paraId="1E703B45" w14:textId="77777777" w:rsidR="009A5BDC" w:rsidRDefault="00000000">
      <w:pPr>
        <w:pStyle w:val="Heading2"/>
      </w:pPr>
      <w:bookmarkStart w:id="61" w:name="experiment-tracking-integration"/>
      <w:bookmarkEnd w:id="60"/>
      <w:r>
        <w:t>Experiment tracking integration</w:t>
      </w:r>
    </w:p>
    <w:p w14:paraId="529E798B" w14:textId="77777777" w:rsidR="009A5BDC" w:rsidRDefault="00000000">
      <w:pPr>
        <w:pStyle w:val="FirstParagraph"/>
      </w:pPr>
      <w:r>
        <w:t>Integrate with tools such as:</w:t>
      </w:r>
    </w:p>
    <w:p w14:paraId="24A99B2C" w14:textId="77777777" w:rsidR="009A5BDC" w:rsidRDefault="00000000">
      <w:pPr>
        <w:pStyle w:val="Compact"/>
        <w:numPr>
          <w:ilvl w:val="0"/>
          <w:numId w:val="38"/>
        </w:numPr>
      </w:pPr>
      <w:r>
        <w:t>MLflow</w:t>
      </w:r>
    </w:p>
    <w:p w14:paraId="19B29A03" w14:textId="77777777" w:rsidR="009A5BDC" w:rsidRDefault="00000000">
      <w:pPr>
        <w:pStyle w:val="Compact"/>
        <w:numPr>
          <w:ilvl w:val="0"/>
          <w:numId w:val="38"/>
        </w:numPr>
      </w:pPr>
      <w:r>
        <w:t>Weights &amp; Biases</w:t>
      </w:r>
    </w:p>
    <w:p w14:paraId="73CB3350" w14:textId="77777777" w:rsidR="009A5BDC" w:rsidRDefault="00000000">
      <w:pPr>
        <w:pStyle w:val="Compact"/>
        <w:numPr>
          <w:ilvl w:val="0"/>
          <w:numId w:val="38"/>
        </w:numPr>
      </w:pPr>
      <w:r>
        <w:t>DVC</w:t>
      </w:r>
    </w:p>
    <w:p w14:paraId="557C762D" w14:textId="77777777" w:rsidR="009A5BDC" w:rsidRDefault="00000000">
      <w:pPr>
        <w:pStyle w:val="FirstParagraph"/>
      </w:pPr>
      <w:r>
        <w:t>Clarify that these tools may track datasets and experiments, while this project focuses specifically on embedding objects, vector-store synchronization, and embedding-aware diffs.</w:t>
      </w:r>
    </w:p>
    <w:p w14:paraId="22CE8EC4" w14:textId="77777777" w:rsidR="009A5BDC" w:rsidRDefault="00000000">
      <w:r>
        <w:pict w14:anchorId="68B4B68C">
          <v:rect id="_x0000_i1046" style="width:0;height:1.5pt" o:hralign="center" o:hrstd="t" o:hr="t"/>
        </w:pict>
      </w:r>
    </w:p>
    <w:p w14:paraId="6947B6B0" w14:textId="77777777" w:rsidR="009A5BDC" w:rsidRDefault="00000000">
      <w:pPr>
        <w:pStyle w:val="Heading1"/>
      </w:pPr>
      <w:bookmarkStart w:id="62" w:name="suggested-tech-stack"/>
      <w:bookmarkEnd w:id="54"/>
      <w:bookmarkEnd w:id="61"/>
      <w:r>
        <w:t>Suggested Tech Stack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28"/>
        <w:gridCol w:w="4715"/>
      </w:tblGrid>
      <w:tr w:rsidR="009A5BDC" w14:paraId="78840CEA" w14:textId="77777777" w:rsidTr="009A5B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3874B2" w14:textId="77777777" w:rsidR="009A5BDC" w:rsidRDefault="00000000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33E1CD0C" w14:textId="77777777" w:rsidR="009A5BDC" w:rsidRDefault="00000000">
            <w:pPr>
              <w:pStyle w:val="Compact"/>
            </w:pPr>
            <w:r>
              <w:t>Technology</w:t>
            </w:r>
          </w:p>
        </w:tc>
      </w:tr>
      <w:tr w:rsidR="009A5BDC" w14:paraId="5F73FDF0" w14:textId="77777777">
        <w:tc>
          <w:tcPr>
            <w:tcW w:w="0" w:type="auto"/>
          </w:tcPr>
          <w:p w14:paraId="7CF058C0" w14:textId="77777777" w:rsidR="009A5BDC" w:rsidRDefault="00000000">
            <w:pPr>
              <w:pStyle w:val="Compact"/>
            </w:pPr>
            <w:r>
              <w:t>Programming language</w:t>
            </w:r>
          </w:p>
        </w:tc>
        <w:tc>
          <w:tcPr>
            <w:tcW w:w="0" w:type="auto"/>
          </w:tcPr>
          <w:p w14:paraId="2B89C5BF" w14:textId="77777777" w:rsidR="009A5BDC" w:rsidRDefault="00000000">
            <w:pPr>
              <w:pStyle w:val="Compact"/>
            </w:pPr>
            <w:r>
              <w:t>Python</w:t>
            </w:r>
          </w:p>
        </w:tc>
      </w:tr>
      <w:tr w:rsidR="009A5BDC" w14:paraId="64595D8D" w14:textId="77777777">
        <w:tc>
          <w:tcPr>
            <w:tcW w:w="0" w:type="auto"/>
          </w:tcPr>
          <w:p w14:paraId="7FE1B9F3" w14:textId="77777777" w:rsidR="009A5BDC" w:rsidRDefault="00000000">
            <w:pPr>
              <w:pStyle w:val="Compact"/>
            </w:pPr>
            <w:r>
              <w:t>CLI</w:t>
            </w:r>
          </w:p>
        </w:tc>
        <w:tc>
          <w:tcPr>
            <w:tcW w:w="0" w:type="auto"/>
          </w:tcPr>
          <w:p w14:paraId="11A79059" w14:textId="77777777" w:rsidR="009A5BDC" w:rsidRDefault="00000000">
            <w:pPr>
              <w:pStyle w:val="Compact"/>
            </w:pPr>
            <w:r>
              <w:t>Typer or Click</w:t>
            </w:r>
          </w:p>
        </w:tc>
      </w:tr>
      <w:tr w:rsidR="009A5BDC" w14:paraId="789A5EC7" w14:textId="77777777">
        <w:tc>
          <w:tcPr>
            <w:tcW w:w="0" w:type="auto"/>
          </w:tcPr>
          <w:p w14:paraId="5366E567" w14:textId="77777777" w:rsidR="009A5BDC" w:rsidRDefault="00000000">
            <w:pPr>
              <w:pStyle w:val="Compact"/>
            </w:pPr>
            <w:r>
              <w:t>Embedding models</w:t>
            </w:r>
          </w:p>
        </w:tc>
        <w:tc>
          <w:tcPr>
            <w:tcW w:w="0" w:type="auto"/>
          </w:tcPr>
          <w:p w14:paraId="2D7B91F0" w14:textId="77777777" w:rsidR="009A5BDC" w:rsidRDefault="00000000">
            <w:pPr>
              <w:pStyle w:val="Compact"/>
            </w:pPr>
            <w:r>
              <w:t>Sentence Transformers</w:t>
            </w:r>
          </w:p>
        </w:tc>
      </w:tr>
      <w:tr w:rsidR="009A5BDC" w14:paraId="3820650E" w14:textId="77777777">
        <w:tc>
          <w:tcPr>
            <w:tcW w:w="0" w:type="auto"/>
          </w:tcPr>
          <w:p w14:paraId="5532FA25" w14:textId="77777777" w:rsidR="009A5BDC" w:rsidRDefault="00000000">
            <w:pPr>
              <w:pStyle w:val="Compact"/>
            </w:pPr>
            <w:r>
              <w:t>Initial model</w:t>
            </w:r>
          </w:p>
        </w:tc>
        <w:tc>
          <w:tcPr>
            <w:tcW w:w="0" w:type="auto"/>
          </w:tcPr>
          <w:p w14:paraId="1FB32F0A" w14:textId="77777777" w:rsidR="009A5BDC" w:rsidRDefault="00000000">
            <w:pPr>
              <w:pStyle w:val="Compact"/>
            </w:pPr>
            <w:r>
              <w:t>BAAI/bge-small-en-v1.5 or all-MiniLM-L6-v2</w:t>
            </w:r>
          </w:p>
        </w:tc>
      </w:tr>
      <w:tr w:rsidR="009A5BDC" w14:paraId="10C5DDE5" w14:textId="77777777">
        <w:tc>
          <w:tcPr>
            <w:tcW w:w="0" w:type="auto"/>
          </w:tcPr>
          <w:p w14:paraId="4DD19C6E" w14:textId="77777777" w:rsidR="009A5BDC" w:rsidRDefault="00000000">
            <w:pPr>
              <w:pStyle w:val="Compact"/>
            </w:pPr>
            <w:r>
              <w:lastRenderedPageBreak/>
              <w:t>Vector database</w:t>
            </w:r>
          </w:p>
        </w:tc>
        <w:tc>
          <w:tcPr>
            <w:tcW w:w="0" w:type="auto"/>
          </w:tcPr>
          <w:p w14:paraId="7D6B19B3" w14:textId="77777777" w:rsidR="009A5BDC" w:rsidRDefault="00000000">
            <w:pPr>
              <w:pStyle w:val="Compact"/>
            </w:pPr>
            <w:r>
              <w:t>ChromaDB</w:t>
            </w:r>
          </w:p>
        </w:tc>
      </w:tr>
      <w:tr w:rsidR="009A5BDC" w14:paraId="1B3D0AAA" w14:textId="77777777">
        <w:tc>
          <w:tcPr>
            <w:tcW w:w="0" w:type="auto"/>
          </w:tcPr>
          <w:p w14:paraId="11DE4308" w14:textId="77777777" w:rsidR="009A5BDC" w:rsidRDefault="00000000">
            <w:pPr>
              <w:pStyle w:val="Compact"/>
            </w:pPr>
            <w:r>
              <w:t>Hashing</w:t>
            </w:r>
          </w:p>
        </w:tc>
        <w:tc>
          <w:tcPr>
            <w:tcW w:w="0" w:type="auto"/>
          </w:tcPr>
          <w:p w14:paraId="16BE3D29" w14:textId="77777777" w:rsidR="009A5BDC" w:rsidRDefault="00000000">
            <w:pPr>
              <w:pStyle w:val="Compact"/>
            </w:pPr>
            <w:r>
              <w:t>SHA-256</w:t>
            </w:r>
          </w:p>
        </w:tc>
      </w:tr>
      <w:tr w:rsidR="009A5BDC" w14:paraId="35B45399" w14:textId="77777777">
        <w:tc>
          <w:tcPr>
            <w:tcW w:w="0" w:type="auto"/>
          </w:tcPr>
          <w:p w14:paraId="0FCEDB27" w14:textId="77777777" w:rsidR="009A5BDC" w:rsidRDefault="00000000">
            <w:pPr>
              <w:pStyle w:val="Compact"/>
            </w:pPr>
            <w:r>
              <w:t>Metadata</w:t>
            </w:r>
          </w:p>
        </w:tc>
        <w:tc>
          <w:tcPr>
            <w:tcW w:w="0" w:type="auto"/>
          </w:tcPr>
          <w:p w14:paraId="0DBA0DE9" w14:textId="77777777" w:rsidR="009A5BDC" w:rsidRDefault="00000000">
            <w:pPr>
              <w:pStyle w:val="Compact"/>
            </w:pPr>
            <w:r>
              <w:t>JSON or SQLite</w:t>
            </w:r>
          </w:p>
        </w:tc>
      </w:tr>
      <w:tr w:rsidR="009A5BDC" w14:paraId="6E4D6DAC" w14:textId="77777777">
        <w:tc>
          <w:tcPr>
            <w:tcW w:w="0" w:type="auto"/>
          </w:tcPr>
          <w:p w14:paraId="61F7F803" w14:textId="77777777" w:rsidR="009A5BDC" w:rsidRDefault="00000000">
            <w:pPr>
              <w:pStyle w:val="Compact"/>
            </w:pPr>
            <w:r>
              <w:t>Object storage</w:t>
            </w:r>
          </w:p>
        </w:tc>
        <w:tc>
          <w:tcPr>
            <w:tcW w:w="0" w:type="auto"/>
          </w:tcPr>
          <w:p w14:paraId="00F2665B" w14:textId="77777777" w:rsidR="009A5BDC" w:rsidRDefault="00000000">
            <w:pPr>
              <w:pStyle w:val="Compact"/>
            </w:pPr>
            <w:r>
              <w:t>Local filesystem</w:t>
            </w:r>
          </w:p>
        </w:tc>
      </w:tr>
      <w:tr w:rsidR="009A5BDC" w14:paraId="513F1F19" w14:textId="77777777">
        <w:tc>
          <w:tcPr>
            <w:tcW w:w="0" w:type="auto"/>
          </w:tcPr>
          <w:p w14:paraId="2B755DAB" w14:textId="77777777" w:rsidR="009A5BDC" w:rsidRDefault="00000000">
            <w:pPr>
              <w:pStyle w:val="Compact"/>
            </w:pPr>
            <w:r>
              <w:t>Document loading</w:t>
            </w:r>
          </w:p>
        </w:tc>
        <w:tc>
          <w:tcPr>
            <w:tcW w:w="0" w:type="auto"/>
          </w:tcPr>
          <w:p w14:paraId="509723A4" w14:textId="77777777" w:rsidR="009A5BDC" w:rsidRDefault="00000000">
            <w:pPr>
              <w:pStyle w:val="Compact"/>
            </w:pPr>
            <w:r>
              <w:t>PyMuPDF, Markdown, plain text</w:t>
            </w:r>
          </w:p>
        </w:tc>
      </w:tr>
      <w:tr w:rsidR="009A5BDC" w14:paraId="5EE34B71" w14:textId="77777777">
        <w:tc>
          <w:tcPr>
            <w:tcW w:w="0" w:type="auto"/>
          </w:tcPr>
          <w:p w14:paraId="7D98D7B9" w14:textId="77777777" w:rsidR="009A5BDC" w:rsidRDefault="00000000">
            <w:pPr>
              <w:pStyle w:val="Compact"/>
            </w:pPr>
            <w:r>
              <w:t>Validation</w:t>
            </w:r>
          </w:p>
        </w:tc>
        <w:tc>
          <w:tcPr>
            <w:tcW w:w="0" w:type="auto"/>
          </w:tcPr>
          <w:p w14:paraId="6B98C5A5" w14:textId="77777777" w:rsidR="009A5BDC" w:rsidRDefault="00000000">
            <w:pPr>
              <w:pStyle w:val="Compact"/>
            </w:pPr>
            <w:r>
              <w:t>Pydantic</w:t>
            </w:r>
          </w:p>
        </w:tc>
      </w:tr>
      <w:tr w:rsidR="009A5BDC" w14:paraId="6A494606" w14:textId="77777777">
        <w:tc>
          <w:tcPr>
            <w:tcW w:w="0" w:type="auto"/>
          </w:tcPr>
          <w:p w14:paraId="50D21BAC" w14:textId="77777777" w:rsidR="009A5BDC" w:rsidRDefault="00000000">
            <w:pPr>
              <w:pStyle w:val="Compact"/>
            </w:pPr>
            <w:r>
              <w:t>Testing</w:t>
            </w:r>
          </w:p>
        </w:tc>
        <w:tc>
          <w:tcPr>
            <w:tcW w:w="0" w:type="auto"/>
          </w:tcPr>
          <w:p w14:paraId="277C655C" w14:textId="77777777" w:rsidR="009A5BDC" w:rsidRDefault="00000000">
            <w:pPr>
              <w:pStyle w:val="Compact"/>
            </w:pPr>
            <w:r>
              <w:t>Pytest</w:t>
            </w:r>
          </w:p>
        </w:tc>
      </w:tr>
      <w:tr w:rsidR="009A5BDC" w14:paraId="5805B262" w14:textId="77777777">
        <w:tc>
          <w:tcPr>
            <w:tcW w:w="0" w:type="auto"/>
          </w:tcPr>
          <w:p w14:paraId="18103896" w14:textId="77777777" w:rsidR="009A5BDC" w:rsidRDefault="00000000">
            <w:pPr>
              <w:pStyle w:val="Compact"/>
            </w:pPr>
            <w:r>
              <w:t>Dashboard</w:t>
            </w:r>
          </w:p>
        </w:tc>
        <w:tc>
          <w:tcPr>
            <w:tcW w:w="0" w:type="auto"/>
          </w:tcPr>
          <w:p w14:paraId="41579541" w14:textId="77777777" w:rsidR="009A5BDC" w:rsidRDefault="00000000">
            <w:pPr>
              <w:pStyle w:val="Compact"/>
            </w:pPr>
            <w:r>
              <w:t>Streamlit, optional</w:t>
            </w:r>
          </w:p>
        </w:tc>
      </w:tr>
      <w:tr w:rsidR="009A5BDC" w14:paraId="72DB1570" w14:textId="77777777">
        <w:tc>
          <w:tcPr>
            <w:tcW w:w="0" w:type="auto"/>
          </w:tcPr>
          <w:p w14:paraId="6D993649" w14:textId="77777777" w:rsidR="009A5BDC" w:rsidRDefault="00000000">
            <w:pPr>
              <w:pStyle w:val="Compact"/>
            </w:pPr>
            <w:r>
              <w:t>Containerization</w:t>
            </w:r>
          </w:p>
        </w:tc>
        <w:tc>
          <w:tcPr>
            <w:tcW w:w="0" w:type="auto"/>
          </w:tcPr>
          <w:p w14:paraId="29C482CF" w14:textId="77777777" w:rsidR="009A5BDC" w:rsidRDefault="00000000">
            <w:pPr>
              <w:pStyle w:val="Compact"/>
            </w:pPr>
            <w:r>
              <w:t>Docker</w:t>
            </w:r>
          </w:p>
        </w:tc>
      </w:tr>
      <w:tr w:rsidR="009A5BDC" w14:paraId="3CF93ECE" w14:textId="77777777">
        <w:tc>
          <w:tcPr>
            <w:tcW w:w="0" w:type="auto"/>
          </w:tcPr>
          <w:p w14:paraId="59D26C83" w14:textId="77777777" w:rsidR="009A5BDC" w:rsidRDefault="00000000">
            <w:pPr>
              <w:pStyle w:val="Compact"/>
            </w:pPr>
            <w:r>
              <w:t>Cloud storage extension</w:t>
            </w:r>
          </w:p>
        </w:tc>
        <w:tc>
          <w:tcPr>
            <w:tcW w:w="0" w:type="auto"/>
          </w:tcPr>
          <w:p w14:paraId="7899BD1F" w14:textId="77777777" w:rsidR="009A5BDC" w:rsidRDefault="00000000">
            <w:pPr>
              <w:pStyle w:val="Compact"/>
            </w:pPr>
            <w:r>
              <w:t>AWS S3 or MinIO</w:t>
            </w:r>
          </w:p>
        </w:tc>
      </w:tr>
      <w:tr w:rsidR="009A5BDC" w14:paraId="37AD1554" w14:textId="77777777">
        <w:tc>
          <w:tcPr>
            <w:tcW w:w="0" w:type="auto"/>
          </w:tcPr>
          <w:p w14:paraId="40EB3815" w14:textId="77777777" w:rsidR="009A5BDC" w:rsidRDefault="00000000">
            <w:pPr>
              <w:pStyle w:val="Compact"/>
            </w:pPr>
            <w:r>
              <w:t>Experiment tracking</w:t>
            </w:r>
          </w:p>
        </w:tc>
        <w:tc>
          <w:tcPr>
            <w:tcW w:w="0" w:type="auto"/>
          </w:tcPr>
          <w:p w14:paraId="1AD34FE7" w14:textId="77777777" w:rsidR="009A5BDC" w:rsidRDefault="00000000">
            <w:pPr>
              <w:pStyle w:val="Compact"/>
            </w:pPr>
            <w:r>
              <w:t>MLflow, optional</w:t>
            </w:r>
          </w:p>
        </w:tc>
      </w:tr>
    </w:tbl>
    <w:p w14:paraId="06180B24" w14:textId="77777777" w:rsidR="009A5BDC" w:rsidRDefault="00000000">
      <w:r>
        <w:pict w14:anchorId="77CBF7CA">
          <v:rect id="_x0000_i1047" style="width:0;height:1.5pt" o:hralign="center" o:hrstd="t" o:hr="t"/>
        </w:pict>
      </w:r>
    </w:p>
    <w:p w14:paraId="63700C76" w14:textId="77777777" w:rsidR="009A5BDC" w:rsidRDefault="00000000">
      <w:pPr>
        <w:pStyle w:val="Heading1"/>
      </w:pPr>
      <w:bookmarkStart w:id="63" w:name="possible-project-structure"/>
      <w:bookmarkEnd w:id="62"/>
      <w:r>
        <w:t>Possible Project Structure</w:t>
      </w:r>
    </w:p>
    <w:p w14:paraId="5C9B0766" w14:textId="77777777" w:rsidR="009A5BDC" w:rsidRDefault="00000000">
      <w:pPr>
        <w:pStyle w:val="SourceCode"/>
      </w:pPr>
      <w:r>
        <w:rPr>
          <w:rStyle w:val="VerbatimChar"/>
        </w:rPr>
        <w:t>embedgit/</w:t>
      </w:r>
      <w:r>
        <w:br/>
      </w:r>
      <w:r>
        <w:rPr>
          <w:rStyle w:val="VerbatimChar"/>
        </w:rPr>
        <w:t>|</w:t>
      </w:r>
      <w:r>
        <w:br/>
      </w:r>
      <w:r>
        <w:rPr>
          <w:rStyle w:val="VerbatimChar"/>
        </w:rPr>
        <w:t>|-- README.md</w:t>
      </w:r>
      <w:r>
        <w:br/>
      </w:r>
      <w:r>
        <w:rPr>
          <w:rStyle w:val="VerbatimChar"/>
        </w:rPr>
        <w:t>|-- pyproject.toml</w:t>
      </w:r>
      <w:r>
        <w:br/>
      </w:r>
      <w:r>
        <w:rPr>
          <w:rStyle w:val="VerbatimChar"/>
        </w:rPr>
        <w:t>|-- requirements.txt</w:t>
      </w:r>
      <w:r>
        <w:br/>
      </w:r>
      <w:r>
        <w:rPr>
          <w:rStyle w:val="VerbatimChar"/>
        </w:rPr>
        <w:t>|-- Dockerfile</w:t>
      </w:r>
      <w:r>
        <w:br/>
      </w:r>
      <w:r>
        <w:rPr>
          <w:rStyle w:val="VerbatimChar"/>
        </w:rPr>
        <w:t>|</w:t>
      </w:r>
      <w:r>
        <w:br/>
      </w:r>
      <w:r>
        <w:rPr>
          <w:rStyle w:val="VerbatimChar"/>
        </w:rPr>
        <w:t>|-- src/</w:t>
      </w:r>
      <w:r>
        <w:br/>
      </w:r>
      <w:r>
        <w:rPr>
          <w:rStyle w:val="VerbatimChar"/>
        </w:rPr>
        <w:t>|   `-- embedgit/</w:t>
      </w:r>
      <w:r>
        <w:br/>
      </w:r>
      <w:r>
        <w:rPr>
          <w:rStyle w:val="VerbatimChar"/>
        </w:rPr>
        <w:t>|       |-- __init__.py</w:t>
      </w:r>
      <w:r>
        <w:br/>
      </w:r>
      <w:r>
        <w:rPr>
          <w:rStyle w:val="VerbatimChar"/>
        </w:rPr>
        <w:t>|       |-- cli.py</w:t>
      </w:r>
      <w:r>
        <w:br/>
      </w:r>
      <w:r>
        <w:rPr>
          <w:rStyle w:val="VerbatimChar"/>
        </w:rPr>
        <w:t>|       |-- config.py</w:t>
      </w:r>
      <w:r>
        <w:br/>
      </w:r>
      <w:r>
        <w:rPr>
          <w:rStyle w:val="VerbatimChar"/>
        </w:rPr>
        <w:t>|       |-- repository.py</w:t>
      </w:r>
      <w:r>
        <w:br/>
      </w:r>
      <w:r>
        <w:rPr>
          <w:rStyle w:val="VerbatimChar"/>
        </w:rPr>
        <w:t>|       |-- hashing.py</w:t>
      </w:r>
      <w:r>
        <w:br/>
      </w:r>
      <w:r>
        <w:rPr>
          <w:rStyle w:val="VerbatimChar"/>
        </w:rPr>
        <w:t>|       |-- document_loader.py</w:t>
      </w:r>
      <w:r>
        <w:br/>
      </w:r>
      <w:r>
        <w:rPr>
          <w:rStyle w:val="VerbatimChar"/>
        </w:rPr>
        <w:t>|       |-- chunking.py</w:t>
      </w:r>
      <w:r>
        <w:br/>
      </w:r>
      <w:r>
        <w:rPr>
          <w:rStyle w:val="VerbatimChar"/>
        </w:rPr>
        <w:t>|       |-- embedding_engine.py</w:t>
      </w:r>
      <w:r>
        <w:br/>
      </w:r>
      <w:r>
        <w:rPr>
          <w:rStyle w:val="VerbatimChar"/>
        </w:rPr>
        <w:t>|       |-- object_store.py</w:t>
      </w:r>
      <w:r>
        <w:br/>
      </w:r>
      <w:r>
        <w:rPr>
          <w:rStyle w:val="VerbatimChar"/>
        </w:rPr>
        <w:t>|       |-- change_detector.py</w:t>
      </w:r>
      <w:r>
        <w:br/>
      </w:r>
      <w:r>
        <w:rPr>
          <w:rStyle w:val="VerbatimChar"/>
        </w:rPr>
        <w:t>|       |-- commit_manager.py</w:t>
      </w:r>
      <w:r>
        <w:br/>
      </w:r>
      <w:r>
        <w:rPr>
          <w:rStyle w:val="VerbatimChar"/>
        </w:rPr>
        <w:t>|       |-- diff_engine.py</w:t>
      </w:r>
      <w:r>
        <w:br/>
      </w:r>
      <w:r>
        <w:rPr>
          <w:rStyle w:val="VerbatimChar"/>
        </w:rPr>
        <w:t>|       |-- restore_engine.py</w:t>
      </w:r>
      <w:r>
        <w:br/>
      </w:r>
      <w:r>
        <w:rPr>
          <w:rStyle w:val="VerbatimChar"/>
        </w:rPr>
        <w:t>|       |-- vector_store/</w:t>
      </w:r>
      <w:r>
        <w:br/>
      </w:r>
      <w:r>
        <w:rPr>
          <w:rStyle w:val="VerbatimChar"/>
        </w:rPr>
        <w:t>|       |   |-- base.py</w:t>
      </w:r>
      <w:r>
        <w:br/>
      </w:r>
      <w:r>
        <w:rPr>
          <w:rStyle w:val="VerbatimChar"/>
        </w:rPr>
        <w:t>|       |   `-- chromadb_adapter.py</w:t>
      </w:r>
      <w:r>
        <w:br/>
      </w:r>
      <w:r>
        <w:rPr>
          <w:rStyle w:val="VerbatimChar"/>
        </w:rPr>
        <w:t>|       `-- models/</w:t>
      </w:r>
      <w:r>
        <w:br/>
      </w:r>
      <w:r>
        <w:rPr>
          <w:rStyle w:val="VerbatimChar"/>
        </w:rPr>
        <w:t>|           |-- commit.py</w:t>
      </w:r>
      <w:r>
        <w:br/>
      </w:r>
      <w:r>
        <w:rPr>
          <w:rStyle w:val="VerbatimChar"/>
        </w:rPr>
        <w:t>|           |-- document.py</w:t>
      </w:r>
      <w:r>
        <w:br/>
      </w:r>
      <w:r>
        <w:rPr>
          <w:rStyle w:val="VerbatimChar"/>
        </w:rPr>
        <w:lastRenderedPageBreak/>
        <w:t>|           `-- embedding.py</w:t>
      </w:r>
      <w:r>
        <w:br/>
      </w:r>
      <w:r>
        <w:rPr>
          <w:rStyle w:val="VerbatimChar"/>
        </w:rPr>
        <w:t>|</w:t>
      </w:r>
      <w:r>
        <w:br/>
      </w:r>
      <w:r>
        <w:rPr>
          <w:rStyle w:val="VerbatimChar"/>
        </w:rPr>
        <w:t>|-- tests/</w:t>
      </w:r>
      <w:r>
        <w:br/>
      </w:r>
      <w:r>
        <w:rPr>
          <w:rStyle w:val="VerbatimChar"/>
        </w:rPr>
        <w:t>|   |-- test_hashing.py</w:t>
      </w:r>
      <w:r>
        <w:br/>
      </w:r>
      <w:r>
        <w:rPr>
          <w:rStyle w:val="VerbatimChar"/>
        </w:rPr>
        <w:t>|   |-- test_change_detection.py</w:t>
      </w:r>
      <w:r>
        <w:br/>
      </w:r>
      <w:r>
        <w:rPr>
          <w:rStyle w:val="VerbatimChar"/>
        </w:rPr>
        <w:t>|   |-- test_commits.py</w:t>
      </w:r>
      <w:r>
        <w:br/>
      </w:r>
      <w:r>
        <w:rPr>
          <w:rStyle w:val="VerbatimChar"/>
        </w:rPr>
        <w:t>|   `-- test_restore.py</w:t>
      </w:r>
      <w:r>
        <w:br/>
      </w:r>
      <w:r>
        <w:rPr>
          <w:rStyle w:val="VerbatimChar"/>
        </w:rPr>
        <w:t>|</w:t>
      </w:r>
      <w:r>
        <w:br/>
      </w:r>
      <w:r>
        <w:rPr>
          <w:rStyle w:val="VerbatimChar"/>
        </w:rPr>
        <w:t>|-- examples/</w:t>
      </w:r>
      <w:r>
        <w:br/>
      </w:r>
      <w:r>
        <w:rPr>
          <w:rStyle w:val="VerbatimChar"/>
        </w:rPr>
        <w:t>|   `-- student_notes_rag/</w:t>
      </w:r>
      <w:r>
        <w:br/>
      </w:r>
      <w:r>
        <w:rPr>
          <w:rStyle w:val="VerbatimChar"/>
        </w:rPr>
        <w:t>|</w:t>
      </w:r>
      <w:r>
        <w:br/>
      </w:r>
      <w:r>
        <w:rPr>
          <w:rStyle w:val="VerbatimChar"/>
        </w:rPr>
        <w:t>|-- benchmarks/</w:t>
      </w:r>
      <w:r>
        <w:br/>
      </w:r>
      <w:r>
        <w:rPr>
          <w:rStyle w:val="VerbatimChar"/>
        </w:rPr>
        <w:t>|   |-- generate_dataset.py</w:t>
      </w:r>
      <w:r>
        <w:br/>
      </w:r>
      <w:r>
        <w:rPr>
          <w:rStyle w:val="VerbatimChar"/>
        </w:rPr>
        <w:t>|   |-- run_full_regeneration.py</w:t>
      </w:r>
      <w:r>
        <w:br/>
      </w:r>
      <w:r>
        <w:rPr>
          <w:rStyle w:val="VerbatimChar"/>
        </w:rPr>
        <w:t>|   |-- run_incremental_regeneration.py</w:t>
      </w:r>
      <w:r>
        <w:br/>
      </w:r>
      <w:r>
        <w:rPr>
          <w:rStyle w:val="VerbatimChar"/>
        </w:rPr>
        <w:t>|   `-- evaluate_retrieval.py</w:t>
      </w:r>
      <w:r>
        <w:br/>
      </w:r>
      <w:r>
        <w:rPr>
          <w:rStyle w:val="VerbatimChar"/>
        </w:rPr>
        <w:t>|</w:t>
      </w:r>
      <w:r>
        <w:br/>
      </w:r>
      <w:r>
        <w:rPr>
          <w:rStyle w:val="VerbatimChar"/>
        </w:rPr>
        <w:t>`-- docs/</w:t>
      </w:r>
      <w:r>
        <w:br/>
      </w:r>
      <w:r>
        <w:rPr>
          <w:rStyle w:val="VerbatimChar"/>
        </w:rPr>
        <w:t xml:space="preserve">    |-- architecture.md</w:t>
      </w:r>
      <w:r>
        <w:br/>
      </w:r>
      <w:r>
        <w:rPr>
          <w:rStyle w:val="VerbatimChar"/>
        </w:rPr>
        <w:t xml:space="preserve">    |-- research_methodology.md</w:t>
      </w:r>
      <w:r>
        <w:br/>
      </w:r>
      <w:r>
        <w:rPr>
          <w:rStyle w:val="VerbatimChar"/>
        </w:rPr>
        <w:t xml:space="preserve">    `-- results.md</w:t>
      </w:r>
    </w:p>
    <w:p w14:paraId="4277A98C" w14:textId="77777777" w:rsidR="009A5BDC" w:rsidRDefault="00000000">
      <w:r>
        <w:pict w14:anchorId="66EE05E7">
          <v:rect id="_x0000_i1048" style="width:0;height:1.5pt" o:hralign="center" o:hrstd="t" o:hr="t"/>
        </w:pict>
      </w:r>
    </w:p>
    <w:p w14:paraId="03B0435E" w14:textId="77777777" w:rsidR="009A5BDC" w:rsidRDefault="00000000">
      <w:pPr>
        <w:pStyle w:val="Heading1"/>
      </w:pPr>
      <w:bookmarkStart w:id="64" w:name="semester-development-plan"/>
      <w:bookmarkEnd w:id="63"/>
      <w:r>
        <w:t>Semester Development Plan</w:t>
      </w:r>
    </w:p>
    <w:p w14:paraId="1C152905" w14:textId="77777777" w:rsidR="009A5BDC" w:rsidRDefault="00000000">
      <w:pPr>
        <w:pStyle w:val="Heading2"/>
      </w:pPr>
      <w:bookmarkStart w:id="65" w:name="phase-1-research-and-system-design"/>
      <w:r>
        <w:t>Phase 1: Research and system design</w:t>
      </w:r>
    </w:p>
    <w:p w14:paraId="72D35D4F" w14:textId="77777777" w:rsidR="009A5BDC" w:rsidRDefault="00000000">
      <w:pPr>
        <w:pStyle w:val="Compact"/>
        <w:numPr>
          <w:ilvl w:val="0"/>
          <w:numId w:val="39"/>
        </w:numPr>
      </w:pPr>
      <w:r>
        <w:t>review existing vector databases</w:t>
      </w:r>
    </w:p>
    <w:p w14:paraId="31AF9E41" w14:textId="77777777" w:rsidR="009A5BDC" w:rsidRDefault="00000000">
      <w:pPr>
        <w:pStyle w:val="Compact"/>
        <w:numPr>
          <w:ilvl w:val="0"/>
          <w:numId w:val="39"/>
        </w:numPr>
      </w:pPr>
      <w:r>
        <w:t>study Git object storage</w:t>
      </w:r>
    </w:p>
    <w:p w14:paraId="3956F583" w14:textId="77777777" w:rsidR="009A5BDC" w:rsidRDefault="00000000">
      <w:pPr>
        <w:pStyle w:val="Compact"/>
        <w:numPr>
          <w:ilvl w:val="0"/>
          <w:numId w:val="39"/>
        </w:numPr>
      </w:pPr>
      <w:r>
        <w:t>study dataset-versioning tools</w:t>
      </w:r>
    </w:p>
    <w:p w14:paraId="58156A85" w14:textId="77777777" w:rsidR="009A5BDC" w:rsidRDefault="00000000">
      <w:pPr>
        <w:pStyle w:val="Compact"/>
        <w:numPr>
          <w:ilvl w:val="0"/>
          <w:numId w:val="39"/>
        </w:numPr>
      </w:pPr>
      <w:r>
        <w:t>define repository schema</w:t>
      </w:r>
    </w:p>
    <w:p w14:paraId="48A4588B" w14:textId="77777777" w:rsidR="009A5BDC" w:rsidRDefault="00000000">
      <w:pPr>
        <w:pStyle w:val="Compact"/>
        <w:numPr>
          <w:ilvl w:val="0"/>
          <w:numId w:val="39"/>
        </w:numPr>
      </w:pPr>
      <w:r>
        <w:t>define commit structure</w:t>
      </w:r>
    </w:p>
    <w:p w14:paraId="63E5995F" w14:textId="77777777" w:rsidR="009A5BDC" w:rsidRDefault="00000000">
      <w:pPr>
        <w:pStyle w:val="Compact"/>
        <w:numPr>
          <w:ilvl w:val="0"/>
          <w:numId w:val="39"/>
        </w:numPr>
      </w:pPr>
      <w:r>
        <w:t>define reuse and invalidation rules</w:t>
      </w:r>
    </w:p>
    <w:p w14:paraId="7A39B949" w14:textId="77777777" w:rsidR="009A5BDC" w:rsidRDefault="00000000">
      <w:pPr>
        <w:pStyle w:val="Heading2"/>
      </w:pPr>
      <w:bookmarkStart w:id="66" w:name="phase-2-basic-embedding-pipeline"/>
      <w:bookmarkEnd w:id="65"/>
      <w:r>
        <w:t>Phase 2: Basic embedding pipeline</w:t>
      </w:r>
    </w:p>
    <w:p w14:paraId="13861551" w14:textId="77777777" w:rsidR="009A5BDC" w:rsidRDefault="00000000">
      <w:pPr>
        <w:pStyle w:val="Compact"/>
        <w:numPr>
          <w:ilvl w:val="0"/>
          <w:numId w:val="40"/>
        </w:numPr>
      </w:pPr>
      <w:r>
        <w:t>document ingestion</w:t>
      </w:r>
    </w:p>
    <w:p w14:paraId="19EC7834" w14:textId="77777777" w:rsidR="009A5BDC" w:rsidRDefault="00000000">
      <w:pPr>
        <w:pStyle w:val="Compact"/>
        <w:numPr>
          <w:ilvl w:val="0"/>
          <w:numId w:val="40"/>
        </w:numPr>
      </w:pPr>
      <w:r>
        <w:t>text extraction</w:t>
      </w:r>
    </w:p>
    <w:p w14:paraId="1FCC2A13" w14:textId="77777777" w:rsidR="009A5BDC" w:rsidRDefault="00000000">
      <w:pPr>
        <w:pStyle w:val="Compact"/>
        <w:numPr>
          <w:ilvl w:val="0"/>
          <w:numId w:val="40"/>
        </w:numPr>
      </w:pPr>
      <w:r>
        <w:t>chunking</w:t>
      </w:r>
    </w:p>
    <w:p w14:paraId="7676E3CE" w14:textId="77777777" w:rsidR="009A5BDC" w:rsidRDefault="00000000">
      <w:pPr>
        <w:pStyle w:val="Compact"/>
        <w:numPr>
          <w:ilvl w:val="0"/>
          <w:numId w:val="40"/>
        </w:numPr>
      </w:pPr>
      <w:r>
        <w:t>embedding generation</w:t>
      </w:r>
    </w:p>
    <w:p w14:paraId="4A0E4BEC" w14:textId="77777777" w:rsidR="009A5BDC" w:rsidRDefault="00000000">
      <w:pPr>
        <w:pStyle w:val="Compact"/>
        <w:numPr>
          <w:ilvl w:val="0"/>
          <w:numId w:val="40"/>
        </w:numPr>
      </w:pPr>
      <w:r>
        <w:t>ChromaDB persistence</w:t>
      </w:r>
    </w:p>
    <w:p w14:paraId="218380C4" w14:textId="77777777" w:rsidR="009A5BDC" w:rsidRDefault="00000000">
      <w:pPr>
        <w:pStyle w:val="Heading2"/>
      </w:pPr>
      <w:bookmarkStart w:id="67" w:name="phase-3-version-control-core"/>
      <w:bookmarkEnd w:id="66"/>
      <w:r>
        <w:t>Phase 3: Version-control core</w:t>
      </w:r>
    </w:p>
    <w:p w14:paraId="4CEFA57C" w14:textId="77777777" w:rsidR="009A5BDC" w:rsidRDefault="00000000">
      <w:pPr>
        <w:pStyle w:val="Compact"/>
        <w:numPr>
          <w:ilvl w:val="0"/>
          <w:numId w:val="41"/>
        </w:numPr>
      </w:pPr>
      <w:r>
        <w:t>content hashing</w:t>
      </w:r>
    </w:p>
    <w:p w14:paraId="20AC6E6D" w14:textId="77777777" w:rsidR="009A5BDC" w:rsidRDefault="00000000">
      <w:pPr>
        <w:pStyle w:val="Compact"/>
        <w:numPr>
          <w:ilvl w:val="0"/>
          <w:numId w:val="41"/>
        </w:numPr>
      </w:pPr>
      <w:r>
        <w:lastRenderedPageBreak/>
        <w:t>status detection</w:t>
      </w:r>
    </w:p>
    <w:p w14:paraId="1215000D" w14:textId="77777777" w:rsidR="009A5BDC" w:rsidRDefault="00000000">
      <w:pPr>
        <w:pStyle w:val="Compact"/>
        <w:numPr>
          <w:ilvl w:val="0"/>
          <w:numId w:val="41"/>
        </w:numPr>
      </w:pPr>
      <w:r>
        <w:t>object storage</w:t>
      </w:r>
    </w:p>
    <w:p w14:paraId="4AAFABE5" w14:textId="77777777" w:rsidR="009A5BDC" w:rsidRDefault="00000000">
      <w:pPr>
        <w:pStyle w:val="Compact"/>
        <w:numPr>
          <w:ilvl w:val="0"/>
          <w:numId w:val="41"/>
        </w:numPr>
      </w:pPr>
      <w:r>
        <w:t>commits</w:t>
      </w:r>
    </w:p>
    <w:p w14:paraId="50623A5F" w14:textId="77777777" w:rsidR="009A5BDC" w:rsidRDefault="00000000">
      <w:pPr>
        <w:pStyle w:val="Compact"/>
        <w:numPr>
          <w:ilvl w:val="0"/>
          <w:numId w:val="41"/>
        </w:numPr>
      </w:pPr>
      <w:r>
        <w:t>history</w:t>
      </w:r>
    </w:p>
    <w:p w14:paraId="6366219B" w14:textId="77777777" w:rsidR="009A5BDC" w:rsidRDefault="00000000">
      <w:pPr>
        <w:pStyle w:val="Compact"/>
        <w:numPr>
          <w:ilvl w:val="0"/>
          <w:numId w:val="41"/>
        </w:numPr>
      </w:pPr>
      <w:r>
        <w:t>incremental embedding generation</w:t>
      </w:r>
    </w:p>
    <w:p w14:paraId="60242201" w14:textId="77777777" w:rsidR="009A5BDC" w:rsidRDefault="00000000">
      <w:pPr>
        <w:pStyle w:val="Heading2"/>
      </w:pPr>
      <w:bookmarkStart w:id="68" w:name="phase-4-diff-and-restore"/>
      <w:bookmarkEnd w:id="67"/>
      <w:r>
        <w:t>Phase 4: Diff and restore</w:t>
      </w:r>
    </w:p>
    <w:p w14:paraId="65397360" w14:textId="77777777" w:rsidR="009A5BDC" w:rsidRDefault="00000000">
      <w:pPr>
        <w:pStyle w:val="Compact"/>
        <w:numPr>
          <w:ilvl w:val="0"/>
          <w:numId w:val="42"/>
        </w:numPr>
      </w:pPr>
      <w:r>
        <w:t>compare commits</w:t>
      </w:r>
    </w:p>
    <w:p w14:paraId="680C231B" w14:textId="77777777" w:rsidR="009A5BDC" w:rsidRDefault="00000000">
      <w:pPr>
        <w:pStyle w:val="Compact"/>
        <w:numPr>
          <w:ilvl w:val="0"/>
          <w:numId w:val="42"/>
        </w:numPr>
      </w:pPr>
      <w:r>
        <w:t>display changed chunks</w:t>
      </w:r>
    </w:p>
    <w:p w14:paraId="34ABBEF7" w14:textId="77777777" w:rsidR="009A5BDC" w:rsidRDefault="00000000">
      <w:pPr>
        <w:pStyle w:val="Compact"/>
        <w:numPr>
          <w:ilvl w:val="0"/>
          <w:numId w:val="42"/>
        </w:numPr>
      </w:pPr>
      <w:r>
        <w:t>calculate embedding drift</w:t>
      </w:r>
    </w:p>
    <w:p w14:paraId="3BC9E2BF" w14:textId="77777777" w:rsidR="009A5BDC" w:rsidRDefault="00000000">
      <w:pPr>
        <w:pStyle w:val="Compact"/>
        <w:numPr>
          <w:ilvl w:val="0"/>
          <w:numId w:val="42"/>
        </w:numPr>
      </w:pPr>
      <w:r>
        <w:t>restore previous versions</w:t>
      </w:r>
    </w:p>
    <w:p w14:paraId="4B0C8B22" w14:textId="77777777" w:rsidR="009A5BDC" w:rsidRDefault="00000000">
      <w:pPr>
        <w:pStyle w:val="Compact"/>
        <w:numPr>
          <w:ilvl w:val="0"/>
          <w:numId w:val="42"/>
        </w:numPr>
      </w:pPr>
      <w:r>
        <w:t>synchronize ChromaDB</w:t>
      </w:r>
    </w:p>
    <w:p w14:paraId="3B4277B6" w14:textId="77777777" w:rsidR="009A5BDC" w:rsidRDefault="00000000">
      <w:pPr>
        <w:pStyle w:val="Heading2"/>
      </w:pPr>
      <w:bookmarkStart w:id="69" w:name="phase-5-experiments"/>
      <w:bookmarkEnd w:id="68"/>
      <w:r>
        <w:t>Phase 5: Experiments</w:t>
      </w:r>
    </w:p>
    <w:p w14:paraId="7FF74B38" w14:textId="77777777" w:rsidR="009A5BDC" w:rsidRDefault="00000000">
      <w:pPr>
        <w:pStyle w:val="Compact"/>
        <w:numPr>
          <w:ilvl w:val="0"/>
          <w:numId w:val="43"/>
        </w:numPr>
      </w:pPr>
      <w:r>
        <w:t>generate document-change scenarios</w:t>
      </w:r>
    </w:p>
    <w:p w14:paraId="4D0D95D5" w14:textId="77777777" w:rsidR="009A5BDC" w:rsidRDefault="00000000">
      <w:pPr>
        <w:pStyle w:val="Compact"/>
        <w:numPr>
          <w:ilvl w:val="0"/>
          <w:numId w:val="43"/>
        </w:numPr>
      </w:pPr>
      <w:r>
        <w:t>run full regeneration</w:t>
      </w:r>
    </w:p>
    <w:p w14:paraId="1D39FB33" w14:textId="77777777" w:rsidR="009A5BDC" w:rsidRDefault="00000000">
      <w:pPr>
        <w:pStyle w:val="Compact"/>
        <w:numPr>
          <w:ilvl w:val="0"/>
          <w:numId w:val="43"/>
        </w:numPr>
      </w:pPr>
      <w:r>
        <w:t>run document-level regeneration</w:t>
      </w:r>
    </w:p>
    <w:p w14:paraId="54669FCE" w14:textId="77777777" w:rsidR="009A5BDC" w:rsidRDefault="00000000">
      <w:pPr>
        <w:pStyle w:val="Compact"/>
        <w:numPr>
          <w:ilvl w:val="0"/>
          <w:numId w:val="43"/>
        </w:numPr>
      </w:pPr>
      <w:r>
        <w:t>run chunk-level regeneration</w:t>
      </w:r>
    </w:p>
    <w:p w14:paraId="000D783C" w14:textId="77777777" w:rsidR="009A5BDC" w:rsidRDefault="00000000">
      <w:pPr>
        <w:pStyle w:val="Compact"/>
        <w:numPr>
          <w:ilvl w:val="0"/>
          <w:numId w:val="43"/>
        </w:numPr>
      </w:pPr>
      <w:r>
        <w:t>measure efficiency and retrieval quality</w:t>
      </w:r>
    </w:p>
    <w:p w14:paraId="1FCA3379" w14:textId="77777777" w:rsidR="009A5BDC" w:rsidRDefault="00000000">
      <w:pPr>
        <w:pStyle w:val="Heading2"/>
      </w:pPr>
      <w:bookmarkStart w:id="70" w:name="phase-6-interface-and-documentation"/>
      <w:bookmarkEnd w:id="69"/>
      <w:r>
        <w:t>Phase 6: Interface and documentation</w:t>
      </w:r>
    </w:p>
    <w:p w14:paraId="2B2559BD" w14:textId="77777777" w:rsidR="009A5BDC" w:rsidRDefault="00000000">
      <w:pPr>
        <w:pStyle w:val="Compact"/>
        <w:numPr>
          <w:ilvl w:val="0"/>
          <w:numId w:val="44"/>
        </w:numPr>
      </w:pPr>
      <w:r>
        <w:t>improve CLI</w:t>
      </w:r>
    </w:p>
    <w:p w14:paraId="52F0724A" w14:textId="77777777" w:rsidR="009A5BDC" w:rsidRDefault="00000000">
      <w:pPr>
        <w:pStyle w:val="Compact"/>
        <w:numPr>
          <w:ilvl w:val="0"/>
          <w:numId w:val="44"/>
        </w:numPr>
      </w:pPr>
      <w:r>
        <w:t>add optional Streamlit dashboard</w:t>
      </w:r>
    </w:p>
    <w:p w14:paraId="6D5D576C" w14:textId="77777777" w:rsidR="009A5BDC" w:rsidRDefault="00000000">
      <w:pPr>
        <w:pStyle w:val="Compact"/>
        <w:numPr>
          <w:ilvl w:val="0"/>
          <w:numId w:val="44"/>
        </w:numPr>
      </w:pPr>
      <w:r>
        <w:t>create architecture diagrams</w:t>
      </w:r>
    </w:p>
    <w:p w14:paraId="30EFC292" w14:textId="77777777" w:rsidR="009A5BDC" w:rsidRDefault="00000000">
      <w:pPr>
        <w:pStyle w:val="Compact"/>
        <w:numPr>
          <w:ilvl w:val="0"/>
          <w:numId w:val="44"/>
        </w:numPr>
      </w:pPr>
      <w:r>
        <w:t>create final report</w:t>
      </w:r>
    </w:p>
    <w:p w14:paraId="79082A16" w14:textId="77777777" w:rsidR="009A5BDC" w:rsidRDefault="00000000">
      <w:pPr>
        <w:pStyle w:val="Compact"/>
        <w:numPr>
          <w:ilvl w:val="0"/>
          <w:numId w:val="44"/>
        </w:numPr>
      </w:pPr>
      <w:r>
        <w:t>prepare demonstration</w:t>
      </w:r>
    </w:p>
    <w:p w14:paraId="49438008" w14:textId="77777777" w:rsidR="009A5BDC" w:rsidRDefault="00000000">
      <w:pPr>
        <w:pStyle w:val="Heading2"/>
      </w:pPr>
      <w:bookmarkStart w:id="71" w:name="phase-7-optional-research-extension"/>
      <w:bookmarkEnd w:id="70"/>
      <w:r>
        <w:t>Phase 7: Optional research extension</w:t>
      </w:r>
    </w:p>
    <w:p w14:paraId="3D939E6E" w14:textId="77777777" w:rsidR="009A5BDC" w:rsidRDefault="00000000">
      <w:pPr>
        <w:pStyle w:val="Compact"/>
        <w:numPr>
          <w:ilvl w:val="0"/>
          <w:numId w:val="45"/>
        </w:numPr>
      </w:pPr>
      <w:r>
        <w:t>experiment with vector-space alignment</w:t>
      </w:r>
    </w:p>
    <w:p w14:paraId="6331AE89" w14:textId="77777777" w:rsidR="009A5BDC" w:rsidRDefault="00000000">
      <w:pPr>
        <w:pStyle w:val="Compact"/>
        <w:numPr>
          <w:ilvl w:val="0"/>
          <w:numId w:val="45"/>
        </w:numPr>
      </w:pPr>
      <w:r>
        <w:t>evaluate transformed embeddings against full regeneration</w:t>
      </w:r>
    </w:p>
    <w:p w14:paraId="0401B00A" w14:textId="77777777" w:rsidR="009A5BDC" w:rsidRDefault="00000000">
      <w:r>
        <w:pict w14:anchorId="54656321">
          <v:rect id="_x0000_i1049" style="width:0;height:1.5pt" o:hralign="center" o:hrstd="t" o:hr="t"/>
        </w:pict>
      </w:r>
    </w:p>
    <w:p w14:paraId="4FCB232F" w14:textId="77777777" w:rsidR="009A5BDC" w:rsidRDefault="00000000">
      <w:pPr>
        <w:pStyle w:val="Heading1"/>
      </w:pPr>
      <w:bookmarkStart w:id="72" w:name="expected-outcome"/>
      <w:bookmarkEnd w:id="64"/>
      <w:bookmarkEnd w:id="71"/>
      <w:r>
        <w:lastRenderedPageBreak/>
        <w:t>Expected Outcome</w:t>
      </w:r>
    </w:p>
    <w:p w14:paraId="3F119AB7" w14:textId="77777777" w:rsidR="009A5BDC" w:rsidRDefault="00000000">
      <w:pPr>
        <w:pStyle w:val="FirstParagraph"/>
      </w:pPr>
      <w:r>
        <w:t>The expected result is a working tool that:</w:t>
      </w:r>
    </w:p>
    <w:p w14:paraId="216933C0" w14:textId="77777777" w:rsidR="009A5BDC" w:rsidRDefault="00000000">
      <w:pPr>
        <w:pStyle w:val="Compact"/>
        <w:numPr>
          <w:ilvl w:val="0"/>
          <w:numId w:val="46"/>
        </w:numPr>
      </w:pPr>
      <w:r>
        <w:t>tracks versions of embedding datasets</w:t>
      </w:r>
    </w:p>
    <w:p w14:paraId="5BF31B59" w14:textId="77777777" w:rsidR="009A5BDC" w:rsidRDefault="00000000">
      <w:pPr>
        <w:pStyle w:val="Compact"/>
        <w:numPr>
          <w:ilvl w:val="0"/>
          <w:numId w:val="46"/>
        </w:numPr>
      </w:pPr>
      <w:r>
        <w:t>detects changed content</w:t>
      </w:r>
    </w:p>
    <w:p w14:paraId="186D13EE" w14:textId="77777777" w:rsidR="009A5BDC" w:rsidRDefault="00000000">
      <w:pPr>
        <w:pStyle w:val="Compact"/>
        <w:numPr>
          <w:ilvl w:val="0"/>
          <w:numId w:val="46"/>
        </w:numPr>
      </w:pPr>
      <w:r>
        <w:t>reuses unchanged embeddings</w:t>
      </w:r>
    </w:p>
    <w:p w14:paraId="2BA248D6" w14:textId="77777777" w:rsidR="009A5BDC" w:rsidRDefault="00000000">
      <w:pPr>
        <w:pStyle w:val="Compact"/>
        <w:numPr>
          <w:ilvl w:val="0"/>
          <w:numId w:val="46"/>
        </w:numPr>
      </w:pPr>
      <w:r>
        <w:t>regenerates only affected vectors</w:t>
      </w:r>
    </w:p>
    <w:p w14:paraId="0BD0F623" w14:textId="77777777" w:rsidR="009A5BDC" w:rsidRDefault="00000000">
      <w:pPr>
        <w:pStyle w:val="Compact"/>
        <w:numPr>
          <w:ilvl w:val="0"/>
          <w:numId w:val="46"/>
        </w:numPr>
      </w:pPr>
      <w:r>
        <w:t>records model and preprocessing configurations</w:t>
      </w:r>
    </w:p>
    <w:p w14:paraId="6A7F5FA0" w14:textId="77777777" w:rsidR="009A5BDC" w:rsidRDefault="00000000">
      <w:pPr>
        <w:pStyle w:val="Compact"/>
        <w:numPr>
          <w:ilvl w:val="0"/>
          <w:numId w:val="46"/>
        </w:numPr>
      </w:pPr>
      <w:r>
        <w:t>compares embedding versions</w:t>
      </w:r>
    </w:p>
    <w:p w14:paraId="33845ED5" w14:textId="77777777" w:rsidR="009A5BDC" w:rsidRDefault="00000000">
      <w:pPr>
        <w:pStyle w:val="Compact"/>
        <w:numPr>
          <w:ilvl w:val="0"/>
          <w:numId w:val="46"/>
        </w:numPr>
      </w:pPr>
      <w:r>
        <w:t>restores previous versions</w:t>
      </w:r>
    </w:p>
    <w:p w14:paraId="7836E5D2" w14:textId="77777777" w:rsidR="009A5BDC" w:rsidRDefault="00000000">
      <w:pPr>
        <w:pStyle w:val="Compact"/>
        <w:numPr>
          <w:ilvl w:val="0"/>
          <w:numId w:val="46"/>
        </w:numPr>
      </w:pPr>
      <w:r>
        <w:t>synchronizes with a vector database</w:t>
      </w:r>
    </w:p>
    <w:p w14:paraId="6D1B9E53" w14:textId="77777777" w:rsidR="009A5BDC" w:rsidRDefault="00000000">
      <w:pPr>
        <w:pStyle w:val="Compact"/>
        <w:numPr>
          <w:ilvl w:val="0"/>
          <w:numId w:val="46"/>
        </w:numPr>
      </w:pPr>
      <w:r>
        <w:t>demonstrates lower regeneration time and computational cost than full regeneration</w:t>
      </w:r>
    </w:p>
    <w:p w14:paraId="5795CBDD" w14:textId="77777777" w:rsidR="009A5BDC" w:rsidRDefault="00000000">
      <w:pPr>
        <w:pStyle w:val="FirstParagraph"/>
      </w:pPr>
      <w:r>
        <w:t>The expected research finding is that chunk-level incremental regeneration will provide substantial savings when only a small percentage of the source collection changes.</w:t>
      </w:r>
    </w:p>
    <w:p w14:paraId="28BAC4EA" w14:textId="77777777" w:rsidR="009A5BDC" w:rsidRDefault="00000000">
      <w:pPr>
        <w:pStyle w:val="BodyText"/>
      </w:pPr>
      <w:r>
        <w:t>However, when the embedding model or preprocessing configuration changes, much or all of the embedding collection may need regeneration.</w:t>
      </w:r>
    </w:p>
    <w:p w14:paraId="20210081" w14:textId="77777777" w:rsidR="009A5BDC" w:rsidRDefault="00000000">
      <w:r>
        <w:pict w14:anchorId="5098DEA0">
          <v:rect id="_x0000_i1050" style="width:0;height:1.5pt" o:hralign="center" o:hrstd="t" o:hr="t"/>
        </w:pict>
      </w:r>
    </w:p>
    <w:p w14:paraId="2D1D10E2" w14:textId="77777777" w:rsidR="009A5BDC" w:rsidRDefault="00000000">
      <w:pPr>
        <w:pStyle w:val="Heading1"/>
      </w:pPr>
      <w:bookmarkStart w:id="73" w:name="research-contribution"/>
      <w:bookmarkEnd w:id="72"/>
      <w:r>
        <w:t>Research Contribution</w:t>
      </w:r>
    </w:p>
    <w:p w14:paraId="4F1D7489" w14:textId="77777777" w:rsidR="009A5BDC" w:rsidRDefault="00000000">
      <w:pPr>
        <w:pStyle w:val="FirstParagraph"/>
      </w:pPr>
      <w:r>
        <w:t>The README should avoid claiming that the project invents dataset version control or vector databases.</w:t>
      </w:r>
    </w:p>
    <w:p w14:paraId="380C7BB8" w14:textId="77777777" w:rsidR="009A5BDC" w:rsidRDefault="00000000">
      <w:pPr>
        <w:pStyle w:val="BodyText"/>
      </w:pPr>
      <w:r>
        <w:t>Its proposed contribution is:</w:t>
      </w:r>
    </w:p>
    <w:p w14:paraId="51F3146A" w14:textId="77777777" w:rsidR="009A5BDC" w:rsidRDefault="00000000">
      <w:pPr>
        <w:pStyle w:val="BlockText"/>
      </w:pPr>
      <w:r>
        <w:t>A lightweight Git-inspired version-control abstraction specifically designed for embedding collections, combining content-addressable storage, chunk-level change detection, embedding reuse, configuration-aware invalidation, embedding-aware diffs, vector-store synchronization, and reproducible snapshots.</w:t>
      </w:r>
    </w:p>
    <w:p w14:paraId="756306CA" w14:textId="77777777" w:rsidR="009A5BDC" w:rsidRDefault="00000000">
      <w:pPr>
        <w:pStyle w:val="FirstParagraph"/>
      </w:pPr>
      <w:r>
        <w:t>The main contribution is not a new embedding model.</w:t>
      </w:r>
    </w:p>
    <w:p w14:paraId="73085CE1" w14:textId="77777777" w:rsidR="009A5BDC" w:rsidRDefault="00000000">
      <w:pPr>
        <w:pStyle w:val="BodyText"/>
      </w:pPr>
      <w:r>
        <w:t>It is a system for managing the lifecycle of embeddings.</w:t>
      </w:r>
    </w:p>
    <w:p w14:paraId="22E01A5A" w14:textId="77777777" w:rsidR="009A5BDC" w:rsidRDefault="00000000">
      <w:r>
        <w:pict w14:anchorId="13A180B6">
          <v:rect id="_x0000_i1051" style="width:0;height:1.5pt" o:hralign="center" o:hrstd="t" o:hr="t"/>
        </w:pict>
      </w:r>
    </w:p>
    <w:p w14:paraId="0A5FB6DB" w14:textId="77777777" w:rsidR="009A5BDC" w:rsidRDefault="00000000">
      <w:pPr>
        <w:pStyle w:val="Heading1"/>
      </w:pPr>
      <w:bookmarkStart w:id="74" w:name="scope-and-feasibility"/>
      <w:bookmarkEnd w:id="73"/>
      <w:r>
        <w:lastRenderedPageBreak/>
        <w:t>Scope and Feasibility</w:t>
      </w:r>
    </w:p>
    <w:p w14:paraId="14F69FF7" w14:textId="77777777" w:rsidR="009A5BDC" w:rsidRDefault="00000000">
      <w:pPr>
        <w:pStyle w:val="FirstParagraph"/>
      </w:pPr>
      <w:r>
        <w:t>The README should explain that the full research problem is large.</w:t>
      </w:r>
    </w:p>
    <w:p w14:paraId="5463873E" w14:textId="77777777" w:rsidR="009A5BDC" w:rsidRDefault="00000000">
      <w:pPr>
        <w:pStyle w:val="BodyText"/>
      </w:pPr>
      <w:r>
        <w:t>A production-grade version would require:</w:t>
      </w:r>
    </w:p>
    <w:p w14:paraId="09483E6D" w14:textId="77777777" w:rsidR="009A5BDC" w:rsidRDefault="00000000">
      <w:pPr>
        <w:pStyle w:val="Compact"/>
        <w:numPr>
          <w:ilvl w:val="0"/>
          <w:numId w:val="47"/>
        </w:numPr>
      </w:pPr>
      <w:r>
        <w:t>distributed object storage</w:t>
      </w:r>
    </w:p>
    <w:p w14:paraId="338F9A77" w14:textId="77777777" w:rsidR="009A5BDC" w:rsidRDefault="00000000">
      <w:pPr>
        <w:pStyle w:val="Compact"/>
        <w:numPr>
          <w:ilvl w:val="0"/>
          <w:numId w:val="47"/>
        </w:numPr>
      </w:pPr>
      <w:r>
        <w:t>concurrency control</w:t>
      </w:r>
    </w:p>
    <w:p w14:paraId="272589EB" w14:textId="77777777" w:rsidR="009A5BDC" w:rsidRDefault="00000000">
      <w:pPr>
        <w:pStyle w:val="Compact"/>
        <w:numPr>
          <w:ilvl w:val="0"/>
          <w:numId w:val="47"/>
        </w:numPr>
      </w:pPr>
      <w:r>
        <w:t>remote collaboration</w:t>
      </w:r>
    </w:p>
    <w:p w14:paraId="6628C92C" w14:textId="77777777" w:rsidR="009A5BDC" w:rsidRDefault="00000000">
      <w:pPr>
        <w:pStyle w:val="Compact"/>
        <w:numPr>
          <w:ilvl w:val="0"/>
          <w:numId w:val="47"/>
        </w:numPr>
      </w:pPr>
      <w:r>
        <w:t>authentication</w:t>
      </w:r>
    </w:p>
    <w:p w14:paraId="45BA7DCB" w14:textId="77777777" w:rsidR="009A5BDC" w:rsidRDefault="00000000">
      <w:pPr>
        <w:pStyle w:val="Compact"/>
        <w:numPr>
          <w:ilvl w:val="0"/>
          <w:numId w:val="47"/>
        </w:numPr>
      </w:pPr>
      <w:r>
        <w:t>large-scale database integrations</w:t>
      </w:r>
    </w:p>
    <w:p w14:paraId="1E78A24D" w14:textId="77777777" w:rsidR="009A5BDC" w:rsidRDefault="00000000">
      <w:pPr>
        <w:pStyle w:val="Compact"/>
        <w:numPr>
          <w:ilvl w:val="0"/>
          <w:numId w:val="47"/>
        </w:numPr>
      </w:pPr>
      <w:r>
        <w:t>fault tolerance</w:t>
      </w:r>
    </w:p>
    <w:p w14:paraId="14F71760" w14:textId="77777777" w:rsidR="009A5BDC" w:rsidRDefault="00000000">
      <w:pPr>
        <w:pStyle w:val="Compact"/>
        <w:numPr>
          <w:ilvl w:val="0"/>
          <w:numId w:val="47"/>
        </w:numPr>
      </w:pPr>
      <w:r>
        <w:t>cross-platform reproducibility</w:t>
      </w:r>
    </w:p>
    <w:p w14:paraId="66488894" w14:textId="77777777" w:rsidR="009A5BDC" w:rsidRDefault="00000000">
      <w:pPr>
        <w:pStyle w:val="Compact"/>
        <w:numPr>
          <w:ilvl w:val="0"/>
          <w:numId w:val="47"/>
        </w:numPr>
      </w:pPr>
      <w:r>
        <w:t>model registry integration</w:t>
      </w:r>
    </w:p>
    <w:p w14:paraId="07AC7348" w14:textId="77777777" w:rsidR="009A5BDC" w:rsidRDefault="00000000">
      <w:pPr>
        <w:pStyle w:val="FirstParagraph"/>
      </w:pPr>
      <w:r>
        <w:t>The semester project should focus on a local single-user implementation using one embedding model and ChromaDB.</w:t>
      </w:r>
    </w:p>
    <w:p w14:paraId="7DCF38A4" w14:textId="77777777" w:rsidR="009A5BDC" w:rsidRDefault="00000000">
      <w:pPr>
        <w:pStyle w:val="BodyText"/>
      </w:pPr>
      <w:r>
        <w:t>The system should be designed so that additional backends can be added later.</w:t>
      </w:r>
    </w:p>
    <w:p w14:paraId="11BCE138" w14:textId="77777777" w:rsidR="009A5BDC" w:rsidRDefault="00000000">
      <w:r>
        <w:pict w14:anchorId="35D37EC4">
          <v:rect id="_x0000_i1052" style="width:0;height:1.5pt" o:hralign="center" o:hrstd="t" o:hr="t"/>
        </w:pict>
      </w:r>
    </w:p>
    <w:p w14:paraId="1618DBB7" w14:textId="77777777" w:rsidR="009A5BDC" w:rsidRDefault="00000000">
      <w:pPr>
        <w:pStyle w:val="Heading1"/>
      </w:pPr>
      <w:bookmarkStart w:id="75" w:name="limitations"/>
      <w:bookmarkEnd w:id="74"/>
      <w:r>
        <w:t>Limitations</w:t>
      </w:r>
    </w:p>
    <w:p w14:paraId="52B1C210" w14:textId="77777777" w:rsidR="009A5BDC" w:rsidRDefault="00000000">
      <w:pPr>
        <w:pStyle w:val="FirstParagraph"/>
      </w:pPr>
      <w:r>
        <w:t>Include limitations such as:</w:t>
      </w:r>
    </w:p>
    <w:p w14:paraId="086EBDB4" w14:textId="77777777" w:rsidR="009A5BDC" w:rsidRDefault="00000000">
      <w:pPr>
        <w:pStyle w:val="Compact"/>
        <w:numPr>
          <w:ilvl w:val="0"/>
          <w:numId w:val="48"/>
        </w:numPr>
      </w:pPr>
      <w:r>
        <w:t>model changes often require complete regeneration</w:t>
      </w:r>
    </w:p>
    <w:p w14:paraId="1B70465C" w14:textId="77777777" w:rsidR="009A5BDC" w:rsidRDefault="00000000">
      <w:pPr>
        <w:pStyle w:val="Compact"/>
        <w:numPr>
          <w:ilvl w:val="0"/>
          <w:numId w:val="48"/>
        </w:numPr>
      </w:pPr>
      <w:r>
        <w:t>exact reproducibility may depend on hardware and library versions</w:t>
      </w:r>
    </w:p>
    <w:p w14:paraId="3D47F217" w14:textId="77777777" w:rsidR="009A5BDC" w:rsidRDefault="00000000">
      <w:pPr>
        <w:pStyle w:val="Compact"/>
        <w:numPr>
          <w:ilvl w:val="0"/>
          <w:numId w:val="48"/>
        </w:numPr>
      </w:pPr>
      <w:r>
        <w:t>PDF extraction may produce unstable text</w:t>
      </w:r>
    </w:p>
    <w:p w14:paraId="0C1F3ED1" w14:textId="77777777" w:rsidR="009A5BDC" w:rsidRDefault="00000000">
      <w:pPr>
        <w:pStyle w:val="Compact"/>
        <w:numPr>
          <w:ilvl w:val="0"/>
          <w:numId w:val="48"/>
        </w:numPr>
      </w:pPr>
      <w:r>
        <w:t>small text edits may change chunk boundaries</w:t>
      </w:r>
    </w:p>
    <w:p w14:paraId="25B97EF7" w14:textId="77777777" w:rsidR="009A5BDC" w:rsidRDefault="00000000">
      <w:pPr>
        <w:pStyle w:val="Compact"/>
        <w:numPr>
          <w:ilvl w:val="0"/>
          <w:numId w:val="48"/>
        </w:numPr>
      </w:pPr>
      <w:r>
        <w:t>chunk-level reuse depends on deterministic chunking</w:t>
      </w:r>
    </w:p>
    <w:p w14:paraId="5848958F" w14:textId="77777777" w:rsidR="009A5BDC" w:rsidRDefault="00000000">
      <w:pPr>
        <w:pStyle w:val="Compact"/>
        <w:numPr>
          <w:ilvl w:val="0"/>
          <w:numId w:val="48"/>
        </w:numPr>
      </w:pPr>
      <w:r>
        <w:t>storing multiple embedding versions introduces storage overhead</w:t>
      </w:r>
    </w:p>
    <w:p w14:paraId="739E61E4" w14:textId="77777777" w:rsidR="009A5BDC" w:rsidRDefault="00000000">
      <w:pPr>
        <w:pStyle w:val="Compact"/>
        <w:numPr>
          <w:ilvl w:val="0"/>
          <w:numId w:val="48"/>
        </w:numPr>
      </w:pPr>
      <w:r>
        <w:t>semantic similarity does not guarantee retrieval equivalence</w:t>
      </w:r>
    </w:p>
    <w:p w14:paraId="1E1E6AF4" w14:textId="77777777" w:rsidR="009A5BDC" w:rsidRDefault="00000000">
      <w:pPr>
        <w:pStyle w:val="Compact"/>
        <w:numPr>
          <w:ilvl w:val="0"/>
          <w:numId w:val="48"/>
        </w:numPr>
      </w:pPr>
      <w:r>
        <w:t>vector-space mapping may not work across unrelated models</w:t>
      </w:r>
    </w:p>
    <w:p w14:paraId="0FF9E7B0" w14:textId="77777777" w:rsidR="009A5BDC" w:rsidRDefault="00000000">
      <w:pPr>
        <w:pStyle w:val="Compact"/>
        <w:numPr>
          <w:ilvl w:val="0"/>
          <w:numId w:val="48"/>
        </w:numPr>
      </w:pPr>
      <w:r>
        <w:t>local benchmarks may not represent production-scale systems</w:t>
      </w:r>
    </w:p>
    <w:p w14:paraId="013A04A3" w14:textId="77777777" w:rsidR="009A5BDC" w:rsidRDefault="00000000">
      <w:pPr>
        <w:pStyle w:val="Compact"/>
        <w:numPr>
          <w:ilvl w:val="0"/>
          <w:numId w:val="48"/>
        </w:numPr>
      </w:pPr>
      <w:r>
        <w:t>external embedding APIs may produce version-dependent results</w:t>
      </w:r>
    </w:p>
    <w:p w14:paraId="29D08F73" w14:textId="77777777" w:rsidR="009A5BDC" w:rsidRDefault="00000000">
      <w:r>
        <w:pict w14:anchorId="0DB2E4F8">
          <v:rect id="_x0000_i1053" style="width:0;height:1.5pt" o:hralign="center" o:hrstd="t" o:hr="t"/>
        </w:pict>
      </w:r>
    </w:p>
    <w:p w14:paraId="411BE507" w14:textId="77777777" w:rsidR="009A5BDC" w:rsidRDefault="00000000">
      <w:pPr>
        <w:pStyle w:val="Heading1"/>
      </w:pPr>
      <w:bookmarkStart w:id="76" w:name="example-use-case"/>
      <w:bookmarkEnd w:id="75"/>
      <w:r>
        <w:t>Example Use Case</w:t>
      </w:r>
    </w:p>
    <w:p w14:paraId="662E1000" w14:textId="77777777" w:rsidR="009A5BDC" w:rsidRDefault="00000000">
      <w:pPr>
        <w:pStyle w:val="FirstParagraph"/>
      </w:pPr>
      <w:r>
        <w:t>Use a university notes RAG system as an example.</w:t>
      </w:r>
    </w:p>
    <w:p w14:paraId="1028B90D" w14:textId="77777777" w:rsidR="009A5BDC" w:rsidRDefault="00000000">
      <w:pPr>
        <w:pStyle w:val="BodyText"/>
      </w:pPr>
      <w:r>
        <w:lastRenderedPageBreak/>
        <w:t>Suppose the knowledge base contains:</w:t>
      </w:r>
    </w:p>
    <w:p w14:paraId="054FF487" w14:textId="77777777" w:rsidR="009A5BDC" w:rsidRDefault="00000000">
      <w:pPr>
        <w:pStyle w:val="SourceCode"/>
      </w:pPr>
      <w:r>
        <w:rPr>
          <w:rStyle w:val="VerbatimChar"/>
        </w:rPr>
        <w:t>10,000 documents</w:t>
      </w:r>
      <w:r>
        <w:br/>
      </w:r>
      <w:r>
        <w:rPr>
          <w:rStyle w:val="VerbatimChar"/>
        </w:rPr>
        <w:t>100,000 chunks</w:t>
      </w:r>
      <w:r>
        <w:br/>
      </w:r>
      <w:r>
        <w:rPr>
          <w:rStyle w:val="VerbatimChar"/>
        </w:rPr>
        <w:t>100,000 embeddings</w:t>
      </w:r>
    </w:p>
    <w:p w14:paraId="6764997C" w14:textId="77777777" w:rsidR="009A5BDC" w:rsidRDefault="00000000">
      <w:pPr>
        <w:pStyle w:val="FirstParagraph"/>
      </w:pPr>
      <w:r>
        <w:t>A student modifies 50 documents.</w:t>
      </w:r>
    </w:p>
    <w:p w14:paraId="19611DF7" w14:textId="77777777" w:rsidR="009A5BDC" w:rsidRDefault="00000000">
      <w:pPr>
        <w:pStyle w:val="BodyText"/>
      </w:pPr>
      <w:r>
        <w:t>Without version control:</w:t>
      </w:r>
    </w:p>
    <w:p w14:paraId="3DC74022" w14:textId="77777777" w:rsidR="009A5BDC" w:rsidRDefault="00000000">
      <w:pPr>
        <w:pStyle w:val="SourceCode"/>
      </w:pPr>
      <w:r>
        <w:rPr>
          <w:rStyle w:val="VerbatimChar"/>
        </w:rPr>
        <w:t>All 100,000 embeddings may be regenerated.</w:t>
      </w:r>
    </w:p>
    <w:p w14:paraId="1FF4230F" w14:textId="77777777" w:rsidR="009A5BDC" w:rsidRDefault="00000000">
      <w:pPr>
        <w:pStyle w:val="FirstParagraph"/>
      </w:pPr>
      <w:r>
        <w:t>With document-level regeneration:</w:t>
      </w:r>
    </w:p>
    <w:p w14:paraId="73F1AD98" w14:textId="77777777" w:rsidR="009A5BDC" w:rsidRDefault="00000000">
      <w:pPr>
        <w:pStyle w:val="SourceCode"/>
      </w:pPr>
      <w:r>
        <w:rPr>
          <w:rStyle w:val="VerbatimChar"/>
        </w:rPr>
        <w:t>All chunks belonging to the 50 modified documents are regenerated.</w:t>
      </w:r>
    </w:p>
    <w:p w14:paraId="199D946F" w14:textId="77777777" w:rsidR="009A5BDC" w:rsidRDefault="00000000">
      <w:pPr>
        <w:pStyle w:val="FirstParagraph"/>
      </w:pPr>
      <w:r>
        <w:t>With chunk-level EmbedGit tracking:</w:t>
      </w:r>
    </w:p>
    <w:p w14:paraId="4D5435AC" w14:textId="77777777" w:rsidR="009A5BDC" w:rsidRDefault="00000000">
      <w:pPr>
        <w:pStyle w:val="SourceCode"/>
      </w:pPr>
      <w:r>
        <w:rPr>
          <w:rStyle w:val="VerbatimChar"/>
        </w:rPr>
        <w:t>Only the chunks whose normalized content changed are regenerated.</w:t>
      </w:r>
    </w:p>
    <w:p w14:paraId="329BEF09" w14:textId="77777777" w:rsidR="009A5BDC" w:rsidRDefault="00000000">
      <w:pPr>
        <w:pStyle w:val="FirstParagraph"/>
      </w:pPr>
      <w:r>
        <w:t>The system creates a new commit while continuing to reference the unchanged embedding objects from the previous commit.</w:t>
      </w:r>
    </w:p>
    <w:p w14:paraId="232E0729" w14:textId="77777777" w:rsidR="009A5BDC" w:rsidRDefault="00000000">
      <w:pPr>
        <w:pStyle w:val="BodyText"/>
      </w:pPr>
      <w:r>
        <w:t>This saves computation, time, API cost, and storage.</w:t>
      </w:r>
    </w:p>
    <w:p w14:paraId="37D57009" w14:textId="77777777" w:rsidR="009A5BDC" w:rsidRDefault="00000000">
      <w:r>
        <w:pict w14:anchorId="2306C7AD">
          <v:rect id="_x0000_i1054" style="width:0;height:1.5pt" o:hralign="center" o:hrstd="t" o:hr="t"/>
        </w:pict>
      </w:r>
    </w:p>
    <w:p w14:paraId="1237CF55" w14:textId="77777777" w:rsidR="009A5BDC" w:rsidRDefault="00000000">
      <w:pPr>
        <w:pStyle w:val="Heading1"/>
      </w:pPr>
      <w:bookmarkStart w:id="77" w:name="readme-requirements"/>
      <w:bookmarkEnd w:id="76"/>
      <w:r>
        <w:t>README Requirements</w:t>
      </w:r>
    </w:p>
    <w:p w14:paraId="02199CFD" w14:textId="77777777" w:rsidR="009A5BDC" w:rsidRDefault="00000000">
      <w:pPr>
        <w:pStyle w:val="FirstParagraph"/>
      </w:pPr>
      <w:r>
        <w:t>The final README must include:</w:t>
      </w:r>
    </w:p>
    <w:p w14:paraId="2BA856BA" w14:textId="77777777" w:rsidR="009A5BDC" w:rsidRDefault="00000000">
      <w:pPr>
        <w:pStyle w:val="Compact"/>
        <w:numPr>
          <w:ilvl w:val="0"/>
          <w:numId w:val="49"/>
        </w:numPr>
      </w:pPr>
      <w:r>
        <w:t>project title</w:t>
      </w:r>
    </w:p>
    <w:p w14:paraId="7413D59E" w14:textId="77777777" w:rsidR="009A5BDC" w:rsidRDefault="00000000">
      <w:pPr>
        <w:pStyle w:val="Compact"/>
        <w:numPr>
          <w:ilvl w:val="0"/>
          <w:numId w:val="49"/>
        </w:numPr>
      </w:pPr>
      <w:r>
        <w:t>badges or badge placeholders</w:t>
      </w:r>
    </w:p>
    <w:p w14:paraId="37F6FA25" w14:textId="77777777" w:rsidR="009A5BDC" w:rsidRDefault="00000000">
      <w:pPr>
        <w:pStyle w:val="Compact"/>
        <w:numPr>
          <w:ilvl w:val="0"/>
          <w:numId w:val="49"/>
        </w:numPr>
      </w:pPr>
      <w:r>
        <w:t>project overview</w:t>
      </w:r>
    </w:p>
    <w:p w14:paraId="18E73F13" w14:textId="77777777" w:rsidR="009A5BDC" w:rsidRDefault="00000000">
      <w:pPr>
        <w:pStyle w:val="Compact"/>
        <w:numPr>
          <w:ilvl w:val="0"/>
          <w:numId w:val="49"/>
        </w:numPr>
      </w:pPr>
      <w:r>
        <w:t>motivation</w:t>
      </w:r>
    </w:p>
    <w:p w14:paraId="7A6B8960" w14:textId="77777777" w:rsidR="009A5BDC" w:rsidRDefault="00000000">
      <w:pPr>
        <w:pStyle w:val="Compact"/>
        <w:numPr>
          <w:ilvl w:val="0"/>
          <w:numId w:val="49"/>
        </w:numPr>
      </w:pPr>
      <w:r>
        <w:t>problem statement</w:t>
      </w:r>
    </w:p>
    <w:p w14:paraId="0A82210A" w14:textId="77777777" w:rsidR="009A5BDC" w:rsidRDefault="00000000">
      <w:pPr>
        <w:pStyle w:val="Compact"/>
        <w:numPr>
          <w:ilvl w:val="0"/>
          <w:numId w:val="49"/>
        </w:numPr>
      </w:pPr>
      <w:r>
        <w:t>research questions</w:t>
      </w:r>
    </w:p>
    <w:p w14:paraId="3D3A252B" w14:textId="77777777" w:rsidR="009A5BDC" w:rsidRDefault="00000000">
      <w:pPr>
        <w:pStyle w:val="Compact"/>
        <w:numPr>
          <w:ilvl w:val="0"/>
          <w:numId w:val="49"/>
        </w:numPr>
      </w:pPr>
      <w:r>
        <w:t>objectives</w:t>
      </w:r>
    </w:p>
    <w:p w14:paraId="7AB0C6B9" w14:textId="77777777" w:rsidR="009A5BDC" w:rsidRDefault="00000000">
      <w:pPr>
        <w:pStyle w:val="Compact"/>
        <w:numPr>
          <w:ilvl w:val="0"/>
          <w:numId w:val="49"/>
        </w:numPr>
      </w:pPr>
      <w:r>
        <w:t>key terminology</w:t>
      </w:r>
    </w:p>
    <w:p w14:paraId="6AC49AD2" w14:textId="77777777" w:rsidR="009A5BDC" w:rsidRDefault="00000000">
      <w:pPr>
        <w:pStyle w:val="Compact"/>
        <w:numPr>
          <w:ilvl w:val="0"/>
          <w:numId w:val="49"/>
        </w:numPr>
      </w:pPr>
      <w:r>
        <w:t>Git-to-embedding concept mapping</w:t>
      </w:r>
    </w:p>
    <w:p w14:paraId="13744E9F" w14:textId="77777777" w:rsidR="009A5BDC" w:rsidRDefault="00000000">
      <w:pPr>
        <w:pStyle w:val="Compact"/>
        <w:numPr>
          <w:ilvl w:val="0"/>
          <w:numId w:val="49"/>
        </w:numPr>
      </w:pPr>
      <w:r>
        <w:t>architecture diagram using Mermaid</w:t>
      </w:r>
    </w:p>
    <w:p w14:paraId="6FF8E5A0" w14:textId="77777777" w:rsidR="009A5BDC" w:rsidRDefault="00000000">
      <w:pPr>
        <w:pStyle w:val="Compact"/>
        <w:numPr>
          <w:ilvl w:val="0"/>
          <w:numId w:val="49"/>
        </w:numPr>
      </w:pPr>
      <w:r>
        <w:t>workflow diagram using Mermaid</w:t>
      </w:r>
    </w:p>
    <w:p w14:paraId="3A8E3059" w14:textId="77777777" w:rsidR="009A5BDC" w:rsidRDefault="00000000">
      <w:pPr>
        <w:pStyle w:val="Compact"/>
        <w:numPr>
          <w:ilvl w:val="0"/>
          <w:numId w:val="49"/>
        </w:numPr>
      </w:pPr>
      <w:r>
        <w:t>core components</w:t>
      </w:r>
    </w:p>
    <w:p w14:paraId="7BE19EAB" w14:textId="77777777" w:rsidR="009A5BDC" w:rsidRDefault="00000000">
      <w:pPr>
        <w:pStyle w:val="Compact"/>
        <w:numPr>
          <w:ilvl w:val="0"/>
          <w:numId w:val="49"/>
        </w:numPr>
      </w:pPr>
      <w:r>
        <w:t>versioning and invalidation rules</w:t>
      </w:r>
    </w:p>
    <w:p w14:paraId="19910C3F" w14:textId="77777777" w:rsidR="009A5BDC" w:rsidRDefault="00000000">
      <w:pPr>
        <w:pStyle w:val="Compact"/>
        <w:numPr>
          <w:ilvl w:val="0"/>
          <w:numId w:val="49"/>
        </w:numPr>
      </w:pPr>
      <w:r>
        <w:t>CLI examples</w:t>
      </w:r>
    </w:p>
    <w:p w14:paraId="6C8F85C1" w14:textId="77777777" w:rsidR="009A5BDC" w:rsidRDefault="00000000">
      <w:pPr>
        <w:pStyle w:val="Compact"/>
        <w:numPr>
          <w:ilvl w:val="0"/>
          <w:numId w:val="49"/>
        </w:numPr>
      </w:pPr>
      <w:r>
        <w:t>installation instructions</w:t>
      </w:r>
    </w:p>
    <w:p w14:paraId="590B3825" w14:textId="77777777" w:rsidR="009A5BDC" w:rsidRDefault="00000000">
      <w:pPr>
        <w:pStyle w:val="Compact"/>
        <w:numPr>
          <w:ilvl w:val="0"/>
          <w:numId w:val="49"/>
        </w:numPr>
      </w:pPr>
      <w:r>
        <w:lastRenderedPageBreak/>
        <w:t>quick-start example</w:t>
      </w:r>
    </w:p>
    <w:p w14:paraId="1E75C72C" w14:textId="77777777" w:rsidR="009A5BDC" w:rsidRDefault="00000000">
      <w:pPr>
        <w:pStyle w:val="Compact"/>
        <w:numPr>
          <w:ilvl w:val="0"/>
          <w:numId w:val="49"/>
        </w:numPr>
      </w:pPr>
      <w:r>
        <w:t>configuration example</w:t>
      </w:r>
    </w:p>
    <w:p w14:paraId="2766B3C2" w14:textId="77777777" w:rsidR="009A5BDC" w:rsidRDefault="00000000">
      <w:pPr>
        <w:pStyle w:val="Compact"/>
        <w:numPr>
          <w:ilvl w:val="0"/>
          <w:numId w:val="49"/>
        </w:numPr>
      </w:pPr>
      <w:r>
        <w:t>repository structure</w:t>
      </w:r>
    </w:p>
    <w:p w14:paraId="2A0AEBF9" w14:textId="77777777" w:rsidR="009A5BDC" w:rsidRDefault="00000000">
      <w:pPr>
        <w:pStyle w:val="Compact"/>
        <w:numPr>
          <w:ilvl w:val="0"/>
          <w:numId w:val="49"/>
        </w:numPr>
      </w:pPr>
      <w:r>
        <w:t>experimental methodology</w:t>
      </w:r>
    </w:p>
    <w:p w14:paraId="000B88C7" w14:textId="77777777" w:rsidR="009A5BDC" w:rsidRDefault="00000000">
      <w:pPr>
        <w:pStyle w:val="Compact"/>
        <w:numPr>
          <w:ilvl w:val="0"/>
          <w:numId w:val="49"/>
        </w:numPr>
      </w:pPr>
      <w:r>
        <w:t>baseline strategies</w:t>
      </w:r>
    </w:p>
    <w:p w14:paraId="558ADB2F" w14:textId="77777777" w:rsidR="009A5BDC" w:rsidRDefault="00000000">
      <w:pPr>
        <w:pStyle w:val="Compact"/>
        <w:numPr>
          <w:ilvl w:val="0"/>
          <w:numId w:val="49"/>
        </w:numPr>
      </w:pPr>
      <w:r>
        <w:t>evaluation metrics</w:t>
      </w:r>
    </w:p>
    <w:p w14:paraId="4B079050" w14:textId="77777777" w:rsidR="009A5BDC" w:rsidRDefault="00000000">
      <w:pPr>
        <w:pStyle w:val="Compact"/>
        <w:numPr>
          <w:ilvl w:val="0"/>
          <w:numId w:val="49"/>
        </w:numPr>
      </w:pPr>
      <w:r>
        <w:t>expected results</w:t>
      </w:r>
    </w:p>
    <w:p w14:paraId="7C38264C" w14:textId="77777777" w:rsidR="009A5BDC" w:rsidRDefault="00000000">
      <w:pPr>
        <w:pStyle w:val="Compact"/>
        <w:numPr>
          <w:ilvl w:val="0"/>
          <w:numId w:val="49"/>
        </w:numPr>
      </w:pPr>
      <w:r>
        <w:t>limitations</w:t>
      </w:r>
    </w:p>
    <w:p w14:paraId="11223EA1" w14:textId="77777777" w:rsidR="009A5BDC" w:rsidRDefault="00000000">
      <w:pPr>
        <w:pStyle w:val="Compact"/>
        <w:numPr>
          <w:ilvl w:val="0"/>
          <w:numId w:val="49"/>
        </w:numPr>
      </w:pPr>
      <w:r>
        <w:t>future enhancements</w:t>
      </w:r>
    </w:p>
    <w:p w14:paraId="69C95444" w14:textId="77777777" w:rsidR="009A5BDC" w:rsidRDefault="00000000">
      <w:pPr>
        <w:pStyle w:val="Compact"/>
        <w:numPr>
          <w:ilvl w:val="0"/>
          <w:numId w:val="49"/>
        </w:numPr>
      </w:pPr>
      <w:r>
        <w:t>semester roadmap</w:t>
      </w:r>
    </w:p>
    <w:p w14:paraId="6BB2B43B" w14:textId="77777777" w:rsidR="009A5BDC" w:rsidRDefault="00000000">
      <w:pPr>
        <w:pStyle w:val="Compact"/>
        <w:numPr>
          <w:ilvl w:val="0"/>
          <w:numId w:val="49"/>
        </w:numPr>
      </w:pPr>
      <w:r>
        <w:t>research contribution</w:t>
      </w:r>
    </w:p>
    <w:p w14:paraId="41B91B1E" w14:textId="77777777" w:rsidR="009A5BDC" w:rsidRDefault="00000000">
      <w:pPr>
        <w:pStyle w:val="Compact"/>
        <w:numPr>
          <w:ilvl w:val="0"/>
          <w:numId w:val="49"/>
        </w:numPr>
      </w:pPr>
      <w:r>
        <w:t>ethical and practical considerations</w:t>
      </w:r>
    </w:p>
    <w:p w14:paraId="75522616" w14:textId="77777777" w:rsidR="009A5BDC" w:rsidRDefault="00000000">
      <w:pPr>
        <w:pStyle w:val="Compact"/>
        <w:numPr>
          <w:ilvl w:val="0"/>
          <w:numId w:val="49"/>
        </w:numPr>
      </w:pPr>
      <w:r>
        <w:t>contribution guidelines</w:t>
      </w:r>
    </w:p>
    <w:p w14:paraId="6B8C122D" w14:textId="77777777" w:rsidR="009A5BDC" w:rsidRDefault="00000000">
      <w:pPr>
        <w:pStyle w:val="Compact"/>
        <w:numPr>
          <w:ilvl w:val="0"/>
          <w:numId w:val="49"/>
        </w:numPr>
      </w:pPr>
      <w:r>
        <w:t>license placeholder</w:t>
      </w:r>
    </w:p>
    <w:p w14:paraId="77A22FAC" w14:textId="77777777" w:rsidR="009A5BDC" w:rsidRDefault="00000000">
      <w:pPr>
        <w:pStyle w:val="Compact"/>
        <w:numPr>
          <w:ilvl w:val="0"/>
          <w:numId w:val="49"/>
        </w:numPr>
      </w:pPr>
      <w:r>
        <w:t>project status</w:t>
      </w:r>
    </w:p>
    <w:p w14:paraId="240BC5E8" w14:textId="77777777" w:rsidR="009A5BDC" w:rsidRDefault="00000000">
      <w:pPr>
        <w:pStyle w:val="FirstParagraph"/>
      </w:pPr>
      <w:r>
        <w:t>Use clear academic and engineering language.</w:t>
      </w:r>
    </w:p>
    <w:p w14:paraId="72B428D3" w14:textId="77777777" w:rsidR="009A5BDC" w:rsidRDefault="00000000">
      <w:pPr>
        <w:pStyle w:val="BodyText"/>
      </w:pPr>
      <w:r>
        <w:t>Do not exaggerate novelty.</w:t>
      </w:r>
    </w:p>
    <w:p w14:paraId="048F14CD" w14:textId="77777777" w:rsidR="009A5BDC" w:rsidRDefault="00000000">
      <w:pPr>
        <w:pStyle w:val="BodyText"/>
      </w:pPr>
      <w:r>
        <w:t>Explicitly distinguish:</w:t>
      </w:r>
    </w:p>
    <w:p w14:paraId="001DB08D" w14:textId="77777777" w:rsidR="009A5BDC" w:rsidRDefault="00000000">
      <w:pPr>
        <w:pStyle w:val="Compact"/>
        <w:numPr>
          <w:ilvl w:val="0"/>
          <w:numId w:val="50"/>
        </w:numPr>
      </w:pPr>
      <w:r>
        <w:t>versioning source documents</w:t>
      </w:r>
    </w:p>
    <w:p w14:paraId="0E0ACDEB" w14:textId="77777777" w:rsidR="009A5BDC" w:rsidRDefault="00000000">
      <w:pPr>
        <w:pStyle w:val="Compact"/>
        <w:numPr>
          <w:ilvl w:val="0"/>
          <w:numId w:val="50"/>
        </w:numPr>
      </w:pPr>
      <w:r>
        <w:t>versioning embedding objects</w:t>
      </w:r>
    </w:p>
    <w:p w14:paraId="4F8A68CB" w14:textId="77777777" w:rsidR="009A5BDC" w:rsidRDefault="00000000">
      <w:pPr>
        <w:pStyle w:val="Compact"/>
        <w:numPr>
          <w:ilvl w:val="0"/>
          <w:numId w:val="50"/>
        </w:numPr>
      </w:pPr>
      <w:r>
        <w:t>versioning vector-database state</w:t>
      </w:r>
    </w:p>
    <w:p w14:paraId="0BE31357" w14:textId="77777777" w:rsidR="009A5BDC" w:rsidRDefault="00000000">
      <w:pPr>
        <w:pStyle w:val="Compact"/>
        <w:numPr>
          <w:ilvl w:val="0"/>
          <w:numId w:val="50"/>
        </w:numPr>
      </w:pPr>
      <w:r>
        <w:t>tracking embedding-model configuration</w:t>
      </w:r>
    </w:p>
    <w:p w14:paraId="2169A342" w14:textId="77777777" w:rsidR="009A5BDC" w:rsidRDefault="00000000">
      <w:pPr>
        <w:pStyle w:val="FirstParagraph"/>
      </w:pPr>
      <w:r>
        <w:t>Explain that this system is inspired by Git but is not intended to replace Git.</w:t>
      </w:r>
    </w:p>
    <w:p w14:paraId="6CA8ECB9" w14:textId="77777777" w:rsidR="009A5BDC" w:rsidRDefault="00000000">
      <w:pPr>
        <w:pStyle w:val="BodyText"/>
      </w:pPr>
      <w:r>
        <w:t>Git can continue to manage source code, while EmbedGit manages large embedding artifacts and their relationship to documents, chunks, configurations, and vector stores.</w:t>
      </w:r>
    </w:p>
    <w:p w14:paraId="278E5591" w14:textId="77777777" w:rsidR="009A5BDC" w:rsidRDefault="00000000">
      <w:pPr>
        <w:pStyle w:val="BodyText"/>
      </w:pPr>
      <w:r>
        <w:t xml:space="preserve">Generate the result as a polished, complete </w:t>
      </w:r>
      <w:r>
        <w:rPr>
          <w:rStyle w:val="VerbatimChar"/>
        </w:rPr>
        <w:t>README.md</w:t>
      </w:r>
      <w:r>
        <w:t xml:space="preserve"> suitable for a university semester PBL repository.</w:t>
      </w:r>
      <w:bookmarkEnd w:id="77"/>
    </w:p>
    <w:sectPr w:rsidR="009A5BD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12410E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29E35D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85E4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78496589">
    <w:abstractNumId w:val="0"/>
  </w:num>
  <w:num w:numId="2" w16cid:durableId="1342854792">
    <w:abstractNumId w:val="1"/>
  </w:num>
  <w:num w:numId="3" w16cid:durableId="12784909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64008812">
    <w:abstractNumId w:val="1"/>
  </w:num>
  <w:num w:numId="5" w16cid:durableId="1156846992">
    <w:abstractNumId w:val="1"/>
  </w:num>
  <w:num w:numId="6" w16cid:durableId="323552776">
    <w:abstractNumId w:val="1"/>
  </w:num>
  <w:num w:numId="7" w16cid:durableId="719283140">
    <w:abstractNumId w:val="1"/>
  </w:num>
  <w:num w:numId="8" w16cid:durableId="15882720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95832583">
    <w:abstractNumId w:val="1"/>
  </w:num>
  <w:num w:numId="10" w16cid:durableId="1029523568">
    <w:abstractNumId w:val="1"/>
  </w:num>
  <w:num w:numId="11" w16cid:durableId="2107263620">
    <w:abstractNumId w:val="1"/>
  </w:num>
  <w:num w:numId="12" w16cid:durableId="383796311">
    <w:abstractNumId w:val="1"/>
  </w:num>
  <w:num w:numId="13" w16cid:durableId="1782021087">
    <w:abstractNumId w:val="1"/>
  </w:num>
  <w:num w:numId="14" w16cid:durableId="1864324151">
    <w:abstractNumId w:val="1"/>
  </w:num>
  <w:num w:numId="15" w16cid:durableId="1453204589">
    <w:abstractNumId w:val="1"/>
  </w:num>
  <w:num w:numId="16" w16cid:durableId="1740520975">
    <w:abstractNumId w:val="1"/>
  </w:num>
  <w:num w:numId="17" w16cid:durableId="1769504489">
    <w:abstractNumId w:val="1"/>
  </w:num>
  <w:num w:numId="18" w16cid:durableId="641231124">
    <w:abstractNumId w:val="1"/>
  </w:num>
  <w:num w:numId="19" w16cid:durableId="485556402">
    <w:abstractNumId w:val="1"/>
  </w:num>
  <w:num w:numId="20" w16cid:durableId="1748064996">
    <w:abstractNumId w:val="1"/>
  </w:num>
  <w:num w:numId="21" w16cid:durableId="1938715046">
    <w:abstractNumId w:val="1"/>
  </w:num>
  <w:num w:numId="22" w16cid:durableId="422188976">
    <w:abstractNumId w:val="1"/>
  </w:num>
  <w:num w:numId="23" w16cid:durableId="591014388">
    <w:abstractNumId w:val="1"/>
  </w:num>
  <w:num w:numId="24" w16cid:durableId="789472707">
    <w:abstractNumId w:val="1"/>
  </w:num>
  <w:num w:numId="25" w16cid:durableId="1800562636">
    <w:abstractNumId w:val="1"/>
  </w:num>
  <w:num w:numId="26" w16cid:durableId="11568460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14838931">
    <w:abstractNumId w:val="1"/>
  </w:num>
  <w:num w:numId="28" w16cid:durableId="1581670493">
    <w:abstractNumId w:val="1"/>
  </w:num>
  <w:num w:numId="29" w16cid:durableId="815489451">
    <w:abstractNumId w:val="1"/>
  </w:num>
  <w:num w:numId="30" w16cid:durableId="502403995">
    <w:abstractNumId w:val="1"/>
  </w:num>
  <w:num w:numId="31" w16cid:durableId="1721052164">
    <w:abstractNumId w:val="1"/>
  </w:num>
  <w:num w:numId="32" w16cid:durableId="264272789">
    <w:abstractNumId w:val="1"/>
  </w:num>
  <w:num w:numId="33" w16cid:durableId="1489898778">
    <w:abstractNumId w:val="1"/>
  </w:num>
  <w:num w:numId="34" w16cid:durableId="118230720">
    <w:abstractNumId w:val="1"/>
  </w:num>
  <w:num w:numId="35" w16cid:durableId="1595623353">
    <w:abstractNumId w:val="1"/>
  </w:num>
  <w:num w:numId="36" w16cid:durableId="2015302265">
    <w:abstractNumId w:val="1"/>
  </w:num>
  <w:num w:numId="37" w16cid:durableId="9188519">
    <w:abstractNumId w:val="1"/>
  </w:num>
  <w:num w:numId="38" w16cid:durableId="1826512910">
    <w:abstractNumId w:val="1"/>
  </w:num>
  <w:num w:numId="39" w16cid:durableId="1003313446">
    <w:abstractNumId w:val="1"/>
  </w:num>
  <w:num w:numId="40" w16cid:durableId="1785423349">
    <w:abstractNumId w:val="1"/>
  </w:num>
  <w:num w:numId="41" w16cid:durableId="1715151341">
    <w:abstractNumId w:val="1"/>
  </w:num>
  <w:num w:numId="42" w16cid:durableId="680936069">
    <w:abstractNumId w:val="1"/>
  </w:num>
  <w:num w:numId="43" w16cid:durableId="1167793976">
    <w:abstractNumId w:val="1"/>
  </w:num>
  <w:num w:numId="44" w16cid:durableId="1057554678">
    <w:abstractNumId w:val="1"/>
  </w:num>
  <w:num w:numId="45" w16cid:durableId="1845781513">
    <w:abstractNumId w:val="1"/>
  </w:num>
  <w:num w:numId="46" w16cid:durableId="699089400">
    <w:abstractNumId w:val="1"/>
  </w:num>
  <w:num w:numId="47" w16cid:durableId="2048068989">
    <w:abstractNumId w:val="1"/>
  </w:num>
  <w:num w:numId="48" w16cid:durableId="480997951">
    <w:abstractNumId w:val="1"/>
  </w:num>
  <w:num w:numId="49" w16cid:durableId="1288781918">
    <w:abstractNumId w:val="1"/>
  </w:num>
  <w:num w:numId="50" w16cid:durableId="21025563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5BDC"/>
    <w:rsid w:val="000D3244"/>
    <w:rsid w:val="00520267"/>
    <w:rsid w:val="007521EC"/>
    <w:rsid w:val="009A5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532BF"/>
  <w15:docId w15:val="{7E0C5CD3-2142-4843-BB4C-D788E1AFF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29</Pages>
  <Words>4038</Words>
  <Characters>23019</Characters>
  <Application>Microsoft Office Word</Application>
  <DocSecurity>0</DocSecurity>
  <Lines>191</Lines>
  <Paragraphs>54</Paragraphs>
  <ScaleCrop>false</ScaleCrop>
  <Company/>
  <LinksUpToDate>false</LinksUpToDate>
  <CharactersWithSpaces>27003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Adwait Tagalpallewar</cp:lastModifiedBy>
  <cp:revision>3</cp:revision>
  <cp:lastPrinted>2026-08-04T16:06:00Z</cp:lastPrinted>
  <dcterms:created xsi:type="dcterms:W3CDTF">1970-01-01T00:00:00Z</dcterms:created>
  <dcterms:modified xsi:type="dcterms:W3CDTF">2026-08-04T16:06:00Z</dcterms:modified>
</cp:coreProperties>
</file>