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9E04" w14:textId="7B530011" w:rsidR="00437BC5" w:rsidRDefault="008B5950">
      <w:pPr>
        <w:rPr>
          <w:lang w:val="de-DE"/>
        </w:rPr>
      </w:pPr>
      <w:r>
        <w:rPr>
          <w:lang w:val="de-DE"/>
        </w:rPr>
        <w:t>Abstract</w:t>
      </w:r>
    </w:p>
    <w:p w14:paraId="3A368350" w14:textId="3A07A3BC" w:rsidR="008B5950" w:rsidRPr="008B5950" w:rsidRDefault="008B5950">
      <w:pPr>
        <w:rPr>
          <w:lang w:val="de-DE"/>
        </w:rPr>
      </w:pPr>
      <w:r>
        <w:rPr>
          <w:lang w:val="de-DE"/>
        </w:rPr>
        <w:t>Von kleinen Geschäften bis zu internationalen Banken sind für sie schnelle, robuste Datenbanken wichtig. NoSQL-Datenbanksysteme</w:t>
      </w:r>
      <w:r w:rsidR="00472029">
        <w:rPr>
          <w:lang w:val="de-DE"/>
        </w:rPr>
        <w:t xml:space="preserve">, was heutzutage immer noch populärer werden, </w:t>
      </w:r>
      <w:r>
        <w:rPr>
          <w:lang w:val="de-DE"/>
        </w:rPr>
        <w:t>sind für die attraktive Lösungen</w:t>
      </w:r>
      <w:r w:rsidR="00472029">
        <w:rPr>
          <w:lang w:val="de-DE"/>
        </w:rPr>
        <w:t>. E</w:t>
      </w:r>
      <w:r>
        <w:rPr>
          <w:lang w:val="de-DE"/>
        </w:rPr>
        <w:t>in</w:t>
      </w:r>
      <w:r w:rsidR="00472029">
        <w:rPr>
          <w:lang w:val="de-DE"/>
        </w:rPr>
        <w:t>e</w:t>
      </w:r>
      <w:r>
        <w:rPr>
          <w:lang w:val="de-DE"/>
        </w:rPr>
        <w:t xml:space="preserve"> </w:t>
      </w:r>
      <w:r w:rsidR="00472029">
        <w:rPr>
          <w:lang w:val="de-DE"/>
        </w:rPr>
        <w:t>Branche</w:t>
      </w:r>
      <w:r>
        <w:rPr>
          <w:lang w:val="de-DE"/>
        </w:rPr>
        <w:t xml:space="preserve"> von </w:t>
      </w:r>
      <w:r w:rsidR="00472029">
        <w:rPr>
          <w:lang w:val="de-DE"/>
        </w:rPr>
        <w:t>NoSQL-Datenbankmodelle</w:t>
      </w:r>
      <w:r>
        <w:rPr>
          <w:lang w:val="de-DE"/>
        </w:rPr>
        <w:t xml:space="preserve"> wäre das Key-Value-Datenmodell. In unseren Forschungsprojekt haben wir einigen </w:t>
      </w:r>
      <w:r w:rsidR="008238CD">
        <w:rPr>
          <w:lang w:val="de-DE"/>
        </w:rPr>
        <w:t xml:space="preserve">Key-Value-Datenspeicher nach ihren Implementierungsstrategien eingruppiert, und mit ihren Eigenschaften kategorisiert. In </w:t>
      </w:r>
      <w:r w:rsidR="001813F6">
        <w:rPr>
          <w:lang w:val="de-DE"/>
        </w:rPr>
        <w:t>diese</w:t>
      </w:r>
      <w:r w:rsidR="00022A75">
        <w:rPr>
          <w:lang w:val="de-DE"/>
        </w:rPr>
        <w:t>m</w:t>
      </w:r>
      <w:r w:rsidR="001813F6">
        <w:rPr>
          <w:lang w:val="de-DE"/>
        </w:rPr>
        <w:t xml:space="preserve"> </w:t>
      </w:r>
      <w:r w:rsidR="008238CD">
        <w:rPr>
          <w:lang w:val="de-DE"/>
        </w:rPr>
        <w:t xml:space="preserve">Zwischenvortrag werden wir unsere </w:t>
      </w:r>
      <w:r w:rsidR="00022A75">
        <w:rPr>
          <w:lang w:val="de-DE"/>
        </w:rPr>
        <w:t>Forschungse</w:t>
      </w:r>
      <w:r w:rsidR="008238CD">
        <w:rPr>
          <w:lang w:val="de-DE"/>
        </w:rPr>
        <w:t>rgebnisse bis so weit zusammenfassen</w:t>
      </w:r>
      <w:r w:rsidR="00472029">
        <w:rPr>
          <w:lang w:val="de-DE"/>
        </w:rPr>
        <w:t xml:space="preserve">, zum Beispiel </w:t>
      </w:r>
      <w:r w:rsidR="00022A75">
        <w:rPr>
          <w:lang w:val="de-DE"/>
        </w:rPr>
        <w:t xml:space="preserve">verwandte Recherchen in dem Bereich, als auch </w:t>
      </w:r>
      <w:r w:rsidR="00472029">
        <w:rPr>
          <w:lang w:val="de-DE"/>
        </w:rPr>
        <w:t xml:space="preserve">was unsere Auswahl von Key-Value-Datenspeicher ist, </w:t>
      </w:r>
      <w:r w:rsidR="00022A75">
        <w:rPr>
          <w:lang w:val="de-DE"/>
        </w:rPr>
        <w:t>mit</w:t>
      </w:r>
      <w:r w:rsidR="00472029">
        <w:rPr>
          <w:lang w:val="de-DE"/>
        </w:rPr>
        <w:t xml:space="preserve"> Begründungen dazu.</w:t>
      </w:r>
      <w:r w:rsidR="008238CD">
        <w:rPr>
          <w:lang w:val="de-DE"/>
        </w:rPr>
        <w:t xml:space="preserve"> Wir werden auch unsere</w:t>
      </w:r>
      <w:r w:rsidR="00472029">
        <w:rPr>
          <w:lang w:val="de-DE"/>
        </w:rPr>
        <w:t>n</w:t>
      </w:r>
      <w:r w:rsidR="008238CD">
        <w:rPr>
          <w:lang w:val="de-DE"/>
        </w:rPr>
        <w:t xml:space="preserve"> Plan</w:t>
      </w:r>
      <w:r w:rsidR="00472029">
        <w:rPr>
          <w:lang w:val="de-DE"/>
        </w:rPr>
        <w:t xml:space="preserve"> für die Zukunft präsentieren – welche Aufgaben noch unbearbeitet bleibt, nämlich die </w:t>
      </w:r>
      <w:proofErr w:type="spellStart"/>
      <w:r w:rsidR="00472029">
        <w:rPr>
          <w:lang w:val="de-DE"/>
        </w:rPr>
        <w:t>Performanzanalyse</w:t>
      </w:r>
      <w:proofErr w:type="spellEnd"/>
      <w:r w:rsidR="00472029">
        <w:rPr>
          <w:lang w:val="de-DE"/>
        </w:rPr>
        <w:t xml:space="preserve"> unseren ausgewählte Datenspeicher, und wie wir damit angehen werden. </w:t>
      </w:r>
    </w:p>
    <w:sectPr w:rsidR="008B5950" w:rsidRPr="008B5950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50"/>
    <w:rsid w:val="00022A75"/>
    <w:rsid w:val="001813F6"/>
    <w:rsid w:val="00437BC5"/>
    <w:rsid w:val="00472029"/>
    <w:rsid w:val="008238CD"/>
    <w:rsid w:val="008B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CD466"/>
  <w15:chartTrackingRefBased/>
  <w15:docId w15:val="{2E31AA4F-4522-4A0C-B40C-7EF114A37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Lam</dc:creator>
  <cp:keywords/>
  <dc:description/>
  <cp:lastModifiedBy>Anthony Lam</cp:lastModifiedBy>
  <cp:revision>3</cp:revision>
  <dcterms:created xsi:type="dcterms:W3CDTF">2021-07-28T15:15:00Z</dcterms:created>
  <dcterms:modified xsi:type="dcterms:W3CDTF">2021-07-28T16:01:00Z</dcterms:modified>
</cp:coreProperties>
</file>