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A36" w:rsidRDefault="00453A8F" w:rsidP="001C622A">
      <w:pPr>
        <w:jc w:val="center"/>
        <w:rPr>
          <w:b/>
          <w:sz w:val="28"/>
        </w:rPr>
      </w:pPr>
      <w:r>
        <w:rPr>
          <w:b/>
          <w:sz w:val="28"/>
        </w:rPr>
        <w:t xml:space="preserve">PRUEBA </w:t>
      </w:r>
      <w:r w:rsidR="001C622A" w:rsidRPr="001C622A">
        <w:rPr>
          <w:b/>
          <w:sz w:val="28"/>
        </w:rPr>
        <w:t>DE OBSERVACIÓN</w:t>
      </w:r>
      <w:r w:rsidR="007F27E7">
        <w:rPr>
          <w:b/>
          <w:sz w:val="28"/>
        </w:rPr>
        <w:t xml:space="preserve"> A</w:t>
      </w:r>
      <w:r>
        <w:rPr>
          <w:b/>
          <w:sz w:val="28"/>
        </w:rPr>
        <w:tab/>
      </w:r>
      <w:r>
        <w:rPr>
          <w:b/>
          <w:sz w:val="28"/>
        </w:rPr>
        <w:tab/>
        <w:t>12 de m</w:t>
      </w:r>
      <w:r w:rsidR="001C622A" w:rsidRPr="001C622A">
        <w:rPr>
          <w:b/>
          <w:sz w:val="28"/>
        </w:rPr>
        <w:t>arzo de 2020</w:t>
      </w:r>
    </w:p>
    <w:p w:rsidR="001C622A" w:rsidRDefault="001C622A" w:rsidP="001C622A">
      <w:pPr>
        <w:jc w:val="center"/>
        <w:rPr>
          <w:b/>
          <w:sz w:val="28"/>
        </w:rPr>
      </w:pPr>
    </w:p>
    <w:p w:rsidR="001C622A" w:rsidRDefault="001C622A" w:rsidP="001C622A">
      <w:pPr>
        <w:rPr>
          <w:b/>
          <w:sz w:val="28"/>
        </w:rPr>
      </w:pPr>
      <w:r>
        <w:rPr>
          <w:b/>
          <w:sz w:val="28"/>
        </w:rPr>
        <w:t>Nombre:</w:t>
      </w:r>
      <w:r>
        <w:rPr>
          <w:b/>
          <w:sz w:val="28"/>
        </w:rPr>
        <w:tab/>
      </w:r>
      <w:r>
        <w:rPr>
          <w:b/>
          <w:sz w:val="28"/>
        </w:rPr>
        <w:tab/>
      </w:r>
      <w:r>
        <w:rPr>
          <w:b/>
          <w:sz w:val="28"/>
        </w:rPr>
        <w:tab/>
      </w:r>
      <w:r>
        <w:rPr>
          <w:b/>
          <w:sz w:val="28"/>
        </w:rPr>
        <w:tab/>
      </w:r>
      <w:r>
        <w:rPr>
          <w:b/>
          <w:sz w:val="28"/>
        </w:rPr>
        <w:tab/>
      </w:r>
      <w:r>
        <w:rPr>
          <w:b/>
          <w:sz w:val="28"/>
        </w:rPr>
        <w:tab/>
        <w:t>Firma:</w:t>
      </w:r>
    </w:p>
    <w:p w:rsidR="001C622A" w:rsidRDefault="001C622A" w:rsidP="001C622A">
      <w:pPr>
        <w:rPr>
          <w:b/>
          <w:sz w:val="28"/>
        </w:rPr>
      </w:pPr>
    </w:p>
    <w:tbl>
      <w:tblPr>
        <w:tblStyle w:val="Tablaconcuadrcula"/>
        <w:tblW w:w="0" w:type="auto"/>
        <w:tblLook w:val="04A0" w:firstRow="1" w:lastRow="0" w:firstColumn="1" w:lastColumn="0" w:noHBand="0" w:noVBand="1"/>
      </w:tblPr>
      <w:tblGrid>
        <w:gridCol w:w="1416"/>
        <w:gridCol w:w="884"/>
        <w:gridCol w:w="885"/>
        <w:gridCol w:w="884"/>
        <w:gridCol w:w="885"/>
        <w:gridCol w:w="886"/>
        <w:gridCol w:w="883"/>
      </w:tblGrid>
      <w:tr w:rsidR="00184612" w:rsidTr="00184612">
        <w:tc>
          <w:tcPr>
            <w:tcW w:w="1416" w:type="dxa"/>
          </w:tcPr>
          <w:p w:rsidR="00184612" w:rsidRDefault="00184612" w:rsidP="001C622A">
            <w:pPr>
              <w:rPr>
                <w:b/>
                <w:sz w:val="28"/>
              </w:rPr>
            </w:pPr>
            <w:r>
              <w:rPr>
                <w:b/>
                <w:sz w:val="28"/>
              </w:rPr>
              <w:t>Pregunta</w:t>
            </w:r>
          </w:p>
        </w:tc>
        <w:tc>
          <w:tcPr>
            <w:tcW w:w="884" w:type="dxa"/>
          </w:tcPr>
          <w:p w:rsidR="00184612" w:rsidRDefault="00184612" w:rsidP="001C622A">
            <w:pPr>
              <w:rPr>
                <w:b/>
                <w:sz w:val="28"/>
              </w:rPr>
            </w:pPr>
            <w:r>
              <w:rPr>
                <w:b/>
                <w:sz w:val="28"/>
              </w:rPr>
              <w:t>1</w:t>
            </w:r>
          </w:p>
        </w:tc>
        <w:tc>
          <w:tcPr>
            <w:tcW w:w="885" w:type="dxa"/>
          </w:tcPr>
          <w:p w:rsidR="00184612" w:rsidRDefault="00184612" w:rsidP="001C622A">
            <w:pPr>
              <w:rPr>
                <w:b/>
                <w:sz w:val="28"/>
              </w:rPr>
            </w:pPr>
            <w:r>
              <w:rPr>
                <w:b/>
                <w:sz w:val="28"/>
              </w:rPr>
              <w:t>2</w:t>
            </w:r>
          </w:p>
        </w:tc>
        <w:tc>
          <w:tcPr>
            <w:tcW w:w="884" w:type="dxa"/>
          </w:tcPr>
          <w:p w:rsidR="00184612" w:rsidRDefault="00184612" w:rsidP="001C622A">
            <w:pPr>
              <w:rPr>
                <w:b/>
                <w:sz w:val="28"/>
              </w:rPr>
            </w:pPr>
            <w:r>
              <w:rPr>
                <w:b/>
                <w:sz w:val="28"/>
              </w:rPr>
              <w:t>3</w:t>
            </w:r>
          </w:p>
        </w:tc>
        <w:tc>
          <w:tcPr>
            <w:tcW w:w="885" w:type="dxa"/>
          </w:tcPr>
          <w:p w:rsidR="00184612" w:rsidRDefault="00184612" w:rsidP="001C622A">
            <w:pPr>
              <w:rPr>
                <w:b/>
                <w:sz w:val="28"/>
              </w:rPr>
            </w:pPr>
            <w:r>
              <w:rPr>
                <w:b/>
                <w:sz w:val="28"/>
              </w:rPr>
              <w:t>4</w:t>
            </w:r>
          </w:p>
        </w:tc>
        <w:tc>
          <w:tcPr>
            <w:tcW w:w="886" w:type="dxa"/>
          </w:tcPr>
          <w:p w:rsidR="00184612" w:rsidRDefault="00184612" w:rsidP="001C622A">
            <w:pPr>
              <w:rPr>
                <w:b/>
                <w:sz w:val="28"/>
              </w:rPr>
            </w:pPr>
            <w:r>
              <w:rPr>
                <w:b/>
                <w:sz w:val="28"/>
              </w:rPr>
              <w:t>5</w:t>
            </w:r>
          </w:p>
        </w:tc>
        <w:tc>
          <w:tcPr>
            <w:tcW w:w="883" w:type="dxa"/>
          </w:tcPr>
          <w:p w:rsidR="00184612" w:rsidRDefault="00184612" w:rsidP="001C622A">
            <w:pPr>
              <w:rPr>
                <w:b/>
                <w:sz w:val="28"/>
              </w:rPr>
            </w:pPr>
            <w:r>
              <w:rPr>
                <w:b/>
                <w:sz w:val="28"/>
              </w:rPr>
              <w:t>6</w:t>
            </w:r>
          </w:p>
        </w:tc>
      </w:tr>
      <w:tr w:rsidR="00184612" w:rsidTr="00184612">
        <w:tc>
          <w:tcPr>
            <w:tcW w:w="1416" w:type="dxa"/>
          </w:tcPr>
          <w:p w:rsidR="00184612" w:rsidRDefault="00184612" w:rsidP="001C622A">
            <w:pPr>
              <w:rPr>
                <w:b/>
                <w:sz w:val="28"/>
              </w:rPr>
            </w:pPr>
            <w:r>
              <w:rPr>
                <w:b/>
                <w:sz w:val="28"/>
              </w:rPr>
              <w:t>Respuesta</w:t>
            </w:r>
          </w:p>
        </w:tc>
        <w:tc>
          <w:tcPr>
            <w:tcW w:w="884" w:type="dxa"/>
          </w:tcPr>
          <w:p w:rsidR="00184612" w:rsidRDefault="00184612" w:rsidP="001C622A">
            <w:pPr>
              <w:rPr>
                <w:b/>
                <w:sz w:val="28"/>
              </w:rPr>
            </w:pPr>
            <w:r>
              <w:rPr>
                <w:b/>
                <w:sz w:val="28"/>
              </w:rPr>
              <w:t>C</w:t>
            </w:r>
          </w:p>
        </w:tc>
        <w:tc>
          <w:tcPr>
            <w:tcW w:w="885" w:type="dxa"/>
          </w:tcPr>
          <w:p w:rsidR="00184612" w:rsidRDefault="00184612" w:rsidP="001C622A">
            <w:pPr>
              <w:rPr>
                <w:b/>
                <w:sz w:val="28"/>
              </w:rPr>
            </w:pPr>
            <w:r>
              <w:rPr>
                <w:b/>
                <w:sz w:val="28"/>
              </w:rPr>
              <w:t>A</w:t>
            </w:r>
          </w:p>
        </w:tc>
        <w:tc>
          <w:tcPr>
            <w:tcW w:w="884" w:type="dxa"/>
          </w:tcPr>
          <w:p w:rsidR="00184612" w:rsidRDefault="00F512CA" w:rsidP="001C622A">
            <w:pPr>
              <w:rPr>
                <w:b/>
                <w:sz w:val="28"/>
              </w:rPr>
            </w:pPr>
            <w:r>
              <w:rPr>
                <w:b/>
                <w:sz w:val="28"/>
              </w:rPr>
              <w:t>E</w:t>
            </w:r>
          </w:p>
        </w:tc>
        <w:tc>
          <w:tcPr>
            <w:tcW w:w="885" w:type="dxa"/>
          </w:tcPr>
          <w:p w:rsidR="00184612" w:rsidRDefault="00184612" w:rsidP="001C622A">
            <w:pPr>
              <w:rPr>
                <w:b/>
                <w:sz w:val="28"/>
              </w:rPr>
            </w:pPr>
            <w:r>
              <w:rPr>
                <w:b/>
                <w:sz w:val="28"/>
              </w:rPr>
              <w:t>A</w:t>
            </w:r>
          </w:p>
        </w:tc>
        <w:tc>
          <w:tcPr>
            <w:tcW w:w="886" w:type="dxa"/>
          </w:tcPr>
          <w:p w:rsidR="00184612" w:rsidRDefault="00184612" w:rsidP="001C622A">
            <w:pPr>
              <w:rPr>
                <w:b/>
                <w:sz w:val="28"/>
              </w:rPr>
            </w:pPr>
            <w:r>
              <w:rPr>
                <w:b/>
                <w:sz w:val="28"/>
              </w:rPr>
              <w:t>D</w:t>
            </w:r>
          </w:p>
        </w:tc>
        <w:tc>
          <w:tcPr>
            <w:tcW w:w="883" w:type="dxa"/>
          </w:tcPr>
          <w:p w:rsidR="00184612" w:rsidRDefault="00184612" w:rsidP="001C622A">
            <w:pPr>
              <w:rPr>
                <w:b/>
                <w:sz w:val="28"/>
              </w:rPr>
            </w:pPr>
            <w:r>
              <w:rPr>
                <w:b/>
                <w:sz w:val="28"/>
              </w:rPr>
              <w:t>C</w:t>
            </w:r>
          </w:p>
        </w:tc>
      </w:tr>
    </w:tbl>
    <w:p w:rsidR="001C622A" w:rsidRDefault="001C622A" w:rsidP="001C622A">
      <w:pPr>
        <w:rPr>
          <w:b/>
          <w:sz w:val="28"/>
        </w:rPr>
      </w:pPr>
    </w:p>
    <w:p w:rsidR="001C622A" w:rsidRDefault="001C622A" w:rsidP="001C622A">
      <w:pPr>
        <w:pStyle w:val="Prrafodelista"/>
        <w:numPr>
          <w:ilvl w:val="0"/>
          <w:numId w:val="1"/>
        </w:numPr>
        <w:rPr>
          <w:sz w:val="22"/>
        </w:rPr>
      </w:pPr>
      <w:r w:rsidRPr="001C622A">
        <w:rPr>
          <w:sz w:val="22"/>
        </w:rPr>
        <w:t>Se sabe que la probabilidad de que un estudiante aprueba la asignatura de estadística es de un 80%, mientras que la probabilidad de que un estudiante apruebe la asignatura de programación es de un 65%. ¿Cuál es la probabilidad de que un estudiante a</w:t>
      </w:r>
      <w:r>
        <w:rPr>
          <w:sz w:val="22"/>
        </w:rPr>
        <w:t xml:space="preserve">pruebe al menos una de las dos asignaturas? </w:t>
      </w:r>
    </w:p>
    <w:p w:rsidR="001C622A" w:rsidRDefault="001C622A" w:rsidP="001C622A">
      <w:pPr>
        <w:pStyle w:val="Prrafodelista"/>
        <w:numPr>
          <w:ilvl w:val="1"/>
          <w:numId w:val="1"/>
        </w:numPr>
        <w:rPr>
          <w:sz w:val="22"/>
        </w:rPr>
      </w:pPr>
      <w:r>
        <w:rPr>
          <w:sz w:val="22"/>
        </w:rPr>
        <w:t>0.52</w:t>
      </w:r>
    </w:p>
    <w:p w:rsidR="001C622A" w:rsidRDefault="001C622A" w:rsidP="001C622A">
      <w:pPr>
        <w:pStyle w:val="Prrafodelista"/>
        <w:numPr>
          <w:ilvl w:val="1"/>
          <w:numId w:val="1"/>
        </w:numPr>
        <w:rPr>
          <w:sz w:val="22"/>
        </w:rPr>
      </w:pPr>
      <w:r>
        <w:rPr>
          <w:sz w:val="22"/>
        </w:rPr>
        <w:t>1</w:t>
      </w:r>
    </w:p>
    <w:p w:rsidR="001C622A" w:rsidRDefault="001C622A" w:rsidP="001C622A">
      <w:pPr>
        <w:pStyle w:val="Prrafodelista"/>
        <w:numPr>
          <w:ilvl w:val="1"/>
          <w:numId w:val="1"/>
        </w:numPr>
        <w:rPr>
          <w:sz w:val="22"/>
        </w:rPr>
      </w:pPr>
      <w:r>
        <w:rPr>
          <w:sz w:val="22"/>
        </w:rPr>
        <w:t>0.</w:t>
      </w:r>
      <w:r w:rsidR="00A81B1D">
        <w:rPr>
          <w:sz w:val="22"/>
        </w:rPr>
        <w:t>93</w:t>
      </w:r>
    </w:p>
    <w:p w:rsidR="00A81B1D" w:rsidRDefault="00A81B1D" w:rsidP="001C622A">
      <w:pPr>
        <w:pStyle w:val="Prrafodelista"/>
        <w:numPr>
          <w:ilvl w:val="1"/>
          <w:numId w:val="1"/>
        </w:numPr>
        <w:rPr>
          <w:sz w:val="22"/>
        </w:rPr>
      </w:pPr>
      <w:r>
        <w:rPr>
          <w:sz w:val="22"/>
        </w:rPr>
        <w:t>0.82</w:t>
      </w:r>
    </w:p>
    <w:p w:rsidR="008D2498" w:rsidRDefault="00A81B1D" w:rsidP="008D2498">
      <w:pPr>
        <w:pStyle w:val="Prrafodelista"/>
        <w:numPr>
          <w:ilvl w:val="1"/>
          <w:numId w:val="1"/>
        </w:numPr>
        <w:rPr>
          <w:sz w:val="22"/>
        </w:rPr>
      </w:pPr>
      <w:r>
        <w:rPr>
          <w:sz w:val="22"/>
        </w:rPr>
        <w:t>Menos de 0.5</w:t>
      </w:r>
      <w:r w:rsidR="00EE26D8">
        <w:rPr>
          <w:sz w:val="22"/>
        </w:rPr>
        <w:br/>
      </w:r>
    </w:p>
    <w:p w:rsidR="00EE26D8" w:rsidRPr="00EE26D8" w:rsidRDefault="00EE26D8" w:rsidP="00EE26D8">
      <w:pPr>
        <w:ind w:left="360"/>
        <w:rPr>
          <w:rFonts w:eastAsiaTheme="minorEastAsia"/>
          <w:sz w:val="22"/>
          <w:lang w:val="en-US"/>
        </w:rPr>
      </w:pPr>
      <m:oMathPara>
        <m:oMath>
          <m:r>
            <w:rPr>
              <w:rFonts w:ascii="Cambria Math" w:hAnsi="Cambria Math"/>
              <w:sz w:val="22"/>
              <w:lang w:val="en-US"/>
            </w:rPr>
            <m:t>P</m:t>
          </m:r>
          <m:d>
            <m:dPr>
              <m:ctrlPr>
                <w:rPr>
                  <w:rFonts w:ascii="Cambria Math" w:hAnsi="Cambria Math"/>
                  <w:i/>
                  <w:sz w:val="22"/>
                  <w:lang w:val="en-US"/>
                </w:rPr>
              </m:ctrlPr>
            </m:dPr>
            <m:e>
              <m:r>
                <w:rPr>
                  <w:rFonts w:ascii="Cambria Math" w:hAnsi="Cambria Math"/>
                  <w:sz w:val="22"/>
                  <w:lang w:val="en-US"/>
                </w:rPr>
                <m:t>EST</m:t>
              </m:r>
            </m:e>
          </m:d>
          <m:r>
            <w:rPr>
              <w:rFonts w:ascii="Cambria Math" w:hAnsi="Cambria Math"/>
              <w:sz w:val="22"/>
              <w:lang w:val="en-US"/>
            </w:rPr>
            <m:t>=0.8        P</m:t>
          </m:r>
          <m:d>
            <m:dPr>
              <m:ctrlPr>
                <w:rPr>
                  <w:rFonts w:ascii="Cambria Math" w:hAnsi="Cambria Math"/>
                  <w:i/>
                  <w:sz w:val="22"/>
                  <w:lang w:val="en-US"/>
                </w:rPr>
              </m:ctrlPr>
            </m:dPr>
            <m:e>
              <m:r>
                <w:rPr>
                  <w:rFonts w:ascii="Cambria Math" w:hAnsi="Cambria Math"/>
                  <w:sz w:val="22"/>
                  <w:lang w:val="en-US"/>
                </w:rPr>
                <m:t>PRO</m:t>
              </m:r>
            </m:e>
          </m:d>
          <m:r>
            <w:rPr>
              <w:rFonts w:ascii="Cambria Math" w:hAnsi="Cambria Math"/>
              <w:sz w:val="22"/>
              <w:lang w:val="en-US"/>
            </w:rPr>
            <m:t>=0.65</m:t>
          </m:r>
        </m:oMath>
      </m:oMathPara>
    </w:p>
    <w:p w:rsidR="00EE26D8" w:rsidRPr="00EE26D8" w:rsidRDefault="00EE26D8" w:rsidP="00EE26D8">
      <w:pPr>
        <w:ind w:left="360"/>
        <w:rPr>
          <w:sz w:val="22"/>
          <w:lang w:val="en-US"/>
        </w:rPr>
      </w:pPr>
      <m:oMathPara>
        <m:oMath>
          <m:r>
            <w:rPr>
              <w:rFonts w:ascii="Cambria Math" w:hAnsi="Cambria Math"/>
              <w:sz w:val="22"/>
              <w:lang w:val="en-US"/>
            </w:rPr>
            <m:t>P</m:t>
          </m:r>
          <m:d>
            <m:dPr>
              <m:ctrlPr>
                <w:rPr>
                  <w:rFonts w:ascii="Cambria Math" w:hAnsi="Cambria Math"/>
                  <w:i/>
                  <w:sz w:val="22"/>
                  <w:lang w:val="en-US"/>
                </w:rPr>
              </m:ctrlPr>
            </m:dPr>
            <m:e>
              <m:r>
                <w:rPr>
                  <w:rFonts w:ascii="Cambria Math" w:hAnsi="Cambria Math"/>
                  <w:sz w:val="22"/>
                  <w:lang w:val="en-US"/>
                </w:rPr>
                <m:t>PRG∪EST</m:t>
              </m:r>
            </m:e>
          </m:d>
          <m:r>
            <w:rPr>
              <w:rFonts w:ascii="Cambria Math" w:hAnsi="Cambria Math"/>
              <w:sz w:val="22"/>
              <w:lang w:val="en-US"/>
            </w:rPr>
            <m:t>=P</m:t>
          </m:r>
          <m:d>
            <m:dPr>
              <m:ctrlPr>
                <w:rPr>
                  <w:rFonts w:ascii="Cambria Math" w:hAnsi="Cambria Math"/>
                  <w:i/>
                  <w:sz w:val="22"/>
                  <w:lang w:val="en-US"/>
                </w:rPr>
              </m:ctrlPr>
            </m:dPr>
            <m:e>
              <m:r>
                <w:rPr>
                  <w:rFonts w:ascii="Cambria Math" w:hAnsi="Cambria Math"/>
                  <w:sz w:val="22"/>
                  <w:lang w:val="en-US"/>
                </w:rPr>
                <m:t>EST</m:t>
              </m:r>
            </m:e>
          </m:d>
          <m:r>
            <w:rPr>
              <w:rFonts w:ascii="Cambria Math" w:hAnsi="Cambria Math"/>
              <w:sz w:val="22"/>
              <w:lang w:val="en-US"/>
            </w:rPr>
            <m:t>+P</m:t>
          </m:r>
          <m:d>
            <m:dPr>
              <m:ctrlPr>
                <w:rPr>
                  <w:rFonts w:ascii="Cambria Math" w:hAnsi="Cambria Math"/>
                  <w:i/>
                  <w:sz w:val="22"/>
                  <w:lang w:val="en-US"/>
                </w:rPr>
              </m:ctrlPr>
            </m:dPr>
            <m:e>
              <m:r>
                <w:rPr>
                  <w:rFonts w:ascii="Cambria Math" w:hAnsi="Cambria Math"/>
                  <w:sz w:val="22"/>
                  <w:lang w:val="en-US"/>
                </w:rPr>
                <m:t>PRG</m:t>
              </m:r>
            </m:e>
          </m:d>
          <m:r>
            <w:rPr>
              <w:rFonts w:ascii="Cambria Math" w:hAnsi="Cambria Math"/>
              <w:sz w:val="22"/>
              <w:lang w:val="en-US"/>
            </w:rPr>
            <m:t>-P</m:t>
          </m:r>
          <m:d>
            <m:dPr>
              <m:ctrlPr>
                <w:rPr>
                  <w:rFonts w:ascii="Cambria Math" w:hAnsi="Cambria Math"/>
                  <w:i/>
                  <w:sz w:val="22"/>
                  <w:lang w:val="en-US"/>
                </w:rPr>
              </m:ctrlPr>
            </m:dPr>
            <m:e>
              <m:r>
                <w:rPr>
                  <w:rFonts w:ascii="Cambria Math" w:hAnsi="Cambria Math"/>
                  <w:sz w:val="22"/>
                  <w:lang w:val="en-US"/>
                </w:rPr>
                <m:t>EST∩PRG</m:t>
              </m:r>
            </m:e>
          </m:d>
          <m:r>
            <w:rPr>
              <w:rFonts w:ascii="Cambria Math" w:hAnsi="Cambria Math"/>
              <w:sz w:val="22"/>
              <w:lang w:val="en-US"/>
            </w:rPr>
            <m:t>=0.8+0.65-0.8x0.650=0.93</m:t>
          </m:r>
        </m:oMath>
      </m:oMathPara>
    </w:p>
    <w:p w:rsidR="00EE26D8" w:rsidRPr="00EE26D8" w:rsidRDefault="00EE26D8" w:rsidP="00EE26D8">
      <w:pPr>
        <w:rPr>
          <w:sz w:val="22"/>
          <w:lang w:val="en-US"/>
        </w:rPr>
      </w:pPr>
    </w:p>
    <w:p w:rsidR="008D2498" w:rsidRDefault="008D2498" w:rsidP="008D2498">
      <w:pPr>
        <w:pStyle w:val="Prrafodelista"/>
        <w:numPr>
          <w:ilvl w:val="0"/>
          <w:numId w:val="1"/>
        </w:numPr>
        <w:rPr>
          <w:sz w:val="22"/>
        </w:rPr>
      </w:pPr>
      <w:r>
        <w:rPr>
          <w:sz w:val="22"/>
        </w:rPr>
        <w:t>El tiempo de escritura de un fichero de texto sigue una distribución uniforme entre 0.1 y 0.7 segundos. Si nuestro programa debe escribir un fichero de texto para cada uno de los 1000 clientes de la base de datos de forma secuencial, ¿cuál será el tiempo medio de ejecución del programa si consideramos el coste temporal de otras operaciones como despreciable?</w:t>
      </w:r>
    </w:p>
    <w:p w:rsidR="008D2498" w:rsidRDefault="008D2498" w:rsidP="008D2498">
      <w:pPr>
        <w:pStyle w:val="Prrafodelista"/>
        <w:numPr>
          <w:ilvl w:val="1"/>
          <w:numId w:val="1"/>
        </w:numPr>
        <w:rPr>
          <w:sz w:val="22"/>
        </w:rPr>
      </w:pPr>
      <w:r>
        <w:rPr>
          <w:sz w:val="22"/>
        </w:rPr>
        <w:t>400 segundos</w:t>
      </w:r>
    </w:p>
    <w:p w:rsidR="008D2498" w:rsidRDefault="008D2498" w:rsidP="008D2498">
      <w:pPr>
        <w:pStyle w:val="Prrafodelista"/>
        <w:numPr>
          <w:ilvl w:val="1"/>
          <w:numId w:val="1"/>
        </w:numPr>
        <w:rPr>
          <w:sz w:val="22"/>
        </w:rPr>
      </w:pPr>
      <w:r>
        <w:rPr>
          <w:sz w:val="22"/>
        </w:rPr>
        <w:t>100 segundos</w:t>
      </w:r>
    </w:p>
    <w:p w:rsidR="008D2498" w:rsidRDefault="008D2498" w:rsidP="008D2498">
      <w:pPr>
        <w:pStyle w:val="Prrafodelista"/>
        <w:numPr>
          <w:ilvl w:val="1"/>
          <w:numId w:val="1"/>
        </w:numPr>
        <w:rPr>
          <w:sz w:val="22"/>
        </w:rPr>
      </w:pPr>
      <w:r>
        <w:rPr>
          <w:sz w:val="22"/>
        </w:rPr>
        <w:t>700 segundos</w:t>
      </w:r>
    </w:p>
    <w:p w:rsidR="008D2498" w:rsidRDefault="008D2498" w:rsidP="008D2498">
      <w:pPr>
        <w:pStyle w:val="Prrafodelista"/>
        <w:numPr>
          <w:ilvl w:val="1"/>
          <w:numId w:val="1"/>
        </w:numPr>
        <w:rPr>
          <w:sz w:val="22"/>
        </w:rPr>
      </w:pPr>
      <w:r>
        <w:rPr>
          <w:sz w:val="22"/>
        </w:rPr>
        <w:t>300 segundos</w:t>
      </w:r>
    </w:p>
    <w:p w:rsidR="008D2498" w:rsidRDefault="008D2498" w:rsidP="008D2498">
      <w:pPr>
        <w:pStyle w:val="Prrafodelista"/>
        <w:numPr>
          <w:ilvl w:val="1"/>
          <w:numId w:val="1"/>
        </w:numPr>
        <w:rPr>
          <w:sz w:val="22"/>
        </w:rPr>
      </w:pPr>
      <w:r>
        <w:rPr>
          <w:sz w:val="22"/>
        </w:rPr>
        <w:t>Entre 500 y 700 segundos</w:t>
      </w:r>
    </w:p>
    <w:p w:rsidR="00EE26D8" w:rsidRDefault="00EE26D8" w:rsidP="00EE26D8">
      <w:pPr>
        <w:rPr>
          <w:sz w:val="22"/>
        </w:rPr>
      </w:pPr>
    </w:p>
    <w:p w:rsidR="00EE26D8" w:rsidRPr="00F512CA" w:rsidRDefault="00F512CA" w:rsidP="00EE26D8">
      <w:pPr>
        <w:rPr>
          <w:rFonts w:eastAsiaTheme="minorEastAsia"/>
          <w:sz w:val="22"/>
        </w:rPr>
      </w:pPr>
      <m:oMathPara>
        <m:oMath>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 xml:space="preserve">:tiempo escritura fichero i;  </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~U</m:t>
          </m:r>
          <m:d>
            <m:dPr>
              <m:ctrlPr>
                <w:rPr>
                  <w:rFonts w:ascii="Cambria Math" w:hAnsi="Cambria Math"/>
                  <w:i/>
                  <w:sz w:val="22"/>
                </w:rPr>
              </m:ctrlPr>
            </m:dPr>
            <m:e>
              <m:r>
                <w:rPr>
                  <w:rFonts w:ascii="Cambria Math" w:hAnsi="Cambria Math"/>
                  <w:sz w:val="22"/>
                </w:rPr>
                <m:t>0.1,0.7</m:t>
              </m:r>
            </m:e>
          </m:d>
          <m:r>
            <m:rPr>
              <m:sty m:val="p"/>
            </m:rPr>
            <w:rPr>
              <w:rFonts w:ascii="Cambria Math" w:hAnsi="Cambria Math"/>
              <w:sz w:val="22"/>
            </w:rPr>
            <w:br/>
          </m:r>
        </m:oMath>
        <m:oMath>
          <m:r>
            <w:rPr>
              <w:rFonts w:ascii="Cambria Math" w:hAnsi="Cambria Math"/>
              <w:sz w:val="22"/>
            </w:rPr>
            <m:t>X:tiempo total escritura;X=</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1000</m:t>
              </m:r>
            </m:sub>
          </m:sSub>
          <m:r>
            <m:rPr>
              <m:sty m:val="p"/>
            </m:rPr>
            <w:rPr>
              <w:rFonts w:ascii="Cambria Math" w:hAnsi="Cambria Math"/>
              <w:sz w:val="22"/>
            </w:rPr>
            <w:br/>
          </m:r>
        </m:oMath>
        <m:oMath>
          <m:r>
            <w:rPr>
              <w:rFonts w:ascii="Cambria Math" w:hAnsi="Cambria Math"/>
              <w:sz w:val="22"/>
            </w:rPr>
            <m:t>E</m:t>
          </m:r>
          <m:d>
            <m:dPr>
              <m:ctrlPr>
                <w:rPr>
                  <w:rFonts w:ascii="Cambria Math" w:hAnsi="Cambria Math"/>
                  <w:i/>
                  <w:sz w:val="22"/>
                </w:rPr>
              </m:ctrlPr>
            </m:dPr>
            <m:e>
              <m:r>
                <w:rPr>
                  <w:rFonts w:ascii="Cambria Math" w:hAnsi="Cambria Math"/>
                  <w:sz w:val="22"/>
                </w:rPr>
                <m:t>X</m:t>
              </m:r>
            </m:e>
          </m:d>
          <m:r>
            <w:rPr>
              <w:rFonts w:ascii="Cambria Math" w:hAnsi="Cambria Math"/>
              <w:sz w:val="22"/>
            </w:rPr>
            <m:t>=E</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e>
          </m:d>
          <m:r>
            <w:rPr>
              <w:rFonts w:ascii="Cambria Math" w:hAnsi="Cambria Math"/>
              <w:sz w:val="22"/>
            </w:rPr>
            <m:t>+…+E</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1000</m:t>
                  </m:r>
                </m:sub>
              </m:sSub>
            </m:e>
          </m:d>
          <m:r>
            <w:rPr>
              <w:rFonts w:ascii="Cambria Math" w:hAnsi="Cambria Math"/>
              <w:sz w:val="22"/>
            </w:rPr>
            <m:t>=</m:t>
          </m:r>
          <m:f>
            <m:fPr>
              <m:ctrlPr>
                <w:rPr>
                  <w:rFonts w:ascii="Cambria Math" w:hAnsi="Cambria Math"/>
                  <w:i/>
                  <w:sz w:val="22"/>
                </w:rPr>
              </m:ctrlPr>
            </m:fPr>
            <m:num>
              <m:r>
                <w:rPr>
                  <w:rFonts w:ascii="Cambria Math" w:hAnsi="Cambria Math"/>
                  <w:sz w:val="22"/>
                </w:rPr>
                <m:t>1000x</m:t>
              </m:r>
              <m:d>
                <m:dPr>
                  <m:ctrlPr>
                    <w:rPr>
                      <w:rFonts w:ascii="Cambria Math" w:hAnsi="Cambria Math"/>
                      <w:i/>
                      <w:sz w:val="22"/>
                    </w:rPr>
                  </m:ctrlPr>
                </m:dPr>
                <m:e>
                  <m:r>
                    <w:rPr>
                      <w:rFonts w:ascii="Cambria Math" w:hAnsi="Cambria Math"/>
                      <w:sz w:val="22"/>
                    </w:rPr>
                    <m:t>0.1+0.7</m:t>
                  </m:r>
                </m:e>
              </m:d>
            </m:num>
            <m:den>
              <m:r>
                <w:rPr>
                  <w:rFonts w:ascii="Cambria Math" w:hAnsi="Cambria Math"/>
                  <w:sz w:val="22"/>
                </w:rPr>
                <m:t>2</m:t>
              </m:r>
            </m:den>
          </m:f>
          <m:r>
            <w:rPr>
              <w:rFonts w:ascii="Cambria Math" w:hAnsi="Cambria Math"/>
              <w:sz w:val="22"/>
            </w:rPr>
            <m:t>=400</m:t>
          </m:r>
        </m:oMath>
      </m:oMathPara>
    </w:p>
    <w:p w:rsidR="00F512CA" w:rsidRPr="00F512CA" w:rsidRDefault="00F512CA" w:rsidP="00F512CA">
      <w:pPr>
        <w:pStyle w:val="Prrafodelista"/>
        <w:numPr>
          <w:ilvl w:val="0"/>
          <w:numId w:val="1"/>
        </w:numPr>
        <w:rPr>
          <w:sz w:val="22"/>
        </w:rPr>
      </w:pPr>
      <w:r w:rsidRPr="00F512CA">
        <w:rPr>
          <w:sz w:val="22"/>
        </w:rPr>
        <w:t>Sabemos que el número medio de llamadas recibidas por un centro de atención al usuario en una hora es 4. ¿Cuál es la probabilidad de recibir menos de dos llamadas en una hora?</w:t>
      </w:r>
    </w:p>
    <w:p w:rsidR="00F512CA" w:rsidRDefault="00F512CA" w:rsidP="00F512CA">
      <w:pPr>
        <w:pStyle w:val="Prrafodelista"/>
        <w:numPr>
          <w:ilvl w:val="1"/>
          <w:numId w:val="1"/>
        </w:numPr>
        <w:rPr>
          <w:sz w:val="22"/>
        </w:rPr>
      </w:pPr>
      <w:r>
        <w:rPr>
          <w:sz w:val="22"/>
        </w:rPr>
        <w:t>Entre 0.89 y 0.91</w:t>
      </w:r>
    </w:p>
    <w:p w:rsidR="00F512CA" w:rsidRDefault="00F512CA" w:rsidP="00F512CA">
      <w:pPr>
        <w:pStyle w:val="Prrafodelista"/>
        <w:numPr>
          <w:ilvl w:val="1"/>
          <w:numId w:val="1"/>
        </w:numPr>
        <w:rPr>
          <w:sz w:val="22"/>
        </w:rPr>
      </w:pPr>
      <w:r>
        <w:rPr>
          <w:sz w:val="22"/>
        </w:rPr>
        <w:t>Entre 0.56 y 0.58</w:t>
      </w:r>
    </w:p>
    <w:p w:rsidR="00F512CA" w:rsidRDefault="00F512CA" w:rsidP="00F512CA">
      <w:pPr>
        <w:pStyle w:val="Prrafodelista"/>
        <w:numPr>
          <w:ilvl w:val="1"/>
          <w:numId w:val="1"/>
        </w:numPr>
        <w:rPr>
          <w:sz w:val="22"/>
        </w:rPr>
      </w:pPr>
      <w:r>
        <w:rPr>
          <w:sz w:val="22"/>
        </w:rPr>
        <w:t>Entre 0.22 y 0.24</w:t>
      </w:r>
    </w:p>
    <w:p w:rsidR="00F512CA" w:rsidRDefault="00F512CA" w:rsidP="00F512CA">
      <w:pPr>
        <w:pStyle w:val="Prrafodelista"/>
        <w:numPr>
          <w:ilvl w:val="1"/>
          <w:numId w:val="1"/>
        </w:numPr>
        <w:rPr>
          <w:sz w:val="22"/>
        </w:rPr>
      </w:pPr>
      <w:r>
        <w:rPr>
          <w:sz w:val="22"/>
        </w:rPr>
        <w:t>Entre 0.75 y  0.77</w:t>
      </w:r>
    </w:p>
    <w:p w:rsidR="00F512CA" w:rsidRPr="00F512CA" w:rsidRDefault="00F512CA" w:rsidP="00F512CA">
      <w:pPr>
        <w:pStyle w:val="Prrafodelista"/>
        <w:numPr>
          <w:ilvl w:val="1"/>
          <w:numId w:val="1"/>
        </w:numPr>
        <w:rPr>
          <w:sz w:val="22"/>
        </w:rPr>
      </w:pPr>
      <w:r>
        <w:rPr>
          <w:sz w:val="22"/>
        </w:rPr>
        <w:t>Entre 0.08 y 0.1</w:t>
      </w:r>
    </w:p>
    <w:p w:rsidR="00EE26D8" w:rsidRPr="00F512CA" w:rsidRDefault="00F512CA" w:rsidP="00EE26D8">
      <w:pPr>
        <w:rPr>
          <w:sz w:val="22"/>
        </w:rPr>
      </w:pPr>
      <m:oMathPara>
        <m:oMath>
          <m:r>
            <w:rPr>
              <w:rFonts w:ascii="Cambria Math" w:hAnsi="Cambria Math"/>
              <w:sz w:val="22"/>
            </w:rPr>
            <m:t>X:numero llamadas recibidas en una hora;  X~Ps</m:t>
          </m:r>
          <m:d>
            <m:dPr>
              <m:ctrlPr>
                <w:rPr>
                  <w:rFonts w:ascii="Cambria Math" w:hAnsi="Cambria Math"/>
                  <w:i/>
                  <w:sz w:val="22"/>
                </w:rPr>
              </m:ctrlPr>
            </m:dPr>
            <m:e>
              <m:r>
                <w:rPr>
                  <w:rFonts w:ascii="Cambria Math" w:hAnsi="Cambria Math"/>
                  <w:sz w:val="22"/>
                </w:rPr>
                <m:t>λ=4*1=4</m:t>
              </m:r>
            </m:e>
          </m:d>
          <m:r>
            <w:rPr>
              <w:rFonts w:ascii="Cambria Math" w:hAnsi="Cambria Math"/>
              <w:sz w:val="22"/>
            </w:rPr>
            <w:br/>
          </m:r>
        </m:oMath>
        <m:oMath>
          <m:r>
            <w:rPr>
              <w:rFonts w:ascii="Cambria Math" w:hAnsi="Cambria Math"/>
              <w:sz w:val="22"/>
            </w:rPr>
            <m:t>P</m:t>
          </m:r>
          <m:d>
            <m:dPr>
              <m:ctrlPr>
                <w:rPr>
                  <w:rFonts w:ascii="Cambria Math" w:hAnsi="Cambria Math"/>
                  <w:i/>
                  <w:sz w:val="22"/>
                </w:rPr>
              </m:ctrlPr>
            </m:dPr>
            <m:e>
              <m:r>
                <w:rPr>
                  <w:rFonts w:ascii="Cambria Math" w:hAnsi="Cambria Math"/>
                  <w:sz w:val="22"/>
                </w:rPr>
                <m:t>X&lt;2</m:t>
              </m:r>
            </m:e>
          </m:d>
          <m:r>
            <w:rPr>
              <w:rFonts w:ascii="Cambria Math" w:hAnsi="Cambria Math"/>
              <w:sz w:val="22"/>
            </w:rPr>
            <m:t>=P</m:t>
          </m:r>
          <m:d>
            <m:dPr>
              <m:ctrlPr>
                <w:rPr>
                  <w:rFonts w:ascii="Cambria Math" w:hAnsi="Cambria Math"/>
                  <w:i/>
                  <w:sz w:val="22"/>
                </w:rPr>
              </m:ctrlPr>
            </m:dPr>
            <m:e>
              <m:r>
                <w:rPr>
                  <w:rFonts w:ascii="Cambria Math" w:hAnsi="Cambria Math"/>
                  <w:sz w:val="22"/>
                </w:rPr>
                <m:t>X≤1</m:t>
              </m:r>
            </m:e>
          </m:d>
          <m:r>
            <w:rPr>
              <w:rFonts w:ascii="Cambria Math" w:hAnsi="Cambria Math"/>
              <w:sz w:val="22"/>
            </w:rPr>
            <m:t>=0.09</m:t>
          </m:r>
        </m:oMath>
      </m:oMathPara>
    </w:p>
    <w:p w:rsidR="00F512CA" w:rsidRDefault="00F512CA" w:rsidP="00EE26D8">
      <w:pPr>
        <w:rPr>
          <w:sz w:val="22"/>
        </w:rPr>
      </w:pPr>
      <w:bookmarkStart w:id="0" w:name="_GoBack"/>
      <w:bookmarkEnd w:id="0"/>
    </w:p>
    <w:p w:rsidR="00EE26D8" w:rsidRPr="00EE26D8" w:rsidRDefault="00EE26D8" w:rsidP="00EE26D8">
      <w:pPr>
        <w:rPr>
          <w:sz w:val="22"/>
        </w:rPr>
      </w:pPr>
    </w:p>
    <w:p w:rsidR="008D2498" w:rsidRDefault="008D2498" w:rsidP="00F512CA">
      <w:pPr>
        <w:pStyle w:val="Prrafodelista"/>
        <w:numPr>
          <w:ilvl w:val="0"/>
          <w:numId w:val="1"/>
        </w:numPr>
        <w:rPr>
          <w:sz w:val="22"/>
        </w:rPr>
      </w:pPr>
      <w:r>
        <w:rPr>
          <w:sz w:val="22"/>
        </w:rPr>
        <w:lastRenderedPageBreak/>
        <w:t>Un dado de 6 caras ha sido trucado de forma que el número 6 salga la mitad de las veces, siendo el resto de caras igualmente probables entre ellas, ¿cuál es el valor esperado al lanzar dicho dado trucado?</w:t>
      </w:r>
    </w:p>
    <w:p w:rsidR="008D2498" w:rsidRDefault="008D2498" w:rsidP="00F512CA">
      <w:pPr>
        <w:pStyle w:val="Prrafodelista"/>
        <w:numPr>
          <w:ilvl w:val="1"/>
          <w:numId w:val="1"/>
        </w:numPr>
        <w:rPr>
          <w:sz w:val="22"/>
        </w:rPr>
      </w:pPr>
      <w:r>
        <w:rPr>
          <w:sz w:val="22"/>
        </w:rPr>
        <w:t>Entre 4.3 y 4.7</w:t>
      </w:r>
    </w:p>
    <w:p w:rsidR="008D2498" w:rsidRDefault="008D2498" w:rsidP="00F512CA">
      <w:pPr>
        <w:pStyle w:val="Prrafodelista"/>
        <w:numPr>
          <w:ilvl w:val="1"/>
          <w:numId w:val="1"/>
        </w:numPr>
        <w:rPr>
          <w:sz w:val="22"/>
        </w:rPr>
      </w:pPr>
      <w:r>
        <w:rPr>
          <w:sz w:val="22"/>
        </w:rPr>
        <w:t>Entre 2.3 y 2.7</w:t>
      </w:r>
    </w:p>
    <w:p w:rsidR="008D2498" w:rsidRDefault="008D2498" w:rsidP="00F512CA">
      <w:pPr>
        <w:pStyle w:val="Prrafodelista"/>
        <w:numPr>
          <w:ilvl w:val="1"/>
          <w:numId w:val="1"/>
        </w:numPr>
        <w:rPr>
          <w:sz w:val="22"/>
        </w:rPr>
      </w:pPr>
      <w:r>
        <w:rPr>
          <w:sz w:val="22"/>
        </w:rPr>
        <w:t>Entre 5.3 y 5.7</w:t>
      </w:r>
    </w:p>
    <w:p w:rsidR="008D2498" w:rsidRDefault="008D2498" w:rsidP="00F512CA">
      <w:pPr>
        <w:pStyle w:val="Prrafodelista"/>
        <w:numPr>
          <w:ilvl w:val="1"/>
          <w:numId w:val="1"/>
        </w:numPr>
        <w:rPr>
          <w:sz w:val="22"/>
        </w:rPr>
      </w:pPr>
      <w:r>
        <w:rPr>
          <w:sz w:val="22"/>
        </w:rPr>
        <w:t>Entre 3.3 y 3.7</w:t>
      </w:r>
    </w:p>
    <w:p w:rsidR="008D2498" w:rsidRDefault="00EE26D8" w:rsidP="00F512CA">
      <w:pPr>
        <w:pStyle w:val="Prrafodelista"/>
        <w:numPr>
          <w:ilvl w:val="1"/>
          <w:numId w:val="1"/>
        </w:numPr>
        <w:rPr>
          <w:sz w:val="22"/>
        </w:rPr>
      </w:pPr>
      <w:r>
        <w:rPr>
          <w:sz w:val="22"/>
        </w:rPr>
        <w:t>6</w:t>
      </w:r>
    </w:p>
    <w:p w:rsidR="00EE26D8" w:rsidRPr="00EE26D8" w:rsidRDefault="00EE26D8" w:rsidP="00EE26D8">
      <w:pPr>
        <w:rPr>
          <w:sz w:val="22"/>
        </w:rPr>
      </w:pPr>
      <m:oMathPara>
        <m:oMath>
          <m:r>
            <w:rPr>
              <w:rFonts w:ascii="Cambria Math" w:hAnsi="Cambria Math"/>
              <w:sz w:val="22"/>
            </w:rPr>
            <m:t>p</m:t>
          </m:r>
          <m:d>
            <m:dPr>
              <m:ctrlPr>
                <w:rPr>
                  <w:rFonts w:ascii="Cambria Math" w:hAnsi="Cambria Math"/>
                  <w:i/>
                  <w:sz w:val="22"/>
                </w:rPr>
              </m:ctrlPr>
            </m:dPr>
            <m:e>
              <m:r>
                <w:rPr>
                  <w:rFonts w:ascii="Cambria Math" w:hAnsi="Cambria Math"/>
                  <w:sz w:val="22"/>
                </w:rPr>
                <m:t>6</m:t>
              </m:r>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 xml:space="preserve">    p</m:t>
          </m:r>
          <m:d>
            <m:dPr>
              <m:ctrlPr>
                <w:rPr>
                  <w:rFonts w:ascii="Cambria Math" w:hAnsi="Cambria Math"/>
                  <w:i/>
                  <w:sz w:val="22"/>
                </w:rPr>
              </m:ctrlPr>
            </m:dPr>
            <m:e>
              <m:r>
                <w:rPr>
                  <w:rFonts w:ascii="Cambria Math" w:hAnsi="Cambria Math"/>
                  <w:sz w:val="22"/>
                </w:rPr>
                <m:t>1</m:t>
              </m:r>
            </m:e>
          </m:d>
          <m:r>
            <w:rPr>
              <w:rFonts w:ascii="Cambria Math" w:hAnsi="Cambria Math"/>
              <w:sz w:val="22"/>
            </w:rPr>
            <m:t>=p</m:t>
          </m:r>
          <m:d>
            <m:dPr>
              <m:ctrlPr>
                <w:rPr>
                  <w:rFonts w:ascii="Cambria Math" w:hAnsi="Cambria Math"/>
                  <w:i/>
                  <w:sz w:val="22"/>
                </w:rPr>
              </m:ctrlPr>
            </m:dPr>
            <m:e>
              <m:r>
                <w:rPr>
                  <w:rFonts w:ascii="Cambria Math" w:hAnsi="Cambria Math"/>
                  <w:sz w:val="22"/>
                </w:rPr>
                <m:t>2</m:t>
              </m:r>
            </m:e>
          </m:d>
          <m:r>
            <w:rPr>
              <w:rFonts w:ascii="Cambria Math" w:hAnsi="Cambria Math"/>
              <w:sz w:val="22"/>
            </w:rPr>
            <m:t>=…=p</m:t>
          </m:r>
          <m:d>
            <m:dPr>
              <m:ctrlPr>
                <w:rPr>
                  <w:rFonts w:ascii="Cambria Math" w:hAnsi="Cambria Math"/>
                  <w:i/>
                  <w:sz w:val="22"/>
                </w:rPr>
              </m:ctrlPr>
            </m:dPr>
            <m:e>
              <m:r>
                <w:rPr>
                  <w:rFonts w:ascii="Cambria Math" w:hAnsi="Cambria Math"/>
                  <w:sz w:val="22"/>
                </w:rPr>
                <m:t>5</m:t>
              </m:r>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10</m:t>
              </m:r>
            </m:den>
          </m:f>
          <m:r>
            <w:rPr>
              <w:rFonts w:ascii="Cambria Math" w:hAnsi="Cambria Math"/>
              <w:sz w:val="22"/>
            </w:rPr>
            <m:t>;    X:lanzamiento dado trucado</m:t>
          </m:r>
          <m:r>
            <m:rPr>
              <m:sty m:val="p"/>
            </m:rPr>
            <w:rPr>
              <w:rFonts w:ascii="Cambria Math" w:hAnsi="Cambria Math"/>
              <w:sz w:val="22"/>
            </w:rPr>
            <w:br/>
          </m:r>
        </m:oMath>
        <m:oMath>
          <m:r>
            <w:rPr>
              <w:rFonts w:ascii="Cambria Math" w:hAnsi="Cambria Math"/>
              <w:sz w:val="22"/>
            </w:rPr>
            <m:t>E</m:t>
          </m:r>
          <m:d>
            <m:dPr>
              <m:ctrlPr>
                <w:rPr>
                  <w:rFonts w:ascii="Cambria Math" w:hAnsi="Cambria Math"/>
                  <w:i/>
                  <w:sz w:val="22"/>
                </w:rPr>
              </m:ctrlPr>
            </m:dPr>
            <m:e>
              <m:r>
                <w:rPr>
                  <w:rFonts w:ascii="Cambria Math" w:hAnsi="Cambria Math"/>
                  <w:sz w:val="22"/>
                </w:rPr>
                <m:t>X</m:t>
              </m:r>
            </m:e>
          </m:d>
          <m:r>
            <w:rPr>
              <w:rFonts w:ascii="Cambria Math" w:hAnsi="Cambria Math"/>
              <w:sz w:val="22"/>
            </w:rPr>
            <m:t>=1*</m:t>
          </m:r>
          <m:f>
            <m:fPr>
              <m:ctrlPr>
                <w:rPr>
                  <w:rFonts w:ascii="Cambria Math" w:hAnsi="Cambria Math"/>
                  <w:i/>
                  <w:sz w:val="22"/>
                </w:rPr>
              </m:ctrlPr>
            </m:fPr>
            <m:num>
              <m:r>
                <w:rPr>
                  <w:rFonts w:ascii="Cambria Math" w:hAnsi="Cambria Math"/>
                  <w:sz w:val="22"/>
                </w:rPr>
                <m:t>1</m:t>
              </m:r>
            </m:num>
            <m:den>
              <m:r>
                <w:rPr>
                  <w:rFonts w:ascii="Cambria Math" w:hAnsi="Cambria Math"/>
                  <w:sz w:val="22"/>
                </w:rPr>
                <m:t>10</m:t>
              </m:r>
            </m:den>
          </m:f>
          <m:r>
            <w:rPr>
              <w:rFonts w:ascii="Cambria Math" w:hAnsi="Cambria Math"/>
              <w:sz w:val="22"/>
            </w:rPr>
            <m:t>+2*</m:t>
          </m:r>
          <m:f>
            <m:fPr>
              <m:ctrlPr>
                <w:rPr>
                  <w:rFonts w:ascii="Cambria Math" w:hAnsi="Cambria Math"/>
                  <w:i/>
                  <w:sz w:val="22"/>
                </w:rPr>
              </m:ctrlPr>
            </m:fPr>
            <m:num>
              <m:r>
                <w:rPr>
                  <w:rFonts w:ascii="Cambria Math" w:hAnsi="Cambria Math"/>
                  <w:sz w:val="22"/>
                </w:rPr>
                <m:t>1</m:t>
              </m:r>
            </m:num>
            <m:den>
              <m:r>
                <w:rPr>
                  <w:rFonts w:ascii="Cambria Math" w:hAnsi="Cambria Math"/>
                  <w:sz w:val="22"/>
                </w:rPr>
                <m:t>10</m:t>
              </m:r>
            </m:den>
          </m:f>
          <m:r>
            <w:rPr>
              <w:rFonts w:ascii="Cambria Math" w:hAnsi="Cambria Math"/>
              <w:sz w:val="22"/>
            </w:rPr>
            <m:t>+3*</m:t>
          </m:r>
          <m:f>
            <m:fPr>
              <m:ctrlPr>
                <w:rPr>
                  <w:rFonts w:ascii="Cambria Math" w:hAnsi="Cambria Math"/>
                  <w:i/>
                  <w:sz w:val="22"/>
                </w:rPr>
              </m:ctrlPr>
            </m:fPr>
            <m:num>
              <m:r>
                <w:rPr>
                  <w:rFonts w:ascii="Cambria Math" w:hAnsi="Cambria Math"/>
                  <w:sz w:val="22"/>
                </w:rPr>
                <m:t>1</m:t>
              </m:r>
            </m:num>
            <m:den>
              <m:r>
                <w:rPr>
                  <w:rFonts w:ascii="Cambria Math" w:hAnsi="Cambria Math"/>
                  <w:sz w:val="22"/>
                </w:rPr>
                <m:t>10</m:t>
              </m:r>
            </m:den>
          </m:f>
          <m:r>
            <w:rPr>
              <w:rFonts w:ascii="Cambria Math" w:hAnsi="Cambria Math"/>
              <w:sz w:val="22"/>
            </w:rPr>
            <m:t>+4*</m:t>
          </m:r>
          <m:f>
            <m:fPr>
              <m:ctrlPr>
                <w:rPr>
                  <w:rFonts w:ascii="Cambria Math" w:hAnsi="Cambria Math"/>
                  <w:i/>
                  <w:sz w:val="22"/>
                </w:rPr>
              </m:ctrlPr>
            </m:fPr>
            <m:num>
              <m:r>
                <w:rPr>
                  <w:rFonts w:ascii="Cambria Math" w:hAnsi="Cambria Math"/>
                  <w:sz w:val="22"/>
                </w:rPr>
                <m:t>1</m:t>
              </m:r>
            </m:num>
            <m:den>
              <m:r>
                <w:rPr>
                  <w:rFonts w:ascii="Cambria Math" w:hAnsi="Cambria Math"/>
                  <w:sz w:val="22"/>
                </w:rPr>
                <m:t>10</m:t>
              </m:r>
            </m:den>
          </m:f>
          <m:r>
            <w:rPr>
              <w:rFonts w:ascii="Cambria Math" w:hAnsi="Cambria Math"/>
              <w:sz w:val="22"/>
            </w:rPr>
            <m:t>+5*</m:t>
          </m:r>
          <m:f>
            <m:fPr>
              <m:ctrlPr>
                <w:rPr>
                  <w:rFonts w:ascii="Cambria Math" w:hAnsi="Cambria Math"/>
                  <w:i/>
                  <w:sz w:val="22"/>
                </w:rPr>
              </m:ctrlPr>
            </m:fPr>
            <m:num>
              <m:r>
                <w:rPr>
                  <w:rFonts w:ascii="Cambria Math" w:hAnsi="Cambria Math"/>
                  <w:sz w:val="22"/>
                </w:rPr>
                <m:t>1</m:t>
              </m:r>
            </m:num>
            <m:den>
              <m:r>
                <w:rPr>
                  <w:rFonts w:ascii="Cambria Math" w:hAnsi="Cambria Math"/>
                  <w:sz w:val="22"/>
                </w:rPr>
                <m:t>10</m:t>
              </m:r>
            </m:den>
          </m:f>
          <m:r>
            <w:rPr>
              <w:rFonts w:ascii="Cambria Math" w:hAnsi="Cambria Math"/>
              <w:sz w:val="22"/>
            </w:rPr>
            <m:t>+6*</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=4.5</m:t>
          </m:r>
        </m:oMath>
      </m:oMathPara>
    </w:p>
    <w:p w:rsidR="008D2498" w:rsidRDefault="008D2498" w:rsidP="00F512CA">
      <w:pPr>
        <w:pStyle w:val="Prrafodelista"/>
        <w:numPr>
          <w:ilvl w:val="0"/>
          <w:numId w:val="1"/>
        </w:numPr>
        <w:rPr>
          <w:sz w:val="22"/>
        </w:rPr>
      </w:pPr>
      <w:r>
        <w:rPr>
          <w:sz w:val="22"/>
        </w:rPr>
        <w:t xml:space="preserve">Sea la distribución de probabilidad continua con función de densidad f(x) = 3 – </w:t>
      </w:r>
      <w:proofErr w:type="spellStart"/>
      <w:r>
        <w:rPr>
          <w:sz w:val="22"/>
        </w:rPr>
        <w:t>kx</w:t>
      </w:r>
      <w:proofErr w:type="spellEnd"/>
      <w:r>
        <w:rPr>
          <w:sz w:val="22"/>
        </w:rPr>
        <w:t>, únicamente definida para el intervalo [0,1]. Calcula el percentil 50 de dicha distribución.</w:t>
      </w:r>
    </w:p>
    <w:p w:rsidR="008D2498" w:rsidRDefault="008D2498" w:rsidP="00F512CA">
      <w:pPr>
        <w:pStyle w:val="Prrafodelista"/>
        <w:numPr>
          <w:ilvl w:val="1"/>
          <w:numId w:val="1"/>
        </w:numPr>
        <w:rPr>
          <w:sz w:val="22"/>
        </w:rPr>
      </w:pPr>
      <w:r>
        <w:rPr>
          <w:sz w:val="22"/>
        </w:rPr>
        <w:t>0.5</w:t>
      </w:r>
    </w:p>
    <w:p w:rsidR="008D2498" w:rsidRDefault="008D2498" w:rsidP="00F512CA">
      <w:pPr>
        <w:pStyle w:val="Prrafodelista"/>
        <w:numPr>
          <w:ilvl w:val="1"/>
          <w:numId w:val="1"/>
        </w:numPr>
        <w:rPr>
          <w:sz w:val="22"/>
        </w:rPr>
      </w:pPr>
      <w:r>
        <w:rPr>
          <w:sz w:val="22"/>
        </w:rPr>
        <w:t>Entre 0.14 y 0.17</w:t>
      </w:r>
    </w:p>
    <w:p w:rsidR="008D2498" w:rsidRDefault="008D2498" w:rsidP="00F512CA">
      <w:pPr>
        <w:pStyle w:val="Prrafodelista"/>
        <w:numPr>
          <w:ilvl w:val="1"/>
          <w:numId w:val="1"/>
        </w:numPr>
        <w:rPr>
          <w:sz w:val="22"/>
        </w:rPr>
      </w:pPr>
      <w:r>
        <w:rPr>
          <w:sz w:val="22"/>
        </w:rPr>
        <w:t>Entre 1.2 y 1.4</w:t>
      </w:r>
    </w:p>
    <w:p w:rsidR="008D2498" w:rsidRDefault="008D2498" w:rsidP="00F512CA">
      <w:pPr>
        <w:pStyle w:val="Prrafodelista"/>
        <w:numPr>
          <w:ilvl w:val="1"/>
          <w:numId w:val="1"/>
        </w:numPr>
        <w:rPr>
          <w:sz w:val="22"/>
        </w:rPr>
      </w:pPr>
      <w:r>
        <w:rPr>
          <w:sz w:val="22"/>
        </w:rPr>
        <w:t>Entre 0.18 y 0.20</w:t>
      </w:r>
    </w:p>
    <w:p w:rsidR="008D2498" w:rsidRDefault="008D2498" w:rsidP="00F512CA">
      <w:pPr>
        <w:pStyle w:val="Prrafodelista"/>
        <w:numPr>
          <w:ilvl w:val="1"/>
          <w:numId w:val="1"/>
        </w:numPr>
        <w:rPr>
          <w:sz w:val="22"/>
        </w:rPr>
      </w:pPr>
      <w:r>
        <w:rPr>
          <w:sz w:val="22"/>
        </w:rPr>
        <w:t>4</w:t>
      </w:r>
    </w:p>
    <w:p w:rsidR="00877201" w:rsidRPr="00877201" w:rsidRDefault="00F512CA" w:rsidP="00877201">
      <w:pPr>
        <w:rPr>
          <w:sz w:val="22"/>
        </w:rPr>
      </w:pPr>
      <m:oMathPara>
        <m:oMath>
          <m:nary>
            <m:naryPr>
              <m:limLoc m:val="subSup"/>
              <m:ctrlPr>
                <w:rPr>
                  <w:rFonts w:ascii="Cambria Math" w:hAnsi="Cambria Math"/>
                  <w:i/>
                  <w:sz w:val="22"/>
                </w:rPr>
              </m:ctrlPr>
            </m:naryPr>
            <m:sub>
              <m:r>
                <w:rPr>
                  <w:rFonts w:ascii="Cambria Math" w:hAnsi="Cambria Math"/>
                  <w:sz w:val="22"/>
                </w:rPr>
                <m:t>0</m:t>
              </m:r>
            </m:sub>
            <m:sup>
              <m:r>
                <w:rPr>
                  <w:rFonts w:ascii="Cambria Math" w:hAnsi="Cambria Math"/>
                  <w:sz w:val="22"/>
                </w:rPr>
                <m:t>1</m:t>
              </m:r>
            </m:sup>
            <m:e>
              <m:r>
                <w:rPr>
                  <w:rFonts w:ascii="Cambria Math" w:hAnsi="Cambria Math"/>
                  <w:sz w:val="22"/>
                </w:rPr>
                <m:t>3-kx dx=1;3-</m:t>
              </m:r>
              <m:f>
                <m:fPr>
                  <m:ctrlPr>
                    <w:rPr>
                      <w:rFonts w:ascii="Cambria Math" w:hAnsi="Cambria Math"/>
                      <w:i/>
                      <w:sz w:val="22"/>
                    </w:rPr>
                  </m:ctrlPr>
                </m:fPr>
                <m:num>
                  <m:r>
                    <w:rPr>
                      <w:rFonts w:ascii="Cambria Math" w:hAnsi="Cambria Math"/>
                      <w:sz w:val="22"/>
                    </w:rPr>
                    <m:t>k</m:t>
                  </m:r>
                </m:num>
                <m:den>
                  <m:r>
                    <w:rPr>
                      <w:rFonts w:ascii="Cambria Math" w:hAnsi="Cambria Math"/>
                      <w:sz w:val="22"/>
                    </w:rPr>
                    <m:t>2</m:t>
                  </m:r>
                </m:den>
              </m:f>
              <m:r>
                <w:rPr>
                  <w:rFonts w:ascii="Cambria Math" w:hAnsi="Cambria Math"/>
                  <w:sz w:val="22"/>
                </w:rPr>
                <m:t xml:space="preserve">=1;  k=4 </m:t>
              </m:r>
            </m:e>
          </m:nary>
          <m:r>
            <m:rPr>
              <m:sty m:val="p"/>
            </m:rPr>
            <w:rPr>
              <w:rFonts w:ascii="Cambria Math" w:hAnsi="Cambria Math"/>
              <w:sz w:val="22"/>
            </w:rPr>
            <w:br/>
          </m:r>
        </m:oMath>
        <m:oMath>
          <m:nary>
            <m:naryPr>
              <m:limLoc m:val="subSup"/>
              <m:ctrlPr>
                <w:rPr>
                  <w:rFonts w:ascii="Cambria Math" w:hAnsi="Cambria Math"/>
                  <w:i/>
                  <w:sz w:val="22"/>
                </w:rPr>
              </m:ctrlPr>
            </m:naryPr>
            <m:sub>
              <m:r>
                <w:rPr>
                  <w:rFonts w:ascii="Cambria Math" w:hAnsi="Cambria Math"/>
                  <w:sz w:val="22"/>
                </w:rPr>
                <m:t>0</m:t>
              </m:r>
            </m:sub>
            <m:sup>
              <m:r>
                <w:rPr>
                  <w:rFonts w:ascii="Cambria Math" w:hAnsi="Cambria Math"/>
                  <w:sz w:val="22"/>
                </w:rPr>
                <m:t>x</m:t>
              </m:r>
            </m:sup>
            <m:e>
              <m:d>
                <m:dPr>
                  <m:ctrlPr>
                    <w:rPr>
                      <w:rFonts w:ascii="Cambria Math" w:hAnsi="Cambria Math"/>
                      <w:i/>
                      <w:sz w:val="22"/>
                    </w:rPr>
                  </m:ctrlPr>
                </m:dPr>
                <m:e>
                  <m:r>
                    <w:rPr>
                      <w:rFonts w:ascii="Cambria Math" w:hAnsi="Cambria Math"/>
                      <w:sz w:val="22"/>
                    </w:rPr>
                    <m:t>3-4x</m:t>
                  </m:r>
                </m:e>
              </m:d>
              <m:r>
                <w:rPr>
                  <w:rFonts w:ascii="Cambria Math" w:hAnsi="Cambria Math"/>
                  <w:sz w:val="22"/>
                </w:rPr>
                <m:t>dx=0.5;  3x-2</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=0.5;x=0.19</m:t>
              </m:r>
            </m:e>
          </m:nary>
        </m:oMath>
      </m:oMathPara>
    </w:p>
    <w:p w:rsidR="008D2498" w:rsidRDefault="008D2498" w:rsidP="00F512CA">
      <w:pPr>
        <w:pStyle w:val="Prrafodelista"/>
        <w:numPr>
          <w:ilvl w:val="0"/>
          <w:numId w:val="1"/>
        </w:numPr>
        <w:rPr>
          <w:sz w:val="22"/>
        </w:rPr>
      </w:pPr>
      <w:r>
        <w:rPr>
          <w:sz w:val="22"/>
        </w:rPr>
        <w:t xml:space="preserve">Los ingresos mensuales de una pareja siguen una distribución normal N(800, </w:t>
      </w:r>
      <m:oMath>
        <m:r>
          <w:rPr>
            <w:rFonts w:ascii="Cambria Math" w:hAnsi="Cambria Math"/>
            <w:sz w:val="22"/>
          </w:rPr>
          <m:t>σ=</m:t>
        </m:r>
      </m:oMath>
      <w:r>
        <w:rPr>
          <w:sz w:val="22"/>
        </w:rPr>
        <w:t xml:space="preserve">100) y una distribución normal N(1200, </w:t>
      </w:r>
      <m:oMath>
        <m:r>
          <w:rPr>
            <w:rFonts w:ascii="Cambria Math" w:hAnsi="Cambria Math"/>
            <w:sz w:val="22"/>
          </w:rPr>
          <m:t>σ=</m:t>
        </m:r>
      </m:oMath>
      <w:r>
        <w:rPr>
          <w:sz w:val="22"/>
        </w:rPr>
        <w:t xml:space="preserve">100) respectivamente, mientras que sus gastos mensuales siguen una distribución normal N(1600, </w:t>
      </w:r>
      <m:oMath>
        <m:r>
          <w:rPr>
            <w:rFonts w:ascii="Cambria Math" w:hAnsi="Cambria Math"/>
            <w:sz w:val="22"/>
          </w:rPr>
          <m:t>σ=</m:t>
        </m:r>
      </m:oMath>
      <w:r>
        <w:rPr>
          <w:sz w:val="22"/>
        </w:rPr>
        <w:t>300). ¿Cuál es la probabilidad de que la familia no llegue a fin de mes?</w:t>
      </w:r>
    </w:p>
    <w:p w:rsidR="008D2498" w:rsidRDefault="008D2498" w:rsidP="00F512CA">
      <w:pPr>
        <w:pStyle w:val="Prrafodelista"/>
        <w:numPr>
          <w:ilvl w:val="1"/>
          <w:numId w:val="1"/>
        </w:numPr>
        <w:rPr>
          <w:sz w:val="22"/>
        </w:rPr>
      </w:pPr>
      <w:r>
        <w:rPr>
          <w:sz w:val="22"/>
        </w:rPr>
        <w:t>0</w:t>
      </w:r>
    </w:p>
    <w:p w:rsidR="008D2498" w:rsidRDefault="008D2498" w:rsidP="00F512CA">
      <w:pPr>
        <w:pStyle w:val="Prrafodelista"/>
        <w:numPr>
          <w:ilvl w:val="1"/>
          <w:numId w:val="1"/>
        </w:numPr>
        <w:rPr>
          <w:sz w:val="22"/>
        </w:rPr>
      </w:pPr>
      <w:r>
        <w:rPr>
          <w:sz w:val="22"/>
        </w:rPr>
        <w:t>Entre 0.88 y 0.90</w:t>
      </w:r>
    </w:p>
    <w:p w:rsidR="008D2498" w:rsidRDefault="008D2498" w:rsidP="00F512CA">
      <w:pPr>
        <w:pStyle w:val="Prrafodelista"/>
        <w:numPr>
          <w:ilvl w:val="1"/>
          <w:numId w:val="1"/>
        </w:numPr>
        <w:rPr>
          <w:sz w:val="22"/>
        </w:rPr>
      </w:pPr>
      <w:r>
        <w:rPr>
          <w:sz w:val="22"/>
        </w:rPr>
        <w:t>Entre 0.10 y 0.12</w:t>
      </w:r>
    </w:p>
    <w:p w:rsidR="008D2498" w:rsidRDefault="008D2498" w:rsidP="00F512CA">
      <w:pPr>
        <w:pStyle w:val="Prrafodelista"/>
        <w:numPr>
          <w:ilvl w:val="1"/>
          <w:numId w:val="1"/>
        </w:numPr>
        <w:rPr>
          <w:sz w:val="22"/>
        </w:rPr>
      </w:pPr>
      <w:r>
        <w:rPr>
          <w:sz w:val="22"/>
        </w:rPr>
        <w:t>Entre 0.30 y 0.32</w:t>
      </w:r>
    </w:p>
    <w:p w:rsidR="008D2498" w:rsidRDefault="008D2498" w:rsidP="00F512CA">
      <w:pPr>
        <w:pStyle w:val="Prrafodelista"/>
        <w:numPr>
          <w:ilvl w:val="1"/>
          <w:numId w:val="1"/>
        </w:numPr>
        <w:rPr>
          <w:sz w:val="22"/>
        </w:rPr>
      </w:pPr>
      <w:r>
        <w:rPr>
          <w:sz w:val="22"/>
        </w:rPr>
        <w:t>1</w:t>
      </w:r>
    </w:p>
    <w:p w:rsidR="00877201" w:rsidRPr="00877201" w:rsidRDefault="00F512CA" w:rsidP="00877201">
      <w:pPr>
        <w:rPr>
          <w:sz w:val="22"/>
        </w:rPr>
      </w:pPr>
      <m:oMathPara>
        <m:oMath>
          <m:sSub>
            <m:sSubPr>
              <m:ctrlPr>
                <w:rPr>
                  <w:rFonts w:ascii="Cambria Math" w:hAnsi="Cambria Math"/>
                  <w:i/>
                  <w:sz w:val="22"/>
                </w:rPr>
              </m:ctrlPr>
            </m:sSubPr>
            <m:e>
              <m:r>
                <w:rPr>
                  <w:rFonts w:ascii="Cambria Math" w:hAnsi="Cambria Math"/>
                  <w:sz w:val="22"/>
                </w:rPr>
                <m:t>I</m:t>
              </m:r>
            </m:e>
            <m:sub>
              <m:r>
                <w:rPr>
                  <w:rFonts w:ascii="Cambria Math" w:hAnsi="Cambria Math"/>
                  <w:sz w:val="22"/>
                </w:rPr>
                <m:t>1</m:t>
              </m:r>
            </m:sub>
          </m:sSub>
          <m:r>
            <w:rPr>
              <w:rFonts w:ascii="Cambria Math" w:hAnsi="Cambria Math"/>
              <w:sz w:val="22"/>
            </w:rPr>
            <m:t>~N</m:t>
          </m:r>
          <m:d>
            <m:dPr>
              <m:ctrlPr>
                <w:rPr>
                  <w:rFonts w:ascii="Cambria Math" w:hAnsi="Cambria Math"/>
                  <w:i/>
                  <w:sz w:val="22"/>
                </w:rPr>
              </m:ctrlPr>
            </m:dPr>
            <m:e>
              <m:r>
                <w:rPr>
                  <w:rFonts w:ascii="Cambria Math" w:hAnsi="Cambria Math"/>
                  <w:sz w:val="22"/>
                </w:rPr>
                <m:t>800, 100</m:t>
              </m:r>
            </m:e>
          </m:d>
          <m:r>
            <w:rPr>
              <w:rFonts w:ascii="Cambria Math" w:hAnsi="Cambria Math"/>
              <w:sz w:val="22"/>
            </w:rPr>
            <m:t>;</m:t>
          </m:r>
          <m:sSub>
            <m:sSubPr>
              <m:ctrlPr>
                <w:rPr>
                  <w:rFonts w:ascii="Cambria Math" w:hAnsi="Cambria Math"/>
                  <w:i/>
                  <w:sz w:val="22"/>
                </w:rPr>
              </m:ctrlPr>
            </m:sSubPr>
            <m:e>
              <m:r>
                <w:rPr>
                  <w:rFonts w:ascii="Cambria Math" w:hAnsi="Cambria Math"/>
                  <w:sz w:val="22"/>
                </w:rPr>
                <m:t>I</m:t>
              </m:r>
            </m:e>
            <m:sub>
              <m:r>
                <w:rPr>
                  <w:rFonts w:ascii="Cambria Math" w:hAnsi="Cambria Math"/>
                  <w:sz w:val="22"/>
                </w:rPr>
                <m:t>2</m:t>
              </m:r>
            </m:sub>
          </m:sSub>
          <m:r>
            <w:rPr>
              <w:rFonts w:ascii="Cambria Math" w:hAnsi="Cambria Math"/>
              <w:sz w:val="22"/>
            </w:rPr>
            <m:t>~N</m:t>
          </m:r>
          <m:d>
            <m:dPr>
              <m:ctrlPr>
                <w:rPr>
                  <w:rFonts w:ascii="Cambria Math" w:hAnsi="Cambria Math"/>
                  <w:i/>
                  <w:sz w:val="22"/>
                </w:rPr>
              </m:ctrlPr>
            </m:dPr>
            <m:e>
              <m:r>
                <w:rPr>
                  <w:rFonts w:ascii="Cambria Math" w:hAnsi="Cambria Math"/>
                  <w:sz w:val="22"/>
                </w:rPr>
                <m:t>1200,100</m:t>
              </m:r>
            </m:e>
          </m:d>
          <m:r>
            <w:rPr>
              <w:rFonts w:ascii="Cambria Math" w:hAnsi="Cambria Math"/>
              <w:sz w:val="22"/>
            </w:rPr>
            <m:t>;G~N</m:t>
          </m:r>
          <m:d>
            <m:dPr>
              <m:ctrlPr>
                <w:rPr>
                  <w:rFonts w:ascii="Cambria Math" w:hAnsi="Cambria Math"/>
                  <w:i/>
                  <w:sz w:val="22"/>
                </w:rPr>
              </m:ctrlPr>
            </m:dPr>
            <m:e>
              <m:r>
                <w:rPr>
                  <w:rFonts w:ascii="Cambria Math" w:hAnsi="Cambria Math"/>
                  <w:sz w:val="22"/>
                </w:rPr>
                <m:t>1600,300</m:t>
              </m:r>
            </m:e>
          </m:d>
          <m:r>
            <m:rPr>
              <m:sty m:val="p"/>
            </m:rPr>
            <w:rPr>
              <w:rFonts w:ascii="Cambria Math" w:hAnsi="Cambria Math"/>
              <w:sz w:val="22"/>
            </w:rPr>
            <w:br/>
          </m:r>
        </m:oMath>
        <m:oMath>
          <m:r>
            <w:rPr>
              <w:rFonts w:ascii="Cambria Math" w:eastAsiaTheme="minorEastAsia" w:hAnsi="Cambria Math"/>
              <w:sz w:val="22"/>
            </w:rPr>
            <m:t>Balance=</m:t>
          </m:r>
          <m:sSub>
            <m:sSubPr>
              <m:ctrlPr>
                <w:rPr>
                  <w:rFonts w:ascii="Cambria Math" w:eastAsiaTheme="minorEastAsia" w:hAnsi="Cambria Math"/>
                  <w:i/>
                  <w:sz w:val="22"/>
                </w:rPr>
              </m:ctrlPr>
            </m:sSubPr>
            <m:e>
              <m:r>
                <w:rPr>
                  <w:rFonts w:ascii="Cambria Math" w:eastAsiaTheme="minorEastAsia" w:hAnsi="Cambria Math"/>
                  <w:sz w:val="22"/>
                </w:rPr>
                <m:t>I</m:t>
              </m:r>
            </m:e>
            <m:sub>
              <m:r>
                <w:rPr>
                  <w:rFonts w:ascii="Cambria Math" w:eastAsiaTheme="minorEastAsia" w:hAnsi="Cambria Math"/>
                  <w:sz w:val="22"/>
                </w:rPr>
                <m:t>1</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I</m:t>
              </m:r>
            </m:e>
            <m:sub>
              <m:r>
                <w:rPr>
                  <w:rFonts w:ascii="Cambria Math" w:eastAsiaTheme="minorEastAsia" w:hAnsi="Cambria Math"/>
                  <w:sz w:val="22"/>
                </w:rPr>
                <m:t>2</m:t>
              </m:r>
            </m:sub>
          </m:sSub>
          <m:r>
            <w:rPr>
              <w:rFonts w:ascii="Cambria Math" w:eastAsiaTheme="minorEastAsia" w:hAnsi="Cambria Math"/>
              <w:sz w:val="22"/>
            </w:rPr>
            <m:t>-G;</m:t>
          </m:r>
          <m:r>
            <m:rPr>
              <m:sty m:val="p"/>
            </m:rPr>
            <w:rPr>
              <w:rFonts w:ascii="Cambria Math" w:eastAsiaTheme="minorEastAsia" w:hAnsi="Cambria Math"/>
              <w:sz w:val="22"/>
            </w:rPr>
            <w:br/>
          </m:r>
        </m:oMath>
        <m:oMath>
          <m:r>
            <w:rPr>
              <w:rFonts w:ascii="Cambria Math" w:eastAsiaTheme="minorEastAsia" w:hAnsi="Cambria Math"/>
              <w:sz w:val="22"/>
            </w:rPr>
            <m:t>Balance~N</m:t>
          </m:r>
          <m:d>
            <m:dPr>
              <m:ctrlPr>
                <w:rPr>
                  <w:rFonts w:ascii="Cambria Math" w:eastAsiaTheme="minorEastAsia" w:hAnsi="Cambria Math"/>
                  <w:i/>
                  <w:sz w:val="22"/>
                </w:rPr>
              </m:ctrlPr>
            </m:dPr>
            <m:e>
              <m:r>
                <w:rPr>
                  <w:rFonts w:ascii="Cambria Math" w:eastAsiaTheme="minorEastAsia" w:hAnsi="Cambria Math"/>
                  <w:sz w:val="22"/>
                </w:rPr>
                <m:t>800+1200-1600=400;</m:t>
              </m:r>
              <m:rad>
                <m:radPr>
                  <m:degHide m:val="1"/>
                  <m:ctrlPr>
                    <w:rPr>
                      <w:rFonts w:ascii="Cambria Math" w:eastAsiaTheme="minorEastAsia" w:hAnsi="Cambria Math"/>
                      <w:i/>
                      <w:sz w:val="22"/>
                    </w:rPr>
                  </m:ctrlPr>
                </m:radPr>
                <m:deg/>
                <m:e>
                  <m:sSup>
                    <m:sSupPr>
                      <m:ctrlPr>
                        <w:rPr>
                          <w:rFonts w:ascii="Cambria Math" w:eastAsiaTheme="minorEastAsia" w:hAnsi="Cambria Math"/>
                          <w:i/>
                          <w:sz w:val="22"/>
                        </w:rPr>
                      </m:ctrlPr>
                    </m:sSupPr>
                    <m:e>
                      <m:r>
                        <w:rPr>
                          <w:rFonts w:ascii="Cambria Math" w:eastAsiaTheme="minorEastAsia" w:hAnsi="Cambria Math"/>
                          <w:sz w:val="22"/>
                        </w:rPr>
                        <m:t>100</m:t>
                      </m:r>
                    </m:e>
                    <m:sup>
                      <m:r>
                        <w:rPr>
                          <w:rFonts w:ascii="Cambria Math" w:eastAsiaTheme="minorEastAsia" w:hAnsi="Cambria Math"/>
                          <w:sz w:val="22"/>
                        </w:rPr>
                        <m:t>2</m:t>
                      </m:r>
                    </m:sup>
                  </m:sSup>
                  <m:r>
                    <w:rPr>
                      <w:rFonts w:ascii="Cambria Math" w:eastAsiaTheme="minorEastAsia" w:hAnsi="Cambria Math"/>
                      <w:sz w:val="22"/>
                    </w:rPr>
                    <m:t>+</m:t>
                  </m:r>
                  <m:sSup>
                    <m:sSupPr>
                      <m:ctrlPr>
                        <w:rPr>
                          <w:rFonts w:ascii="Cambria Math" w:eastAsiaTheme="minorEastAsia" w:hAnsi="Cambria Math"/>
                          <w:i/>
                          <w:sz w:val="22"/>
                        </w:rPr>
                      </m:ctrlPr>
                    </m:sSupPr>
                    <m:e>
                      <m:r>
                        <w:rPr>
                          <w:rFonts w:ascii="Cambria Math" w:eastAsiaTheme="minorEastAsia" w:hAnsi="Cambria Math"/>
                          <w:sz w:val="22"/>
                        </w:rPr>
                        <m:t>100</m:t>
                      </m:r>
                    </m:e>
                    <m:sup>
                      <m:r>
                        <w:rPr>
                          <w:rFonts w:ascii="Cambria Math" w:eastAsiaTheme="minorEastAsia" w:hAnsi="Cambria Math"/>
                          <w:sz w:val="22"/>
                        </w:rPr>
                        <m:t>2</m:t>
                      </m:r>
                    </m:sup>
                  </m:sSup>
                  <m:r>
                    <w:rPr>
                      <w:rFonts w:ascii="Cambria Math" w:eastAsiaTheme="minorEastAsia" w:hAnsi="Cambria Math"/>
                      <w:sz w:val="22"/>
                    </w:rPr>
                    <m:t>+</m:t>
                  </m:r>
                  <m:sSup>
                    <m:sSupPr>
                      <m:ctrlPr>
                        <w:rPr>
                          <w:rFonts w:ascii="Cambria Math" w:eastAsiaTheme="minorEastAsia" w:hAnsi="Cambria Math"/>
                          <w:i/>
                          <w:sz w:val="22"/>
                        </w:rPr>
                      </m:ctrlPr>
                    </m:sSupPr>
                    <m:e>
                      <m:r>
                        <w:rPr>
                          <w:rFonts w:ascii="Cambria Math" w:eastAsiaTheme="minorEastAsia" w:hAnsi="Cambria Math"/>
                          <w:sz w:val="22"/>
                        </w:rPr>
                        <m:t>300</m:t>
                      </m:r>
                    </m:e>
                    <m:sup>
                      <m:r>
                        <w:rPr>
                          <w:rFonts w:ascii="Cambria Math" w:eastAsiaTheme="minorEastAsia" w:hAnsi="Cambria Math"/>
                          <w:sz w:val="22"/>
                        </w:rPr>
                        <m:t>2</m:t>
                      </m:r>
                    </m:sup>
                  </m:sSup>
                </m:e>
              </m:rad>
              <m:r>
                <w:rPr>
                  <w:rFonts w:ascii="Cambria Math" w:eastAsiaTheme="minorEastAsia" w:hAnsi="Cambria Math"/>
                  <w:sz w:val="22"/>
                </w:rPr>
                <m:t>=331.66</m:t>
              </m:r>
            </m:e>
          </m:d>
          <m:r>
            <m:rPr>
              <m:sty m:val="p"/>
            </m:rPr>
            <w:rPr>
              <w:rFonts w:ascii="Cambria Math" w:eastAsiaTheme="minorEastAsia" w:hAnsi="Cambria Math"/>
              <w:sz w:val="22"/>
            </w:rPr>
            <w:br/>
          </m:r>
        </m:oMath>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Balance≤0</m:t>
              </m:r>
            </m:e>
          </m:d>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Z≤</m:t>
              </m:r>
              <m:f>
                <m:fPr>
                  <m:ctrlPr>
                    <w:rPr>
                      <w:rFonts w:ascii="Cambria Math" w:eastAsiaTheme="minorEastAsia" w:hAnsi="Cambria Math"/>
                      <w:i/>
                      <w:sz w:val="22"/>
                    </w:rPr>
                  </m:ctrlPr>
                </m:fPr>
                <m:num>
                  <m:r>
                    <w:rPr>
                      <w:rFonts w:ascii="Cambria Math" w:eastAsiaTheme="minorEastAsia" w:hAnsi="Cambria Math"/>
                      <w:sz w:val="22"/>
                    </w:rPr>
                    <m:t>0-400</m:t>
                  </m:r>
                </m:num>
                <m:den>
                  <m:r>
                    <w:rPr>
                      <w:rFonts w:ascii="Cambria Math" w:eastAsiaTheme="minorEastAsia" w:hAnsi="Cambria Math"/>
                      <w:sz w:val="22"/>
                    </w:rPr>
                    <m:t>331.66</m:t>
                  </m:r>
                </m:den>
              </m:f>
              <m:r>
                <w:rPr>
                  <w:rFonts w:ascii="Cambria Math" w:eastAsiaTheme="minorEastAsia" w:hAnsi="Cambria Math"/>
                  <w:sz w:val="22"/>
                </w:rPr>
                <m:t>=-1.20</m:t>
              </m:r>
            </m:e>
          </m:d>
          <m:r>
            <w:rPr>
              <w:rFonts w:ascii="Cambria Math" w:eastAsiaTheme="minorEastAsia" w:hAnsi="Cambria Math"/>
              <w:sz w:val="22"/>
            </w:rPr>
            <m:t>=0.11</m:t>
          </m:r>
          <m:r>
            <m:rPr>
              <m:sty m:val="p"/>
            </m:rPr>
            <w:rPr>
              <w:rFonts w:eastAsiaTheme="minorEastAsia"/>
              <w:sz w:val="22"/>
            </w:rPr>
            <w:br/>
          </m:r>
        </m:oMath>
      </m:oMathPara>
    </w:p>
    <w:p w:rsidR="006440F1" w:rsidRPr="00DA6B94" w:rsidRDefault="006440F1" w:rsidP="00DA6B94">
      <w:pPr>
        <w:rPr>
          <w:sz w:val="22"/>
        </w:rPr>
      </w:pPr>
    </w:p>
    <w:sectPr w:rsidR="006440F1" w:rsidRPr="00DA6B94" w:rsidSect="0015077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63BA9"/>
    <w:multiLevelType w:val="hybridMultilevel"/>
    <w:tmpl w:val="B4CEB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DD6196B"/>
    <w:multiLevelType w:val="hybridMultilevel"/>
    <w:tmpl w:val="B4CEB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2A"/>
    <w:rsid w:val="00094B46"/>
    <w:rsid w:val="0015077D"/>
    <w:rsid w:val="001806B3"/>
    <w:rsid w:val="00184612"/>
    <w:rsid w:val="001C622A"/>
    <w:rsid w:val="00216D9D"/>
    <w:rsid w:val="00261CF2"/>
    <w:rsid w:val="00276846"/>
    <w:rsid w:val="003610CB"/>
    <w:rsid w:val="00366A13"/>
    <w:rsid w:val="004215F0"/>
    <w:rsid w:val="00436FE3"/>
    <w:rsid w:val="00453A8F"/>
    <w:rsid w:val="0047313A"/>
    <w:rsid w:val="00485375"/>
    <w:rsid w:val="00491E53"/>
    <w:rsid w:val="004D6E81"/>
    <w:rsid w:val="0056472F"/>
    <w:rsid w:val="00567285"/>
    <w:rsid w:val="00581D6E"/>
    <w:rsid w:val="006440F1"/>
    <w:rsid w:val="006950CD"/>
    <w:rsid w:val="006A7BBA"/>
    <w:rsid w:val="00767A2B"/>
    <w:rsid w:val="007F27E7"/>
    <w:rsid w:val="0084606C"/>
    <w:rsid w:val="00877201"/>
    <w:rsid w:val="008D2498"/>
    <w:rsid w:val="008D5889"/>
    <w:rsid w:val="00931254"/>
    <w:rsid w:val="00A25DC6"/>
    <w:rsid w:val="00A6049F"/>
    <w:rsid w:val="00A81B1D"/>
    <w:rsid w:val="00AE07B3"/>
    <w:rsid w:val="00AE420C"/>
    <w:rsid w:val="00B61E43"/>
    <w:rsid w:val="00BB7F80"/>
    <w:rsid w:val="00C37614"/>
    <w:rsid w:val="00CD536A"/>
    <w:rsid w:val="00DA54E5"/>
    <w:rsid w:val="00DA6B94"/>
    <w:rsid w:val="00EC1ECB"/>
    <w:rsid w:val="00EE26D8"/>
    <w:rsid w:val="00F154BF"/>
    <w:rsid w:val="00F3312A"/>
    <w:rsid w:val="00F512CA"/>
    <w:rsid w:val="00F87C01"/>
    <w:rsid w:val="00FB569B"/>
    <w:rsid w:val="00FC0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B8A460F"/>
  <w15:chartTrackingRefBased/>
  <w15:docId w15:val="{4CB4C964-F8ED-F647-9B57-50F24BE1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C6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C622A"/>
    <w:pPr>
      <w:ind w:left="720"/>
      <w:contextualSpacing/>
    </w:pPr>
  </w:style>
  <w:style w:type="character" w:styleId="Textodelmarcadordeposicin">
    <w:name w:val="Placeholder Text"/>
    <w:basedOn w:val="Fuentedeprrafopredeter"/>
    <w:uiPriority w:val="99"/>
    <w:semiHidden/>
    <w:rsid w:val="006440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446</Words>
  <Characters>2459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2020-03-03T14:23:00Z</dcterms:created>
  <dcterms:modified xsi:type="dcterms:W3CDTF">2020-03-11T10:04:00Z</dcterms:modified>
</cp:coreProperties>
</file>