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C0" w:rsidRDefault="00D447C0" w:rsidP="00D447C0">
      <w:pPr>
        <w:ind w:left="708" w:hanging="708"/>
        <w:jc w:val="center"/>
        <w:rPr>
          <w:sz w:val="36"/>
          <w:szCs w:val="36"/>
        </w:rPr>
      </w:pPr>
      <w:r w:rsidRPr="00D447C0">
        <w:rPr>
          <w:sz w:val="36"/>
          <w:szCs w:val="36"/>
        </w:rPr>
        <w:t>Final T3</w:t>
      </w:r>
      <w:r>
        <w:rPr>
          <w:sz w:val="36"/>
          <w:szCs w:val="36"/>
        </w:rPr>
        <w:t xml:space="preserve"> Familias Lógicas</w:t>
      </w:r>
    </w:p>
    <w:p w:rsidR="00D447C0" w:rsidRDefault="00D447C0" w:rsidP="00D447C0">
      <w:pPr>
        <w:jc w:val="both"/>
        <w:rPr>
          <w:rFonts w:ascii="Arial" w:hAnsi="Arial"/>
          <w:color w:val="FF0000"/>
        </w:rPr>
      </w:pPr>
      <w:r w:rsidRPr="00D447C0">
        <w:rPr>
          <w:sz w:val="24"/>
          <w:szCs w:val="24"/>
        </w:rPr>
        <w:t xml:space="preserve">Para finalizar </w:t>
      </w:r>
      <w:r>
        <w:rPr>
          <w:sz w:val="24"/>
          <w:szCs w:val="24"/>
        </w:rPr>
        <w:t>el tema 3 quedaría abordar el cá</w:t>
      </w:r>
      <w:r w:rsidRPr="00D447C0">
        <w:rPr>
          <w:sz w:val="24"/>
          <w:szCs w:val="24"/>
        </w:rPr>
        <w:t>lculo de l</w:t>
      </w:r>
      <w:r>
        <w:rPr>
          <w:sz w:val="24"/>
          <w:szCs w:val="24"/>
        </w:rPr>
        <w:t xml:space="preserve">a </w:t>
      </w:r>
      <w:r w:rsidRPr="00D447C0">
        <w:rPr>
          <w:sz w:val="24"/>
          <w:szCs w:val="24"/>
        </w:rPr>
        <w:t xml:space="preserve">resistencia de </w:t>
      </w:r>
      <w:proofErr w:type="spellStart"/>
      <w:r w:rsidRPr="00D447C0">
        <w:rPr>
          <w:sz w:val="24"/>
          <w:szCs w:val="24"/>
        </w:rPr>
        <w:t>pull-up.</w:t>
      </w:r>
      <w:r>
        <w:rPr>
          <w:rFonts w:ascii="Arial" w:hAnsi="Arial"/>
          <w:color w:val="0000FF"/>
        </w:rPr>
        <w:t>Transparencias</w:t>
      </w:r>
      <w:proofErr w:type="spellEnd"/>
      <w:r>
        <w:rPr>
          <w:rFonts w:ascii="Arial" w:hAnsi="Arial"/>
          <w:color w:val="0000FF"/>
        </w:rPr>
        <w:t xml:space="preserve"> 44-51</w:t>
      </w:r>
      <w:r>
        <w:rPr>
          <w:rFonts w:ascii="Arial" w:hAnsi="Arial"/>
          <w:color w:val="0000FF"/>
        </w:rPr>
        <w:t xml:space="preserve">. </w:t>
      </w:r>
      <w:proofErr w:type="gramStart"/>
      <w:r>
        <w:rPr>
          <w:rFonts w:ascii="Arial" w:hAnsi="Arial"/>
          <w:color w:val="FF0000"/>
        </w:rPr>
        <w:t>Ejercicios :</w:t>
      </w:r>
      <w:proofErr w:type="gramEnd"/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</w:rPr>
        <w:t>24, 25, 26.</w:t>
      </w:r>
    </w:p>
    <w:p w:rsidR="00D447C0" w:rsidRDefault="00D447C0" w:rsidP="00D447C0">
      <w:pPr>
        <w:jc w:val="both"/>
        <w:rPr>
          <w:rFonts w:ascii="Arial" w:hAnsi="Arial"/>
        </w:rPr>
      </w:pPr>
      <w:r w:rsidRPr="000205AA">
        <w:rPr>
          <w:rFonts w:ascii="Arial" w:hAnsi="Arial"/>
        </w:rPr>
        <w:t xml:space="preserve">Las puertas con salida en colector o </w:t>
      </w:r>
      <w:proofErr w:type="spellStart"/>
      <w:r w:rsidRPr="000205AA">
        <w:rPr>
          <w:rFonts w:ascii="Arial" w:hAnsi="Arial"/>
        </w:rPr>
        <w:t>drenador</w:t>
      </w:r>
      <w:proofErr w:type="spellEnd"/>
      <w:r w:rsidRPr="000205AA">
        <w:rPr>
          <w:rFonts w:ascii="Arial" w:hAnsi="Arial"/>
        </w:rPr>
        <w:t xml:space="preserve"> abierto no son capaces de establecer un “1” lógico en sus salidas. En lugar de eso la salida se pone en un estado de la</w:t>
      </w:r>
      <w:r w:rsidR="000205AA" w:rsidRPr="000205AA">
        <w:rPr>
          <w:rFonts w:ascii="Arial" w:hAnsi="Arial"/>
        </w:rPr>
        <w:t xml:space="preserve">ta impedancia Hi-Z. Para que sean capaces de </w:t>
      </w:r>
      <w:r w:rsidR="000205AA">
        <w:rPr>
          <w:rFonts w:ascii="Arial" w:hAnsi="Arial"/>
        </w:rPr>
        <w:t xml:space="preserve">establecer un “1” es necesario poner una resistencia entre la salida y la tensión de alimentación. El valor de esa resistencia puede estar entre un valor mínimo y máximo. En las </w:t>
      </w:r>
      <w:proofErr w:type="spellStart"/>
      <w:r w:rsidR="000205AA">
        <w:rPr>
          <w:rFonts w:ascii="Arial" w:hAnsi="Arial"/>
        </w:rPr>
        <w:t>traspas</w:t>
      </w:r>
      <w:proofErr w:type="spellEnd"/>
      <w:r w:rsidR="000205AA">
        <w:rPr>
          <w:rFonts w:ascii="Arial" w:hAnsi="Arial"/>
        </w:rPr>
        <w:t xml:space="preserve"> 49 y 50 tenéis las formulas con las que se calculan esos valores.</w:t>
      </w:r>
    </w:p>
    <w:p w:rsidR="000205AA" w:rsidRDefault="000205AA" w:rsidP="00D447C0">
      <w:pPr>
        <w:jc w:val="both"/>
        <w:rPr>
          <w:rFonts w:ascii="Arial" w:hAnsi="Arial"/>
        </w:rPr>
      </w:pPr>
    </w:p>
    <w:p w:rsidR="000205AA" w:rsidRDefault="000205AA" w:rsidP="00D447C0">
      <w:pPr>
        <w:jc w:val="both"/>
        <w:rPr>
          <w:rFonts w:ascii="Arial" w:hAnsi="Arial"/>
        </w:rPr>
      </w:pPr>
      <w:r>
        <w:rPr>
          <w:rFonts w:ascii="Arial" w:hAnsi="Arial"/>
        </w:rPr>
        <w:t>Os dejo en el repositorio del grupo J  los controles de los temas 1 y 2  que hice al año pasado en clase para preparar el primer parcial y el control del tema 3 para repasar el tema 3.</w:t>
      </w:r>
    </w:p>
    <w:p w:rsidR="000205AA" w:rsidRDefault="000205AA" w:rsidP="00D447C0">
      <w:pPr>
        <w:jc w:val="both"/>
        <w:rPr>
          <w:rFonts w:ascii="Arial" w:hAnsi="Arial"/>
        </w:rPr>
      </w:pPr>
    </w:p>
    <w:p w:rsidR="000205AA" w:rsidRPr="000205AA" w:rsidRDefault="000205AA" w:rsidP="00D447C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Cualquier duda me la </w:t>
      </w:r>
      <w:proofErr w:type="spellStart"/>
      <w:r>
        <w:rPr>
          <w:rFonts w:ascii="Arial" w:hAnsi="Arial"/>
        </w:rPr>
        <w:t>comentais</w:t>
      </w:r>
      <w:proofErr w:type="spellEnd"/>
      <w:r>
        <w:rPr>
          <w:rFonts w:ascii="Arial" w:hAnsi="Arial"/>
        </w:rPr>
        <w:t xml:space="preserve"> por correo.</w:t>
      </w:r>
      <w:bookmarkStart w:id="0" w:name="_GoBack"/>
      <w:bookmarkEnd w:id="0"/>
    </w:p>
    <w:p w:rsidR="00D447C0" w:rsidRDefault="00D447C0" w:rsidP="00D447C0">
      <w:pPr>
        <w:jc w:val="both"/>
        <w:rPr>
          <w:rFonts w:ascii="Arial" w:hAnsi="Arial"/>
          <w:color w:val="FF0000"/>
        </w:rPr>
      </w:pPr>
    </w:p>
    <w:p w:rsidR="00D447C0" w:rsidRPr="00D447C0" w:rsidRDefault="00D447C0" w:rsidP="00D447C0">
      <w:pPr>
        <w:jc w:val="both"/>
        <w:rPr>
          <w:sz w:val="36"/>
          <w:szCs w:val="36"/>
        </w:rPr>
      </w:pPr>
    </w:p>
    <w:p w:rsidR="00D447C0" w:rsidRDefault="00D447C0" w:rsidP="00D447C0">
      <w:pPr>
        <w:rPr>
          <w:rFonts w:ascii="Arial" w:hAnsi="Arial"/>
          <w:color w:val="0000FF"/>
        </w:rPr>
      </w:pPr>
    </w:p>
    <w:sectPr w:rsidR="00D44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3F"/>
    <w:rsid w:val="000205AA"/>
    <w:rsid w:val="0033773F"/>
    <w:rsid w:val="00AF3D1D"/>
    <w:rsid w:val="00D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vxc</dc:creator>
  <cp:lastModifiedBy>vxc</cp:lastModifiedBy>
  <cp:revision>2</cp:revision>
  <dcterms:created xsi:type="dcterms:W3CDTF">2020-04-12T12:58:00Z</dcterms:created>
  <dcterms:modified xsi:type="dcterms:W3CDTF">2020-04-12T13:36:00Z</dcterms:modified>
</cp:coreProperties>
</file>