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828C" w14:textId="78DFF9CD" w:rsidR="008D5B3A" w:rsidRPr="00D40B14" w:rsidRDefault="00D40B14" w:rsidP="00D40B14">
      <w:pPr>
        <w:ind w:left="-1134" w:right="-568"/>
        <w:jc w:val="center"/>
        <w:rPr>
          <w:b/>
          <w:bCs/>
          <w:iCs/>
        </w:rPr>
      </w:pPr>
      <w:r>
        <w:rPr>
          <w:b/>
          <w:bCs/>
          <w:iCs/>
        </w:rPr>
        <w:t>MODELO VECTORIAL: SIMILITUD COSENO</w:t>
      </w:r>
    </w:p>
    <w:p w14:paraId="34CCF3A9" w14:textId="77777777" w:rsidR="0062348A" w:rsidRDefault="0062348A" w:rsidP="00E80457">
      <w:pPr>
        <w:ind w:left="-1134" w:right="-568"/>
        <w:rPr>
          <w:b/>
        </w:rPr>
      </w:pPr>
    </w:p>
    <w:p w14:paraId="5BBF77CA" w14:textId="5A3FD9CD" w:rsidR="00003E65" w:rsidRPr="00C20410" w:rsidRDefault="00EB0B8B" w:rsidP="00C178AF">
      <w:pPr>
        <w:ind w:left="-1134" w:right="-568"/>
        <w:rPr>
          <w:rFonts w:asciiTheme="minorHAnsi" w:hAnsiTheme="minorHAnsi"/>
          <w:bCs/>
          <w:iCs/>
        </w:rPr>
      </w:pPr>
      <w:r w:rsidRPr="00C20410">
        <w:rPr>
          <w:rFonts w:asciiTheme="minorHAnsi" w:hAnsiTheme="minorHAnsi"/>
          <w:bCs/>
          <w:iCs/>
        </w:rPr>
        <w:t xml:space="preserve">Considérese </w:t>
      </w:r>
      <w:r w:rsidR="00660443" w:rsidRPr="00C20410">
        <w:rPr>
          <w:rFonts w:asciiTheme="minorHAnsi" w:hAnsiTheme="minorHAnsi"/>
          <w:bCs/>
          <w:iCs/>
        </w:rPr>
        <w:t>una colección de 1</w:t>
      </w:r>
      <w:r w:rsidR="00615CAE" w:rsidRPr="00C20410">
        <w:rPr>
          <w:rFonts w:asciiTheme="minorHAnsi" w:hAnsiTheme="minorHAnsi"/>
          <w:bCs/>
          <w:iCs/>
        </w:rPr>
        <w:t>.</w:t>
      </w:r>
      <w:r w:rsidR="00660443" w:rsidRPr="00C20410">
        <w:rPr>
          <w:rFonts w:asciiTheme="minorHAnsi" w:hAnsiTheme="minorHAnsi"/>
          <w:bCs/>
          <w:iCs/>
        </w:rPr>
        <w:t>000 documentos</w:t>
      </w:r>
      <w:r w:rsidRPr="00C20410">
        <w:rPr>
          <w:rFonts w:asciiTheme="minorHAnsi" w:hAnsiTheme="minorHAnsi"/>
          <w:bCs/>
          <w:iCs/>
        </w:rPr>
        <w:t xml:space="preserve"> </w:t>
      </w:r>
      <w:r w:rsidR="00660443" w:rsidRPr="00C20410">
        <w:rPr>
          <w:rFonts w:asciiTheme="minorHAnsi" w:hAnsiTheme="minorHAnsi"/>
          <w:bCs/>
          <w:iCs/>
        </w:rPr>
        <w:t>entre los cuales se encuentran los siguientes</w:t>
      </w:r>
      <w:r w:rsidRPr="00C20410">
        <w:rPr>
          <w:rFonts w:asciiTheme="minorHAnsi" w:hAnsiTheme="minorHAnsi"/>
          <w:bCs/>
          <w:iCs/>
        </w:rPr>
        <w:t>:</w:t>
      </w:r>
    </w:p>
    <w:p w14:paraId="5E936716" w14:textId="77777777" w:rsidR="00C20410" w:rsidRPr="00C20410" w:rsidRDefault="00C20410" w:rsidP="00C178AF">
      <w:pPr>
        <w:ind w:left="-1134" w:right="-568"/>
        <w:rPr>
          <w:rFonts w:asciiTheme="minorHAnsi" w:hAnsiTheme="minorHAnsi"/>
          <w:bCs/>
          <w:iCs/>
        </w:rPr>
      </w:pPr>
    </w:p>
    <w:p w14:paraId="5B636157" w14:textId="77777777" w:rsidR="00EB0B8B" w:rsidRPr="00C20410" w:rsidRDefault="00EB0B8B" w:rsidP="00E80457">
      <w:pPr>
        <w:ind w:left="-284" w:right="-568"/>
        <w:rPr>
          <w:rFonts w:asciiTheme="minorHAnsi" w:hAnsiTheme="minorHAnsi"/>
          <w:bCs/>
          <w:iCs/>
          <w:lang w:val="en-US"/>
        </w:rPr>
      </w:pPr>
      <w:r w:rsidRPr="00C20410">
        <w:rPr>
          <w:rFonts w:asciiTheme="minorHAnsi" w:hAnsiTheme="minorHAnsi"/>
          <w:bCs/>
          <w:iCs/>
          <w:lang w:val="en-US"/>
        </w:rPr>
        <w:t xml:space="preserve">Doc1: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programmers</w:t>
      </w:r>
      <w:r w:rsidR="00660443" w:rsidRPr="00C20410">
        <w:rPr>
          <w:rFonts w:asciiTheme="minorHAnsi" w:hAnsiTheme="minorHAnsi"/>
          <w:bCs/>
          <w:iCs/>
          <w:lang w:val="en-US"/>
        </w:rPr>
        <w:t xml:space="preserve"> build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computer</w:t>
      </w:r>
      <w:r w:rsidR="00660443" w:rsidRPr="00C20410">
        <w:rPr>
          <w:rFonts w:asciiTheme="minorHAnsi" w:hAnsiTheme="minorHAnsi"/>
          <w:bCs/>
          <w:iCs/>
          <w:lang w:val="en-US"/>
        </w:rPr>
        <w:t xml:space="preserve">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software</w:t>
      </w:r>
    </w:p>
    <w:p w14:paraId="0E9A2219" w14:textId="77777777" w:rsidR="00EB0B8B" w:rsidRPr="00C20410" w:rsidRDefault="00EB0B8B" w:rsidP="00E80457">
      <w:pPr>
        <w:ind w:left="-284" w:right="-568"/>
        <w:rPr>
          <w:rFonts w:asciiTheme="minorHAnsi" w:hAnsiTheme="minorHAnsi"/>
          <w:bCs/>
          <w:iCs/>
          <w:lang w:val="en-US"/>
        </w:rPr>
      </w:pPr>
      <w:r w:rsidRPr="00C20410">
        <w:rPr>
          <w:rFonts w:asciiTheme="minorHAnsi" w:hAnsiTheme="minorHAnsi"/>
          <w:bCs/>
          <w:iCs/>
          <w:lang w:val="en-US"/>
        </w:rPr>
        <w:t xml:space="preserve">Doc2: </w:t>
      </w:r>
      <w:r w:rsidR="00660443" w:rsidRPr="00C20410">
        <w:rPr>
          <w:rFonts w:asciiTheme="minorHAnsi" w:hAnsiTheme="minorHAnsi"/>
          <w:bCs/>
          <w:iCs/>
          <w:lang w:val="en-US"/>
        </w:rPr>
        <w:t xml:space="preserve">most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software</w:t>
      </w:r>
      <w:r w:rsidR="00660443" w:rsidRPr="00C20410">
        <w:rPr>
          <w:rFonts w:asciiTheme="minorHAnsi" w:hAnsiTheme="minorHAnsi"/>
          <w:bCs/>
          <w:iCs/>
          <w:lang w:val="en-US"/>
        </w:rPr>
        <w:t xml:space="preserve"> has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bugs</w:t>
      </w:r>
      <w:r w:rsidR="00660443" w:rsidRPr="00C20410">
        <w:rPr>
          <w:rFonts w:asciiTheme="minorHAnsi" w:hAnsiTheme="minorHAnsi"/>
          <w:bCs/>
          <w:iCs/>
          <w:lang w:val="en-US"/>
        </w:rPr>
        <w:t xml:space="preserve">, but good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software</w:t>
      </w:r>
      <w:r w:rsidR="00660443" w:rsidRPr="00C20410">
        <w:rPr>
          <w:rFonts w:asciiTheme="minorHAnsi" w:hAnsiTheme="minorHAnsi"/>
          <w:bCs/>
          <w:iCs/>
          <w:lang w:val="en-US"/>
        </w:rPr>
        <w:t xml:space="preserve"> has less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bugs</w:t>
      </w:r>
      <w:r w:rsidR="00660443" w:rsidRPr="00C20410">
        <w:rPr>
          <w:rFonts w:asciiTheme="minorHAnsi" w:hAnsiTheme="minorHAnsi"/>
          <w:bCs/>
          <w:iCs/>
          <w:lang w:val="en-US"/>
        </w:rPr>
        <w:t xml:space="preserve"> than bad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software</w:t>
      </w:r>
    </w:p>
    <w:p w14:paraId="4A1AC43E" w14:textId="07CFD63A" w:rsidR="00EB0B8B" w:rsidRPr="00C20410" w:rsidRDefault="00EB0B8B" w:rsidP="00E80457">
      <w:pPr>
        <w:ind w:left="-284" w:right="-568"/>
        <w:rPr>
          <w:rFonts w:asciiTheme="minorHAnsi" w:hAnsiTheme="minorHAnsi"/>
          <w:b/>
          <w:bCs/>
          <w:iCs/>
          <w:lang w:val="en-US"/>
        </w:rPr>
      </w:pPr>
      <w:r w:rsidRPr="00C20410">
        <w:rPr>
          <w:rFonts w:asciiTheme="minorHAnsi" w:hAnsiTheme="minorHAnsi"/>
          <w:bCs/>
          <w:iCs/>
          <w:lang w:val="en-US"/>
        </w:rPr>
        <w:t xml:space="preserve">Doc3: </w:t>
      </w:r>
      <w:r w:rsidR="00660443" w:rsidRPr="00C20410">
        <w:rPr>
          <w:rFonts w:asciiTheme="minorHAnsi" w:hAnsiTheme="minorHAnsi"/>
          <w:bCs/>
          <w:iCs/>
          <w:lang w:val="en-US"/>
        </w:rPr>
        <w:t xml:space="preserve">some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bugs</w:t>
      </w:r>
      <w:r w:rsidR="00660443" w:rsidRPr="00C20410">
        <w:rPr>
          <w:rFonts w:asciiTheme="minorHAnsi" w:hAnsiTheme="minorHAnsi"/>
          <w:bCs/>
          <w:iCs/>
          <w:lang w:val="en-US"/>
        </w:rPr>
        <w:t xml:space="preserve"> can be found only by executing the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software</w:t>
      </w:r>
      <w:r w:rsidR="00660443" w:rsidRPr="00C20410">
        <w:rPr>
          <w:rFonts w:asciiTheme="minorHAnsi" w:hAnsiTheme="minorHAnsi"/>
          <w:bCs/>
          <w:iCs/>
          <w:lang w:val="en-US"/>
        </w:rPr>
        <w:t xml:space="preserve">, not by examining the source </w:t>
      </w:r>
      <w:r w:rsidR="00660443" w:rsidRPr="00C20410">
        <w:rPr>
          <w:rFonts w:asciiTheme="minorHAnsi" w:hAnsiTheme="minorHAnsi"/>
          <w:b/>
          <w:bCs/>
          <w:iCs/>
          <w:lang w:val="en-US"/>
        </w:rPr>
        <w:t>code</w:t>
      </w:r>
    </w:p>
    <w:p w14:paraId="4B5A1762" w14:textId="77777777" w:rsidR="00C20410" w:rsidRPr="00C20410" w:rsidRDefault="00C20410" w:rsidP="00E80457">
      <w:pPr>
        <w:ind w:left="-284" w:right="-568"/>
        <w:rPr>
          <w:rFonts w:asciiTheme="minorHAnsi" w:hAnsiTheme="minorHAnsi"/>
          <w:bCs/>
          <w:iCs/>
          <w:lang w:val="en-US"/>
        </w:rPr>
      </w:pPr>
    </w:p>
    <w:p w14:paraId="7FE749F9" w14:textId="57E69A1F" w:rsidR="00660443" w:rsidRPr="00C20410" w:rsidRDefault="00660443" w:rsidP="00E80457">
      <w:pPr>
        <w:ind w:left="-993" w:right="-568"/>
        <w:jc w:val="both"/>
        <w:rPr>
          <w:rFonts w:asciiTheme="minorHAnsi" w:hAnsiTheme="minorHAnsi"/>
          <w:bCs/>
          <w:iCs/>
        </w:rPr>
      </w:pPr>
      <w:r w:rsidRPr="00C20410">
        <w:rPr>
          <w:rFonts w:asciiTheme="minorHAnsi" w:hAnsiTheme="minorHAnsi"/>
          <w:bCs/>
          <w:iCs/>
        </w:rPr>
        <w:t>Los</w:t>
      </w:r>
      <w:r w:rsidR="00EB0B8B" w:rsidRPr="00C20410">
        <w:rPr>
          <w:rFonts w:asciiTheme="minorHAnsi" w:hAnsiTheme="minorHAnsi"/>
          <w:bCs/>
          <w:iCs/>
        </w:rPr>
        <w:t xml:space="preserve"> término</w:t>
      </w:r>
      <w:r w:rsidRPr="00C20410">
        <w:rPr>
          <w:rFonts w:asciiTheme="minorHAnsi" w:hAnsiTheme="minorHAnsi"/>
          <w:bCs/>
          <w:iCs/>
        </w:rPr>
        <w:t>s a considerar se han indicado en negrita.</w:t>
      </w:r>
    </w:p>
    <w:p w14:paraId="44B37D04" w14:textId="77777777" w:rsidR="00C20410" w:rsidRPr="00C20410" w:rsidRDefault="00C20410" w:rsidP="00E80457">
      <w:pPr>
        <w:ind w:left="-993" w:right="-568"/>
        <w:jc w:val="both"/>
        <w:rPr>
          <w:rFonts w:asciiTheme="minorHAnsi" w:hAnsiTheme="minorHAnsi"/>
          <w:bCs/>
          <w:iCs/>
        </w:rPr>
      </w:pPr>
    </w:p>
    <w:p w14:paraId="670DD249" w14:textId="32722D5C" w:rsidR="00EB0B8B" w:rsidRDefault="00660443" w:rsidP="00E80457">
      <w:pPr>
        <w:ind w:left="-993" w:right="-568"/>
        <w:jc w:val="both"/>
        <w:rPr>
          <w:rFonts w:asciiTheme="minorHAnsi" w:hAnsiTheme="minorHAnsi"/>
          <w:bCs/>
          <w:iCs/>
        </w:rPr>
      </w:pPr>
      <w:r w:rsidRPr="00C20410">
        <w:rPr>
          <w:rFonts w:asciiTheme="minorHAnsi" w:hAnsiTheme="minorHAnsi"/>
          <w:bCs/>
          <w:iCs/>
        </w:rPr>
        <w:t>S</w:t>
      </w:r>
      <w:r w:rsidR="00EB0B8B" w:rsidRPr="00C20410">
        <w:rPr>
          <w:rFonts w:asciiTheme="minorHAnsi" w:hAnsiTheme="minorHAnsi"/>
          <w:bCs/>
          <w:iCs/>
        </w:rPr>
        <w:t>e pide</w:t>
      </w:r>
      <w:r w:rsidRPr="00C20410">
        <w:rPr>
          <w:rFonts w:asciiTheme="minorHAnsi" w:hAnsiTheme="minorHAnsi"/>
          <w:bCs/>
          <w:iCs/>
        </w:rPr>
        <w:t xml:space="preserve"> c</w:t>
      </w:r>
      <w:r w:rsidR="00EB0B8B" w:rsidRPr="00C20410">
        <w:rPr>
          <w:rFonts w:asciiTheme="minorHAnsi" w:hAnsiTheme="minorHAnsi"/>
          <w:bCs/>
          <w:iCs/>
        </w:rPr>
        <w:t xml:space="preserve">alcular la similitud </w:t>
      </w:r>
      <w:r w:rsidRPr="00C20410">
        <w:rPr>
          <w:rFonts w:asciiTheme="minorHAnsi" w:hAnsiTheme="minorHAnsi"/>
          <w:bCs/>
          <w:iCs/>
        </w:rPr>
        <w:t>coseno entre la consulta “</w:t>
      </w:r>
      <w:proofErr w:type="spellStart"/>
      <w:r w:rsidRPr="00C20410">
        <w:rPr>
          <w:rFonts w:asciiTheme="minorHAnsi" w:hAnsiTheme="minorHAnsi"/>
          <w:b/>
          <w:iCs/>
        </w:rPr>
        <w:t>c</w:t>
      </w:r>
      <w:r w:rsidR="00EB0B8B" w:rsidRPr="00C20410">
        <w:rPr>
          <w:rFonts w:asciiTheme="minorHAnsi" w:hAnsiTheme="minorHAnsi"/>
          <w:b/>
          <w:iCs/>
        </w:rPr>
        <w:t>omputer</w:t>
      </w:r>
      <w:proofErr w:type="spellEnd"/>
      <w:r w:rsidR="00EB0B8B" w:rsidRPr="00C20410">
        <w:rPr>
          <w:rFonts w:asciiTheme="minorHAnsi" w:hAnsiTheme="minorHAnsi"/>
          <w:b/>
          <w:iCs/>
        </w:rPr>
        <w:t xml:space="preserve"> </w:t>
      </w:r>
      <w:r w:rsidRPr="00C20410">
        <w:rPr>
          <w:rFonts w:asciiTheme="minorHAnsi" w:hAnsiTheme="minorHAnsi"/>
          <w:b/>
          <w:iCs/>
        </w:rPr>
        <w:t xml:space="preserve">software </w:t>
      </w:r>
      <w:proofErr w:type="spellStart"/>
      <w:r w:rsidRPr="00C20410">
        <w:rPr>
          <w:rFonts w:asciiTheme="minorHAnsi" w:hAnsiTheme="minorHAnsi"/>
          <w:b/>
          <w:iCs/>
        </w:rPr>
        <w:t>programmers</w:t>
      </w:r>
      <w:proofErr w:type="spellEnd"/>
      <w:r w:rsidR="00EB0B8B" w:rsidRPr="00C20410">
        <w:rPr>
          <w:rFonts w:asciiTheme="minorHAnsi" w:hAnsiTheme="minorHAnsi"/>
          <w:bCs/>
          <w:iCs/>
        </w:rPr>
        <w:t xml:space="preserve">” y </w:t>
      </w:r>
      <w:r w:rsidRPr="00C20410">
        <w:rPr>
          <w:rFonts w:asciiTheme="minorHAnsi" w:hAnsiTheme="minorHAnsi"/>
          <w:bCs/>
          <w:iCs/>
        </w:rPr>
        <w:t>cada uno de los documentos</w:t>
      </w:r>
      <w:r w:rsidR="00C178AF" w:rsidRPr="00C20410">
        <w:rPr>
          <w:rFonts w:asciiTheme="minorHAnsi" w:hAnsiTheme="minorHAnsi"/>
          <w:bCs/>
          <w:iCs/>
        </w:rPr>
        <w:t xml:space="preserve"> (esquema de pesado </w:t>
      </w:r>
      <w:proofErr w:type="spellStart"/>
      <w:r w:rsidR="00C178AF" w:rsidRPr="00C20410">
        <w:rPr>
          <w:rFonts w:asciiTheme="minorHAnsi" w:hAnsiTheme="minorHAnsi"/>
          <w:bCs/>
          <w:iCs/>
        </w:rPr>
        <w:t>lnc.ltc</w:t>
      </w:r>
      <w:proofErr w:type="spellEnd"/>
      <w:r w:rsidR="00C178AF" w:rsidRPr="00C20410">
        <w:rPr>
          <w:rFonts w:asciiTheme="minorHAnsi" w:hAnsiTheme="minorHAnsi"/>
          <w:bCs/>
          <w:iCs/>
        </w:rPr>
        <w:t>)</w:t>
      </w:r>
      <w:r w:rsidRPr="00C20410">
        <w:rPr>
          <w:rFonts w:asciiTheme="minorHAnsi" w:hAnsiTheme="minorHAnsi"/>
          <w:bCs/>
          <w:iCs/>
        </w:rPr>
        <w:t xml:space="preserve">. </w:t>
      </w:r>
      <w:r w:rsidR="0029437B" w:rsidRPr="00C20410">
        <w:rPr>
          <w:rFonts w:asciiTheme="minorHAnsi" w:hAnsiTheme="minorHAnsi"/>
          <w:bCs/>
          <w:iCs/>
        </w:rPr>
        <w:t>En</w:t>
      </w:r>
      <w:r w:rsidR="006B67B8" w:rsidRPr="00C20410">
        <w:rPr>
          <w:rFonts w:asciiTheme="minorHAnsi" w:hAnsiTheme="minorHAnsi"/>
          <w:bCs/>
          <w:iCs/>
        </w:rPr>
        <w:t xml:space="preserve"> la tabla </w:t>
      </w:r>
      <w:r w:rsidR="0029437B" w:rsidRPr="00C20410">
        <w:rPr>
          <w:rFonts w:asciiTheme="minorHAnsi" w:hAnsiTheme="minorHAnsi"/>
          <w:bCs/>
          <w:iCs/>
        </w:rPr>
        <w:t xml:space="preserve">se indica el </w:t>
      </w:r>
      <w:proofErr w:type="spellStart"/>
      <w:r w:rsidR="0029437B" w:rsidRPr="00C20410">
        <w:rPr>
          <w:rFonts w:asciiTheme="minorHAnsi" w:hAnsiTheme="minorHAnsi"/>
          <w:bCs/>
          <w:i/>
          <w:iCs/>
        </w:rPr>
        <w:t>df</w:t>
      </w:r>
      <w:proofErr w:type="spellEnd"/>
      <w:r w:rsidR="0029437B" w:rsidRPr="00C20410">
        <w:rPr>
          <w:rFonts w:asciiTheme="minorHAnsi" w:hAnsiTheme="minorHAnsi"/>
          <w:bCs/>
          <w:iCs/>
        </w:rPr>
        <w:t xml:space="preserve"> de cada término considerado</w:t>
      </w:r>
      <w:r w:rsidR="006B67B8" w:rsidRPr="00C20410">
        <w:rPr>
          <w:rFonts w:asciiTheme="minorHAnsi" w:hAnsiTheme="minorHAnsi"/>
          <w:bCs/>
          <w:iCs/>
        </w:rPr>
        <w:t>.</w:t>
      </w:r>
      <w:r w:rsidR="00F51BDB">
        <w:rPr>
          <w:rFonts w:asciiTheme="minorHAnsi" w:hAnsiTheme="minorHAnsi"/>
          <w:bCs/>
          <w:iCs/>
        </w:rPr>
        <w:t xml:space="preserve"> Se han calculado los resultados truncando a dos decimales.</w:t>
      </w:r>
    </w:p>
    <w:p w14:paraId="6CD5DF37" w14:textId="63E13C63" w:rsidR="00545154" w:rsidRDefault="00545154" w:rsidP="00E80457">
      <w:pPr>
        <w:ind w:left="-993" w:right="-568"/>
        <w:jc w:val="both"/>
        <w:rPr>
          <w:rFonts w:asciiTheme="minorHAnsi" w:hAnsiTheme="minorHAnsi"/>
          <w:bCs/>
          <w:iCs/>
        </w:rPr>
      </w:pPr>
    </w:p>
    <w:p w14:paraId="52D68219" w14:textId="0C1349D8" w:rsidR="00545154" w:rsidRPr="00545154" w:rsidRDefault="00545154" w:rsidP="00E80457">
      <w:pPr>
        <w:ind w:left="-993" w:right="-568"/>
        <w:jc w:val="both"/>
        <w:rPr>
          <w:rFonts w:asciiTheme="minorHAnsi" w:hAnsiTheme="minorHAnsi"/>
          <w:bCs/>
          <w:iCs/>
          <w:color w:val="1F497D" w:themeColor="text2"/>
        </w:rPr>
      </w:pPr>
      <w:r w:rsidRPr="00545154">
        <w:rPr>
          <w:rFonts w:asciiTheme="minorHAnsi" w:hAnsiTheme="minorHAnsi"/>
          <w:bCs/>
          <w:iCs/>
          <w:color w:val="1F497D" w:themeColor="text2"/>
        </w:rPr>
        <w:t xml:space="preserve">DEFINICIONES: </w:t>
      </w:r>
    </w:p>
    <w:p w14:paraId="5B04A495" w14:textId="1DFE839C" w:rsidR="00545154" w:rsidRPr="00545154" w:rsidRDefault="00545154" w:rsidP="00E80457">
      <w:pPr>
        <w:ind w:left="-993" w:right="-568"/>
        <w:jc w:val="both"/>
        <w:rPr>
          <w:rFonts w:asciiTheme="minorHAnsi" w:hAnsiTheme="minorHAnsi"/>
          <w:bCs/>
          <w:iCs/>
          <w:color w:val="1F497D" w:themeColor="text2"/>
        </w:rPr>
      </w:pPr>
      <w:r w:rsidRPr="00545154">
        <w:rPr>
          <w:rFonts w:asciiTheme="minorHAnsi" w:hAnsiTheme="minorHAnsi"/>
          <w:bCs/>
          <w:iCs/>
          <w:noProof/>
          <w:color w:val="1F497D" w:themeColor="text2"/>
        </w:rPr>
        <w:drawing>
          <wp:inline distT="0" distB="0" distL="0" distR="0" wp14:anchorId="3AE9B88B" wp14:editId="470ECDEB">
            <wp:extent cx="2618014" cy="4662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37" cy="479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0BBAA8" w14:textId="0785781B" w:rsidR="00545154" w:rsidRPr="00545154" w:rsidRDefault="00545154" w:rsidP="00E80457">
      <w:pPr>
        <w:ind w:left="-993" w:right="-568"/>
        <w:jc w:val="both"/>
        <w:rPr>
          <w:rFonts w:asciiTheme="minorHAnsi" w:hAnsiTheme="minorHAnsi"/>
          <w:bCs/>
          <w:iCs/>
          <w:color w:val="1F497D" w:themeColor="text2"/>
          <w:sz w:val="22"/>
          <w:szCs w:val="22"/>
        </w:rPr>
      </w:pPr>
    </w:p>
    <w:p w14:paraId="265D68D2" w14:textId="2F649B80" w:rsidR="00545154" w:rsidRPr="00545154" w:rsidRDefault="00545154" w:rsidP="00E80457">
      <w:pPr>
        <w:ind w:left="-993" w:right="-568"/>
        <w:jc w:val="both"/>
        <w:rPr>
          <w:rFonts w:asciiTheme="minorHAnsi" w:hAnsiTheme="minorHAnsi"/>
          <w:bCs/>
          <w:iCs/>
          <w:color w:val="1F497D" w:themeColor="text2"/>
        </w:rPr>
      </w:pPr>
      <w:r w:rsidRPr="00545154">
        <w:rPr>
          <w:noProof/>
          <w:color w:val="1F497D" w:themeColor="text2"/>
        </w:rPr>
        <w:drawing>
          <wp:inline distT="0" distB="0" distL="0" distR="0" wp14:anchorId="1344494A" wp14:editId="3B76DFB2">
            <wp:extent cx="1377043" cy="27875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834" cy="29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50E8" w14:textId="464AD856" w:rsidR="00C20410" w:rsidRPr="00545154" w:rsidRDefault="00C20410" w:rsidP="00E80457">
      <w:pPr>
        <w:ind w:left="-993" w:right="-568"/>
        <w:jc w:val="both"/>
        <w:rPr>
          <w:rFonts w:asciiTheme="minorHAnsi" w:hAnsiTheme="minorHAnsi"/>
          <w:bCs/>
          <w:iCs/>
          <w:color w:val="1F497D" w:themeColor="text2"/>
          <w:sz w:val="22"/>
          <w:szCs w:val="22"/>
        </w:rPr>
      </w:pPr>
    </w:p>
    <w:p w14:paraId="405A380B" w14:textId="2A5A2E0B" w:rsidR="00545154" w:rsidRPr="00545154" w:rsidRDefault="00545154" w:rsidP="00E80457">
      <w:pPr>
        <w:ind w:left="-993" w:right="-568"/>
        <w:jc w:val="both"/>
        <w:rPr>
          <w:rFonts w:asciiTheme="minorHAnsi" w:hAnsiTheme="minorHAnsi"/>
          <w:bCs/>
          <w:iCs/>
          <w:color w:val="1F497D" w:themeColor="text2"/>
          <w:sz w:val="22"/>
          <w:szCs w:val="22"/>
        </w:rPr>
      </w:pPr>
      <w:r w:rsidRPr="00545154">
        <w:rPr>
          <w:noProof/>
          <w:color w:val="1F497D" w:themeColor="text2"/>
        </w:rPr>
        <w:drawing>
          <wp:inline distT="0" distB="0" distL="0" distR="0" wp14:anchorId="576F9CC3" wp14:editId="74DC6178">
            <wp:extent cx="3184072" cy="669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41" cy="67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2C0A" w14:textId="77777777" w:rsidR="00CE3FCA" w:rsidRDefault="00CE3FCA" w:rsidP="00E80457">
      <w:pPr>
        <w:ind w:right="-568"/>
        <w:rPr>
          <w:rFonts w:asciiTheme="minorHAnsi" w:hAnsiTheme="minorHAnsi"/>
          <w:bCs/>
          <w:iCs/>
          <w:sz w:val="22"/>
          <w:szCs w:val="22"/>
        </w:rPr>
      </w:pPr>
    </w:p>
    <w:p w14:paraId="4A2B363A" w14:textId="734DD526" w:rsidR="00CE3FCA" w:rsidRDefault="00B4519D" w:rsidP="00E80457">
      <w:pPr>
        <w:ind w:left="-1418" w:right="-568"/>
        <w:rPr>
          <w:rFonts w:asciiTheme="minorHAnsi" w:hAnsiTheme="minorHAnsi"/>
          <w:bCs/>
          <w:iCs/>
          <w:sz w:val="22"/>
          <w:szCs w:val="22"/>
        </w:rPr>
      </w:pPr>
      <w:r w:rsidRPr="00B4519D">
        <w:drawing>
          <wp:inline distT="0" distB="0" distL="0" distR="0" wp14:anchorId="79784459" wp14:editId="1353C9A4">
            <wp:extent cx="7158997" cy="126682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175" cy="129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2A8E" w14:textId="77777777" w:rsidR="002B6727" w:rsidRDefault="002B6727" w:rsidP="00E80457">
      <w:pPr>
        <w:ind w:right="-568"/>
        <w:rPr>
          <w:rFonts w:asciiTheme="minorHAnsi" w:hAnsiTheme="minorHAnsi"/>
          <w:bCs/>
          <w:iCs/>
          <w:sz w:val="22"/>
          <w:szCs w:val="22"/>
        </w:rPr>
      </w:pPr>
    </w:p>
    <w:p w14:paraId="11898179" w14:textId="77777777" w:rsidR="005D63BA" w:rsidRPr="00C20410" w:rsidRDefault="00C178AF" w:rsidP="00E80457">
      <w:pPr>
        <w:ind w:left="-1134" w:right="-568" w:firstLine="567"/>
        <w:rPr>
          <w:rFonts w:asciiTheme="minorHAnsi" w:hAnsiTheme="minorHAnsi"/>
          <w:bCs/>
          <w:iCs/>
        </w:rPr>
      </w:pPr>
      <w:r w:rsidRPr="00C20410">
        <w:rPr>
          <w:rFonts w:asciiTheme="minorHAnsi" w:hAnsiTheme="minorHAnsi"/>
          <w:bCs/>
          <w:iCs/>
        </w:rPr>
        <w:t>E</w:t>
      </w:r>
      <w:r w:rsidR="00EB0B8B" w:rsidRPr="00C20410">
        <w:rPr>
          <w:rFonts w:asciiTheme="minorHAnsi" w:hAnsiTheme="minorHAnsi"/>
          <w:bCs/>
          <w:iCs/>
        </w:rPr>
        <w:t xml:space="preserve">squema de pesado </w:t>
      </w:r>
      <w:proofErr w:type="spellStart"/>
      <w:r w:rsidR="0005636B" w:rsidRPr="00C20410">
        <w:rPr>
          <w:rFonts w:asciiTheme="minorHAnsi" w:hAnsiTheme="minorHAnsi"/>
          <w:bCs/>
          <w:iCs/>
        </w:rPr>
        <w:t>l</w:t>
      </w:r>
      <w:r w:rsidR="00EB0B8B" w:rsidRPr="00C20410">
        <w:rPr>
          <w:rFonts w:asciiTheme="minorHAnsi" w:hAnsiTheme="minorHAnsi"/>
          <w:bCs/>
          <w:iCs/>
        </w:rPr>
        <w:t>nc.ltc</w:t>
      </w:r>
      <w:proofErr w:type="spellEnd"/>
      <w:r w:rsidR="00EB0B8B" w:rsidRPr="00C20410">
        <w:rPr>
          <w:rFonts w:asciiTheme="minorHAnsi" w:hAnsiTheme="minorHAnsi"/>
          <w:bCs/>
          <w:iCs/>
        </w:rPr>
        <w:t xml:space="preserve">: </w:t>
      </w:r>
    </w:p>
    <w:p w14:paraId="6338CA68" w14:textId="77777777" w:rsidR="005D63BA" w:rsidRPr="00C20410" w:rsidRDefault="00EB0B8B" w:rsidP="00E80457">
      <w:pPr>
        <w:pStyle w:val="Prrafodelista"/>
        <w:numPr>
          <w:ilvl w:val="0"/>
          <w:numId w:val="7"/>
        </w:numPr>
        <w:ind w:right="-568"/>
        <w:rPr>
          <w:rFonts w:asciiTheme="minorHAnsi" w:hAnsiTheme="minorHAnsi"/>
          <w:bCs/>
          <w:iCs/>
        </w:rPr>
      </w:pPr>
      <w:r w:rsidRPr="00C20410">
        <w:rPr>
          <w:rFonts w:asciiTheme="minorHAnsi" w:hAnsiTheme="minorHAnsi"/>
          <w:bCs/>
          <w:iCs/>
        </w:rPr>
        <w:t xml:space="preserve">para los </w:t>
      </w:r>
      <w:r w:rsidRPr="00C20410">
        <w:rPr>
          <w:rFonts w:asciiTheme="minorHAnsi" w:hAnsiTheme="minorHAnsi"/>
          <w:b/>
          <w:bCs/>
          <w:iCs/>
        </w:rPr>
        <w:t>documentos</w:t>
      </w:r>
      <w:r w:rsidRPr="00C20410">
        <w:rPr>
          <w:rFonts w:asciiTheme="minorHAnsi" w:hAnsiTheme="minorHAnsi"/>
          <w:bCs/>
          <w:iCs/>
        </w:rPr>
        <w:t xml:space="preserve"> log-pesado, no </w:t>
      </w:r>
      <w:proofErr w:type="spellStart"/>
      <w:r w:rsidR="005625A1" w:rsidRPr="00C20410">
        <w:rPr>
          <w:rFonts w:asciiTheme="minorHAnsi" w:hAnsiTheme="minorHAnsi"/>
          <w:bCs/>
          <w:iCs/>
        </w:rPr>
        <w:t>idf</w:t>
      </w:r>
      <w:proofErr w:type="spellEnd"/>
      <w:r w:rsidR="005625A1" w:rsidRPr="00C20410">
        <w:rPr>
          <w:rFonts w:asciiTheme="minorHAnsi" w:hAnsiTheme="minorHAnsi"/>
          <w:bCs/>
          <w:iCs/>
        </w:rPr>
        <w:t xml:space="preserve"> y normalización coseno</w:t>
      </w:r>
      <w:r w:rsidRPr="00C20410">
        <w:rPr>
          <w:rFonts w:asciiTheme="minorHAnsi" w:hAnsiTheme="minorHAnsi"/>
          <w:bCs/>
          <w:iCs/>
        </w:rPr>
        <w:t xml:space="preserve">; </w:t>
      </w:r>
    </w:p>
    <w:p w14:paraId="14B9F49D" w14:textId="48C9FF24" w:rsidR="00EB0B8B" w:rsidRDefault="00EB0B8B" w:rsidP="002C2B28">
      <w:pPr>
        <w:pStyle w:val="Prrafodelista"/>
        <w:numPr>
          <w:ilvl w:val="0"/>
          <w:numId w:val="7"/>
        </w:numPr>
        <w:ind w:right="-568"/>
        <w:rPr>
          <w:rFonts w:asciiTheme="minorHAnsi" w:hAnsiTheme="minorHAnsi"/>
          <w:bCs/>
          <w:iCs/>
        </w:rPr>
      </w:pPr>
      <w:r w:rsidRPr="00C20410">
        <w:rPr>
          <w:rFonts w:asciiTheme="minorHAnsi" w:hAnsiTheme="minorHAnsi"/>
          <w:bCs/>
          <w:iCs/>
        </w:rPr>
        <w:t xml:space="preserve">para la </w:t>
      </w:r>
      <w:r w:rsidRPr="00C20410">
        <w:rPr>
          <w:rFonts w:asciiTheme="minorHAnsi" w:hAnsiTheme="minorHAnsi"/>
          <w:b/>
          <w:bCs/>
          <w:iCs/>
        </w:rPr>
        <w:t>consulta</w:t>
      </w:r>
      <w:r w:rsidRPr="00C20410">
        <w:rPr>
          <w:rFonts w:asciiTheme="minorHAnsi" w:hAnsiTheme="minorHAnsi"/>
          <w:bCs/>
          <w:iCs/>
        </w:rPr>
        <w:t xml:space="preserve"> log-</w:t>
      </w:r>
      <w:r w:rsidR="005625A1" w:rsidRPr="00C20410">
        <w:rPr>
          <w:rFonts w:asciiTheme="minorHAnsi" w:hAnsiTheme="minorHAnsi"/>
          <w:bCs/>
          <w:iCs/>
        </w:rPr>
        <w:t xml:space="preserve">pesado, </w:t>
      </w:r>
      <w:proofErr w:type="spellStart"/>
      <w:r w:rsidR="005625A1" w:rsidRPr="00C20410">
        <w:rPr>
          <w:rFonts w:asciiTheme="minorHAnsi" w:hAnsiTheme="minorHAnsi"/>
          <w:bCs/>
          <w:iCs/>
        </w:rPr>
        <w:t>idf</w:t>
      </w:r>
      <w:proofErr w:type="spellEnd"/>
      <w:r w:rsidR="005625A1" w:rsidRPr="00C20410">
        <w:rPr>
          <w:rFonts w:asciiTheme="minorHAnsi" w:hAnsiTheme="minorHAnsi"/>
          <w:bCs/>
          <w:iCs/>
        </w:rPr>
        <w:t xml:space="preserve"> y normalización coseno</w:t>
      </w:r>
      <w:r w:rsidRPr="00C20410">
        <w:rPr>
          <w:rFonts w:asciiTheme="minorHAnsi" w:hAnsiTheme="minorHAnsi"/>
          <w:bCs/>
          <w:iCs/>
        </w:rPr>
        <w:t>.</w:t>
      </w:r>
    </w:p>
    <w:p w14:paraId="084DDFF9" w14:textId="77777777" w:rsidR="00545154" w:rsidRPr="00B4519D" w:rsidRDefault="00545154" w:rsidP="00B4519D">
      <w:pPr>
        <w:ind w:left="-567" w:right="-568"/>
        <w:rPr>
          <w:rFonts w:asciiTheme="minorHAnsi" w:hAnsiTheme="minorHAnsi"/>
          <w:bCs/>
          <w:iCs/>
        </w:rPr>
      </w:pPr>
      <w:bookmarkStart w:id="0" w:name="_GoBack"/>
      <w:bookmarkEnd w:id="0"/>
    </w:p>
    <w:p w14:paraId="52284BE7" w14:textId="77777777" w:rsidR="00A93A61" w:rsidRPr="00C20410" w:rsidRDefault="00A93A61" w:rsidP="00A93A61">
      <w:pPr>
        <w:ind w:right="-568"/>
        <w:rPr>
          <w:rFonts w:asciiTheme="minorHAnsi" w:hAnsiTheme="minorHAnsi" w:cs="SFRM1095"/>
          <w:color w:val="1F497D" w:themeColor="text2"/>
          <w:sz w:val="22"/>
          <w:szCs w:val="22"/>
        </w:rPr>
      </w:pPr>
    </w:p>
    <w:sectPr w:rsidR="00A93A61" w:rsidRPr="00C20410" w:rsidSect="005537A2">
      <w:pgSz w:w="11906" w:h="16838"/>
      <w:pgMar w:top="1077" w:right="1701" w:bottom="45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7DBF"/>
    <w:multiLevelType w:val="hybridMultilevel"/>
    <w:tmpl w:val="98488EAA"/>
    <w:lvl w:ilvl="0" w:tplc="9FD437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310C1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FEDB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014D95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80CDD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986D7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68F5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7824F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2D2667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979CD"/>
    <w:multiLevelType w:val="hybridMultilevel"/>
    <w:tmpl w:val="247C2752"/>
    <w:lvl w:ilvl="0" w:tplc="C816AD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007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3A3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81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F0D5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2CC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A0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4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01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809"/>
    <w:multiLevelType w:val="hybridMultilevel"/>
    <w:tmpl w:val="A1F83392"/>
    <w:lvl w:ilvl="0" w:tplc="15A6D69C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8BA31F4"/>
    <w:multiLevelType w:val="hybridMultilevel"/>
    <w:tmpl w:val="39D03D0A"/>
    <w:lvl w:ilvl="0" w:tplc="62CA59C4"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2D4904E0"/>
    <w:multiLevelType w:val="hybridMultilevel"/>
    <w:tmpl w:val="9BA0C462"/>
    <w:lvl w:ilvl="0" w:tplc="22CC6B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7188B"/>
    <w:multiLevelType w:val="hybridMultilevel"/>
    <w:tmpl w:val="5FCA1C16"/>
    <w:lvl w:ilvl="0" w:tplc="109EDFC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7BF3F5A"/>
    <w:multiLevelType w:val="hybridMultilevel"/>
    <w:tmpl w:val="7A2ECF60"/>
    <w:lvl w:ilvl="0" w:tplc="F110B410">
      <w:start w:val="1"/>
      <w:numFmt w:val="lowerLetter"/>
      <w:lvlText w:val="%1)"/>
      <w:lvlJc w:val="left"/>
      <w:pPr>
        <w:ind w:left="-77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-54" w:hanging="360"/>
      </w:pPr>
    </w:lvl>
    <w:lvl w:ilvl="2" w:tplc="0C0A001B" w:tentative="1">
      <w:start w:val="1"/>
      <w:numFmt w:val="lowerRoman"/>
      <w:lvlText w:val="%3."/>
      <w:lvlJc w:val="right"/>
      <w:pPr>
        <w:ind w:left="666" w:hanging="180"/>
      </w:pPr>
    </w:lvl>
    <w:lvl w:ilvl="3" w:tplc="0C0A000F" w:tentative="1">
      <w:start w:val="1"/>
      <w:numFmt w:val="decimal"/>
      <w:lvlText w:val="%4."/>
      <w:lvlJc w:val="left"/>
      <w:pPr>
        <w:ind w:left="1386" w:hanging="360"/>
      </w:pPr>
    </w:lvl>
    <w:lvl w:ilvl="4" w:tplc="0C0A0019" w:tentative="1">
      <w:start w:val="1"/>
      <w:numFmt w:val="lowerLetter"/>
      <w:lvlText w:val="%5."/>
      <w:lvlJc w:val="left"/>
      <w:pPr>
        <w:ind w:left="2106" w:hanging="360"/>
      </w:pPr>
    </w:lvl>
    <w:lvl w:ilvl="5" w:tplc="0C0A001B" w:tentative="1">
      <w:start w:val="1"/>
      <w:numFmt w:val="lowerRoman"/>
      <w:lvlText w:val="%6."/>
      <w:lvlJc w:val="right"/>
      <w:pPr>
        <w:ind w:left="2826" w:hanging="180"/>
      </w:pPr>
    </w:lvl>
    <w:lvl w:ilvl="6" w:tplc="0C0A000F" w:tentative="1">
      <w:start w:val="1"/>
      <w:numFmt w:val="decimal"/>
      <w:lvlText w:val="%7."/>
      <w:lvlJc w:val="left"/>
      <w:pPr>
        <w:ind w:left="3546" w:hanging="360"/>
      </w:pPr>
    </w:lvl>
    <w:lvl w:ilvl="7" w:tplc="0C0A0019" w:tentative="1">
      <w:start w:val="1"/>
      <w:numFmt w:val="lowerLetter"/>
      <w:lvlText w:val="%8."/>
      <w:lvlJc w:val="left"/>
      <w:pPr>
        <w:ind w:left="4266" w:hanging="360"/>
      </w:pPr>
    </w:lvl>
    <w:lvl w:ilvl="8" w:tplc="0C0A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79952DDB"/>
    <w:multiLevelType w:val="hybridMultilevel"/>
    <w:tmpl w:val="977E5958"/>
    <w:lvl w:ilvl="0" w:tplc="0C0A0017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02"/>
    <w:rsid w:val="00003E65"/>
    <w:rsid w:val="00013ADC"/>
    <w:rsid w:val="00014CD0"/>
    <w:rsid w:val="000248CC"/>
    <w:rsid w:val="000406A5"/>
    <w:rsid w:val="00047E16"/>
    <w:rsid w:val="00055B0C"/>
    <w:rsid w:val="0005636B"/>
    <w:rsid w:val="00066CD4"/>
    <w:rsid w:val="00071FD6"/>
    <w:rsid w:val="00075AE5"/>
    <w:rsid w:val="000A6F34"/>
    <w:rsid w:val="000C74F7"/>
    <w:rsid w:val="000D3255"/>
    <w:rsid w:val="00102C92"/>
    <w:rsid w:val="001048DA"/>
    <w:rsid w:val="00123C0A"/>
    <w:rsid w:val="00125002"/>
    <w:rsid w:val="00143C2C"/>
    <w:rsid w:val="00153017"/>
    <w:rsid w:val="00163CD4"/>
    <w:rsid w:val="0017033D"/>
    <w:rsid w:val="0017136E"/>
    <w:rsid w:val="00187D1B"/>
    <w:rsid w:val="001942A9"/>
    <w:rsid w:val="00197586"/>
    <w:rsid w:val="001A44B2"/>
    <w:rsid w:val="001B6944"/>
    <w:rsid w:val="001C4FFE"/>
    <w:rsid w:val="001C62C6"/>
    <w:rsid w:val="001D7310"/>
    <w:rsid w:val="001F248D"/>
    <w:rsid w:val="00221E9B"/>
    <w:rsid w:val="00222B1A"/>
    <w:rsid w:val="00232FF9"/>
    <w:rsid w:val="00247840"/>
    <w:rsid w:val="00252300"/>
    <w:rsid w:val="00256BDE"/>
    <w:rsid w:val="00260AB0"/>
    <w:rsid w:val="00260EF5"/>
    <w:rsid w:val="0027204D"/>
    <w:rsid w:val="0027751D"/>
    <w:rsid w:val="0029437B"/>
    <w:rsid w:val="002B1C7C"/>
    <w:rsid w:val="002B361A"/>
    <w:rsid w:val="002B6727"/>
    <w:rsid w:val="002C2B28"/>
    <w:rsid w:val="002E5D3D"/>
    <w:rsid w:val="0030125D"/>
    <w:rsid w:val="003151D7"/>
    <w:rsid w:val="0034153C"/>
    <w:rsid w:val="00356BDF"/>
    <w:rsid w:val="0036329E"/>
    <w:rsid w:val="003713CE"/>
    <w:rsid w:val="003803EB"/>
    <w:rsid w:val="003A79D0"/>
    <w:rsid w:val="003C1698"/>
    <w:rsid w:val="003C2704"/>
    <w:rsid w:val="003D6683"/>
    <w:rsid w:val="003F5272"/>
    <w:rsid w:val="004036F6"/>
    <w:rsid w:val="004108E3"/>
    <w:rsid w:val="0044154E"/>
    <w:rsid w:val="004521D6"/>
    <w:rsid w:val="0045390F"/>
    <w:rsid w:val="004708C0"/>
    <w:rsid w:val="004A4F19"/>
    <w:rsid w:val="004B0680"/>
    <w:rsid w:val="004C286D"/>
    <w:rsid w:val="004C346C"/>
    <w:rsid w:val="004C3474"/>
    <w:rsid w:val="004C5DAA"/>
    <w:rsid w:val="004C74C4"/>
    <w:rsid w:val="004D3468"/>
    <w:rsid w:val="004F2576"/>
    <w:rsid w:val="005210AB"/>
    <w:rsid w:val="00535BAE"/>
    <w:rsid w:val="00542EDA"/>
    <w:rsid w:val="00543D2E"/>
    <w:rsid w:val="00545154"/>
    <w:rsid w:val="005537A2"/>
    <w:rsid w:val="005625A1"/>
    <w:rsid w:val="0056368B"/>
    <w:rsid w:val="00565C6A"/>
    <w:rsid w:val="00567478"/>
    <w:rsid w:val="00580EF5"/>
    <w:rsid w:val="00582A62"/>
    <w:rsid w:val="005846DF"/>
    <w:rsid w:val="005875DC"/>
    <w:rsid w:val="005951CA"/>
    <w:rsid w:val="005A023B"/>
    <w:rsid w:val="005D3BB8"/>
    <w:rsid w:val="005D52B9"/>
    <w:rsid w:val="005D63BA"/>
    <w:rsid w:val="005D67C1"/>
    <w:rsid w:val="005D7E83"/>
    <w:rsid w:val="005F090D"/>
    <w:rsid w:val="00601BFC"/>
    <w:rsid w:val="00614167"/>
    <w:rsid w:val="00615CAE"/>
    <w:rsid w:val="0062348A"/>
    <w:rsid w:val="006329CD"/>
    <w:rsid w:val="00642633"/>
    <w:rsid w:val="00660443"/>
    <w:rsid w:val="00662619"/>
    <w:rsid w:val="006910C4"/>
    <w:rsid w:val="006A40C2"/>
    <w:rsid w:val="006B67B8"/>
    <w:rsid w:val="006C3383"/>
    <w:rsid w:val="006E1BDC"/>
    <w:rsid w:val="006F756C"/>
    <w:rsid w:val="00716BBE"/>
    <w:rsid w:val="00723258"/>
    <w:rsid w:val="00741D93"/>
    <w:rsid w:val="00750C74"/>
    <w:rsid w:val="00756431"/>
    <w:rsid w:val="00764F9F"/>
    <w:rsid w:val="00790E8B"/>
    <w:rsid w:val="007A0E65"/>
    <w:rsid w:val="007C473A"/>
    <w:rsid w:val="007C78A4"/>
    <w:rsid w:val="007D106B"/>
    <w:rsid w:val="007E61EE"/>
    <w:rsid w:val="00811344"/>
    <w:rsid w:val="00826DC0"/>
    <w:rsid w:val="00834366"/>
    <w:rsid w:val="0083620F"/>
    <w:rsid w:val="008578D5"/>
    <w:rsid w:val="00874682"/>
    <w:rsid w:val="0087625B"/>
    <w:rsid w:val="008A6076"/>
    <w:rsid w:val="008C0558"/>
    <w:rsid w:val="008D5B3A"/>
    <w:rsid w:val="008D6E3B"/>
    <w:rsid w:val="008E1EBA"/>
    <w:rsid w:val="008E3E95"/>
    <w:rsid w:val="008F6A17"/>
    <w:rsid w:val="009013A7"/>
    <w:rsid w:val="0092186F"/>
    <w:rsid w:val="00923E8C"/>
    <w:rsid w:val="00924192"/>
    <w:rsid w:val="009367C6"/>
    <w:rsid w:val="00945B6F"/>
    <w:rsid w:val="0095629A"/>
    <w:rsid w:val="00956DE6"/>
    <w:rsid w:val="00961404"/>
    <w:rsid w:val="00961F29"/>
    <w:rsid w:val="009812C7"/>
    <w:rsid w:val="00997BF0"/>
    <w:rsid w:val="009B4452"/>
    <w:rsid w:val="009B5577"/>
    <w:rsid w:val="009D274B"/>
    <w:rsid w:val="009E45A1"/>
    <w:rsid w:val="009F23B1"/>
    <w:rsid w:val="00A125D7"/>
    <w:rsid w:val="00A1712D"/>
    <w:rsid w:val="00A1796C"/>
    <w:rsid w:val="00A40702"/>
    <w:rsid w:val="00A520E4"/>
    <w:rsid w:val="00A554C0"/>
    <w:rsid w:val="00A7189C"/>
    <w:rsid w:val="00A74AE6"/>
    <w:rsid w:val="00A83F9F"/>
    <w:rsid w:val="00A90E46"/>
    <w:rsid w:val="00A93A61"/>
    <w:rsid w:val="00AA320E"/>
    <w:rsid w:val="00AC2F7B"/>
    <w:rsid w:val="00B05264"/>
    <w:rsid w:val="00B15123"/>
    <w:rsid w:val="00B17161"/>
    <w:rsid w:val="00B17332"/>
    <w:rsid w:val="00B24801"/>
    <w:rsid w:val="00B30A0A"/>
    <w:rsid w:val="00B4519D"/>
    <w:rsid w:val="00B7631D"/>
    <w:rsid w:val="00BB7D65"/>
    <w:rsid w:val="00BF45C9"/>
    <w:rsid w:val="00BF49B7"/>
    <w:rsid w:val="00C04C78"/>
    <w:rsid w:val="00C12DF2"/>
    <w:rsid w:val="00C15006"/>
    <w:rsid w:val="00C1513F"/>
    <w:rsid w:val="00C178AF"/>
    <w:rsid w:val="00C20410"/>
    <w:rsid w:val="00C324F1"/>
    <w:rsid w:val="00C35A1C"/>
    <w:rsid w:val="00C41263"/>
    <w:rsid w:val="00C539FD"/>
    <w:rsid w:val="00C53BBC"/>
    <w:rsid w:val="00C654D6"/>
    <w:rsid w:val="00C95C7B"/>
    <w:rsid w:val="00CA159D"/>
    <w:rsid w:val="00CC3890"/>
    <w:rsid w:val="00CD12E2"/>
    <w:rsid w:val="00CE05B4"/>
    <w:rsid w:val="00CE06F1"/>
    <w:rsid w:val="00CE394A"/>
    <w:rsid w:val="00CE3FCA"/>
    <w:rsid w:val="00D02EB0"/>
    <w:rsid w:val="00D12CCD"/>
    <w:rsid w:val="00D15392"/>
    <w:rsid w:val="00D17FEA"/>
    <w:rsid w:val="00D2605A"/>
    <w:rsid w:val="00D40B14"/>
    <w:rsid w:val="00D50E03"/>
    <w:rsid w:val="00D6631A"/>
    <w:rsid w:val="00D72043"/>
    <w:rsid w:val="00D73EB5"/>
    <w:rsid w:val="00D74047"/>
    <w:rsid w:val="00DB09B4"/>
    <w:rsid w:val="00DE30C4"/>
    <w:rsid w:val="00E000FB"/>
    <w:rsid w:val="00E00B2E"/>
    <w:rsid w:val="00E05D83"/>
    <w:rsid w:val="00E065C1"/>
    <w:rsid w:val="00E10D69"/>
    <w:rsid w:val="00E54DDB"/>
    <w:rsid w:val="00E600B3"/>
    <w:rsid w:val="00E61309"/>
    <w:rsid w:val="00E623AD"/>
    <w:rsid w:val="00E6735B"/>
    <w:rsid w:val="00E80457"/>
    <w:rsid w:val="00E85124"/>
    <w:rsid w:val="00E918E1"/>
    <w:rsid w:val="00E932CE"/>
    <w:rsid w:val="00EA1E35"/>
    <w:rsid w:val="00EB0B8B"/>
    <w:rsid w:val="00EB437F"/>
    <w:rsid w:val="00ED0874"/>
    <w:rsid w:val="00ED4DFC"/>
    <w:rsid w:val="00ED50B1"/>
    <w:rsid w:val="00EE00E7"/>
    <w:rsid w:val="00EE249A"/>
    <w:rsid w:val="00EE7438"/>
    <w:rsid w:val="00F10B09"/>
    <w:rsid w:val="00F2481B"/>
    <w:rsid w:val="00F32F7D"/>
    <w:rsid w:val="00F41676"/>
    <w:rsid w:val="00F4650A"/>
    <w:rsid w:val="00F51BDB"/>
    <w:rsid w:val="00FA539A"/>
    <w:rsid w:val="00FC1D15"/>
    <w:rsid w:val="00FD170E"/>
    <w:rsid w:val="00FD5606"/>
    <w:rsid w:val="00FD7964"/>
    <w:rsid w:val="00FE4435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B265"/>
  <w15:docId w15:val="{BCCBE0DF-EF94-455F-ADD6-FAF4EEEE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702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40702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7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702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C74F7"/>
    <w:pPr>
      <w:spacing w:before="100" w:beforeAutospacing="1" w:after="100" w:afterAutospacing="1"/>
    </w:pPr>
  </w:style>
  <w:style w:type="character" w:styleId="Textodelmarcadordeposicin">
    <w:name w:val="Placeholder Text"/>
    <w:basedOn w:val="Fuentedeprrafopredeter"/>
    <w:uiPriority w:val="99"/>
    <w:semiHidden/>
    <w:rsid w:val="00BF49B7"/>
    <w:rPr>
      <w:color w:val="808080"/>
    </w:rPr>
  </w:style>
  <w:style w:type="character" w:styleId="Textoennegrita">
    <w:name w:val="Strong"/>
    <w:basedOn w:val="Fuentedeprrafopredeter"/>
    <w:uiPriority w:val="22"/>
    <w:qFormat/>
    <w:rsid w:val="00123C0A"/>
    <w:rPr>
      <w:b/>
      <w:bCs/>
    </w:rPr>
  </w:style>
  <w:style w:type="paragraph" w:customStyle="1" w:styleId="Default">
    <w:name w:val="Default"/>
    <w:rsid w:val="00A93A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3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Emilio Sanchis</dc:creator>
  <cp:lastModifiedBy>esegarra</cp:lastModifiedBy>
  <cp:revision>3</cp:revision>
  <cp:lastPrinted>2018-03-27T09:51:00Z</cp:lastPrinted>
  <dcterms:created xsi:type="dcterms:W3CDTF">2021-02-23T11:16:00Z</dcterms:created>
  <dcterms:modified xsi:type="dcterms:W3CDTF">2021-02-23T11:17:00Z</dcterms:modified>
</cp:coreProperties>
</file>