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9440469"/>
        <w:docPartObj>
          <w:docPartGallery w:val="Cover Pages"/>
          <w:docPartUnique/>
        </w:docPartObj>
      </w:sdtPr>
      <w:sdtEndPr/>
      <w:sdtContent>
        <w:p w:rsidR="00CF2F43" w:rsidRDefault="00E602BF">
          <w:r>
            <w:rPr>
              <w:noProof/>
              <w:lang w:val="en-GB" w:eastAsia="en-GB"/>
            </w:rPr>
            <w:drawing>
              <wp:anchor distT="0" distB="0" distL="114300" distR="114300" simplePos="0" relativeHeight="251663360" behindDoc="1" locked="0" layoutInCell="1" allowOverlap="1" wp14:anchorId="539191A7" wp14:editId="128D97A0">
                <wp:simplePos x="0" y="0"/>
                <wp:positionH relativeFrom="column">
                  <wp:posOffset>85725</wp:posOffset>
                </wp:positionH>
                <wp:positionV relativeFrom="paragraph">
                  <wp:posOffset>442913</wp:posOffset>
                </wp:positionV>
                <wp:extent cx="5731510" cy="3818653"/>
                <wp:effectExtent l="0" t="0" r="2540" b="0"/>
                <wp:wrapTight wrapText="bothSides">
                  <wp:wrapPolygon edited="0">
                    <wp:start x="0" y="0"/>
                    <wp:lineTo x="0" y="21446"/>
                    <wp:lineTo x="21538" y="21446"/>
                    <wp:lineTo x="21538" y="0"/>
                    <wp:lineTo x="0" y="0"/>
                  </wp:wrapPolygon>
                </wp:wrapTight>
                <wp:docPr id="1" name="Picture 1" descr="https://d2t1xqejof9utc.cloudfront.net/screenshots/pics/00ca6013d53f6da2686c728d979c87f0/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t1xqejof9utc.cloudfront.net/screenshots/pics/00ca6013d53f6da2686c728d979c87f0/mediu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18653"/>
                        </a:xfrm>
                        <a:prstGeom prst="rect">
                          <a:avLst/>
                        </a:prstGeom>
                        <a:noFill/>
                        <a:ln>
                          <a:noFill/>
                        </a:ln>
                      </pic:spPr>
                    </pic:pic>
                  </a:graphicData>
                </a:graphic>
              </wp:anchor>
            </w:drawing>
          </w:r>
          <w:r w:rsidR="00CF2F43">
            <w:rPr>
              <w:noProof/>
              <w:lang w:val="en-GB" w:eastAsia="en-GB"/>
            </w:rPr>
            <mc:AlternateContent>
              <mc:Choice Requires="wpg">
                <w:drawing>
                  <wp:anchor distT="0" distB="0" distL="114300" distR="114300" simplePos="0" relativeHeight="251662336" behindDoc="0" locked="0" layoutInCell="1" allowOverlap="1" wp14:anchorId="45815EA6" wp14:editId="0F18D36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A67D6C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sidR="00CF2F43">
            <w:rPr>
              <w:noProof/>
              <w:lang w:val="en-GB" w:eastAsia="en-GB"/>
            </w:rPr>
            <mc:AlternateContent>
              <mc:Choice Requires="wps">
                <w:drawing>
                  <wp:anchor distT="0" distB="0" distL="114300" distR="114300" simplePos="0" relativeHeight="251660288" behindDoc="0" locked="0" layoutInCell="1" allowOverlap="1" wp14:anchorId="46731319" wp14:editId="47B0898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F2F43" w:rsidRDefault="00CF2F43">
                                    <w:pPr>
                                      <w:pStyle w:val="NoSpacing"/>
                                      <w:jc w:val="right"/>
                                      <w:rPr>
                                        <w:color w:val="595959" w:themeColor="text1" w:themeTint="A6"/>
                                        <w:sz w:val="28"/>
                                        <w:szCs w:val="28"/>
                                      </w:rPr>
                                    </w:pPr>
                                    <w:r>
                                      <w:rPr>
                                        <w:color w:val="595959" w:themeColor="text1" w:themeTint="A6"/>
                                        <w:sz w:val="28"/>
                                        <w:szCs w:val="28"/>
                                        <w:lang w:val="nl-NL"/>
                                      </w:rPr>
                                      <w:t>Egdom, Ronald van</w:t>
                                    </w:r>
                                  </w:p>
                                </w:sdtContent>
                              </w:sdt>
                              <w:p w:rsidR="00CF2F43" w:rsidRDefault="00CF50D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proofErr w:type="spellStart"/>
                                    <w:r w:rsidR="00CF2F43">
                                      <w:rPr>
                                        <w:color w:val="595959" w:themeColor="text1" w:themeTint="A6"/>
                                        <w:sz w:val="18"/>
                                        <w:szCs w:val="18"/>
                                      </w:rPr>
                                      <w:t>Studentnummer</w:t>
                                    </w:r>
                                    <w:proofErr w:type="spellEnd"/>
                                    <w:r w:rsidR="00CF2F43">
                                      <w:rPr>
                                        <w:color w:val="595959" w:themeColor="text1" w:themeTint="A6"/>
                                        <w:sz w:val="18"/>
                                        <w:szCs w:val="18"/>
                                      </w:rPr>
                                      <w:t>: 567906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673131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F2F43" w:rsidRDefault="00CF2F43">
                              <w:pPr>
                                <w:pStyle w:val="NoSpacing"/>
                                <w:jc w:val="right"/>
                                <w:rPr>
                                  <w:color w:val="595959" w:themeColor="text1" w:themeTint="A6"/>
                                  <w:sz w:val="28"/>
                                  <w:szCs w:val="28"/>
                                </w:rPr>
                              </w:pPr>
                              <w:r>
                                <w:rPr>
                                  <w:color w:val="595959" w:themeColor="text1" w:themeTint="A6"/>
                                  <w:sz w:val="28"/>
                                  <w:szCs w:val="28"/>
                                  <w:lang w:val="nl-NL"/>
                                </w:rPr>
                                <w:t>Egdom, Ronald van</w:t>
                              </w:r>
                            </w:p>
                          </w:sdtContent>
                        </w:sdt>
                        <w:p w:rsidR="00CF2F43" w:rsidRDefault="00CF2F4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Pr>
                                  <w:color w:val="595959" w:themeColor="text1" w:themeTint="A6"/>
                                  <w:sz w:val="18"/>
                                  <w:szCs w:val="18"/>
                                </w:rPr>
                                <w:t>Studentnummer</w:t>
                              </w:r>
                              <w:proofErr w:type="spellEnd"/>
                              <w:r>
                                <w:rPr>
                                  <w:color w:val="595959" w:themeColor="text1" w:themeTint="A6"/>
                                  <w:sz w:val="18"/>
                                  <w:szCs w:val="18"/>
                                </w:rPr>
                                <w:t>: 567906</w:t>
                              </w:r>
                            </w:sdtContent>
                          </w:sdt>
                        </w:p>
                      </w:txbxContent>
                    </v:textbox>
                    <w10:wrap type="square" anchorx="page" anchory="page"/>
                  </v:shape>
                </w:pict>
              </mc:Fallback>
            </mc:AlternateContent>
          </w:r>
          <w:r w:rsidR="00CF2F43">
            <w:rPr>
              <w:noProof/>
              <w:lang w:val="en-GB" w:eastAsia="en-GB"/>
            </w:rPr>
            <mc:AlternateContent>
              <mc:Choice Requires="wps">
                <w:drawing>
                  <wp:anchor distT="0" distB="0" distL="114300" distR="114300" simplePos="0" relativeHeight="251661312" behindDoc="0" locked="0" layoutInCell="1" allowOverlap="1" wp14:anchorId="5A9841DA" wp14:editId="1E232B2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eastAsia="MS Mincho" w:hAnsi="Calibri" w:cs="Times New Roman"/>
                                    <w:lang w:val="nl-NL"/>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CF2F43" w:rsidRPr="00CF2F43" w:rsidRDefault="00CF2F43" w:rsidP="00CF2F43">
                                    <w:pPr>
                                      <w:pStyle w:val="NoSpacing"/>
                                      <w:jc w:val="right"/>
                                      <w:rPr>
                                        <w:color w:val="595959" w:themeColor="text1" w:themeTint="A6"/>
                                        <w:sz w:val="20"/>
                                        <w:szCs w:val="20"/>
                                        <w:lang w:val="nl-NL"/>
                                      </w:rPr>
                                    </w:pPr>
                                    <w:proofErr w:type="gramStart"/>
                                    <w:r w:rsidRPr="00CF2F43">
                                      <w:rPr>
                                        <w:rFonts w:ascii="Calibri" w:eastAsia="MS Mincho" w:hAnsi="Calibri" w:cs="Times New Roman"/>
                                        <w:lang w:val="nl-NL"/>
                                      </w:rPr>
                                      <w:t>Instelling: Hoge School Arnhem &amp; Nijmegen; Informatie Communicatie Academie.</w:t>
                                    </w:r>
                                    <w:proofErr w:type="gramEnd"/>
                                    <w:r w:rsidRPr="00CF2F43">
                                      <w:rPr>
                                        <w:rFonts w:ascii="Calibri" w:eastAsia="MS Mincho" w:hAnsi="Calibri" w:cs="Times New Roman"/>
                                        <w:lang w:val="nl-NL"/>
                                      </w:rPr>
                                      <w:br/>
                                      <w:t>Klas: I1E.</w:t>
                                    </w:r>
                                    <w:r w:rsidRPr="00CF2F43">
                                      <w:rPr>
                                        <w:rFonts w:ascii="Calibri" w:eastAsia="MS Mincho" w:hAnsi="Calibri" w:cs="Times New Roman"/>
                                        <w:lang w:val="nl-NL"/>
                                      </w:rPr>
                                      <w:br/>
                                    </w:r>
                                    <w:r>
                                      <w:rPr>
                                        <w:rFonts w:ascii="Calibri" w:eastAsia="MS Mincho" w:hAnsi="Calibri" w:cs="Times New Roman"/>
                                        <w:lang w:val="nl-NL"/>
                                      </w:rPr>
                                      <w:t>Vak: SPD</w:t>
                                    </w:r>
                                    <w:r w:rsidRPr="00CF2F43">
                                      <w:rPr>
                                        <w:rFonts w:ascii="Calibri" w:eastAsia="MS Mincho" w:hAnsi="Calibri" w:cs="Times New Roman"/>
                                        <w:lang w:val="nl-NL"/>
                                      </w:rPr>
                                      <w:t xml:space="preserve"> (</w:t>
                                    </w:r>
                                    <w:proofErr w:type="spellStart"/>
                                    <w:r>
                                      <w:rPr>
                                        <w:rFonts w:ascii="Calibri" w:eastAsia="MS Mincho" w:hAnsi="Calibri" w:cs="Times New Roman"/>
                                        <w:lang w:val="nl-NL"/>
                                      </w:rPr>
                                      <w:t>Structured</w:t>
                                    </w:r>
                                    <w:proofErr w:type="spellEnd"/>
                                    <w:r>
                                      <w:rPr>
                                        <w:rFonts w:ascii="Calibri" w:eastAsia="MS Mincho" w:hAnsi="Calibri" w:cs="Times New Roman"/>
                                        <w:lang w:val="nl-NL"/>
                                      </w:rPr>
                                      <w:t xml:space="preserve"> Program Development</w:t>
                                    </w:r>
                                    <w:r w:rsidRPr="00CF2F43">
                                      <w:rPr>
                                        <w:rFonts w:ascii="Calibri" w:eastAsia="MS Mincho" w:hAnsi="Calibri" w:cs="Times New Roman"/>
                                        <w:lang w:val="nl-NL"/>
                                      </w:rPr>
                                      <w:t>)</w:t>
                                    </w:r>
                                    <w:r w:rsidRPr="00CF2F43">
                                      <w:rPr>
                                        <w:rFonts w:ascii="Calibri" w:eastAsia="MS Mincho" w:hAnsi="Calibri" w:cs="Times New Roman"/>
                                        <w:lang w:val="nl-NL"/>
                                      </w:rPr>
                                      <w:br/>
                                      <w:t xml:space="preserve">Docent: </w:t>
                                    </w:r>
                                    <w:r>
                                      <w:rPr>
                                        <w:rFonts w:ascii="Calibri" w:eastAsia="MS Mincho" w:hAnsi="Calibri" w:cs="Times New Roman"/>
                                        <w:lang w:val="nl-NL"/>
                                      </w:rPr>
                                      <w:t>Wim Zoet</w:t>
                                    </w:r>
                                    <w:r w:rsidRPr="00CF2F43">
                                      <w:rPr>
                                        <w:rFonts w:ascii="Calibri" w:eastAsia="MS Mincho" w:hAnsi="Calibri" w:cs="Times New Roman"/>
                                        <w:lang w:val="nl-NL"/>
                                      </w:rPr>
                                      <w:br/>
                                      <w:t>Datum: 1</w:t>
                                    </w:r>
                                    <w:r>
                                      <w:rPr>
                                        <w:rFonts w:ascii="Calibri" w:eastAsia="MS Mincho" w:hAnsi="Calibri" w:cs="Times New Roman"/>
                                        <w:lang w:val="nl-NL"/>
                                      </w:rPr>
                                      <w:t>3</w:t>
                                    </w:r>
                                    <w:r w:rsidRPr="00CF2F43">
                                      <w:rPr>
                                        <w:rFonts w:ascii="Calibri" w:eastAsia="MS Mincho" w:hAnsi="Calibri" w:cs="Times New Roman"/>
                                        <w:lang w:val="nl-NL"/>
                                      </w:rPr>
                                      <w:t>-10-2015, Plaats: Arnhem</w:t>
                                    </w:r>
                                    <w:r w:rsidRPr="00CF2F43">
                                      <w:rPr>
                                        <w:rFonts w:ascii="Calibri" w:eastAsia="MS Mincho" w:hAnsi="Calibri" w:cs="Times New Roman"/>
                                        <w:lang w:val="nl-NL"/>
                                      </w:rPr>
                                      <w:br/>
                                      <w:t>Versie</w:t>
                                    </w:r>
                                    <w:proofErr w:type="gramStart"/>
                                    <w:r w:rsidRPr="00CF2F43">
                                      <w:rPr>
                                        <w:rFonts w:ascii="Calibri" w:eastAsia="MS Mincho" w:hAnsi="Calibri" w:cs="Times New Roman"/>
                                        <w:lang w:val="nl-NL"/>
                                      </w:rPr>
                                      <w:t>:</w:t>
                                    </w:r>
                                    <w:proofErr w:type="gramEnd"/>
                                    <w:r w:rsidRPr="00CF2F43">
                                      <w:rPr>
                                        <w:rFonts w:ascii="Calibri" w:eastAsia="MS Mincho" w:hAnsi="Calibri" w:cs="Times New Roman"/>
                                        <w:lang w:val="nl-NL"/>
                                      </w:rPr>
                                      <w:t xml:space="preserve"> 0.1</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A9841D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rStyle w:val="NoSpacing"/>
                              <w:rFonts w:ascii="Calibri" w:eastAsia="MS Mincho" w:hAnsi="Calibri" w:cs="Times New Roman"/>
                              <w:lang w:val="nl-NL"/>
                            </w:rPr>
                            <w:alias w:val="Abstract"/>
                            <w:tag w:val=""/>
                            <w:id w:val="1375273687"/>
                            <w:dataBinding w:prefixMappings="xmlns:ns0='http://schemas.microsoft.com/office/2006/coverPageProps' " w:xpath="/ns0:CoverPageProperties[1]/ns0:Abstract[1]" w:storeItemID="{55AF091B-3C7A-41E3-B477-F2FDAA23CFDA}"/>
                            <w:text w:multiLine="1"/>
                          </w:sdtPr>
                          <w:sdtContent>
                            <w:p w:rsidR="00CF2F43" w:rsidRPr="00CF2F43" w:rsidRDefault="00CF2F43" w:rsidP="00CF2F43">
                              <w:pPr>
                                <w:pStyle w:val="NoSpacing"/>
                                <w:jc w:val="right"/>
                                <w:rPr>
                                  <w:color w:val="595959" w:themeColor="text1" w:themeTint="A6"/>
                                  <w:sz w:val="20"/>
                                  <w:szCs w:val="20"/>
                                  <w:lang w:val="nl-NL"/>
                                </w:rPr>
                              </w:pPr>
                              <w:proofErr w:type="gramStart"/>
                              <w:r w:rsidRPr="00CF2F43">
                                <w:rPr>
                                  <w:rStyle w:val="NoSpacing"/>
                                  <w:rFonts w:ascii="Calibri" w:eastAsia="MS Mincho" w:hAnsi="Calibri" w:cs="Times New Roman"/>
                                  <w:lang w:val="nl-NL"/>
                                </w:rPr>
                                <w:t>Instelling: Hoge School Arnhem &amp; Nijmegen; Informatie Communicatie Academie.</w:t>
                              </w:r>
                              <w:proofErr w:type="gramEnd"/>
                              <w:r w:rsidRPr="00CF2F43">
                                <w:rPr>
                                  <w:rStyle w:val="NoSpacing"/>
                                  <w:rFonts w:ascii="Calibri" w:eastAsia="MS Mincho" w:hAnsi="Calibri" w:cs="Times New Roman"/>
                                  <w:lang w:val="nl-NL"/>
                                </w:rPr>
                                <w:br/>
                                <w:t>Klas: I1E.</w:t>
                              </w:r>
                              <w:r w:rsidRPr="00CF2F43">
                                <w:rPr>
                                  <w:rStyle w:val="NoSpacing"/>
                                  <w:rFonts w:ascii="Calibri" w:eastAsia="MS Mincho" w:hAnsi="Calibri" w:cs="Times New Roman"/>
                                  <w:lang w:val="nl-NL"/>
                                </w:rPr>
                                <w:br/>
                              </w:r>
                              <w:r>
                                <w:rPr>
                                  <w:rStyle w:val="NoSpacing"/>
                                  <w:rFonts w:ascii="Calibri" w:eastAsia="MS Mincho" w:hAnsi="Calibri" w:cs="Times New Roman"/>
                                  <w:lang w:val="nl-NL"/>
                                </w:rPr>
                                <w:t>Vak: SPD</w:t>
                              </w:r>
                              <w:r w:rsidRPr="00CF2F43">
                                <w:rPr>
                                  <w:rStyle w:val="NoSpacing"/>
                                  <w:rFonts w:ascii="Calibri" w:eastAsia="MS Mincho" w:hAnsi="Calibri" w:cs="Times New Roman"/>
                                  <w:lang w:val="nl-NL"/>
                                </w:rPr>
                                <w:t xml:space="preserve"> (</w:t>
                              </w:r>
                              <w:proofErr w:type="spellStart"/>
                              <w:r>
                                <w:rPr>
                                  <w:rStyle w:val="NoSpacing"/>
                                  <w:rFonts w:ascii="Calibri" w:eastAsia="MS Mincho" w:hAnsi="Calibri" w:cs="Times New Roman"/>
                                  <w:lang w:val="nl-NL"/>
                                </w:rPr>
                                <w:t>Structured</w:t>
                              </w:r>
                              <w:proofErr w:type="spellEnd"/>
                              <w:r>
                                <w:rPr>
                                  <w:rStyle w:val="NoSpacing"/>
                                  <w:rFonts w:ascii="Calibri" w:eastAsia="MS Mincho" w:hAnsi="Calibri" w:cs="Times New Roman"/>
                                  <w:lang w:val="nl-NL"/>
                                </w:rPr>
                                <w:t xml:space="preserve"> Program Development</w:t>
                              </w:r>
                              <w:r w:rsidRPr="00CF2F43">
                                <w:rPr>
                                  <w:rStyle w:val="NoSpacing"/>
                                  <w:rFonts w:ascii="Calibri" w:eastAsia="MS Mincho" w:hAnsi="Calibri" w:cs="Times New Roman"/>
                                  <w:lang w:val="nl-NL"/>
                                </w:rPr>
                                <w:t>)</w:t>
                              </w:r>
                              <w:r w:rsidRPr="00CF2F43">
                                <w:rPr>
                                  <w:rStyle w:val="NoSpacing"/>
                                  <w:rFonts w:ascii="Calibri" w:eastAsia="MS Mincho" w:hAnsi="Calibri" w:cs="Times New Roman"/>
                                  <w:lang w:val="nl-NL"/>
                                </w:rPr>
                                <w:br/>
                                <w:t xml:space="preserve">Docent: </w:t>
                              </w:r>
                              <w:r>
                                <w:rPr>
                                  <w:rStyle w:val="NoSpacing"/>
                                  <w:rFonts w:ascii="Calibri" w:eastAsia="MS Mincho" w:hAnsi="Calibri" w:cs="Times New Roman"/>
                                  <w:lang w:val="nl-NL"/>
                                </w:rPr>
                                <w:t>Wim Zoet</w:t>
                              </w:r>
                              <w:r w:rsidRPr="00CF2F43">
                                <w:rPr>
                                  <w:rStyle w:val="NoSpacing"/>
                                  <w:rFonts w:ascii="Calibri" w:eastAsia="MS Mincho" w:hAnsi="Calibri" w:cs="Times New Roman"/>
                                  <w:lang w:val="nl-NL"/>
                                </w:rPr>
                                <w:br/>
                                <w:t>Datum: 1</w:t>
                              </w:r>
                              <w:r>
                                <w:rPr>
                                  <w:rStyle w:val="NoSpacing"/>
                                  <w:rFonts w:ascii="Calibri" w:eastAsia="MS Mincho" w:hAnsi="Calibri" w:cs="Times New Roman"/>
                                  <w:lang w:val="nl-NL"/>
                                </w:rPr>
                                <w:t>3</w:t>
                              </w:r>
                              <w:r w:rsidRPr="00CF2F43">
                                <w:rPr>
                                  <w:rStyle w:val="NoSpacing"/>
                                  <w:rFonts w:ascii="Calibri" w:eastAsia="MS Mincho" w:hAnsi="Calibri" w:cs="Times New Roman"/>
                                  <w:lang w:val="nl-NL"/>
                                </w:rPr>
                                <w:t>-10-2015, Plaats: Arnhem</w:t>
                              </w:r>
                              <w:r w:rsidRPr="00CF2F43">
                                <w:rPr>
                                  <w:rStyle w:val="NoSpacing"/>
                                  <w:rFonts w:ascii="Calibri" w:eastAsia="MS Mincho" w:hAnsi="Calibri" w:cs="Times New Roman"/>
                                  <w:lang w:val="nl-NL"/>
                                </w:rPr>
                                <w:br/>
                                <w:t>Versie</w:t>
                              </w:r>
                              <w:proofErr w:type="gramStart"/>
                              <w:r w:rsidRPr="00CF2F43">
                                <w:rPr>
                                  <w:rStyle w:val="NoSpacing"/>
                                  <w:rFonts w:ascii="Calibri" w:eastAsia="MS Mincho" w:hAnsi="Calibri" w:cs="Times New Roman"/>
                                  <w:lang w:val="nl-NL"/>
                                </w:rPr>
                                <w:t>:</w:t>
                              </w:r>
                              <w:proofErr w:type="gramEnd"/>
                              <w:r w:rsidRPr="00CF2F43">
                                <w:rPr>
                                  <w:rStyle w:val="NoSpacing"/>
                                  <w:rFonts w:ascii="Calibri" w:eastAsia="MS Mincho" w:hAnsi="Calibri" w:cs="Times New Roman"/>
                                  <w:lang w:val="nl-NL"/>
                                </w:rPr>
                                <w:t xml:space="preserve"> 0.1</w:t>
                              </w:r>
                            </w:p>
                          </w:sdtContent>
                        </w:sdt>
                      </w:txbxContent>
                    </v:textbox>
                    <w10:wrap type="square" anchorx="page" anchory="page"/>
                  </v:shape>
                </w:pict>
              </mc:Fallback>
            </mc:AlternateContent>
          </w:r>
          <w:r w:rsidR="00CF2F43">
            <w:rPr>
              <w:noProof/>
              <w:lang w:val="en-GB" w:eastAsia="en-GB"/>
            </w:rPr>
            <mc:AlternateContent>
              <mc:Choice Requires="wps">
                <w:drawing>
                  <wp:anchor distT="0" distB="0" distL="114300" distR="114300" simplePos="0" relativeHeight="251659264" behindDoc="0" locked="0" layoutInCell="1" allowOverlap="1" wp14:anchorId="463C352A" wp14:editId="0ED0619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2F43" w:rsidRDefault="00CF50D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F2F43">
                                      <w:rPr>
                                        <w:caps/>
                                        <w:color w:val="5B9BD5" w:themeColor="accent1"/>
                                        <w:sz w:val="64"/>
                                        <w:szCs w:val="64"/>
                                      </w:rPr>
                                      <w:t>Casus hardloopwedstrijd v2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F2F43" w:rsidRDefault="00CF2F43">
                                    <w:pPr>
                                      <w:jc w:val="right"/>
                                      <w:rPr>
                                        <w:smallCaps/>
                                        <w:color w:val="404040" w:themeColor="text1" w:themeTint="BF"/>
                                        <w:sz w:val="36"/>
                                        <w:szCs w:val="36"/>
                                      </w:rPr>
                                    </w:pPr>
                                    <w:r>
                                      <w:rPr>
                                        <w:color w:val="404040" w:themeColor="text1" w:themeTint="BF"/>
                                        <w:sz w:val="36"/>
                                        <w:szCs w:val="36"/>
                                      </w:rPr>
                                      <w:t>Analyse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3C352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CF2F43" w:rsidRDefault="00CF2F4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Casus hardloopwedstrijd v2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CF2F43" w:rsidRDefault="00CF2F43">
                              <w:pPr>
                                <w:jc w:val="right"/>
                                <w:rPr>
                                  <w:smallCaps/>
                                  <w:color w:val="404040" w:themeColor="text1" w:themeTint="BF"/>
                                  <w:sz w:val="36"/>
                                  <w:szCs w:val="36"/>
                                </w:rPr>
                              </w:pPr>
                              <w:r>
                                <w:rPr>
                                  <w:color w:val="404040" w:themeColor="text1" w:themeTint="BF"/>
                                  <w:sz w:val="36"/>
                                  <w:szCs w:val="36"/>
                                </w:rPr>
                                <w:t>Analyse</w:t>
                              </w:r>
                            </w:p>
                          </w:sdtContent>
                        </w:sdt>
                      </w:txbxContent>
                    </v:textbox>
                    <w10:wrap type="square" anchorx="page" anchory="page"/>
                  </v:shape>
                </w:pict>
              </mc:Fallback>
            </mc:AlternateContent>
          </w:r>
        </w:p>
        <w:p w:rsidR="00CF2F43" w:rsidRDefault="00CF2F43">
          <w:r>
            <w:br w:type="page"/>
          </w:r>
        </w:p>
      </w:sdtContent>
    </w:sdt>
    <w:p w:rsidR="00A3181B" w:rsidRDefault="008F5FC7" w:rsidP="008F5FC7">
      <w:pPr>
        <w:pStyle w:val="Heading1"/>
      </w:pPr>
      <w:r>
        <w:lastRenderedPageBreak/>
        <w:t>Inleiding</w:t>
      </w:r>
    </w:p>
    <w:p w:rsidR="008F5FC7" w:rsidRDefault="00FA70C2" w:rsidP="008F5FC7">
      <w:r>
        <w:t>Bij deze Casus moet een programma geschreven worden dat een hardloopwedstrijd tussen robots simuleert. De robots worden hierbij weergeven als een driehoek.</w:t>
      </w:r>
    </w:p>
    <w:p w:rsidR="00510A54" w:rsidRDefault="00FA70C2" w:rsidP="008F5FC7">
      <w:r>
        <w:t>Bij start gaan de robots dobbelen met een aantal dobbelstenen om het aantal pixels dat de robots mogen voortbrengen te bepalen. Wanneer alle dobbelstenen evenveel ogen hebben krijgt de robot een extra beurt. Dus als de robot 2x 5 gooit mag de robot nog een keer gooien, als de robot dan 2 en 6 gooit mag de robot totaal 18 pixel vooruit. Als alle robots gefinished zijn komt er een scoreboard die het aantal beurten van de robots laat zien.</w:t>
      </w:r>
    </w:p>
    <w:p w:rsidR="00510A54" w:rsidRDefault="00510A54">
      <w:r>
        <w:br w:type="page"/>
      </w:r>
    </w:p>
    <w:p w:rsidR="00FA70C2" w:rsidRDefault="00510A54" w:rsidP="00510A54">
      <w:pPr>
        <w:pStyle w:val="Heading1"/>
      </w:pPr>
      <w:r>
        <w:lastRenderedPageBreak/>
        <w:t>Antwoorden vragen Casus</w:t>
      </w:r>
    </w:p>
    <w:p w:rsidR="00510A54" w:rsidRDefault="00510A54" w:rsidP="00510A54">
      <w:r>
        <w:t>Vraag 1: “Het programma bestaat uit 3 grote stappen. Welke zijn dat?”</w:t>
      </w:r>
    </w:p>
    <w:p w:rsidR="00510A54" w:rsidRDefault="00510A54" w:rsidP="00510A54">
      <w:r>
        <w:t>Antwoord 1: “De belangrijkste stappen binnen het programma zijn “Het selecteren van de robots en opties”, “Het laten racen van de robots” en “Het tonen van de scores”</w:t>
      </w:r>
    </w:p>
    <w:p w:rsidR="00510A54" w:rsidRDefault="00510A54" w:rsidP="00510A54">
      <w:r>
        <w:t>Vraag 2: “Wat is de minimumwaarde van de slider “Aantal Robots”?”</w:t>
      </w:r>
    </w:p>
    <w:p w:rsidR="00510A54" w:rsidRDefault="00510A54" w:rsidP="00510A54">
      <w:r>
        <w:t>Antwoord 2: “De minimumwaarde is 1, want je wilt minstens 1 robot laten lopen”</w:t>
      </w:r>
    </w:p>
    <w:p w:rsidR="00510A54" w:rsidRDefault="00510A54" w:rsidP="00510A54">
      <w:r>
        <w:t>Vraag 3: “Wat is de maximumwaarde van de slider “Aantal Robots”?”</w:t>
      </w:r>
    </w:p>
    <w:p w:rsidR="00510A54" w:rsidRDefault="00510A54" w:rsidP="00510A54">
      <w:r>
        <w:t xml:space="preserve">Antwoord 3: “Het maximaal aantal robots wordt door de volgende formule bepaald: </w:t>
      </w:r>
      <w:proofErr w:type="gramStart"/>
      <w:r>
        <w:t>“</w:t>
      </w:r>
      <w:proofErr w:type="gramEnd"/>
      <w:r>
        <w:t>((Schermbreedte-50)-25(marge))/((25(minimumrobotbreedte+25(marge))” Dat zal dus bij een schermbreedte van 800, een minimumrobotbreedte van 25 en een marge van 25 totaal 14 robots zijn.</w:t>
      </w:r>
    </w:p>
    <w:p w:rsidR="00510A54" w:rsidRDefault="00510A54" w:rsidP="00510A54">
      <w:r>
        <w:t>Vraag 4:</w:t>
      </w:r>
      <w:r w:rsidR="000603C9">
        <w:t xml:space="preserve"> “Zelfde vraag voor de slider marge”</w:t>
      </w:r>
    </w:p>
    <w:p w:rsidR="000603C9" w:rsidRDefault="000603C9" w:rsidP="00510A54">
      <w:r>
        <w:t>Antwoord 4: “</w:t>
      </w:r>
    </w:p>
    <w:p w:rsidR="00510A54" w:rsidRDefault="00510A54" w:rsidP="00510A54">
      <w:r>
        <w:t>Vraag 5:</w:t>
      </w:r>
    </w:p>
    <w:p w:rsidR="000603C9" w:rsidRDefault="000603C9" w:rsidP="00510A54">
      <w:r>
        <w:t>Antwoord 5: “</w:t>
      </w:r>
    </w:p>
    <w:p w:rsidR="00510A54" w:rsidRDefault="00510A54" w:rsidP="00510A54">
      <w:r>
        <w:t>Vraag 6:</w:t>
      </w:r>
    </w:p>
    <w:p w:rsidR="000603C9" w:rsidRDefault="000603C9" w:rsidP="00510A54">
      <w:r>
        <w:t>Antwoord 6: “</w:t>
      </w:r>
    </w:p>
    <w:p w:rsidR="00510A54" w:rsidRDefault="00510A54" w:rsidP="00510A54">
      <w:r>
        <w:t>Vraag 7:</w:t>
      </w:r>
    </w:p>
    <w:p w:rsidR="000603C9" w:rsidRDefault="000603C9" w:rsidP="00510A54">
      <w:r>
        <w:t>Antwoord 7: “</w:t>
      </w:r>
    </w:p>
    <w:p w:rsidR="00510A54" w:rsidRDefault="00510A54" w:rsidP="00510A54">
      <w:r>
        <w:t>Vraag 8:</w:t>
      </w:r>
    </w:p>
    <w:p w:rsidR="000603C9" w:rsidRDefault="000603C9" w:rsidP="00510A54">
      <w:r>
        <w:t>Antwoord 8: “</w:t>
      </w:r>
    </w:p>
    <w:p w:rsidR="00510A54" w:rsidRDefault="00510A54" w:rsidP="00510A54">
      <w:r>
        <w:t>Vraag 9:</w:t>
      </w:r>
    </w:p>
    <w:p w:rsidR="000603C9" w:rsidRPr="00510A54" w:rsidRDefault="000603C9" w:rsidP="00510A54">
      <w:r>
        <w:t>Antwoord 9: “</w:t>
      </w:r>
    </w:p>
    <w:p w:rsidR="00FA70C2" w:rsidRDefault="00FA70C2">
      <w:r>
        <w:br w:type="page"/>
      </w:r>
    </w:p>
    <w:p w:rsidR="00FA70C2" w:rsidRDefault="00FA70C2" w:rsidP="00FA70C2">
      <w:pPr>
        <w:pStyle w:val="Heading1"/>
      </w:pPr>
      <w:r>
        <w:lastRenderedPageBreak/>
        <w:t>Functionele eisen</w:t>
      </w:r>
    </w:p>
    <w:p w:rsidR="00FA70C2" w:rsidRDefault="00FA70C2" w:rsidP="00FA70C2">
      <w:r>
        <w:t>Het aantal robots is configureerbaar.</w:t>
      </w:r>
    </w:p>
    <w:p w:rsidR="00FA70C2" w:rsidRDefault="00FA70C2" w:rsidP="00FA70C2">
      <w:r>
        <w:t>De breedte en dus de hoogte van de robot wordt berekend.</w:t>
      </w:r>
    </w:p>
    <w:p w:rsidR="00FA70C2" w:rsidRDefault="00FA70C2" w:rsidP="00FA70C2">
      <w:r>
        <w:t>De afstand tussen de robots en de rand van het speelveld en de robots is configureerbaar.</w:t>
      </w:r>
    </w:p>
    <w:p w:rsidR="00FA70C2" w:rsidRDefault="00FA70C2" w:rsidP="00FA70C2">
      <w:r>
        <w:t>De af te leggen afstand is configureerbaar.</w:t>
      </w:r>
    </w:p>
    <w:p w:rsidR="00FA70C2" w:rsidRDefault="00FA70C2" w:rsidP="00FA70C2">
      <w:r>
        <w:t>Het aantal te gebruiken dobbelstenen is configureerbaar.</w:t>
      </w:r>
    </w:p>
    <w:p w:rsidR="00FA70C2" w:rsidRDefault="00FA70C2" w:rsidP="00FA70C2">
      <w:r>
        <w:t>De wedstrijd moet in ieder geval in een rechte lijn kunnen plaatsvinden.</w:t>
      </w:r>
    </w:p>
    <w:p w:rsidR="00FA70C2" w:rsidRDefault="00FA70C2" w:rsidP="00FA70C2">
      <w:r>
        <w:t>Zowel de startstreep en de finishlijn zijn zichtbaar.</w:t>
      </w:r>
    </w:p>
    <w:p w:rsidR="00FA70C2" w:rsidRDefault="00FA70C2" w:rsidP="00FA70C2">
      <w:r>
        <w:t>De uitslag mag niet door de startstreep en finishlijn heen geprojecteerd worden.</w:t>
      </w:r>
    </w:p>
    <w:p w:rsidR="00FA70C2" w:rsidRDefault="00FA70C2" w:rsidP="00FA70C2">
      <w:pPr>
        <w:ind w:firstLine="720"/>
        <w:rPr>
          <w:b/>
        </w:rPr>
      </w:pPr>
      <w:r>
        <w:rPr>
          <w:b/>
        </w:rPr>
        <w:t>Extra:</w:t>
      </w:r>
    </w:p>
    <w:p w:rsidR="00FA70C2" w:rsidRDefault="00FA70C2" w:rsidP="00FA70C2">
      <w:r>
        <w:rPr>
          <w:b/>
        </w:rPr>
        <w:tab/>
      </w:r>
      <w:r>
        <w:t>Een 400 meter uitslag waarbij de robots een rondje moeten lopen</w:t>
      </w:r>
    </w:p>
    <w:p w:rsidR="00D14CAE" w:rsidRDefault="00FA70C2" w:rsidP="00FA70C2">
      <w:r>
        <w:tab/>
      </w:r>
      <w:r w:rsidR="00566063">
        <w:t>Snelste tijd per afstand bewaren en aanpassen.</w:t>
      </w:r>
    </w:p>
    <w:p w:rsidR="00D14CAE" w:rsidRDefault="00D14CAE">
      <w:r>
        <w:br w:type="page"/>
      </w:r>
    </w:p>
    <w:p w:rsidR="00D14CAE" w:rsidRDefault="00D14CAE" w:rsidP="00D14CAE">
      <w:pPr>
        <w:pStyle w:val="Heading1"/>
      </w:pPr>
      <w:r>
        <w:lastRenderedPageBreak/>
        <w:t>Events, Methoden en Variabelen</w:t>
      </w:r>
    </w:p>
    <w:p w:rsidR="00D14CAE" w:rsidRDefault="00D14CAE" w:rsidP="00D14CAE">
      <w:r>
        <w:t>Hieronder is een weergave van de events waarop het programma zal reageren en de methoden en variabelen die het gebruikt.</w:t>
      </w:r>
    </w:p>
    <w:tbl>
      <w:tblPr>
        <w:tblStyle w:val="TableGrid"/>
        <w:tblW w:w="0" w:type="auto"/>
        <w:tblLook w:val="04A0" w:firstRow="1" w:lastRow="0" w:firstColumn="1" w:lastColumn="0" w:noHBand="0" w:noVBand="1"/>
      </w:tblPr>
      <w:tblGrid>
        <w:gridCol w:w="3005"/>
        <w:gridCol w:w="3005"/>
        <w:gridCol w:w="3006"/>
      </w:tblGrid>
      <w:tr w:rsidR="00D14CAE" w:rsidTr="00D14CAE">
        <w:tc>
          <w:tcPr>
            <w:tcW w:w="3005" w:type="dxa"/>
          </w:tcPr>
          <w:p w:rsidR="00D14CAE" w:rsidRDefault="00D14CAE" w:rsidP="00D14CAE">
            <w:r>
              <w:t>Module</w:t>
            </w:r>
          </w:p>
        </w:tc>
        <w:tc>
          <w:tcPr>
            <w:tcW w:w="3005" w:type="dxa"/>
          </w:tcPr>
          <w:p w:rsidR="00D14CAE" w:rsidRDefault="00D14CAE" w:rsidP="00D14CAE">
            <w:r>
              <w:t>Event/Methode/Variabele</w:t>
            </w:r>
          </w:p>
        </w:tc>
        <w:tc>
          <w:tcPr>
            <w:tcW w:w="3006" w:type="dxa"/>
          </w:tcPr>
          <w:p w:rsidR="00D14CAE" w:rsidRDefault="00D14CAE" w:rsidP="00D14CAE">
            <w:r>
              <w:t>Toelichting</w:t>
            </w:r>
          </w:p>
        </w:tc>
      </w:tr>
      <w:tr w:rsidR="00D14CAE" w:rsidTr="00D14CAE">
        <w:tc>
          <w:tcPr>
            <w:tcW w:w="3005" w:type="dxa"/>
          </w:tcPr>
          <w:p w:rsidR="00D14CAE" w:rsidRDefault="00D14CAE" w:rsidP="00D14CAE">
            <w:r>
              <w:t>Instellingen</w:t>
            </w:r>
          </w:p>
        </w:tc>
        <w:tc>
          <w:tcPr>
            <w:tcW w:w="3005" w:type="dxa"/>
          </w:tcPr>
          <w:p w:rsidR="00D14CAE" w:rsidRDefault="00D14CAE" w:rsidP="00D14CAE">
            <w:r>
              <w:t xml:space="preserve">int </w:t>
            </w:r>
            <w:proofErr w:type="spellStart"/>
            <w:r>
              <w:t>wMargeBreedte</w:t>
            </w:r>
            <w:proofErr w:type="spellEnd"/>
          </w:p>
        </w:tc>
        <w:tc>
          <w:tcPr>
            <w:tcW w:w="3006" w:type="dxa"/>
          </w:tcPr>
          <w:p w:rsidR="00D14CAE" w:rsidRDefault="00D14CAE" w:rsidP="00D14CAE">
            <w:r>
              <w:t xml:space="preserve">Horizontale marge van het </w:t>
            </w:r>
            <w:proofErr w:type="spellStart"/>
            <w:r>
              <w:t>window</w:t>
            </w:r>
            <w:proofErr w:type="spellEnd"/>
            <w:r>
              <w:t xml:space="preserve"> binnen het scherm</w:t>
            </w:r>
          </w:p>
        </w:tc>
      </w:tr>
      <w:tr w:rsidR="00D14CAE" w:rsidTr="00D14CAE">
        <w:tc>
          <w:tcPr>
            <w:tcW w:w="3005" w:type="dxa"/>
          </w:tcPr>
          <w:p w:rsidR="00D14CAE" w:rsidRDefault="00D14CAE" w:rsidP="00D14CAE"/>
        </w:tc>
        <w:tc>
          <w:tcPr>
            <w:tcW w:w="3005" w:type="dxa"/>
          </w:tcPr>
          <w:p w:rsidR="00D14CAE" w:rsidRDefault="00D14CAE" w:rsidP="00D14CAE">
            <w:r>
              <w:t xml:space="preserve">Int </w:t>
            </w:r>
            <w:proofErr w:type="spellStart"/>
            <w:r>
              <w:t>wMargeHoogte</w:t>
            </w:r>
            <w:proofErr w:type="spellEnd"/>
          </w:p>
        </w:tc>
        <w:tc>
          <w:tcPr>
            <w:tcW w:w="3006" w:type="dxa"/>
          </w:tcPr>
          <w:p w:rsidR="00D14CAE" w:rsidRDefault="00D14CAE" w:rsidP="00D14CAE">
            <w:r>
              <w:t xml:space="preserve">Verticale marge van het </w:t>
            </w:r>
            <w:proofErr w:type="spellStart"/>
            <w:r>
              <w:t>window</w:t>
            </w:r>
            <w:proofErr w:type="spellEnd"/>
            <w:r>
              <w:t xml:space="preserve"> binnen het scherm</w:t>
            </w:r>
          </w:p>
        </w:tc>
      </w:tr>
      <w:tr w:rsidR="00D14CAE" w:rsidTr="00D14CAE">
        <w:tc>
          <w:tcPr>
            <w:tcW w:w="3005" w:type="dxa"/>
          </w:tcPr>
          <w:p w:rsidR="00D14CAE" w:rsidRDefault="00D14CAE" w:rsidP="00D14CAE">
            <w:r>
              <w:t>Tekenen</w:t>
            </w:r>
          </w:p>
        </w:tc>
        <w:tc>
          <w:tcPr>
            <w:tcW w:w="3005" w:type="dxa"/>
          </w:tcPr>
          <w:p w:rsidR="00D14CAE" w:rsidRDefault="00D14CAE" w:rsidP="00D14CAE">
            <w:r>
              <w:t>int marge</w:t>
            </w:r>
          </w:p>
        </w:tc>
        <w:tc>
          <w:tcPr>
            <w:tcW w:w="3006" w:type="dxa"/>
          </w:tcPr>
          <w:p w:rsidR="00D14CAE" w:rsidRDefault="00D14CAE" w:rsidP="00D14CAE">
            <w:r>
              <w:t>De marge die wordt gebruikt om de afstand tussen de robots te berekenen</w:t>
            </w:r>
          </w:p>
        </w:tc>
      </w:tr>
      <w:tr w:rsidR="00D14CAE" w:rsidTr="00D14CAE">
        <w:tc>
          <w:tcPr>
            <w:tcW w:w="3005" w:type="dxa"/>
          </w:tcPr>
          <w:p w:rsidR="00D14CAE" w:rsidRDefault="00D14CAE" w:rsidP="00D14CAE"/>
        </w:tc>
        <w:tc>
          <w:tcPr>
            <w:tcW w:w="3005" w:type="dxa"/>
          </w:tcPr>
          <w:p w:rsidR="00D14CAE" w:rsidRDefault="00D93C7E" w:rsidP="00D14CAE">
            <w:r>
              <w:t>i</w:t>
            </w:r>
            <w:r w:rsidR="00D14CAE">
              <w:t xml:space="preserve">nt </w:t>
            </w:r>
            <w:proofErr w:type="spellStart"/>
            <w:r w:rsidR="00D14CAE">
              <w:t>minimumRobotBreedte</w:t>
            </w:r>
            <w:proofErr w:type="spellEnd"/>
          </w:p>
          <w:p w:rsidR="001D4EB8" w:rsidRDefault="001D4EB8" w:rsidP="00D14CAE"/>
        </w:tc>
        <w:tc>
          <w:tcPr>
            <w:tcW w:w="3006" w:type="dxa"/>
          </w:tcPr>
          <w:p w:rsidR="00D14CAE" w:rsidRDefault="00D14CAE" w:rsidP="00D14CAE">
            <w:r>
              <w:t>De minimale breedte van een robot</w:t>
            </w:r>
          </w:p>
        </w:tc>
      </w:tr>
      <w:tr w:rsidR="00D14CAE" w:rsidTr="00D14CAE">
        <w:trPr>
          <w:trHeight w:val="357"/>
        </w:trPr>
        <w:tc>
          <w:tcPr>
            <w:tcW w:w="3005" w:type="dxa"/>
          </w:tcPr>
          <w:p w:rsidR="00D14CAE" w:rsidRDefault="00D14CAE" w:rsidP="00D14CAE">
            <w:r>
              <w:t>Scores</w:t>
            </w:r>
          </w:p>
        </w:tc>
        <w:tc>
          <w:tcPr>
            <w:tcW w:w="3005" w:type="dxa"/>
          </w:tcPr>
          <w:p w:rsidR="00D14CAE" w:rsidRDefault="00D14CAE" w:rsidP="00D14CAE">
            <w:r>
              <w:t xml:space="preserve">int[] </w:t>
            </w:r>
            <w:proofErr w:type="spellStart"/>
            <w:r>
              <w:t>hoogstescores</w:t>
            </w:r>
            <w:proofErr w:type="spellEnd"/>
          </w:p>
        </w:tc>
        <w:tc>
          <w:tcPr>
            <w:tcW w:w="3006" w:type="dxa"/>
          </w:tcPr>
          <w:p w:rsidR="00D14CAE" w:rsidRDefault="00D14CAE" w:rsidP="00D14CAE">
            <w:r>
              <w:t>het bijhouden van de 10 hoogte scores.</w:t>
            </w:r>
          </w:p>
        </w:tc>
      </w:tr>
      <w:tr w:rsidR="00D14CAE" w:rsidTr="00D14CAE">
        <w:tc>
          <w:tcPr>
            <w:tcW w:w="3005" w:type="dxa"/>
          </w:tcPr>
          <w:p w:rsidR="00D14CAE" w:rsidRDefault="00D14CAE" w:rsidP="00D14CAE"/>
        </w:tc>
        <w:tc>
          <w:tcPr>
            <w:tcW w:w="3005" w:type="dxa"/>
          </w:tcPr>
          <w:p w:rsidR="00D14CAE" w:rsidRDefault="00D14CAE" w:rsidP="00D14CAE"/>
        </w:tc>
        <w:tc>
          <w:tcPr>
            <w:tcW w:w="3006" w:type="dxa"/>
          </w:tcPr>
          <w:p w:rsidR="00D14CAE" w:rsidRDefault="00D14CAE" w:rsidP="00D14CAE"/>
        </w:tc>
      </w:tr>
      <w:tr w:rsidR="00D14CAE" w:rsidTr="00D14CAE">
        <w:tc>
          <w:tcPr>
            <w:tcW w:w="3005" w:type="dxa"/>
          </w:tcPr>
          <w:p w:rsidR="00D14CAE" w:rsidRDefault="00D14CAE" w:rsidP="00D14CAE"/>
        </w:tc>
        <w:tc>
          <w:tcPr>
            <w:tcW w:w="3005" w:type="dxa"/>
          </w:tcPr>
          <w:p w:rsidR="00D14CAE" w:rsidRDefault="00D14CAE" w:rsidP="00D14CAE"/>
        </w:tc>
        <w:tc>
          <w:tcPr>
            <w:tcW w:w="3006" w:type="dxa"/>
          </w:tcPr>
          <w:p w:rsidR="00D14CAE" w:rsidRDefault="00D14CAE" w:rsidP="00D14CAE"/>
        </w:tc>
      </w:tr>
      <w:tr w:rsidR="00D14CAE" w:rsidTr="00D14CAE">
        <w:tc>
          <w:tcPr>
            <w:tcW w:w="3005" w:type="dxa"/>
          </w:tcPr>
          <w:p w:rsidR="00D14CAE" w:rsidRDefault="00D14CAE" w:rsidP="00D14CAE"/>
        </w:tc>
        <w:tc>
          <w:tcPr>
            <w:tcW w:w="3005" w:type="dxa"/>
          </w:tcPr>
          <w:p w:rsidR="00D14CAE" w:rsidRDefault="00D14CAE" w:rsidP="00D14CAE"/>
        </w:tc>
        <w:tc>
          <w:tcPr>
            <w:tcW w:w="3006" w:type="dxa"/>
          </w:tcPr>
          <w:p w:rsidR="00D14CAE" w:rsidRDefault="00D14CAE" w:rsidP="00D14CAE"/>
        </w:tc>
      </w:tr>
      <w:tr w:rsidR="00D14CAE" w:rsidTr="00D14CAE">
        <w:tc>
          <w:tcPr>
            <w:tcW w:w="3005" w:type="dxa"/>
          </w:tcPr>
          <w:p w:rsidR="00D14CAE" w:rsidRDefault="00D14CAE" w:rsidP="00D14CAE"/>
        </w:tc>
        <w:tc>
          <w:tcPr>
            <w:tcW w:w="3005" w:type="dxa"/>
          </w:tcPr>
          <w:p w:rsidR="00D14CAE" w:rsidRDefault="00D14CAE" w:rsidP="00D14CAE"/>
        </w:tc>
        <w:tc>
          <w:tcPr>
            <w:tcW w:w="3006" w:type="dxa"/>
          </w:tcPr>
          <w:p w:rsidR="00D14CAE" w:rsidRDefault="00D14CAE" w:rsidP="00D14CAE"/>
        </w:tc>
      </w:tr>
      <w:tr w:rsidR="00D14CAE" w:rsidTr="00D14CAE">
        <w:tc>
          <w:tcPr>
            <w:tcW w:w="3005" w:type="dxa"/>
          </w:tcPr>
          <w:p w:rsidR="00D14CAE" w:rsidRDefault="00D14CAE" w:rsidP="00D14CAE"/>
        </w:tc>
        <w:tc>
          <w:tcPr>
            <w:tcW w:w="3005" w:type="dxa"/>
          </w:tcPr>
          <w:p w:rsidR="00D14CAE" w:rsidRDefault="00D14CAE" w:rsidP="00D14CAE"/>
        </w:tc>
        <w:tc>
          <w:tcPr>
            <w:tcW w:w="3006" w:type="dxa"/>
          </w:tcPr>
          <w:p w:rsidR="00D14CAE" w:rsidRDefault="00D14CAE" w:rsidP="00D14CAE"/>
        </w:tc>
      </w:tr>
      <w:tr w:rsidR="00D14CAE" w:rsidRPr="00D14CAE" w:rsidTr="00D14CAE">
        <w:tc>
          <w:tcPr>
            <w:tcW w:w="3005" w:type="dxa"/>
          </w:tcPr>
          <w:p w:rsidR="00D14CAE" w:rsidRDefault="00D14CAE" w:rsidP="00D14CAE">
            <w:r>
              <w:t>Events</w:t>
            </w:r>
          </w:p>
        </w:tc>
        <w:tc>
          <w:tcPr>
            <w:tcW w:w="3005" w:type="dxa"/>
          </w:tcPr>
          <w:p w:rsidR="00D14CAE" w:rsidRDefault="00D14CAE" w:rsidP="00D14CAE">
            <w:proofErr w:type="spellStart"/>
            <w:r>
              <w:t>void</w:t>
            </w:r>
            <w:proofErr w:type="spellEnd"/>
            <w:r>
              <w:t xml:space="preserve"> Setup()</w:t>
            </w:r>
          </w:p>
        </w:tc>
        <w:tc>
          <w:tcPr>
            <w:tcW w:w="3006" w:type="dxa"/>
          </w:tcPr>
          <w:p w:rsidR="00D14CAE" w:rsidRPr="00D14CAE" w:rsidRDefault="00D14CAE" w:rsidP="00D14CAE">
            <w:r>
              <w:t>In de set-up wordt de wedstrijd geinitialiseerd en aangeroepen. Hierbinnen worden de andere functies aangeroepen.</w:t>
            </w:r>
          </w:p>
        </w:tc>
      </w:tr>
      <w:tr w:rsidR="00D14CAE" w:rsidRPr="00D14CAE" w:rsidTr="00D14CAE">
        <w:tc>
          <w:tcPr>
            <w:tcW w:w="3005" w:type="dxa"/>
          </w:tcPr>
          <w:p w:rsidR="00D14CAE" w:rsidRPr="00D14CAE" w:rsidRDefault="00D14CAE" w:rsidP="00D14CAE"/>
        </w:tc>
        <w:tc>
          <w:tcPr>
            <w:tcW w:w="3005" w:type="dxa"/>
          </w:tcPr>
          <w:p w:rsidR="00D14CAE" w:rsidRPr="00D14CAE" w:rsidRDefault="00D93C7E" w:rsidP="00D14CAE">
            <w:proofErr w:type="spellStart"/>
            <w:r>
              <w:t>v</w:t>
            </w:r>
            <w:r w:rsidR="00D14CAE">
              <w:t>oid</w:t>
            </w:r>
            <w:proofErr w:type="spellEnd"/>
            <w:r w:rsidR="00D14CAE">
              <w:t xml:space="preserve"> </w:t>
            </w:r>
            <w:proofErr w:type="spellStart"/>
            <w:r w:rsidR="00D14CAE">
              <w:t>MouseClicked</w:t>
            </w:r>
            <w:proofErr w:type="spellEnd"/>
            <w:r w:rsidR="00D14CAE">
              <w:t>()</w:t>
            </w:r>
          </w:p>
        </w:tc>
        <w:tc>
          <w:tcPr>
            <w:tcW w:w="3006" w:type="dxa"/>
          </w:tcPr>
          <w:p w:rsidR="00D14CAE" w:rsidRPr="00D14CAE" w:rsidRDefault="00D14CAE" w:rsidP="00D14CAE">
            <w:r>
              <w:t xml:space="preserve">Wanneer de speler ergens </w:t>
            </w:r>
            <w:proofErr w:type="spellStart"/>
            <w:r>
              <w:t>metde</w:t>
            </w:r>
            <w:proofErr w:type="spellEnd"/>
            <w:r>
              <w:t xml:space="preserve"> muis op </w:t>
            </w:r>
            <w:proofErr w:type="gramStart"/>
            <w:r>
              <w:t>klikt</w:t>
            </w:r>
            <w:proofErr w:type="gramEnd"/>
            <w:r>
              <w:t xml:space="preserve"> moet er bepaald worden waar het scherm zich eigen vervolgens naar toe brengt. Als er geklikt wordt op het hoofdmenu icoon moet er naar het hoofdmenu verplaatst worden.</w:t>
            </w:r>
          </w:p>
        </w:tc>
      </w:tr>
      <w:tr w:rsidR="00D14CAE" w:rsidRPr="00D14CAE" w:rsidTr="00D14CAE">
        <w:tc>
          <w:tcPr>
            <w:tcW w:w="3005" w:type="dxa"/>
          </w:tcPr>
          <w:p w:rsidR="00D14CAE" w:rsidRPr="00D14CAE" w:rsidRDefault="00D93C7E" w:rsidP="00D14CAE">
            <w:r>
              <w:t>Tekenen/Rekenen</w:t>
            </w:r>
          </w:p>
        </w:tc>
        <w:tc>
          <w:tcPr>
            <w:tcW w:w="3005" w:type="dxa"/>
          </w:tcPr>
          <w:p w:rsidR="00D14CAE" w:rsidRPr="00D14CAE" w:rsidRDefault="00D93C7E" w:rsidP="00B5446D">
            <w:proofErr w:type="spellStart"/>
            <w:r>
              <w:t>void</w:t>
            </w:r>
            <w:proofErr w:type="spellEnd"/>
            <w:r>
              <w:t xml:space="preserve"> </w:t>
            </w:r>
            <w:proofErr w:type="spellStart"/>
            <w:r w:rsidR="00B5446D">
              <w:t>Beweeg</w:t>
            </w:r>
            <w:bookmarkStart w:id="0" w:name="_GoBack"/>
            <w:bookmarkEnd w:id="0"/>
            <w:r>
              <w:t>Robots</w:t>
            </w:r>
            <w:proofErr w:type="spellEnd"/>
            <w:r>
              <w:t>()</w:t>
            </w:r>
          </w:p>
        </w:tc>
        <w:tc>
          <w:tcPr>
            <w:tcW w:w="3006" w:type="dxa"/>
          </w:tcPr>
          <w:p w:rsidR="00D14CAE" w:rsidRPr="00D14CAE" w:rsidRDefault="00D93C7E" w:rsidP="00D14CAE">
            <w:r>
              <w:t>Deze methode moet de positie van de robots bepalen.</w:t>
            </w:r>
          </w:p>
        </w:tc>
      </w:tr>
      <w:tr w:rsidR="00D14CAE" w:rsidRPr="00D14CAE" w:rsidTr="00D14CAE">
        <w:tc>
          <w:tcPr>
            <w:tcW w:w="3005" w:type="dxa"/>
          </w:tcPr>
          <w:p w:rsidR="00D14CAE" w:rsidRPr="00D14CAE" w:rsidRDefault="00D14CAE" w:rsidP="00D14CAE"/>
        </w:tc>
        <w:tc>
          <w:tcPr>
            <w:tcW w:w="3005" w:type="dxa"/>
          </w:tcPr>
          <w:p w:rsidR="00D14CAE" w:rsidRPr="00D14CAE" w:rsidRDefault="00D93C7E" w:rsidP="00D14CAE">
            <w:proofErr w:type="spellStart"/>
            <w:r>
              <w:t>void</w:t>
            </w:r>
            <w:proofErr w:type="spellEnd"/>
            <w:r>
              <w:t xml:space="preserve"> </w:t>
            </w:r>
            <w:proofErr w:type="spellStart"/>
            <w:r>
              <w:t>RolDobbelsteen</w:t>
            </w:r>
            <w:proofErr w:type="spellEnd"/>
            <w:r>
              <w:t xml:space="preserve">() </w:t>
            </w:r>
          </w:p>
        </w:tc>
        <w:tc>
          <w:tcPr>
            <w:tcW w:w="3006" w:type="dxa"/>
          </w:tcPr>
          <w:p w:rsidR="00D14CAE" w:rsidRPr="00D14CAE" w:rsidRDefault="00D93C7E" w:rsidP="00D14CAE">
            <w:r>
              <w:t>Met deze methode kunnen de robots een positieverandering aanvragen doormiddel van een rol van een dobbelsteen</w:t>
            </w:r>
          </w:p>
        </w:tc>
      </w:tr>
      <w:tr w:rsidR="00D14CAE" w:rsidRPr="00D14CAE" w:rsidTr="00D14CAE">
        <w:tc>
          <w:tcPr>
            <w:tcW w:w="3005" w:type="dxa"/>
          </w:tcPr>
          <w:p w:rsidR="00D14CAE" w:rsidRPr="00D14CAE" w:rsidRDefault="00D14CAE" w:rsidP="00D14CAE"/>
        </w:tc>
        <w:tc>
          <w:tcPr>
            <w:tcW w:w="3005" w:type="dxa"/>
          </w:tcPr>
          <w:p w:rsidR="00D14CAE" w:rsidRPr="00D14CAE" w:rsidRDefault="001D4EB8" w:rsidP="00D14CAE">
            <w:proofErr w:type="spellStart"/>
            <w:r>
              <w:t>void</w:t>
            </w:r>
            <w:proofErr w:type="spellEnd"/>
            <w:r>
              <w:t xml:space="preserve"> </w:t>
            </w:r>
            <w:proofErr w:type="spellStart"/>
            <w:r>
              <w:t>TekenRobots</w:t>
            </w:r>
            <w:proofErr w:type="spellEnd"/>
          </w:p>
        </w:tc>
        <w:tc>
          <w:tcPr>
            <w:tcW w:w="3006" w:type="dxa"/>
          </w:tcPr>
          <w:p w:rsidR="001D4EB8" w:rsidRPr="00D14CAE" w:rsidRDefault="001D4EB8" w:rsidP="00D14CAE">
            <w:r>
              <w:t>Met deze methode worden de robots getekend</w:t>
            </w:r>
          </w:p>
        </w:tc>
      </w:tr>
      <w:tr w:rsidR="00D14CAE" w:rsidRPr="00D14CAE" w:rsidTr="00D14CAE">
        <w:tc>
          <w:tcPr>
            <w:tcW w:w="3005" w:type="dxa"/>
          </w:tcPr>
          <w:p w:rsidR="00D14CAE" w:rsidRPr="00D14CAE" w:rsidRDefault="00D14CAE" w:rsidP="00D14CAE"/>
        </w:tc>
        <w:tc>
          <w:tcPr>
            <w:tcW w:w="3005" w:type="dxa"/>
          </w:tcPr>
          <w:p w:rsidR="00D14CAE" w:rsidRPr="00D14CAE" w:rsidRDefault="00D14CAE" w:rsidP="00D14CAE"/>
        </w:tc>
        <w:tc>
          <w:tcPr>
            <w:tcW w:w="3006" w:type="dxa"/>
          </w:tcPr>
          <w:p w:rsidR="00D14CAE" w:rsidRPr="00D14CAE" w:rsidRDefault="00D14CAE" w:rsidP="00D14CAE"/>
        </w:tc>
      </w:tr>
    </w:tbl>
    <w:p w:rsidR="00D14CAE" w:rsidRPr="00D14CAE" w:rsidRDefault="00D14CAE" w:rsidP="00D14CAE"/>
    <w:sectPr w:rsidR="00D14CAE" w:rsidRPr="00D14CAE" w:rsidSect="00CF2F4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F43"/>
    <w:rsid w:val="00007FF1"/>
    <w:rsid w:val="000603C9"/>
    <w:rsid w:val="001D4EB8"/>
    <w:rsid w:val="003767F7"/>
    <w:rsid w:val="00445AD5"/>
    <w:rsid w:val="00510A54"/>
    <w:rsid w:val="0052033C"/>
    <w:rsid w:val="00566063"/>
    <w:rsid w:val="00737DEB"/>
    <w:rsid w:val="008F5FC7"/>
    <w:rsid w:val="00940A10"/>
    <w:rsid w:val="00B5446D"/>
    <w:rsid w:val="00BE3FF5"/>
    <w:rsid w:val="00CF2F43"/>
    <w:rsid w:val="00CF50D1"/>
    <w:rsid w:val="00D14CAE"/>
    <w:rsid w:val="00D93C7E"/>
    <w:rsid w:val="00E602BF"/>
    <w:rsid w:val="00FA70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93B074-CA30-4171-A14C-7620977F6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8F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2F4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F2F43"/>
    <w:rPr>
      <w:rFonts w:eastAsiaTheme="minorEastAsia"/>
      <w:lang w:val="en-US"/>
    </w:rPr>
  </w:style>
  <w:style w:type="character" w:customStyle="1" w:styleId="Heading1Char">
    <w:name w:val="Heading 1 Char"/>
    <w:basedOn w:val="DefaultParagraphFont"/>
    <w:link w:val="Heading1"/>
    <w:uiPriority w:val="9"/>
    <w:rsid w:val="008F5FC7"/>
    <w:rPr>
      <w:rFonts w:asciiTheme="majorHAnsi" w:eastAsiaTheme="majorEastAsia" w:hAnsiTheme="majorHAnsi" w:cstheme="majorBidi"/>
      <w:color w:val="2E74B5" w:themeColor="accent1" w:themeShade="BF"/>
      <w:sz w:val="32"/>
      <w:szCs w:val="32"/>
      <w:lang w:val="nl-NL"/>
    </w:rPr>
  </w:style>
  <w:style w:type="table" w:styleId="TableGrid">
    <w:name w:val="Table Grid"/>
    <w:basedOn w:val="TableNormal"/>
    <w:uiPriority w:val="39"/>
    <w:rsid w:val="00D14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Instelling: Hoge School Arnhem &amp; Nijmegen; Informatie Communicatie Academie.
Klas: I1E.
Vak: SPD (Structured Program Development)
Docent: Wim Zoet
Datum: 13-10-2015, Plaats: Arnhem
Versie: 0.1</Abstract>
  <CompanyAddress/>
  <CompanyPhone/>
  <CompanyFax/>
  <CompanyEmail>Studentnummer: 567906</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Pages>5</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Casus hardloopwedstrijd v2</vt:lpstr>
    </vt:vector>
  </TitlesOfParts>
  <Company/>
  <LinksUpToDate>false</LinksUpToDate>
  <CharactersWithSpaces>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Casus hardloopwedstrijd v2</dc:title>
  <dc:subject>Analyse</dc:subject>
  <dc:creator>Egdom, Ronald van</dc:creator>
  <cp:keywords/>
  <dc:description/>
  <cp:lastModifiedBy>Egdom, Ronald van</cp:lastModifiedBy>
  <cp:revision>6</cp:revision>
  <dcterms:created xsi:type="dcterms:W3CDTF">2015-10-13T07:11:00Z</dcterms:created>
  <dcterms:modified xsi:type="dcterms:W3CDTF">2015-10-21T10:09:00Z</dcterms:modified>
</cp:coreProperties>
</file>