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ectionNumber"/>
      </w:pPr>
      <w:r>
        <w:t xml:space="preserve">1</w:t>
      </w:r>
    </w:p>
    <w:p>
      <w:pPr>
        <w:pStyle w:val="SectionTitle"/>
      </w:pPr>
      <w:r>
        <w:t xml:space="preserve">Ampersand &amp; Ampersand; a fish drawing &gt;&lt;&gt;</w:t>
      </w:r>
    </w:p>
    <w:p>
      <w:pPr>
        <w:pStyle w:val="SectionSubtitle"/>
      </w:pPr>
      <w:r>
        <w:t xml:space="preserve">Section subtitle</w:t>
      </w:r>
    </w:p>
    <w:p>
      <w:pPr>
        <w:pStyle w:val="SectionHeadnote"/>
      </w:pPr>
      <w:r>
        <w:t xml:space="preserve">Section headnote</w:t>
      </w:r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  <w:r>
        <w:t xml:space="preserve"> </w:t>
      </w: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  <w:p>
      <w:pPr>
        <w:pStyle w:val="invisibleseparator"/>
      </w:pPr>
      <w:r>
        <w:t xml:space="preserve"> 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invisibleseparator"/>
      </w:pPr>
      <w:r>
        <w:t xml:space="preserve"> 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invisibleseparator"/>
      </w:pPr>
      <w:r>
        <w:t xml:space="preserve">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" TargetMode="External" /><Relationship Type="http://schemas.openxmlformats.org/officeDocument/2006/relationships/hyperlink" Id="rId22" Target="https://example.com/0" TargetMode="External" /><Relationship Type="http://schemas.openxmlformats.org/officeDocument/2006/relationships/hyperlink" Id="rId20" Target="https://support.microsoft.com/en-us/topic/the-styles-advantage-in-word-b4a6372f-188c-93cb-831b-c4dd0cb3a88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example.com" TargetMode="External" /><Relationship Type="http://schemas.openxmlformats.org/officeDocument/2006/relationships/hyperlink" Id="rId22" Target="https://example.com/0" TargetMode="External" /><Relationship Type="http://schemas.openxmlformats.org/officeDocument/2006/relationships/hyperlink" Id="rId20" Target="https://support.microsoft.com/en-us/topic/the-styles-advantage-in-word-b4a6372f-188c-93cb-831b-c4dd0cb3a8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2021-12-16T19:35:15Z</dcterms:created>
  <dcterms:modified xsi:type="dcterms:W3CDTF">2021-12-16T19:35:15Z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