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Review Séance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Date : 31/03/2016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Ce qui est fait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Redéfinition de la définition de fini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Ajout du lien hypertexte pour le site marchand (ne fonctionne pas dans le repertoire courant mais quand celui ci est changé cela foncitonne)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Début de la fonction de stockage et recherche des pages en xml (proche de fonctionner)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Les difficultés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Négatif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Positif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