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 — NO EMBARGO</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BSV Developer Michael Needham to Inscribe Literary Short Story as HTML Ordinal — 100 Editions, Burn-for-Physical Mechanic, June 16</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15, 2026 — Michael Needham, a Nanaimo-based BSV developer, artist, and writer publishing under the pen name ChefMyKLove — with demonstrated prior experience building on Bitcoin SV, including the live Ordinal Rainbows Vol.1 platform at ordinalrainbows.com — will release 100 HTML literary ordinals on June 16, 2026, deploying a burn redemption mechanic believed to be a first-of-its-kind in literary publishing.</w:t>
      </w:r>
    </w:p>
    <w:p>
      <w:pPr>
        <w:spacing w:after="160" w:before="0" w:line="360" w:lineRule="auto"/>
      </w:pPr>
      <w:r>
        <w:rPr>
          <w:rFonts w:ascii="Times New Roman" w:cs="Times New Roman" w:eastAsia="Times New Roman" w:hAnsi="Times New Roman"/>
          <w:sz w:val="24"/>
          <w:szCs w:val="24"/>
        </w:rPr>
        <w:t xml:space="preserve">The mechanic: 100 HTML ordinals of the complete short story We're Naked! — A Rapture in Three Acts are inscribed permanently on the BSV blockchain using the 1sat Ordinals protocol, available at $100 each via naked.chefmyklove.com. Holders may elect to permanently burn their ordinal. Upon verified burn, Needham produces and ships the only hand-bound physical signed copy that will ever exist from that specific token. No reprints. The total number of physical copies in existence is determined entirely by burn count.</w:t>
      </w:r>
    </w:p>
    <w:p>
      <w:pPr>
        <w:spacing w:after="160" w:before="160" w:line="360" w:lineRule="auto"/>
        <w:ind w:left="720" w:right="720"/>
      </w:pPr>
      <w:r>
        <w:rPr>
          <w:rFonts w:ascii="Times New Roman" w:cs="Times New Roman" w:eastAsia="Times New Roman" w:hAnsi="Times New Roman"/>
          <w:i/>
          <w:iCs/>
          <w:sz w:val="24"/>
          <w:szCs w:val="24"/>
        </w:rPr>
        <w:t xml:space="preserve">"I chose BSV because the story is about impermanence. Love that exists in one unrepeatable moment. The burn isn't a marketing mechanic — it's the same logic as the work."</w:t>
      </w:r>
    </w:p>
    <w:p>
      <w:pPr>
        <w:spacing w:after="160" w:before="0" w:line="360" w:lineRule="auto"/>
      </w:pPr>
      <w:r>
        <w:rPr>
          <w:rFonts w:ascii="Times New Roman" w:cs="Times New Roman" w:eastAsia="Times New Roman" w:hAnsi="Times New Roman"/>
          <w:sz w:val="24"/>
          <w:szCs w:val="24"/>
        </w:rPr>
        <w:t xml:space="preserve">Prior to the ordinal launch, two digital editions release on May 26, 2026: a $5 donation-gated interactive browser version with 50% of proceeds to Nanaimo Pride Society, and a $2.99 epub. Both available at naked.chefmyklove.com.</w:t>
      </w:r>
    </w:p>
    <w:p>
      <w:pPr>
        <w:spacing w:after="80" w:before="200" w:line="360" w:lineRule="auto"/>
      </w:pPr>
      <w:r>
        <w:rPr>
          <w:rFonts w:ascii="Times New Roman" w:cs="Times New Roman" w:eastAsia="Times New Roman" w:hAnsi="Times New Roman"/>
          <w:b/>
          <w:bCs/>
          <w:caps/>
          <w:sz w:val="24"/>
          <w:szCs w:val="24"/>
        </w:rPr>
        <w:t xml:space="preserve">Technical Details</w:t>
      </w:r>
    </w:p>
    <w:p>
      <w:pPr>
        <w:spacing w:after="160" w:before="0" w:line="360" w:lineRule="auto"/>
      </w:pPr>
      <w:r>
        <w:rPr>
          <w:rFonts w:ascii="Times New Roman" w:cs="Times New Roman" w:eastAsia="Times New Roman" w:hAnsi="Times New Roman"/>
          <w:sz w:val="24"/>
          <w:szCs w:val="24"/>
        </w:rPr>
        <w:t xml:space="preserve">Protocol: 1sat Ordinals on Bitcoin SV (BSV)</w:t>
      </w:r>
    </w:p>
    <w:p>
      <w:pPr>
        <w:spacing w:after="160" w:before="0" w:line="360" w:lineRule="auto"/>
      </w:pPr>
      <w:r>
        <w:rPr>
          <w:rFonts w:ascii="Times New Roman" w:cs="Times New Roman" w:eastAsia="Times New Roman" w:hAnsi="Times New Roman"/>
          <w:sz w:val="24"/>
          <w:szCs w:val="24"/>
        </w:rPr>
        <w:t xml:space="preserve">Ordinal content: Full HTML version of We're Naked! — A Rapture in Three Acts, including embedded animated dust cloud effect</w:t>
      </w:r>
    </w:p>
    <w:p>
      <w:pPr>
        <w:spacing w:after="160" w:before="0" w:line="360" w:lineRule="auto"/>
      </w:pPr>
      <w:r>
        <w:rPr>
          <w:rFonts w:ascii="Times New Roman" w:cs="Times New Roman" w:eastAsia="Times New Roman" w:hAnsi="Times New Roman"/>
          <w:sz w:val="24"/>
          <w:szCs w:val="24"/>
        </w:rPr>
        <w:t xml:space="preserve">Edition size: 100 ordinals at $100 USD each — Ordinal launch: June 16, 2026</w:t>
      </w:r>
    </w:p>
    <w:p>
      <w:pPr>
        <w:spacing w:after="160" w:before="0" w:line="360" w:lineRule="auto"/>
      </w:pPr>
      <w:r>
        <w:rPr>
          <w:rFonts w:ascii="Times New Roman" w:cs="Times New Roman" w:eastAsia="Times New Roman" w:hAnsi="Times New Roman"/>
          <w:sz w:val="24"/>
          <w:szCs w:val="24"/>
        </w:rPr>
        <w:t xml:space="preserve">Burn mechanic: Permanent on-chain burn, verified, hand-bound signed chapbook shipped</w:t>
      </w:r>
    </w:p>
    <w:p>
      <w:pPr>
        <w:spacing w:after="160" w:before="0" w:line="360" w:lineRule="auto"/>
      </w:pPr>
      <w:r>
        <w:rPr>
          <w:rFonts w:ascii="Times New Roman" w:cs="Times New Roman" w:eastAsia="Times New Roman" w:hAnsi="Times New Roman"/>
          <w:sz w:val="24"/>
          <w:szCs w:val="24"/>
        </w:rPr>
        <w:t xml:space="preserve">Physical supply: Determined by number of burns — no reprint guarantee</w:t>
      </w:r>
    </w:p>
    <w:p>
      <w:pPr>
        <w:spacing w:after="160" w:before="0" w:line="360" w:lineRule="auto"/>
      </w:pPr>
      <w:r>
        <w:rPr>
          <w:rFonts w:ascii="Times New Roman" w:cs="Times New Roman" w:eastAsia="Times New Roman" w:hAnsi="Times New Roman"/>
          <w:sz w:val="24"/>
          <w:szCs w:val="24"/>
        </w:rPr>
        <w:t xml:space="preserve">Platform: naked.chefmyklove.com — Stripe-enabled, email-gated access</w:t>
      </w:r>
    </w:p>
    <w:p>
      <w:pPr>
        <w:spacing w:after="160" w:before="0" w:line="360" w:lineRule="auto"/>
      </w:pPr>
      <w:r>
        <w:rPr>
          <w:rFonts w:ascii="Times New Roman" w:cs="Times New Roman" w:eastAsia="Times New Roman" w:hAnsi="Times New Roman"/>
          <w:sz w:val="24"/>
          <w:szCs w:val="24"/>
        </w:rPr>
        <w:t xml:space="preserve">Developer background: Circuit Stream / UBC Software Development graduate, full-stack and BSV developer (React, Node.js, TypeScript, Python, Phaser.js, BSV21 tokens)</w:t>
      </w:r>
    </w:p>
    <w:p>
      <w:pPr>
        <w:spacing w:after="160" w:before="0" w:line="360" w:lineRule="auto"/>
      </w:pPr>
      <w:r>
        <w:rPr>
          <w:rFonts w:ascii="Times New Roman" w:cs="Times New Roman" w:eastAsia="Times New Roman" w:hAnsi="Times New Roman"/>
          <w:sz w:val="24"/>
          <w:szCs w:val="24"/>
        </w:rPr>
        <w:t xml:space="preserve">Needham built and maintains ordinalrainbows.com, a live platform of 64 original photographic works inscribed as BSV ordinals. We're Naked! extends this into literary publishing. Full mint documentation available on request. Needham is available for technical briefing or interview.</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Michael Needham is a multidisciplinary artist, developer, and writer based on the traditional unceded territory of the Snuneymuxw Peoples in Nanaimo, British Columbia, publishing under the pen name ChefMyKLove. His practice spans photography, prose writing, software development, and BSV blockchain publishing. We're Naked! — A Rapture in Three Acts is his debut published fiction. chefmyklove.com | ordinalrainbows.com</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2026-05-09T08:08:11.083Z</dcterms:created>
  <dcterms:modified xsi:type="dcterms:W3CDTF">2026-05-09T08:08:11.083Z</dcterms:modified>
</cp:coreProperties>
</file>

<file path=docProps/custom.xml><?xml version="1.0" encoding="utf-8"?>
<Properties xmlns="http://schemas.openxmlformats.org/officeDocument/2006/custom-properties" xmlns:vt="http://schemas.openxmlformats.org/officeDocument/2006/docPropsVTypes"/>
</file>