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DFE4" w14:textId="77777777" w:rsidR="00991032" w:rsidRDefault="00991032" w:rsidP="00991032">
      <w:pPr>
        <w:spacing w:after="170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A2CD7A" wp14:editId="0FB1A414">
                <wp:extent cx="5798185" cy="6096"/>
                <wp:effectExtent l="0" t="0" r="0" b="0"/>
                <wp:docPr id="3504" name="Group 3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838" name="Shape 3838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FD70A" id="Group 3504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IFivYuCAgAA&#10;VQYAAA4AAAAAAAAAAAAAAAAALgIAAGRycy9lMm9Eb2MueG1sUEsBAi0AFAAGAAgAAAAhAPEiTEPa&#10;AAAAAwEAAA8AAAAAAAAAAAAAAAAA3AQAAGRycy9kb3ducmV2LnhtbFBLBQYAAAAABAAEAPMAAADj&#10;BQAAAAA=&#10;">
                <v:shape id="Shape 3838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66CF58A" w14:textId="77777777" w:rsidR="00991032" w:rsidRDefault="00991032" w:rsidP="00991032">
      <w:r>
        <w:t xml:space="preserve">Soit le programme suivant écrit dans un langage, auquel nous chercherons à créer un analyseur syntaxique. </w:t>
      </w:r>
    </w:p>
    <w:tbl>
      <w:tblPr>
        <w:tblStyle w:val="TableGrid"/>
        <w:tblW w:w="3575" w:type="dxa"/>
        <w:tblInd w:w="2240" w:type="dxa"/>
        <w:tblCellMar>
          <w:top w:w="109" w:type="dxa"/>
          <w:left w:w="151" w:type="dxa"/>
        </w:tblCellMar>
        <w:tblLook w:val="04A0" w:firstRow="1" w:lastRow="0" w:firstColumn="1" w:lastColumn="0" w:noHBand="0" w:noVBand="1"/>
      </w:tblPr>
      <w:tblGrid>
        <w:gridCol w:w="2043"/>
        <w:gridCol w:w="1532"/>
      </w:tblGrid>
      <w:tr w:rsidR="00991032" w14:paraId="31EB7D05" w14:textId="77777777" w:rsidTr="001B0C4A">
        <w:trPr>
          <w:trHeight w:val="456"/>
        </w:trPr>
        <w:tc>
          <w:tcPr>
            <w:tcW w:w="20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D147317" w14:textId="77777777" w:rsidR="00991032" w:rsidRPr="00BB5055" w:rsidRDefault="00991032" w:rsidP="001B0C4A">
            <w:pPr>
              <w:spacing w:line="239" w:lineRule="auto"/>
              <w:ind w:left="0" w:right="1099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r w:rsidRPr="00BB5055">
              <w:rPr>
                <w:rFonts w:ascii="Courier New" w:eastAsia="Courier New" w:hAnsi="Courier New" w:cs="Courier New"/>
                <w:lang w:val="en-US"/>
              </w:rPr>
              <w:t xml:space="preserve">debut </w:t>
            </w:r>
          </w:p>
          <w:p w14:paraId="44902FE4" w14:textId="77777777" w:rsidR="00991032" w:rsidRPr="00BB5055" w:rsidRDefault="00991032" w:rsidP="001B0C4A">
            <w:pPr>
              <w:spacing w:after="1" w:line="238" w:lineRule="auto"/>
              <w:ind w:left="708" w:firstLine="0"/>
              <w:rPr>
                <w:lang w:val="en-US"/>
              </w:rPr>
            </w:pPr>
            <w:r w:rsidRPr="00BB5055">
              <w:rPr>
                <w:rFonts w:ascii="Courier New" w:eastAsia="Courier New" w:hAnsi="Courier New" w:cs="Courier New"/>
                <w:lang w:val="en-US"/>
              </w:rPr>
              <w:t>Var = 1; c = Var; a=</w:t>
            </w:r>
            <w:proofErr w:type="gramStart"/>
            <w:r w:rsidRPr="00BB5055">
              <w:rPr>
                <w:rFonts w:ascii="Courier New" w:eastAsia="Courier New" w:hAnsi="Courier New" w:cs="Courier New"/>
                <w:lang w:val="en-US"/>
              </w:rPr>
              <w:t>4 ;</w:t>
            </w:r>
            <w:proofErr w:type="gramEnd"/>
            <w:r w:rsidRPr="00BB5055">
              <w:rPr>
                <w:rFonts w:ascii="Courier New" w:eastAsia="Courier New" w:hAnsi="Courier New" w:cs="Courier New"/>
                <w:lang w:val="en-US"/>
              </w:rPr>
              <w:t xml:space="preserve"> </w:t>
            </w:r>
          </w:p>
          <w:p w14:paraId="6A8A2574" w14:textId="77777777" w:rsidR="00991032" w:rsidRDefault="00991032" w:rsidP="001B0C4A">
            <w:pPr>
              <w:ind w:left="0" w:firstLine="0"/>
            </w:pPr>
            <w:proofErr w:type="gramStart"/>
            <w:r>
              <w:rPr>
                <w:rFonts w:ascii="Courier New" w:eastAsia="Courier New" w:hAnsi="Courier New" w:cs="Courier New"/>
              </w:rPr>
              <w:t>fin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53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D0CECE"/>
          </w:tcPr>
          <w:p w14:paraId="50CBB4FF" w14:textId="77777777" w:rsidR="00991032" w:rsidRDefault="00991032" w:rsidP="001B0C4A">
            <w:pPr>
              <w:ind w:left="0" w:right="175" w:firstLine="0"/>
              <w:jc w:val="center"/>
            </w:pPr>
            <w:r>
              <w:rPr>
                <w:b/>
              </w:rPr>
              <w:t xml:space="preserve">Code 1 </w:t>
            </w:r>
          </w:p>
        </w:tc>
      </w:tr>
      <w:tr w:rsidR="00991032" w14:paraId="734F8918" w14:textId="77777777" w:rsidTr="001B0C4A">
        <w:trPr>
          <w:trHeight w:val="127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227EF40" w14:textId="77777777" w:rsidR="00991032" w:rsidRDefault="00991032" w:rsidP="001B0C4A">
            <w:pPr>
              <w:spacing w:after="160"/>
              <w:ind w:left="0" w:firstLine="0"/>
            </w:pPr>
          </w:p>
        </w:tc>
        <w:tc>
          <w:tcPr>
            <w:tcW w:w="15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1123A33" w14:textId="77777777" w:rsidR="00991032" w:rsidRDefault="00991032" w:rsidP="001B0C4A">
            <w:pPr>
              <w:spacing w:after="160"/>
              <w:ind w:left="0" w:firstLine="0"/>
            </w:pPr>
          </w:p>
        </w:tc>
      </w:tr>
    </w:tbl>
    <w:p w14:paraId="4D4B645D" w14:textId="77777777" w:rsidR="00991032" w:rsidRDefault="00991032" w:rsidP="00991032">
      <w:pPr>
        <w:pStyle w:val="Heading1"/>
        <w:numPr>
          <w:ilvl w:val="0"/>
          <w:numId w:val="0"/>
        </w:numPr>
        <w:ind w:left="-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Analyse syntaxique  </w:t>
      </w:r>
    </w:p>
    <w:p w14:paraId="60562D5C" w14:textId="77777777" w:rsidR="00991032" w:rsidRDefault="00991032" w:rsidP="00991032">
      <w:pPr>
        <w:spacing w:after="10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F0562E" wp14:editId="1B26DE0F">
                <wp:extent cx="5798185" cy="6401"/>
                <wp:effectExtent l="0" t="0" r="0" b="0"/>
                <wp:docPr id="3505" name="Group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401"/>
                          <a:chOff x="0" y="0"/>
                          <a:chExt cx="5798185" cy="6401"/>
                        </a:xfrm>
                      </wpg:grpSpPr>
                      <wps:wsp>
                        <wps:cNvPr id="3839" name="Shape 383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41A9D" id="Group 3505" o:spid="_x0000_s1026" style="width:456.55pt;height:.5pt;mso-position-horizontal-relative:char;mso-position-vertical-relative:line" coordsize="5798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">
                <v:shape id="Shape 383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6516F9A3" w14:textId="77777777" w:rsidR="00991032" w:rsidRDefault="00991032" w:rsidP="00991032">
      <w:pPr>
        <w:numPr>
          <w:ilvl w:val="0"/>
          <w:numId w:val="1"/>
        </w:numPr>
        <w:ind w:hanging="360"/>
      </w:pPr>
      <w:r>
        <w:t xml:space="preserve">Définir les symboles terminaux du langage et les symboles non-terminaux. </w:t>
      </w:r>
    </w:p>
    <w:p w14:paraId="3D73CC8A" w14:textId="77777777" w:rsidR="00991032" w:rsidRDefault="00991032" w:rsidP="00991032">
      <w:pPr>
        <w:ind w:left="705" w:firstLine="0"/>
        <w:rPr>
          <w:b/>
        </w:rPr>
      </w:pPr>
      <w:proofErr w:type="gramStart"/>
      <w:r>
        <w:t>les</w:t>
      </w:r>
      <w:proofErr w:type="gramEnd"/>
      <w:r>
        <w:t xml:space="preserve"> symboles terminaux : </w:t>
      </w:r>
      <w:r w:rsidRPr="006C0129">
        <w:rPr>
          <w:b/>
        </w:rPr>
        <w:t>var , c , a ,4, 1</w:t>
      </w:r>
    </w:p>
    <w:p w14:paraId="1E7A9A4F" w14:textId="77777777" w:rsidR="00991032" w:rsidRDefault="00991032" w:rsidP="00991032">
      <w:pPr>
        <w:ind w:left="705" w:firstLine="0"/>
      </w:pPr>
      <w:proofErr w:type="gramStart"/>
      <w:r>
        <w:t>les</w:t>
      </w:r>
      <w:proofErr w:type="gramEnd"/>
      <w:r>
        <w:t xml:space="preserve"> symboles non-terminaux : </w:t>
      </w:r>
      <w:proofErr w:type="spellStart"/>
      <w:r w:rsidRPr="006C0129">
        <w:rPr>
          <w:b/>
        </w:rPr>
        <w:t>debut</w:t>
      </w:r>
      <w:proofErr w:type="spellEnd"/>
      <w:r w:rsidRPr="006C0129">
        <w:rPr>
          <w:b/>
        </w:rPr>
        <w:t xml:space="preserve"> , = , ;</w:t>
      </w:r>
      <w:r>
        <w:rPr>
          <w:b/>
        </w:rPr>
        <w:t xml:space="preserve"> ,</w:t>
      </w:r>
      <w:r w:rsidRPr="006C0129">
        <w:rPr>
          <w:b/>
        </w:rPr>
        <w:t xml:space="preserve"> fin</w:t>
      </w:r>
    </w:p>
    <w:p w14:paraId="607E89CF" w14:textId="77777777" w:rsidR="00991032" w:rsidRDefault="00991032" w:rsidP="00991032">
      <w:pPr>
        <w:numPr>
          <w:ilvl w:val="0"/>
          <w:numId w:val="1"/>
        </w:numPr>
        <w:ind w:hanging="360"/>
      </w:pPr>
      <w:r>
        <w:t xml:space="preserve">Définir un élément de départ </w:t>
      </w:r>
    </w:p>
    <w:p w14:paraId="7179C47B" w14:textId="77777777" w:rsidR="00991032" w:rsidRPr="006C0129" w:rsidRDefault="00991032" w:rsidP="00991032">
      <w:pPr>
        <w:ind w:left="705" w:firstLine="0"/>
        <w:rPr>
          <w:b/>
        </w:rPr>
      </w:pPr>
      <w:proofErr w:type="spellStart"/>
      <w:proofErr w:type="gramStart"/>
      <w:r w:rsidRPr="006C0129">
        <w:rPr>
          <w:b/>
        </w:rPr>
        <w:t>debut</w:t>
      </w:r>
      <w:proofErr w:type="spellEnd"/>
      <w:proofErr w:type="gramEnd"/>
    </w:p>
    <w:p w14:paraId="67738D4E" w14:textId="77777777" w:rsidR="00991032" w:rsidRDefault="00991032" w:rsidP="00991032">
      <w:pPr>
        <w:numPr>
          <w:ilvl w:val="0"/>
          <w:numId w:val="1"/>
        </w:numPr>
        <w:ind w:hanging="360"/>
      </w:pPr>
      <w:r>
        <w:t xml:space="preserve">Définir les règles de réécriture </w:t>
      </w:r>
    </w:p>
    <w:p w14:paraId="5700D575" w14:textId="77777777" w:rsidR="00991032" w:rsidRPr="00B70734" w:rsidRDefault="00991032" w:rsidP="00991032">
      <w:pPr>
        <w:ind w:left="705" w:firstLine="0"/>
        <w:rPr>
          <w:b/>
        </w:rPr>
      </w:pPr>
      <w:proofErr w:type="spellStart"/>
      <w:proofErr w:type="gramStart"/>
      <w:r w:rsidRPr="00B70734">
        <w:rPr>
          <w:b/>
        </w:rPr>
        <w:t>debut</w:t>
      </w:r>
      <w:proofErr w:type="spellEnd"/>
      <w:proofErr w:type="gramEnd"/>
    </w:p>
    <w:p w14:paraId="5609C777" w14:textId="77777777" w:rsidR="00991032" w:rsidRPr="00B70734" w:rsidRDefault="00991032" w:rsidP="00991032">
      <w:pPr>
        <w:ind w:left="705" w:firstLine="0"/>
        <w:rPr>
          <w:b/>
        </w:rPr>
      </w:pPr>
      <w:r w:rsidRPr="00B70734">
        <w:rPr>
          <w:b/>
        </w:rPr>
        <w:t>//des instructions</w:t>
      </w:r>
    </w:p>
    <w:p w14:paraId="5035F187" w14:textId="77777777" w:rsidR="00991032" w:rsidRPr="00B70734" w:rsidRDefault="00991032" w:rsidP="00991032">
      <w:pPr>
        <w:ind w:left="705" w:firstLine="0"/>
        <w:rPr>
          <w:b/>
        </w:rPr>
      </w:pPr>
      <w:proofErr w:type="gramStart"/>
      <w:r w:rsidRPr="00B70734">
        <w:rPr>
          <w:b/>
        </w:rPr>
        <w:t>fin</w:t>
      </w:r>
      <w:proofErr w:type="gramEnd"/>
      <w:r w:rsidRPr="00B70734">
        <w:rPr>
          <w:b/>
        </w:rPr>
        <w:t xml:space="preserve"> </w:t>
      </w:r>
    </w:p>
    <w:p w14:paraId="407FA4F4" w14:textId="77777777" w:rsidR="00991032" w:rsidRDefault="00991032" w:rsidP="00991032">
      <w:pPr>
        <w:pStyle w:val="Heading1"/>
        <w:ind w:left="345" w:hanging="360"/>
      </w:pPr>
      <w:r>
        <w:t xml:space="preserve">Création d’analyseur syntaxique   </w:t>
      </w:r>
    </w:p>
    <w:p w14:paraId="7BE80778" w14:textId="7F913E9B" w:rsidR="00991032" w:rsidRDefault="00991032" w:rsidP="00991032">
      <w:pPr>
        <w:spacing w:after="191"/>
        <w:ind w:left="-29" w:right="-28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219388" wp14:editId="7FA0BD4B">
                <wp:extent cx="5798185" cy="6096"/>
                <wp:effectExtent l="0" t="0" r="0" b="0"/>
                <wp:docPr id="3507" name="Group 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9912D" id="Group 3507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ngIfm4ECAABV&#10;BgAADgAAAAAAAAAAAAAAAAAuAgAAZHJzL2Uyb0RvYy54bWxQSwECLQAUAAYACAAAACEA8SJMQ9oA&#10;AAADAQAADwAAAAAAAAAAAAAAAADbBAAAZHJzL2Rvd25yZXYueG1sUEsFBgAAAAAEAAQA8wAAAOIF&#10;AAAAAA==&#10;">
                <v:shape id="Shape 384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0F7376D7" w14:textId="1C7980DB" w:rsidR="00991032" w:rsidRDefault="00991032" w:rsidP="00726C6D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D0E02C" wp14:editId="41F128A6">
            <wp:simplePos x="0" y="0"/>
            <wp:positionH relativeFrom="column">
              <wp:posOffset>2338705</wp:posOffset>
            </wp:positionH>
            <wp:positionV relativeFrom="paragraph">
              <wp:posOffset>288925</wp:posOffset>
            </wp:positionV>
            <wp:extent cx="4219575" cy="3964940"/>
            <wp:effectExtent l="0" t="0" r="9525" b="0"/>
            <wp:wrapThrough wrapText="bothSides">
              <wp:wrapPolygon edited="0">
                <wp:start x="0" y="0"/>
                <wp:lineTo x="0" y="21482"/>
                <wp:lineTo x="21551" y="21482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A02CD4" wp14:editId="14387D7A">
            <wp:simplePos x="0" y="0"/>
            <wp:positionH relativeFrom="column">
              <wp:posOffset>-766445</wp:posOffset>
            </wp:positionH>
            <wp:positionV relativeFrom="paragraph">
              <wp:posOffset>288925</wp:posOffset>
            </wp:positionV>
            <wp:extent cx="3105150" cy="4009390"/>
            <wp:effectExtent l="0" t="0" r="0" b="0"/>
            <wp:wrapThrough wrapText="bothSides">
              <wp:wrapPolygon edited="0">
                <wp:start x="0" y="0"/>
                <wp:lineTo x="0" y="21449"/>
                <wp:lineTo x="21467" y="21449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C6D">
        <w:rPr>
          <w:rFonts w:ascii="Calibri" w:eastAsia="Calibri" w:hAnsi="Calibri" w:cs="Calibri"/>
          <w:noProof/>
        </w:rPr>
        <w:t>Fichiers syntaxe.y et lexique.l</w:t>
      </w:r>
    </w:p>
    <w:p w14:paraId="7EA74155" w14:textId="400ABC38" w:rsidR="00943760" w:rsidRDefault="00943760" w:rsidP="00991032">
      <w:pPr>
        <w:ind w:left="0" w:firstLine="0"/>
      </w:pPr>
    </w:p>
    <w:p w14:paraId="11179C1B" w14:textId="4F3E48DA" w:rsidR="00991032" w:rsidRDefault="00726C6D" w:rsidP="00726C6D">
      <w:pPr>
        <w:pStyle w:val="ListParagraph"/>
        <w:numPr>
          <w:ilvl w:val="0"/>
          <w:numId w:val="3"/>
        </w:numPr>
      </w:pPr>
      <w:r>
        <w:t xml:space="preserve">Le fichier </w:t>
      </w:r>
      <w:proofErr w:type="spellStart"/>
      <w:r>
        <w:t>text</w:t>
      </w:r>
      <w:proofErr w:type="spellEnd"/>
    </w:p>
    <w:p w14:paraId="237DADDC" w14:textId="1A52107E" w:rsidR="00726C6D" w:rsidRDefault="00726C6D" w:rsidP="00991032">
      <w:pPr>
        <w:ind w:left="0" w:firstLine="0"/>
      </w:pPr>
      <w:r>
        <w:rPr>
          <w:noProof/>
        </w:rPr>
        <w:drawing>
          <wp:inline distT="0" distB="0" distL="0" distR="0" wp14:anchorId="7116732D" wp14:editId="31CCD69D">
            <wp:extent cx="28765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6513" w14:textId="26855816" w:rsidR="00991032" w:rsidRDefault="00991032" w:rsidP="00991032">
      <w:pPr>
        <w:ind w:left="0" w:firstLine="0"/>
      </w:pPr>
    </w:p>
    <w:p w14:paraId="2E7A3DB4" w14:textId="15D38D10" w:rsidR="00991032" w:rsidRDefault="00726C6D" w:rsidP="00726C6D">
      <w:pPr>
        <w:pStyle w:val="ListParagraph"/>
        <w:numPr>
          <w:ilvl w:val="0"/>
          <w:numId w:val="4"/>
        </w:numPr>
      </w:pPr>
      <w:r>
        <w:t xml:space="preserve">Les fichiers générés par les deux commandes </w:t>
      </w:r>
    </w:p>
    <w:p w14:paraId="16CFABD1" w14:textId="77777777" w:rsidR="00726C6D" w:rsidRDefault="00726C6D" w:rsidP="00726C6D">
      <w:pPr>
        <w:pStyle w:val="Default"/>
      </w:pPr>
      <w:r>
        <w:tab/>
      </w:r>
    </w:p>
    <w:p w14:paraId="213B4234" w14:textId="6222916B" w:rsidR="00726C6D" w:rsidRDefault="00726C6D" w:rsidP="00726C6D">
      <w:pPr>
        <w:ind w:left="0" w:firstLine="0"/>
        <w:rPr>
          <w:b/>
        </w:rPr>
      </w:pPr>
      <w:r w:rsidRPr="00726C6D">
        <w:t xml:space="preserve"> </w:t>
      </w:r>
      <w:proofErr w:type="spellStart"/>
      <w:proofErr w:type="gramStart"/>
      <w:r w:rsidRPr="00726C6D">
        <w:rPr>
          <w:b/>
          <w:bCs/>
        </w:rPr>
        <w:t>flex</w:t>
      </w:r>
      <w:proofErr w:type="spellEnd"/>
      <w:proofErr w:type="gramEnd"/>
      <w:r w:rsidRPr="00726C6D">
        <w:rPr>
          <w:b/>
          <w:bCs/>
        </w:rPr>
        <w:t xml:space="preserve"> -</w:t>
      </w:r>
      <w:proofErr w:type="spellStart"/>
      <w:r w:rsidRPr="00726C6D">
        <w:rPr>
          <w:b/>
          <w:bCs/>
        </w:rPr>
        <w:t>olexiqueL.c</w:t>
      </w:r>
      <w:proofErr w:type="spellEnd"/>
      <w:r w:rsidRPr="00726C6D">
        <w:rPr>
          <w:b/>
          <w:bCs/>
        </w:rPr>
        <w:t xml:space="preserve"> </w:t>
      </w:r>
      <w:proofErr w:type="spellStart"/>
      <w:r w:rsidRPr="00726C6D">
        <w:rPr>
          <w:b/>
          <w:bCs/>
        </w:rPr>
        <w:t>lexique.l</w:t>
      </w:r>
      <w:proofErr w:type="spellEnd"/>
      <w:r>
        <w:rPr>
          <w:b/>
          <w:bCs/>
        </w:rPr>
        <w:t> :</w:t>
      </w:r>
      <w:r>
        <w:rPr>
          <w:b/>
          <w:bCs/>
        </w:rPr>
        <w:tab/>
      </w:r>
      <w:r>
        <w:rPr>
          <w:b/>
          <w:bCs/>
        </w:rPr>
        <w:tab/>
      </w:r>
      <w:r w:rsidRPr="00726C6D">
        <w:t xml:space="preserve">génère </w:t>
      </w:r>
      <w:r>
        <w:t>le</w:t>
      </w:r>
      <w:r w:rsidRPr="00726C6D">
        <w:t xml:space="preserve"> fichier</w:t>
      </w:r>
      <w:r>
        <w:t xml:space="preserve"> </w:t>
      </w:r>
      <w:proofErr w:type="spellStart"/>
      <w:r>
        <w:rPr>
          <w:b/>
        </w:rPr>
        <w:t>lexiqueL.c</w:t>
      </w:r>
      <w:proofErr w:type="spellEnd"/>
    </w:p>
    <w:p w14:paraId="02C52FCA" w14:textId="4D2B1139" w:rsidR="00726C6D" w:rsidRPr="00726C6D" w:rsidRDefault="00726C6D" w:rsidP="00726C6D">
      <w:pPr>
        <w:ind w:left="0" w:firstLine="0"/>
        <w:rPr>
          <w:b/>
          <w:bCs/>
        </w:rPr>
      </w:pPr>
      <w:proofErr w:type="gramStart"/>
      <w:r w:rsidRPr="00726C6D">
        <w:rPr>
          <w:b/>
          <w:bCs/>
        </w:rPr>
        <w:t>bison</w:t>
      </w:r>
      <w:proofErr w:type="gramEnd"/>
      <w:r w:rsidRPr="00726C6D">
        <w:rPr>
          <w:b/>
          <w:bCs/>
        </w:rPr>
        <w:t xml:space="preserve"> -d -</w:t>
      </w:r>
      <w:proofErr w:type="spellStart"/>
      <w:r w:rsidRPr="00726C6D">
        <w:rPr>
          <w:b/>
          <w:bCs/>
        </w:rPr>
        <w:t>osyntaxeY.c</w:t>
      </w:r>
      <w:proofErr w:type="spellEnd"/>
      <w:r w:rsidRPr="00726C6D">
        <w:rPr>
          <w:b/>
          <w:bCs/>
        </w:rPr>
        <w:t xml:space="preserve"> </w:t>
      </w:r>
      <w:proofErr w:type="spellStart"/>
      <w:r w:rsidRPr="00726C6D">
        <w:rPr>
          <w:b/>
          <w:bCs/>
        </w:rPr>
        <w:t>syntaxe.y</w:t>
      </w:r>
      <w:proofErr w:type="spellEnd"/>
      <w:r>
        <w:rPr>
          <w:b/>
          <w:bCs/>
        </w:rPr>
        <w:t> :</w:t>
      </w:r>
      <w:r>
        <w:rPr>
          <w:b/>
          <w:bCs/>
        </w:rPr>
        <w:tab/>
      </w:r>
      <w:r w:rsidRPr="00726C6D">
        <w:t>génère</w:t>
      </w:r>
      <w:r w:rsidRPr="00726C6D">
        <w:t xml:space="preserve"> </w:t>
      </w:r>
      <w:r>
        <w:t>le</w:t>
      </w:r>
      <w:r w:rsidRPr="00726C6D">
        <w:t xml:space="preserve"> fichier</w:t>
      </w:r>
      <w:r>
        <w:t xml:space="preserve"> </w:t>
      </w:r>
      <w:proofErr w:type="spellStart"/>
      <w:r>
        <w:rPr>
          <w:b/>
        </w:rPr>
        <w:t>syntaxeY.c</w:t>
      </w:r>
      <w:proofErr w:type="spellEnd"/>
    </w:p>
    <w:p w14:paraId="1EC3190F" w14:textId="084097FE" w:rsidR="00991032" w:rsidRDefault="00991032" w:rsidP="00991032">
      <w:pPr>
        <w:ind w:left="0" w:firstLine="0"/>
      </w:pPr>
    </w:p>
    <w:p w14:paraId="48934E7C" w14:textId="77777777" w:rsidR="00726C6D" w:rsidRPr="00726C6D" w:rsidRDefault="00726C6D" w:rsidP="00726C6D">
      <w:pPr>
        <w:pStyle w:val="Default"/>
        <w:numPr>
          <w:ilvl w:val="0"/>
          <w:numId w:val="4"/>
        </w:numPr>
      </w:pPr>
      <w:r>
        <w:t xml:space="preserve">Test de </w:t>
      </w:r>
      <w:r>
        <w:rPr>
          <w:sz w:val="22"/>
          <w:szCs w:val="22"/>
        </w:rPr>
        <w:t>l’analyseur syntaxique.</w:t>
      </w:r>
    </w:p>
    <w:p w14:paraId="26BD20DD" w14:textId="77777777" w:rsidR="00726C6D" w:rsidRDefault="00726C6D" w:rsidP="00726C6D">
      <w:pPr>
        <w:pStyle w:val="Default"/>
        <w:ind w:left="720"/>
        <w:rPr>
          <w:sz w:val="22"/>
          <w:szCs w:val="22"/>
        </w:rPr>
      </w:pPr>
    </w:p>
    <w:p w14:paraId="34128A95" w14:textId="77777777" w:rsidR="00726C6D" w:rsidRDefault="00726C6D" w:rsidP="00726C6D">
      <w:pPr>
        <w:pStyle w:val="Default"/>
        <w:ind w:left="720"/>
        <w:rPr>
          <w:sz w:val="22"/>
          <w:szCs w:val="22"/>
        </w:rPr>
      </w:pPr>
    </w:p>
    <w:p w14:paraId="3113AE69" w14:textId="5216D16E" w:rsidR="00726C6D" w:rsidRPr="00726C6D" w:rsidRDefault="00726C6D" w:rsidP="00726C6D">
      <w:pPr>
        <w:pStyle w:val="Default"/>
        <w:ind w:left="720"/>
      </w:pPr>
      <w:r>
        <w:rPr>
          <w:noProof/>
        </w:rPr>
        <w:drawing>
          <wp:inline distT="0" distB="0" distL="0" distR="0" wp14:anchorId="396CC4CC" wp14:editId="5378886E">
            <wp:extent cx="44386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04132863" w14:textId="63EB1837" w:rsidR="00991032" w:rsidRPr="00726C6D" w:rsidRDefault="00991032" w:rsidP="00991032">
      <w:pPr>
        <w:ind w:left="0" w:firstLine="0"/>
      </w:pPr>
    </w:p>
    <w:p w14:paraId="3AE723A3" w14:textId="76BC47D2" w:rsidR="00991032" w:rsidRPr="00F76BFE" w:rsidRDefault="00F76BFE" w:rsidP="00991032">
      <w:pPr>
        <w:ind w:left="0" w:firstLine="0"/>
        <w:rPr>
          <w:b/>
          <w:bCs/>
        </w:rPr>
      </w:pPr>
      <w:r w:rsidRPr="00F76BFE">
        <w:rPr>
          <w:b/>
          <w:bCs/>
        </w:rPr>
        <w:t>Conclusion :</w:t>
      </w:r>
      <w:r>
        <w:rPr>
          <w:b/>
          <w:bCs/>
        </w:rPr>
        <w:t xml:space="preserve"> </w:t>
      </w:r>
    </w:p>
    <w:p w14:paraId="7505BB3C" w14:textId="3B42D28F" w:rsidR="00DA26D9" w:rsidRPr="00726C6D" w:rsidRDefault="00487696" w:rsidP="00DA26D9">
      <w:pPr>
        <w:ind w:left="0" w:firstLine="0"/>
      </w:pPr>
      <w:r>
        <w:tab/>
      </w:r>
      <w:r w:rsidR="00DA26D9">
        <w:t xml:space="preserve">L’analyse lexicale nous permit de définir notre propre grammaire à respecter par l’utilisateur, et aussi les unités lexicales sont </w:t>
      </w:r>
      <w:proofErr w:type="gramStart"/>
      <w:r w:rsidR="00DA26D9">
        <w:t>génère</w:t>
      </w:r>
      <w:proofErr w:type="gramEnd"/>
      <w:r w:rsidR="00DA26D9">
        <w:t xml:space="preserve"> automatiquement par bison.</w:t>
      </w:r>
    </w:p>
    <w:sectPr w:rsidR="00DA26D9" w:rsidRPr="00726C6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416A" w14:textId="77777777" w:rsidR="008A586A" w:rsidRDefault="008A586A" w:rsidP="00C52C6D">
      <w:pPr>
        <w:spacing w:line="240" w:lineRule="auto"/>
      </w:pPr>
      <w:r>
        <w:separator/>
      </w:r>
    </w:p>
  </w:endnote>
  <w:endnote w:type="continuationSeparator" w:id="0">
    <w:p w14:paraId="315F76FC" w14:textId="77777777" w:rsidR="008A586A" w:rsidRDefault="008A586A" w:rsidP="00C5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91D1" w14:textId="77777777" w:rsidR="008A586A" w:rsidRDefault="008A586A" w:rsidP="00C52C6D">
      <w:pPr>
        <w:spacing w:line="240" w:lineRule="auto"/>
      </w:pPr>
      <w:r>
        <w:separator/>
      </w:r>
    </w:p>
  </w:footnote>
  <w:footnote w:type="continuationSeparator" w:id="0">
    <w:p w14:paraId="061EB425" w14:textId="77777777" w:rsidR="008A586A" w:rsidRDefault="008A586A" w:rsidP="00C5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33DF" w14:textId="77777777" w:rsidR="00C52C6D" w:rsidRPr="00234BCE" w:rsidRDefault="00C52C6D" w:rsidP="00C52C6D">
    <w:pPr>
      <w:pStyle w:val="Header"/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Fonts w:ascii="Baskerville Old Face" w:hAnsi="Baskerville Old Face"/>
        <w:b/>
        <w:bCs/>
        <w:noProof/>
        <w:lang w:val="en-US"/>
      </w:rPr>
      <w:drawing>
        <wp:anchor distT="0" distB="0" distL="114300" distR="114300" simplePos="0" relativeHeight="251659264" behindDoc="0" locked="0" layoutInCell="1" allowOverlap="1" wp14:anchorId="7B1F672B" wp14:editId="306D7317">
          <wp:simplePos x="0" y="0"/>
          <wp:positionH relativeFrom="column">
            <wp:posOffset>4718685</wp:posOffset>
          </wp:positionH>
          <wp:positionV relativeFrom="paragraph">
            <wp:posOffset>-38100</wp:posOffset>
          </wp:positionV>
          <wp:extent cx="1627505" cy="655320"/>
          <wp:effectExtent l="0" t="0" r="0" b="0"/>
          <wp:wrapThrough wrapText="bothSides">
            <wp:wrapPolygon edited="0">
              <wp:start x="2023" y="628"/>
              <wp:lineTo x="758" y="4395"/>
              <wp:lineTo x="0" y="8163"/>
              <wp:lineTo x="253" y="20721"/>
              <wp:lineTo x="7838" y="20721"/>
              <wp:lineTo x="19721" y="18837"/>
              <wp:lineTo x="19721" y="3140"/>
              <wp:lineTo x="7838" y="628"/>
              <wp:lineTo x="2023" y="628"/>
            </wp:wrapPolygon>
          </wp:wrapThrough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1030C">
      <w:rPr>
        <w:rStyle w:val="jlqj4b"/>
        <w:rFonts w:ascii="Baskerville Old Face" w:hAnsi="Baskerville Old Face"/>
      </w:rPr>
      <w:t xml:space="preserve">Université Cadi </w:t>
    </w:r>
    <w:proofErr w:type="spellStart"/>
    <w:r w:rsidRPr="0061030C">
      <w:rPr>
        <w:rStyle w:val="jlqj4b"/>
        <w:rFonts w:ascii="Baskerville Old Face" w:hAnsi="Baskerville Old Face"/>
      </w:rPr>
      <w:t>Ayyad</w:t>
    </w:r>
    <w:proofErr w:type="spellEnd"/>
    <w:r w:rsidRPr="0061030C">
      <w:rPr>
        <w:rStyle w:val="jlqj4b"/>
        <w:rFonts w:ascii="Baskerville Old Face" w:hAnsi="Baskerville Old Face"/>
      </w:rPr>
      <w:t xml:space="preserve"> Marrakech</w:t>
    </w:r>
    <w:r>
      <w:rPr>
        <w:rStyle w:val="jlqj4b"/>
        <w:rFonts w:ascii="Baskerville Old Face" w:hAnsi="Baskerville Old Face"/>
      </w:rPr>
      <w:tab/>
    </w:r>
    <w:proofErr w:type="gramStart"/>
    <w:r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ZITOUNI </w:t>
    </w:r>
    <w:r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 xml:space="preserve"> </w:t>
    </w:r>
    <w:r w:rsidRPr="00EE42F7">
      <w:rPr>
        <w:rStyle w:val="jlqj4b"/>
        <w:rFonts w:ascii="Baskerville Old Face" w:hAnsi="Baskerville Old Face"/>
        <w:b/>
        <w:bCs/>
        <w:i/>
        <w:iCs/>
        <w:sz w:val="24"/>
        <w:szCs w:val="24"/>
        <w:u w:val="single"/>
      </w:rPr>
      <w:t>HAMZA</w:t>
    </w:r>
    <w:proofErr w:type="gramEnd"/>
    <w:r>
      <w:rPr>
        <w:rStyle w:val="jlqj4b"/>
        <w:rFonts w:ascii="Baskerville Old Face" w:hAnsi="Baskerville Old Face"/>
      </w:rPr>
      <w:tab/>
      <w:t xml:space="preserve">          </w:t>
    </w:r>
  </w:p>
  <w:p w14:paraId="36A1AE68" w14:textId="77777777" w:rsidR="00C52C6D" w:rsidRPr="00EE42F7" w:rsidRDefault="00C52C6D" w:rsidP="00C52C6D">
    <w:pPr>
      <w:pStyle w:val="Header"/>
      <w:rPr>
        <w:rStyle w:val="jlqj4b"/>
        <w:rFonts w:asciiTheme="majorBidi" w:hAnsiTheme="majorBidi" w:cstheme="majorBidi"/>
        <w:b/>
        <w:b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 xml:space="preserve">Faculté des sciences du travail </w:t>
    </w:r>
    <w:r>
      <w:rPr>
        <w:rStyle w:val="jlqj4b"/>
        <w:rFonts w:ascii="Baskerville Old Face" w:hAnsi="Baskerville Old Face"/>
      </w:rPr>
      <w:t xml:space="preserve">             </w:t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 xml:space="preserve"> </w:t>
    </w:r>
  </w:p>
  <w:p w14:paraId="6731FFE0" w14:textId="5FEBBA25" w:rsidR="00C52C6D" w:rsidRPr="00C52C6D" w:rsidRDefault="00C52C6D" w:rsidP="00C52C6D">
    <w:pPr>
      <w:pStyle w:val="Header"/>
      <w:rPr>
        <w:rFonts w:ascii="Baskerville Old Face" w:hAnsi="Baskerville Old Face"/>
        <w:b/>
        <w:bCs/>
        <w:i/>
        <w:iCs/>
        <w:sz w:val="24"/>
        <w:szCs w:val="24"/>
        <w:u w:val="single"/>
      </w:rPr>
    </w:pPr>
    <w:r w:rsidRPr="0061030C">
      <w:rPr>
        <w:rStyle w:val="jlqj4b"/>
        <w:rFonts w:ascii="Baskerville Old Face" w:hAnsi="Baskerville Old Face"/>
      </w:rPr>
      <w:t>Département informatique</w:t>
    </w:r>
    <w:r>
      <w:rPr>
        <w:rStyle w:val="jlqj4b"/>
        <w:rFonts w:ascii="Baskerville Old Face" w:hAnsi="Baskerville Old Face"/>
      </w:rPr>
      <w:tab/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>TP</w:t>
    </w:r>
    <w:r>
      <w:rPr>
        <w:rStyle w:val="jlqj4b"/>
        <w:rFonts w:ascii="Baskerville Old Face" w:hAnsi="Baskerville Old Face"/>
      </w:rPr>
      <w:t xml:space="preserve"> </w:t>
    </w:r>
    <w:r w:rsidRPr="00EE42F7">
      <w:rPr>
        <w:rStyle w:val="jlqj4b"/>
        <w:rFonts w:asciiTheme="majorBidi" w:hAnsiTheme="majorBidi" w:cstheme="majorBidi"/>
        <w:b/>
        <w:bCs/>
        <w:sz w:val="24"/>
        <w:szCs w:val="24"/>
      </w:rPr>
      <w:t>ANALYSE</w:t>
    </w:r>
    <w:r>
      <w:rPr>
        <w:rStyle w:val="jlqj4b"/>
        <w:rFonts w:asciiTheme="majorBidi" w:hAnsiTheme="majorBidi" w:cstheme="majorBidi"/>
        <w:b/>
        <w:bCs/>
        <w:sz w:val="24"/>
        <w:szCs w:val="24"/>
      </w:rPr>
      <w:t xml:space="preserve"> SYNTAXIQUE</w:t>
    </w:r>
    <w:r>
      <w:rPr>
        <w:rStyle w:val="jlqj4b"/>
        <w:rFonts w:ascii="Baskerville Old Face" w:hAnsi="Baskerville Old Face"/>
      </w:rPr>
      <w:tab/>
    </w:r>
  </w:p>
  <w:p w14:paraId="47832551" w14:textId="77777777" w:rsidR="00C52C6D" w:rsidRDefault="00C52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6EA8"/>
    <w:multiLevelType w:val="hybridMultilevel"/>
    <w:tmpl w:val="F5764D70"/>
    <w:lvl w:ilvl="0" w:tplc="2FF67486">
      <w:start w:val="1"/>
      <w:numFmt w:val="decimal"/>
      <w:lvlText w:val="%1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2C2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AAB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83B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442C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6B6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0F0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CC6A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24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16132C"/>
    <w:multiLevelType w:val="hybridMultilevel"/>
    <w:tmpl w:val="B4688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1E94"/>
    <w:multiLevelType w:val="hybridMultilevel"/>
    <w:tmpl w:val="AC329F80"/>
    <w:lvl w:ilvl="0" w:tplc="74708598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08F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2E2A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C87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0080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0A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2863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6B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2AC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F75F08"/>
    <w:multiLevelType w:val="hybridMultilevel"/>
    <w:tmpl w:val="89726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32"/>
    <w:rsid w:val="001027D0"/>
    <w:rsid w:val="00487696"/>
    <w:rsid w:val="00726C6D"/>
    <w:rsid w:val="008A586A"/>
    <w:rsid w:val="00943760"/>
    <w:rsid w:val="00991032"/>
    <w:rsid w:val="00C52C6D"/>
    <w:rsid w:val="00DA26D9"/>
    <w:rsid w:val="00F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AFB7"/>
  <w15:chartTrackingRefBased/>
  <w15:docId w15:val="{F8F8D746-0558-4727-8BD9-BAECBE5A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2"/>
    <w:pPr>
      <w:spacing w:after="0"/>
      <w:ind w:left="10" w:hanging="10"/>
    </w:pPr>
    <w:rPr>
      <w:rFonts w:ascii="Times New Roman" w:eastAsia="Times New Roman" w:hAnsi="Times New Roman" w:cs="Times New Roman"/>
      <w:color w:val="000000"/>
      <w:lang w:eastAsia="fr-FR"/>
    </w:rPr>
  </w:style>
  <w:style w:type="paragraph" w:styleId="Heading1">
    <w:name w:val="heading 1"/>
    <w:next w:val="Normal"/>
    <w:link w:val="Heading1Char"/>
    <w:uiPriority w:val="9"/>
    <w:unhideWhenUsed/>
    <w:qFormat/>
    <w:rsid w:val="00991032"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32"/>
    <w:rPr>
      <w:rFonts w:ascii="Times New Roman" w:eastAsia="Times New Roman" w:hAnsi="Times New Roman" w:cs="Times New Roman"/>
      <w:b/>
      <w:color w:val="000000"/>
      <w:lang w:eastAsia="fr-FR"/>
    </w:rPr>
  </w:style>
  <w:style w:type="table" w:customStyle="1" w:styleId="TableGrid">
    <w:name w:val="TableGrid"/>
    <w:rsid w:val="00991032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26C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2C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C6D"/>
    <w:rPr>
      <w:rFonts w:ascii="Times New Roman" w:eastAsia="Times New Roman" w:hAnsi="Times New Roman" w:cs="Times New Roman"/>
      <w:color w:val="00000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C52C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C6D"/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jlqj4b">
    <w:name w:val="jlqj4b"/>
    <w:basedOn w:val="DefaultParagraphFont"/>
    <w:rsid w:val="00C5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ZITOUNI</dc:creator>
  <cp:keywords/>
  <dc:description/>
  <cp:lastModifiedBy>HAMZA ZITOUNI</cp:lastModifiedBy>
  <cp:revision>4</cp:revision>
  <cp:lastPrinted>2021-04-26T16:16:00Z</cp:lastPrinted>
  <dcterms:created xsi:type="dcterms:W3CDTF">2021-04-26T15:27:00Z</dcterms:created>
  <dcterms:modified xsi:type="dcterms:W3CDTF">2021-04-26T16:16:00Z</dcterms:modified>
</cp:coreProperties>
</file>