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055" w:rsidRDefault="00BB5055">
      <w:pPr>
        <w:ind w:left="259" w:firstLine="0"/>
        <w:jc w:val="center"/>
        <w:rPr>
          <w:b/>
          <w:sz w:val="24"/>
        </w:rPr>
      </w:pPr>
      <w:r>
        <w:rPr>
          <w:b/>
          <w:sz w:val="24"/>
        </w:rPr>
        <w:t>Nom &amp; Prénom : OUAKIB Amine</w:t>
      </w:r>
    </w:p>
    <w:p w:rsidR="004C581A" w:rsidRDefault="00F46A22">
      <w:pPr>
        <w:ind w:left="259" w:firstLine="0"/>
        <w:jc w:val="center"/>
      </w:pPr>
      <w:r>
        <w:rPr>
          <w:b/>
          <w:sz w:val="24"/>
        </w:rPr>
        <w:t xml:space="preserve">TD/ TP : Analyse syntaxique </w:t>
      </w:r>
    </w:p>
    <w:p w:rsidR="004C581A" w:rsidRDefault="00F46A22">
      <w:pPr>
        <w:spacing w:after="170"/>
        <w:ind w:left="-29" w:right="-28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798185" cy="6096"/>
                <wp:effectExtent l="0" t="0" r="0" b="0"/>
                <wp:docPr id="3504" name="Group 3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096"/>
                          <a:chOff x="0" y="0"/>
                          <a:chExt cx="5798185" cy="6096"/>
                        </a:xfrm>
                      </wpg:grpSpPr>
                      <wps:wsp>
                        <wps:cNvPr id="3838" name="Shape 3838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EAB173" id="Group 3504" o:spid="_x0000_s1026" style="width:456.55pt;height:.5pt;mso-position-horizontal-relative:char;mso-position-vertical-relative:line" coordsize="5798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">
                <v:shape id="Shape 3838" o:spid="_x0000_s1027" style="position:absolute;width:57981;height:91;visibility:visible;mso-wrap-style:square;v-text-anchor:top" coordsize="57981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+Pm8EA&#10;AADdAAAADwAAAGRycy9kb3ducmV2LnhtbERPzYrCMBC+L/gOYQRva6rCUrpGkYJgEYTVfYAhGZti&#10;M6lN1OrTm8PCHj++/+V6cK24Ux8azwpm0wwEsfam4VrB72n7mYMIEdlg65kUPCnAejX6WGJh/IN/&#10;6H6MtUghHApUYGPsCimDtuQwTH1HnLiz7x3GBPtamh4fKdy1cp5lX9Jhw6nBYkelJX053pyC5qbn&#10;Vl5Pttb7Q34uX1VZ+UqpyXjYfIOINMR/8Z97ZxQs8kWam96kJyB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vj5vBAAAA3QAAAA8AAAAAAAAAAAAAAAAAmAIAAGRycy9kb3du&#10;cmV2LnhtbFBLBQYAAAAABAAEAPUAAACGAwAAAAA=&#10;" path="m,l5798185,r,9144l,9144,,e" fillcolor="black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:rsidR="004C581A" w:rsidRDefault="00F46A22">
      <w:r>
        <w:t xml:space="preserve">Soit le programme suivant écrit dans un langage, auquel nous chercherons à créer un analyseur syntaxique. </w:t>
      </w:r>
    </w:p>
    <w:tbl>
      <w:tblPr>
        <w:tblStyle w:val="TableGrid"/>
        <w:tblW w:w="3575" w:type="dxa"/>
        <w:tblInd w:w="2240" w:type="dxa"/>
        <w:tblCellMar>
          <w:top w:w="109" w:type="dxa"/>
          <w:left w:w="15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43"/>
        <w:gridCol w:w="1532"/>
      </w:tblGrid>
      <w:tr w:rsidR="004C581A">
        <w:trPr>
          <w:trHeight w:val="456"/>
        </w:trPr>
        <w:tc>
          <w:tcPr>
            <w:tcW w:w="204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4C581A" w:rsidRPr="00BB5055" w:rsidRDefault="00F46A22">
            <w:pPr>
              <w:spacing w:line="239" w:lineRule="auto"/>
              <w:ind w:left="0" w:right="1099" w:firstLine="0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 w:rsidRPr="00BB5055">
              <w:rPr>
                <w:rFonts w:ascii="Courier New" w:eastAsia="Courier New" w:hAnsi="Courier New" w:cs="Courier New"/>
                <w:lang w:val="en-US"/>
              </w:rPr>
              <w:t xml:space="preserve">debut </w:t>
            </w:r>
          </w:p>
          <w:p w:rsidR="004C581A" w:rsidRPr="00BB5055" w:rsidRDefault="00F46A22">
            <w:pPr>
              <w:spacing w:after="1" w:line="238" w:lineRule="auto"/>
              <w:ind w:left="708" w:firstLine="0"/>
              <w:rPr>
                <w:lang w:val="en-US"/>
              </w:rPr>
            </w:pPr>
            <w:r w:rsidRPr="00BB5055">
              <w:rPr>
                <w:rFonts w:ascii="Courier New" w:eastAsia="Courier New" w:hAnsi="Courier New" w:cs="Courier New"/>
                <w:lang w:val="en-US"/>
              </w:rPr>
              <w:t xml:space="preserve">Var = 1; c = Var; a=4 ; </w:t>
            </w:r>
          </w:p>
          <w:p w:rsidR="004C581A" w:rsidRDefault="00F46A22">
            <w:pPr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fin </w:t>
            </w:r>
          </w:p>
        </w:tc>
        <w:tc>
          <w:tcPr>
            <w:tcW w:w="1532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D0CECE"/>
          </w:tcPr>
          <w:p w:rsidR="004C581A" w:rsidRDefault="00F46A22">
            <w:pPr>
              <w:ind w:left="0" w:right="175" w:firstLine="0"/>
              <w:jc w:val="center"/>
            </w:pPr>
            <w:r>
              <w:rPr>
                <w:b/>
              </w:rPr>
              <w:t xml:space="preserve">Code 1 </w:t>
            </w:r>
          </w:p>
        </w:tc>
      </w:tr>
      <w:tr w:rsidR="004C581A">
        <w:trPr>
          <w:trHeight w:val="1279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4C581A" w:rsidRDefault="004C581A">
            <w:pPr>
              <w:spacing w:after="160"/>
              <w:ind w:left="0" w:firstLine="0"/>
            </w:pPr>
          </w:p>
        </w:tc>
        <w:tc>
          <w:tcPr>
            <w:tcW w:w="153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4C581A" w:rsidRDefault="004C581A">
            <w:pPr>
              <w:spacing w:after="160"/>
              <w:ind w:left="0" w:firstLine="0"/>
            </w:pPr>
          </w:p>
        </w:tc>
      </w:tr>
    </w:tbl>
    <w:p w:rsidR="004C581A" w:rsidRDefault="00F46A22">
      <w:pPr>
        <w:pStyle w:val="Heading1"/>
        <w:numPr>
          <w:ilvl w:val="0"/>
          <w:numId w:val="0"/>
        </w:numPr>
        <w:ind w:left="-5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Analyse syntaxique  </w:t>
      </w:r>
    </w:p>
    <w:p w:rsidR="004C581A" w:rsidRDefault="00F46A22">
      <w:pPr>
        <w:spacing w:after="10"/>
        <w:ind w:left="-29" w:right="-28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798185" cy="6401"/>
                <wp:effectExtent l="0" t="0" r="0" b="0"/>
                <wp:docPr id="3505" name="Group 3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401"/>
                          <a:chOff x="0" y="0"/>
                          <a:chExt cx="5798185" cy="6401"/>
                        </a:xfrm>
                      </wpg:grpSpPr>
                      <wps:wsp>
                        <wps:cNvPr id="3839" name="Shape 3839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D2A25D" id="Group 3505" o:spid="_x0000_s1026" style="width:456.55pt;height:.5pt;mso-position-horizontal-relative:char;mso-position-vertical-relative:line" coordsize="57981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">
                <v:shape id="Shape 3839" o:spid="_x0000_s1027" style="position:absolute;width:57981;height:91;visibility:visible;mso-wrap-style:square;v-text-anchor:top" coordsize="57981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MqAMQA&#10;AADdAAAADwAAAGRycy9kb3ducmV2LnhtbESPUWvCMBSF3wf+h3AF32Y6Bek6o4yCYBkI6n7AJbk2&#10;Zc1NbaJWf/0yGPh4OOd8h7NcD64VV+pD41nB2zQDQay9abhW8H3cvOYgQkQ22HomBXcKsF6NXpZY&#10;GH/jPV0PsRYJwqFABTbGrpAyaEsOw9R3xMk7+d5hTLKvpenxluCulbMsW0iHDacFix2VlvTP4eIU&#10;NBc9s/J8tLX+2uWn8lGVla+UmoyHzw8QkYb4DP+3t0bBPJ+/w9+b9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jKgDEAAAA3QAAAA8AAAAAAAAAAAAAAAAAmAIAAGRycy9k&#10;b3ducmV2LnhtbFBLBQYAAAAABAAEAPUAAACJAwAAAAA=&#10;" path="m,l5798185,r,9144l,9144,,e" fillcolor="black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:rsidR="004C581A" w:rsidRDefault="00F46A22">
      <w:pPr>
        <w:numPr>
          <w:ilvl w:val="0"/>
          <w:numId w:val="1"/>
        </w:numPr>
        <w:ind w:hanging="360"/>
      </w:pPr>
      <w:r>
        <w:t>Définir les symboles terminaux du langage</w:t>
      </w:r>
      <w:r>
        <w:t xml:space="preserve"> et les symboles non-terminaux. </w:t>
      </w:r>
    </w:p>
    <w:p w:rsidR="006C0129" w:rsidRDefault="006C0129" w:rsidP="006C0129">
      <w:pPr>
        <w:ind w:left="705" w:firstLine="0"/>
        <w:rPr>
          <w:b/>
        </w:rPr>
      </w:pPr>
      <w:r>
        <w:t>les symboles terminaux</w:t>
      </w:r>
      <w:r>
        <w:t xml:space="preserve"> : </w:t>
      </w:r>
      <w:r w:rsidRPr="006C0129">
        <w:rPr>
          <w:b/>
        </w:rPr>
        <w:t>var , c , a ,4, 1</w:t>
      </w:r>
    </w:p>
    <w:p w:rsidR="006C0129" w:rsidRDefault="006C0129" w:rsidP="006C0129">
      <w:pPr>
        <w:ind w:left="705" w:firstLine="0"/>
      </w:pPr>
      <w:r>
        <w:t xml:space="preserve">les symboles non-terminaux : </w:t>
      </w:r>
      <w:r w:rsidRPr="006C0129">
        <w:rPr>
          <w:b/>
        </w:rPr>
        <w:t>debut , = , ;</w:t>
      </w:r>
      <w:r>
        <w:rPr>
          <w:b/>
        </w:rPr>
        <w:t xml:space="preserve"> ,</w:t>
      </w:r>
      <w:r w:rsidRPr="006C0129">
        <w:rPr>
          <w:b/>
        </w:rPr>
        <w:t xml:space="preserve"> fin</w:t>
      </w:r>
    </w:p>
    <w:p w:rsidR="004C581A" w:rsidRDefault="00F46A22">
      <w:pPr>
        <w:numPr>
          <w:ilvl w:val="0"/>
          <w:numId w:val="1"/>
        </w:numPr>
        <w:ind w:hanging="360"/>
      </w:pPr>
      <w:r>
        <w:t xml:space="preserve">Définir un élément de départ </w:t>
      </w:r>
    </w:p>
    <w:p w:rsidR="006C0129" w:rsidRPr="006C0129" w:rsidRDefault="006C0129" w:rsidP="006C0129">
      <w:pPr>
        <w:ind w:left="705" w:firstLine="0"/>
        <w:rPr>
          <w:b/>
        </w:rPr>
      </w:pPr>
      <w:r w:rsidRPr="006C0129">
        <w:rPr>
          <w:b/>
        </w:rPr>
        <w:t>debut</w:t>
      </w:r>
    </w:p>
    <w:p w:rsidR="006C0129" w:rsidRDefault="00F46A22" w:rsidP="00BB5055">
      <w:pPr>
        <w:numPr>
          <w:ilvl w:val="0"/>
          <w:numId w:val="1"/>
        </w:numPr>
        <w:ind w:hanging="360"/>
      </w:pPr>
      <w:r>
        <w:t xml:space="preserve">Définir les règles de réécriture </w:t>
      </w:r>
    </w:p>
    <w:p w:rsidR="00B70734" w:rsidRPr="00B70734" w:rsidRDefault="00B70734" w:rsidP="006C0129">
      <w:pPr>
        <w:ind w:left="705" w:firstLine="0"/>
        <w:rPr>
          <w:b/>
        </w:rPr>
      </w:pPr>
      <w:r w:rsidRPr="00B70734">
        <w:rPr>
          <w:b/>
        </w:rPr>
        <w:t>debut</w:t>
      </w:r>
    </w:p>
    <w:p w:rsidR="00B70734" w:rsidRPr="00B70734" w:rsidRDefault="00B70734" w:rsidP="006C0129">
      <w:pPr>
        <w:ind w:left="705" w:firstLine="0"/>
        <w:rPr>
          <w:b/>
        </w:rPr>
      </w:pPr>
      <w:r w:rsidRPr="00B70734">
        <w:rPr>
          <w:b/>
        </w:rPr>
        <w:t>//des instructions</w:t>
      </w:r>
    </w:p>
    <w:p w:rsidR="004C581A" w:rsidRPr="00B70734" w:rsidRDefault="00B70734" w:rsidP="00B70734">
      <w:pPr>
        <w:ind w:left="705" w:firstLine="0"/>
        <w:rPr>
          <w:b/>
        </w:rPr>
      </w:pPr>
      <w:r w:rsidRPr="00B70734">
        <w:rPr>
          <w:b/>
        </w:rPr>
        <w:t>fin</w:t>
      </w:r>
      <w:r w:rsidR="00F46A22" w:rsidRPr="00B70734">
        <w:rPr>
          <w:b/>
        </w:rPr>
        <w:t xml:space="preserve"> </w:t>
      </w:r>
    </w:p>
    <w:p w:rsidR="004C581A" w:rsidRDefault="00F46A22">
      <w:pPr>
        <w:pStyle w:val="Heading1"/>
        <w:ind w:left="345" w:hanging="360"/>
      </w:pPr>
      <w:r>
        <w:t>C</w:t>
      </w:r>
      <w:r>
        <w:t xml:space="preserve">réation d’analyseur syntaxique   </w:t>
      </w:r>
    </w:p>
    <w:p w:rsidR="004C581A" w:rsidRDefault="00F46A22">
      <w:pPr>
        <w:spacing w:after="191"/>
        <w:ind w:left="-29" w:right="-28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798185" cy="6096"/>
                <wp:effectExtent l="0" t="0" r="0" b="0"/>
                <wp:docPr id="3507" name="Group 3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096"/>
                          <a:chOff x="0" y="0"/>
                          <a:chExt cx="5798185" cy="6096"/>
                        </a:xfrm>
                      </wpg:grpSpPr>
                      <wps:wsp>
                        <wps:cNvPr id="3841" name="Shape 3841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CF8A0A" id="Group 3507" o:spid="_x0000_s1026" style="width:456.55pt;height:.5pt;mso-position-horizontal-relative:char;mso-position-vertical-relative:line" coordsize="5798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">
                <v:shape id="Shape 3841" o:spid="_x0000_s1027" style="position:absolute;width:57981;height:91;visibility:visible;mso-wrap-style:square;v-text-anchor:top" coordsize="57981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NVe8QA&#10;AADdAAAADwAAAGRycy9kb3ducmV2LnhtbESPUWvCMBSF3wf+h3AF32aqG6N0RhkFYUUQ1P2AS3Jt&#10;ypqb2kSt/nozEPZ4OOd8h7NYDa4VF+pD41nBbJqBINbeNFwr+DmsX3MQISIbbD2TghsFWC1HLwss&#10;jL/yji77WIsE4VCgAhtjV0gZtCWHYeo74uQdfe8wJtnX0vR4TXDXynmWfUiHDacFix2VlvTv/uwU&#10;NGc9t/J0sLXebPNjea/KyldKTcbD1yeISEP8Dz/b30bBW/4+g7836Qn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TVXvEAAAA3QAAAA8AAAAAAAAAAAAAAAAAmAIAAGRycy9k&#10;b3ducmV2LnhtbFBLBQYAAAAABAAEAPUAAACJAwAAAAA=&#10;" path="m,l5798185,r,9144l,9144,,e" fillcolor="black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:rsidR="004C581A" w:rsidRDefault="00F46A22"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881177</wp:posOffset>
                </wp:positionH>
                <wp:positionV relativeFrom="page">
                  <wp:posOffset>900684</wp:posOffset>
                </wp:positionV>
                <wp:extent cx="5798185" cy="6096"/>
                <wp:effectExtent l="0" t="0" r="0" b="0"/>
                <wp:wrapTopAndBottom/>
                <wp:docPr id="3503" name="Group 3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096"/>
                          <a:chOff x="0" y="0"/>
                          <a:chExt cx="5798185" cy="6096"/>
                        </a:xfrm>
                      </wpg:grpSpPr>
                      <wps:wsp>
                        <wps:cNvPr id="3842" name="Shape 3842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9A8523" id="Group 3503" o:spid="_x0000_s1026" style="position:absolute;margin-left:69.4pt;margin-top:70.9pt;width:456.55pt;height:.5pt;z-index:251658240;mso-position-horizontal-relative:page;mso-position-vertical-relative:page" coordsize="5798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">
                <v:shape id="Shape 3842" o:spid="_x0000_s1027" style="position:absolute;width:57981;height:91;visibility:visible;mso-wrap-style:square;v-text-anchor:top" coordsize="57981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HLDMUA&#10;AADdAAAADwAAAGRycy9kb3ducmV2LnhtbESPUWvCMBSF3wf+h3AF32ZqHaNUo0hhYBkMpv6AS3Jt&#10;is1N10St+/XLYLDHwznnO5z1dnSduNEQWs8KFvMMBLH2puVGwen49lyACBHZYOeZFDwowHYzeVpj&#10;afydP+l2iI1IEA4lKrAx9qWUQVtyGOa+J07e2Q8OY5JDI82A9wR3ncyz7FU6bDktWOypsqQvh6tT&#10;0F51buXX0Tb6/aM4V991Vftaqdl03K1ARBrjf/ivvTcKlsVLDr9v0hO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wcsMxQAAAN0AAAAPAAAAAAAAAAAAAAAAAJgCAABkcnMv&#10;ZG93bnJldi54bWxQSwUGAAAAAAQABAD1AAAAigMAAAAA&#10;" path="m,l5798185,r,9144l,9144,,e" fillcolor="black" stroked="f" strokeweight="0">
                  <v:stroke miterlimit="83231f" joinstyle="miter"/>
                  <v:path arrowok="t" textboxrect="0,0,5798185,9144"/>
                </v:shape>
                <w10:wrap type="topAndBottom" anchorx="page" anchory="page"/>
              </v:group>
            </w:pict>
          </mc:Fallback>
        </mc:AlternateContent>
      </w:r>
      <w:r>
        <w:t xml:space="preserve">Saisir le code suivant dans le fichier </w:t>
      </w:r>
      <w:r>
        <w:rPr>
          <w:rFonts w:ascii="Courier New" w:eastAsia="Courier New" w:hAnsi="Courier New" w:cs="Courier New"/>
          <w:sz w:val="31"/>
          <w:vertAlign w:val="subscript"/>
        </w:rPr>
        <w:t xml:space="preserve">lexique.l </w:t>
      </w:r>
      <w:r>
        <w:t xml:space="preserve"> </w:t>
      </w:r>
    </w:p>
    <w:p w:rsidR="00BB5055" w:rsidRDefault="00BB5055"/>
    <w:p w:rsidR="004C581A" w:rsidRDefault="00BB5055" w:rsidP="00BB5055">
      <w:pPr>
        <w:spacing w:after="203"/>
        <w:ind w:left="720" w:firstLine="0"/>
      </w:pPr>
      <w:r w:rsidRPr="00BB5055">
        <w:rPr>
          <w:noProof/>
        </w:rPr>
        <w:drawing>
          <wp:inline distT="0" distB="0" distL="0" distR="0">
            <wp:extent cx="5429250" cy="3138805"/>
            <wp:effectExtent l="0" t="0" r="0" b="4445"/>
            <wp:docPr id="2" name="Picture 2" descr="C:\Users\21269\Desktop\a\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1269\Desktop\a\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582" cy="3138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6A22">
        <w:t xml:space="preserve"> </w:t>
      </w:r>
    </w:p>
    <w:p w:rsidR="004C581A" w:rsidRDefault="00F46A22">
      <w:pPr>
        <w:spacing w:after="80"/>
      </w:pPr>
      <w:r>
        <w:t xml:space="preserve">Saisir le code suivant dans le fichier  </w:t>
      </w:r>
      <w:r>
        <w:rPr>
          <w:rFonts w:ascii="Courier New" w:eastAsia="Courier New" w:hAnsi="Courier New" w:cs="Courier New"/>
          <w:sz w:val="31"/>
          <w:vertAlign w:val="subscript"/>
        </w:rPr>
        <w:t>syntaxe.y</w:t>
      </w:r>
      <w:r>
        <w:t xml:space="preserve"> </w:t>
      </w:r>
    </w:p>
    <w:p w:rsidR="004C581A" w:rsidRDefault="00F46A22">
      <w:pPr>
        <w:ind w:left="0" w:firstLine="0"/>
      </w:pPr>
      <w:r>
        <w:t xml:space="preserve"> </w:t>
      </w:r>
    </w:p>
    <w:p w:rsidR="004C581A" w:rsidRDefault="00BB5055" w:rsidP="00BB5055">
      <w:pPr>
        <w:spacing w:after="328"/>
        <w:ind w:left="0" w:firstLine="0"/>
      </w:pPr>
      <w:r w:rsidRPr="00BB5055">
        <w:rPr>
          <w:noProof/>
        </w:rPr>
        <w:lastRenderedPageBreak/>
        <w:drawing>
          <wp:inline distT="0" distB="0" distL="0" distR="0">
            <wp:extent cx="5991225" cy="4747895"/>
            <wp:effectExtent l="0" t="0" r="9525" b="0"/>
            <wp:docPr id="3" name="Picture 3" descr="C:\Users\21269\Desktop\a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1269\Desktop\a\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516" cy="474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81A" w:rsidRDefault="00F46A22">
      <w:pPr>
        <w:ind w:left="355"/>
        <w:rPr>
          <w:b/>
          <w:sz w:val="24"/>
        </w:rPr>
      </w:pP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Saisir le </w:t>
      </w:r>
      <w:r>
        <w:rPr>
          <w:b/>
        </w:rPr>
        <w:t>code 1</w:t>
      </w:r>
      <w:r>
        <w:t xml:space="preserve"> dans un fichier txt puis tester l’analyseur syntaxique.</w:t>
      </w:r>
    </w:p>
    <w:p w:rsidR="00BB5055" w:rsidRDefault="00BB5055">
      <w:pPr>
        <w:ind w:left="355"/>
      </w:pPr>
      <w:r w:rsidRPr="00BB5055">
        <w:rPr>
          <w:noProof/>
        </w:rPr>
        <w:drawing>
          <wp:inline distT="0" distB="0" distL="0" distR="0">
            <wp:extent cx="5743575" cy="942340"/>
            <wp:effectExtent l="0" t="0" r="9525" b="0"/>
            <wp:docPr id="4" name="Picture 4" descr="C:\Users\21269\Desktop\a\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1269\Desktop\a\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52" cy="94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81A" w:rsidRDefault="004C581A">
      <w:pPr>
        <w:spacing w:after="158"/>
        <w:ind w:right="-15"/>
        <w:jc w:val="right"/>
      </w:pPr>
    </w:p>
    <w:p w:rsidR="00BB5055" w:rsidRDefault="00BB5055" w:rsidP="00BB5055">
      <w:pPr>
        <w:pStyle w:val="Heading1"/>
        <w:numPr>
          <w:ilvl w:val="0"/>
          <w:numId w:val="0"/>
        </w:numPr>
        <w:spacing w:after="174"/>
        <w:ind w:left="73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 w:rsidRPr="00BB5055">
        <w:rPr>
          <w:b w:val="0"/>
        </w:rPr>
        <w:t>Quels son</w:t>
      </w:r>
      <w:r w:rsidRPr="00BB5055">
        <w:rPr>
          <w:b w:val="0"/>
        </w:rPr>
        <w:t>t les fichiers générés par la</w:t>
      </w:r>
      <w:r w:rsidRPr="00BB5055">
        <w:rPr>
          <w:b w:val="0"/>
        </w:rPr>
        <w:t xml:space="preserve"> commande</w:t>
      </w:r>
      <w:r>
        <w:t xml:space="preserve"> </w:t>
      </w:r>
      <w:r>
        <w:t xml:space="preserve">flex -olexiqueL.c lexique.l  </w:t>
      </w:r>
    </w:p>
    <w:p w:rsidR="00BB5055" w:rsidRDefault="00BB5055" w:rsidP="00BB5055">
      <w:pPr>
        <w:ind w:left="355"/>
      </w:pPr>
      <w:r>
        <w:t xml:space="preserve"> ? </w:t>
      </w:r>
      <w:r w:rsidR="006C0129">
        <w:t xml:space="preserve">le fichier générés par la commande précédent est </w:t>
      </w:r>
      <w:r w:rsidR="006C0129">
        <w:rPr>
          <w:b/>
        </w:rPr>
        <w:t>lexiqueL.c</w:t>
      </w:r>
    </w:p>
    <w:p w:rsidR="00BB5055" w:rsidRDefault="00BB5055">
      <w:pPr>
        <w:ind w:left="0" w:firstLine="0"/>
      </w:pPr>
    </w:p>
    <w:p w:rsidR="00BB5055" w:rsidRDefault="00BB5055" w:rsidP="00BB5055">
      <w:pPr>
        <w:ind w:left="355"/>
      </w:pPr>
      <w:r>
        <w:tab/>
      </w:r>
      <w:r>
        <w:tab/>
      </w:r>
      <w:r>
        <w:t xml:space="preserve"> </w:t>
      </w:r>
    </w:p>
    <w:p w:rsidR="00BB5055" w:rsidRDefault="00BB5055" w:rsidP="00BB5055">
      <w:pPr>
        <w:pStyle w:val="Heading1"/>
        <w:numPr>
          <w:ilvl w:val="0"/>
          <w:numId w:val="0"/>
        </w:numPr>
        <w:spacing w:after="171"/>
        <w:ind w:left="73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 w:rsidRPr="00BB5055">
        <w:rPr>
          <w:b w:val="0"/>
        </w:rPr>
        <w:t>Quels son</w:t>
      </w:r>
      <w:r w:rsidRPr="00BB5055">
        <w:rPr>
          <w:b w:val="0"/>
        </w:rPr>
        <w:t>t les fichiers générés par la</w:t>
      </w:r>
      <w:r w:rsidRPr="00BB5055">
        <w:rPr>
          <w:b w:val="0"/>
        </w:rPr>
        <w:t xml:space="preserve"> commande</w:t>
      </w:r>
      <w:r>
        <w:t xml:space="preserve"> </w:t>
      </w:r>
      <w:r>
        <w:t xml:space="preserve">bison -d -osyntaxeY.c syntaxe.y  </w:t>
      </w:r>
    </w:p>
    <w:p w:rsidR="00BB5055" w:rsidRDefault="00BB5055" w:rsidP="00BB5055">
      <w:pPr>
        <w:ind w:left="355"/>
      </w:pPr>
      <w:r>
        <w:t xml:space="preserve"> ? </w:t>
      </w:r>
      <w:r w:rsidR="006C0129">
        <w:t xml:space="preserve">le fichier générés par la commande précédent est </w:t>
      </w:r>
      <w:r w:rsidR="006C0129">
        <w:rPr>
          <w:b/>
        </w:rPr>
        <w:t>syntaxeY</w:t>
      </w:r>
      <w:r w:rsidR="006C0129">
        <w:rPr>
          <w:b/>
        </w:rPr>
        <w:t>.c</w:t>
      </w:r>
    </w:p>
    <w:p w:rsidR="00BB5055" w:rsidRDefault="00BB5055" w:rsidP="00BB5055">
      <w:pPr>
        <w:spacing w:after="175"/>
        <w:ind w:left="720" w:firstLine="0"/>
        <w:rPr>
          <w:b/>
        </w:rPr>
      </w:pPr>
      <w:r>
        <w:rPr>
          <w:b/>
        </w:rPr>
        <w:t xml:space="preserve"> </w:t>
      </w:r>
    </w:p>
    <w:p w:rsidR="00BB5055" w:rsidRDefault="00BB5055" w:rsidP="00BB5055">
      <w:pPr>
        <w:spacing w:after="175"/>
        <w:ind w:left="720" w:firstLine="0"/>
        <w:rPr>
          <w:b/>
        </w:rPr>
      </w:pPr>
    </w:p>
    <w:p w:rsidR="00BB5055" w:rsidRDefault="00BB5055" w:rsidP="00BB5055">
      <w:pPr>
        <w:spacing w:after="175"/>
        <w:ind w:left="720" w:firstLine="0"/>
        <w:rPr>
          <w:b/>
        </w:rPr>
      </w:pPr>
    </w:p>
    <w:p w:rsidR="00BB5055" w:rsidRDefault="00BB5055" w:rsidP="00BB5055">
      <w:pPr>
        <w:spacing w:after="175"/>
        <w:ind w:left="720" w:firstLine="0"/>
        <w:rPr>
          <w:b/>
        </w:rPr>
      </w:pPr>
    </w:p>
    <w:p w:rsidR="00BB5055" w:rsidRDefault="00BB5055" w:rsidP="00BB5055">
      <w:pPr>
        <w:spacing w:after="175"/>
        <w:ind w:left="720" w:firstLine="0"/>
      </w:pPr>
    </w:p>
    <w:p w:rsidR="00BB5055" w:rsidRDefault="00BB5055" w:rsidP="00BB5055">
      <w:pPr>
        <w:ind w:left="355"/>
      </w:pPr>
      <w:r>
        <w:rPr>
          <w:rFonts w:ascii="Segoe UI Symbol" w:eastAsia="Segoe UI Symbol" w:hAnsi="Segoe UI Symbol" w:cs="Segoe UI Symbol"/>
        </w:rPr>
        <w:lastRenderedPageBreak/>
        <w:t>−</w:t>
      </w:r>
      <w:r>
        <w:rPr>
          <w:rFonts w:ascii="Arial" w:eastAsia="Arial" w:hAnsi="Arial" w:cs="Arial"/>
        </w:rPr>
        <w:t xml:space="preserve"> </w:t>
      </w:r>
      <w:r>
        <w:t xml:space="preserve">Lancer l’invite de commande et taper la commande suivante  </w:t>
      </w:r>
    </w:p>
    <w:p w:rsidR="00BB5055" w:rsidRDefault="00BB5055" w:rsidP="00BB5055">
      <w:pPr>
        <w:pStyle w:val="Heading1"/>
        <w:numPr>
          <w:ilvl w:val="0"/>
          <w:numId w:val="0"/>
        </w:numPr>
        <w:spacing w:after="174"/>
        <w:ind w:left="730"/>
      </w:pPr>
      <w:r>
        <w:t xml:space="preserve">$ flex -olexiqueL.c lexique.l  </w:t>
      </w:r>
    </w:p>
    <w:p w:rsidR="00BB5055" w:rsidRDefault="00BB5055" w:rsidP="00BB5055">
      <w:pPr>
        <w:ind w:left="355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Lancer l’invite de commande et taper la commande suivante  </w:t>
      </w:r>
    </w:p>
    <w:p w:rsidR="00BB5055" w:rsidRDefault="00BB5055" w:rsidP="00BB5055">
      <w:pPr>
        <w:pStyle w:val="Heading1"/>
        <w:numPr>
          <w:ilvl w:val="0"/>
          <w:numId w:val="0"/>
        </w:numPr>
        <w:spacing w:after="171"/>
        <w:ind w:left="730"/>
      </w:pPr>
      <w:r>
        <w:t>$</w:t>
      </w:r>
      <w:r>
        <w:rPr>
          <w:rFonts w:ascii="Calibri" w:eastAsia="Calibri" w:hAnsi="Calibri" w:cs="Calibri"/>
          <w:b w:val="0"/>
        </w:rPr>
        <w:t xml:space="preserve"> </w:t>
      </w:r>
      <w:r>
        <w:t xml:space="preserve">bison -d -osyntaxeY.c syntaxe.y  </w:t>
      </w:r>
    </w:p>
    <w:p w:rsidR="00BB5055" w:rsidRDefault="00BB5055" w:rsidP="00BB5055">
      <w:pPr>
        <w:ind w:left="355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Générer l’exécutable de l’analyseur syntaxique en tapant la commande suivante : </w:t>
      </w:r>
    </w:p>
    <w:p w:rsidR="00BB5055" w:rsidRDefault="00BB5055" w:rsidP="00BB5055">
      <w:pPr>
        <w:pStyle w:val="Heading1"/>
        <w:numPr>
          <w:ilvl w:val="0"/>
          <w:numId w:val="0"/>
        </w:numPr>
        <w:ind w:left="730"/>
      </w:pPr>
    </w:p>
    <w:p w:rsidR="00BB5055" w:rsidRDefault="00BB5055" w:rsidP="00BB5055">
      <w:pPr>
        <w:pStyle w:val="Heading1"/>
        <w:numPr>
          <w:ilvl w:val="0"/>
          <w:numId w:val="0"/>
        </w:numPr>
        <w:ind w:left="730"/>
      </w:pPr>
      <w:r>
        <w:t xml:space="preserve">gcc –o prog lexiqueL.c syntaxeY.c </w:t>
      </w:r>
    </w:p>
    <w:p w:rsidR="00BB5055" w:rsidRPr="00BB5055" w:rsidRDefault="00BB5055" w:rsidP="00BB5055">
      <w:r w:rsidRPr="00BB5055">
        <w:rPr>
          <w:noProof/>
        </w:rPr>
        <w:drawing>
          <wp:inline distT="0" distB="0" distL="0" distR="0">
            <wp:extent cx="6105525" cy="932815"/>
            <wp:effectExtent l="0" t="0" r="9525" b="635"/>
            <wp:docPr id="5" name="Picture 5" descr="C:\Users\21269\Desktop\a\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1269\Desktop\a\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606" cy="93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81A" w:rsidRDefault="00BB5055" w:rsidP="00BB5055">
      <w:pPr>
        <w:tabs>
          <w:tab w:val="left" w:pos="915"/>
        </w:tabs>
      </w:pPr>
      <w:r>
        <w:t>Le résultat obtenant d’après l’exécution :</w:t>
      </w:r>
    </w:p>
    <w:p w:rsidR="006C0129" w:rsidRDefault="00BB5055" w:rsidP="00BB5055">
      <w:pPr>
        <w:tabs>
          <w:tab w:val="left" w:pos="915"/>
        </w:tabs>
      </w:pPr>
      <w:r w:rsidRPr="00BB5055">
        <w:rPr>
          <w:noProof/>
        </w:rPr>
        <w:drawing>
          <wp:inline distT="0" distB="0" distL="0" distR="0">
            <wp:extent cx="6086475" cy="1012190"/>
            <wp:effectExtent l="0" t="0" r="0" b="0"/>
            <wp:docPr id="6" name="Picture 6" descr="C:\Users\21269\Desktop\a\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1269\Desktop\a\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857" cy="101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129" w:rsidRDefault="006C0129" w:rsidP="006C0129"/>
    <w:p w:rsidR="006C0129" w:rsidRDefault="006C0129" w:rsidP="006C0129">
      <w:bookmarkStart w:id="0" w:name="_GoBack"/>
      <w:r w:rsidRPr="006C0129">
        <w:rPr>
          <w:b/>
        </w:rPr>
        <w:t>Conclusion</w:t>
      </w:r>
      <w:r>
        <w:t xml:space="preserve"> : d’après ce travail pratique, on a connu l’intérêt de l’analyse syntaxique pour construire un compilateur, avec cette analyse on peut faire une grammaire de mon langage.   </w:t>
      </w:r>
    </w:p>
    <w:bookmarkEnd w:id="0"/>
    <w:p w:rsidR="00BB5055" w:rsidRPr="006C0129" w:rsidRDefault="00BB5055" w:rsidP="006C0129"/>
    <w:sectPr w:rsidR="00BB5055" w:rsidRPr="006C0129">
      <w:pgSz w:w="11906" w:h="16838"/>
      <w:pgMar w:top="1444" w:right="1673" w:bottom="706" w:left="14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A22" w:rsidRDefault="00F46A22" w:rsidP="00BB5055">
      <w:pPr>
        <w:spacing w:line="240" w:lineRule="auto"/>
      </w:pPr>
      <w:r>
        <w:separator/>
      </w:r>
    </w:p>
  </w:endnote>
  <w:endnote w:type="continuationSeparator" w:id="0">
    <w:p w:rsidR="00F46A22" w:rsidRDefault="00F46A22" w:rsidP="00BB50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A22" w:rsidRDefault="00F46A22" w:rsidP="00BB5055">
      <w:pPr>
        <w:spacing w:line="240" w:lineRule="auto"/>
      </w:pPr>
      <w:r>
        <w:separator/>
      </w:r>
    </w:p>
  </w:footnote>
  <w:footnote w:type="continuationSeparator" w:id="0">
    <w:p w:rsidR="00F46A22" w:rsidRDefault="00F46A22" w:rsidP="00BB50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26EA8"/>
    <w:multiLevelType w:val="hybridMultilevel"/>
    <w:tmpl w:val="F5764D70"/>
    <w:lvl w:ilvl="0" w:tplc="2FF67486">
      <w:start w:val="1"/>
      <w:numFmt w:val="decimal"/>
      <w:lvlText w:val="%1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E2C2A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DAAB4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383BD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442CF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96B6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20F04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CC6A9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C240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B279EE"/>
    <w:multiLevelType w:val="hybridMultilevel"/>
    <w:tmpl w:val="EEF6EE70"/>
    <w:lvl w:ilvl="0" w:tplc="C20611F6">
      <w:start w:val="1"/>
      <w:numFmt w:val="decimal"/>
      <w:lvlText w:val="%1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A8AB8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FCCAD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4400F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BC774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70687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B250F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C24E3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E0F2E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581E94"/>
    <w:multiLevelType w:val="hybridMultilevel"/>
    <w:tmpl w:val="AC329F80"/>
    <w:lvl w:ilvl="0" w:tplc="74708598">
      <w:start w:val="100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908F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2E2A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6C87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0080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380A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2863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F6B8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62AC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81A"/>
    <w:rsid w:val="004C581A"/>
    <w:rsid w:val="006C0129"/>
    <w:rsid w:val="00B70734"/>
    <w:rsid w:val="00BB5055"/>
    <w:rsid w:val="00F4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E1C423-0C0B-4183-9E42-C6BFE619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3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5055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055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B5055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055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Aimad QAZDAR</dc:creator>
  <cp:keywords/>
  <cp:lastModifiedBy>Ouakib Amine</cp:lastModifiedBy>
  <cp:revision>2</cp:revision>
  <cp:lastPrinted>2021-04-24T12:45:00Z</cp:lastPrinted>
  <dcterms:created xsi:type="dcterms:W3CDTF">2021-04-24T12:50:00Z</dcterms:created>
  <dcterms:modified xsi:type="dcterms:W3CDTF">2021-04-24T12:50:00Z</dcterms:modified>
</cp:coreProperties>
</file>