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61B32" w14:textId="77777777" w:rsidR="000F5CB4" w:rsidRDefault="000F5CB4" w:rsidP="000F5CB4">
      <w:pPr>
        <w:pStyle w:val="1"/>
      </w:pPr>
      <w:r>
        <w:t>Протестировать автомат по продаже банок колы</w:t>
      </w:r>
    </w:p>
    <w:p w14:paraId="78FE0B94" w14:textId="77777777" w:rsidR="000F5CB4" w:rsidRDefault="000F5CB4" w:rsidP="000F5CB4"/>
    <w:p w14:paraId="450F125E" w14:textId="54C8D0C4" w:rsidR="000F5CB4" w:rsidRDefault="000F5CB4" w:rsidP="000F5CB4">
      <w:pPr>
        <w:pStyle w:val="a3"/>
        <w:numPr>
          <w:ilvl w:val="0"/>
          <w:numId w:val="1"/>
        </w:numPr>
      </w:pPr>
      <w:r>
        <w:t>кнопкой «дать колы»</w:t>
      </w:r>
      <w:r>
        <w:t xml:space="preserve"> </w:t>
      </w:r>
      <w:r w:rsidRPr="000F5CB4">
        <w:rPr>
          <w:highlight w:val="lightGray"/>
        </w:rPr>
        <w:t>(с датчиком нажатия)</w:t>
      </w:r>
    </w:p>
    <w:p w14:paraId="6E4085AC" w14:textId="77777777" w:rsidR="000F5CB4" w:rsidRDefault="000F5CB4" w:rsidP="000F5CB4">
      <w:pPr>
        <w:pStyle w:val="a3"/>
        <w:numPr>
          <w:ilvl w:val="0"/>
          <w:numId w:val="1"/>
        </w:numPr>
      </w:pPr>
      <w:r>
        <w:t>окно сдачи</w:t>
      </w:r>
    </w:p>
    <w:p w14:paraId="3C551C68" w14:textId="77777777" w:rsidR="000F5CB4" w:rsidRDefault="000F5CB4" w:rsidP="000F5CB4">
      <w:pPr>
        <w:pStyle w:val="a3"/>
        <w:numPr>
          <w:ilvl w:val="0"/>
          <w:numId w:val="1"/>
        </w:numPr>
      </w:pPr>
      <w:r>
        <w:t>щель для монет</w:t>
      </w:r>
    </w:p>
    <w:p w14:paraId="785BC4C9" w14:textId="45D518C7" w:rsidR="000F5CB4" w:rsidRDefault="000F5CB4" w:rsidP="000F5CB4">
      <w:pPr>
        <w:pStyle w:val="a3"/>
        <w:numPr>
          <w:ilvl w:val="0"/>
          <w:numId w:val="1"/>
        </w:numPr>
      </w:pPr>
      <w:r>
        <w:t>окном выдачи продукта</w:t>
      </w:r>
      <w:r>
        <w:t xml:space="preserve"> (</w:t>
      </w:r>
      <w:r w:rsidRPr="000F5CB4">
        <w:rPr>
          <w:highlight w:val="lightGray"/>
        </w:rPr>
        <w:t>с датчиком выдачи продукта</w:t>
      </w:r>
      <w:r>
        <w:t>)</w:t>
      </w:r>
    </w:p>
    <w:p w14:paraId="6BCCCCE0" w14:textId="7A49291F" w:rsidR="000F5CB4" w:rsidRPr="000F5CB4" w:rsidRDefault="000F5CB4" w:rsidP="000F5CB4">
      <w:pPr>
        <w:pStyle w:val="a3"/>
        <w:numPr>
          <w:ilvl w:val="0"/>
          <w:numId w:val="1"/>
        </w:numPr>
        <w:rPr>
          <w:highlight w:val="lightGray"/>
        </w:rPr>
      </w:pPr>
      <w:r w:rsidRPr="000F5CB4">
        <w:rPr>
          <w:highlight w:val="lightGray"/>
        </w:rPr>
        <w:t>стоимость банки колы 1.5 рубля</w:t>
      </w:r>
    </w:p>
    <w:p w14:paraId="1E9326F4" w14:textId="503CE698" w:rsidR="000F5CB4" w:rsidRPr="000F5CB4" w:rsidRDefault="000F5CB4" w:rsidP="000F5CB4">
      <w:pPr>
        <w:pStyle w:val="a3"/>
        <w:numPr>
          <w:ilvl w:val="0"/>
          <w:numId w:val="1"/>
        </w:numPr>
        <w:rPr>
          <w:highlight w:val="lightGray"/>
        </w:rPr>
      </w:pPr>
      <w:r w:rsidRPr="000F5CB4">
        <w:rPr>
          <w:highlight w:val="lightGray"/>
        </w:rPr>
        <w:t>дисплей</w:t>
      </w:r>
    </w:p>
    <w:p w14:paraId="4B674204" w14:textId="28289E0F" w:rsidR="000F5CB4" w:rsidRPr="000F5CB4" w:rsidRDefault="000F5CB4" w:rsidP="000F5CB4">
      <w:pPr>
        <w:pStyle w:val="a3"/>
        <w:numPr>
          <w:ilvl w:val="0"/>
          <w:numId w:val="1"/>
        </w:numPr>
        <w:rPr>
          <w:highlight w:val="lightGray"/>
        </w:rPr>
      </w:pPr>
      <w:r w:rsidRPr="000F5CB4">
        <w:rPr>
          <w:highlight w:val="lightGray"/>
        </w:rPr>
        <w:t>кнопка вернуть деньги/сдачу</w:t>
      </w:r>
    </w:p>
    <w:p w14:paraId="3944600B" w14:textId="3257BEFF" w:rsidR="000F5CB4" w:rsidRDefault="000F5CB4" w:rsidP="000F5CB4">
      <w:pPr>
        <w:pStyle w:val="a3"/>
        <w:numPr>
          <w:ilvl w:val="0"/>
          <w:numId w:val="1"/>
        </w:numPr>
        <w:rPr>
          <w:highlight w:val="lightGray"/>
        </w:rPr>
      </w:pPr>
      <w:r w:rsidRPr="000F5CB4">
        <w:rPr>
          <w:highlight w:val="lightGray"/>
        </w:rPr>
        <w:t>автомат с сигнализацией (взлом, сбой, отсутствие товара/сдачи)</w:t>
      </w:r>
    </w:p>
    <w:p w14:paraId="6B46FBB9" w14:textId="27115517" w:rsidR="00144014" w:rsidRPr="000F5CB4" w:rsidRDefault="00144014" w:rsidP="000F5CB4">
      <w:pPr>
        <w:pStyle w:val="a3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щель мгновенного возврата монеты</w:t>
      </w:r>
    </w:p>
    <w:p w14:paraId="2D5C55A8" w14:textId="03B93442" w:rsidR="000F5CB4" w:rsidRDefault="000F5CB4" w:rsidP="000F5CB4"/>
    <w:p w14:paraId="73167980" w14:textId="7AAB30E0" w:rsidR="000F5CB4" w:rsidRDefault="000F5CB4" w:rsidP="000F5CB4">
      <w:r w:rsidRPr="000F5CB4">
        <w:rPr>
          <w:highlight w:val="green"/>
        </w:rPr>
        <w:t>Положительные</w:t>
      </w:r>
    </w:p>
    <w:p w14:paraId="48DA9A24" w14:textId="1F2FA1D3" w:rsidR="000F5CB4" w:rsidRDefault="000F5CB4" w:rsidP="000F5CB4">
      <w:r>
        <w:t>ТК1</w:t>
      </w:r>
      <w:r w:rsidR="00144014">
        <w:t xml:space="preserve"> обычная покупка</w:t>
      </w:r>
    </w:p>
    <w:p w14:paraId="6DC82D3F" w14:textId="0B174787" w:rsidR="00144014" w:rsidRDefault="00144014" w:rsidP="000F5CB4">
      <w:pPr>
        <w:pStyle w:val="a3"/>
        <w:numPr>
          <w:ilvl w:val="0"/>
          <w:numId w:val="3"/>
        </w:numPr>
      </w:pPr>
      <w:r>
        <w:t>считать дисплей</w:t>
      </w:r>
    </w:p>
    <w:p w14:paraId="17F5DF18" w14:textId="06866B1F" w:rsidR="000F5CB4" w:rsidRDefault="000F5CB4" w:rsidP="000F5CB4">
      <w:pPr>
        <w:pStyle w:val="a3"/>
        <w:numPr>
          <w:ilvl w:val="0"/>
          <w:numId w:val="3"/>
        </w:numPr>
      </w:pPr>
      <w:r>
        <w:t>Вставил монеты на стоимость колы</w:t>
      </w:r>
    </w:p>
    <w:p w14:paraId="13D4DCCA" w14:textId="4DFF6E31" w:rsidR="000F5CB4" w:rsidRDefault="000F5CB4" w:rsidP="000F5CB4">
      <w:pPr>
        <w:pStyle w:val="a3"/>
        <w:numPr>
          <w:ilvl w:val="0"/>
          <w:numId w:val="3"/>
        </w:numPr>
      </w:pPr>
      <w:r>
        <w:t>Нажал кнопку «дать колы»</w:t>
      </w:r>
    </w:p>
    <w:p w14:paraId="02DC66EB" w14:textId="6EE7AB12" w:rsidR="000F5CB4" w:rsidRDefault="000F5CB4" w:rsidP="000F5CB4">
      <w:pPr>
        <w:pStyle w:val="a3"/>
        <w:numPr>
          <w:ilvl w:val="0"/>
          <w:numId w:val="3"/>
        </w:numPr>
      </w:pPr>
      <w:r>
        <w:t>Получил банку</w:t>
      </w:r>
    </w:p>
    <w:p w14:paraId="776F2908" w14:textId="0CA742FC" w:rsidR="000F5CB4" w:rsidRDefault="000F5CB4" w:rsidP="000F5CB4">
      <w:r>
        <w:t>ТК2</w:t>
      </w:r>
      <w:r w:rsidR="00144014">
        <w:t xml:space="preserve"> покупка со сдачей</w:t>
      </w:r>
    </w:p>
    <w:p w14:paraId="0DFF3B08" w14:textId="1342CB91" w:rsidR="00144014" w:rsidRDefault="00144014" w:rsidP="00144014">
      <w:pPr>
        <w:pStyle w:val="a3"/>
        <w:numPr>
          <w:ilvl w:val="0"/>
          <w:numId w:val="4"/>
        </w:numPr>
      </w:pPr>
      <w:r>
        <w:t>считать диспле</w:t>
      </w:r>
      <w:r>
        <w:t>й</w:t>
      </w:r>
    </w:p>
    <w:p w14:paraId="57CBEA7C" w14:textId="399B1847" w:rsidR="000F5CB4" w:rsidRDefault="000F5CB4" w:rsidP="000F5CB4">
      <w:pPr>
        <w:pStyle w:val="a3"/>
        <w:numPr>
          <w:ilvl w:val="0"/>
          <w:numId w:val="4"/>
        </w:numPr>
      </w:pPr>
      <w:r>
        <w:t>вставил монеты БОЛЬШЕ стоимости колы</w:t>
      </w:r>
    </w:p>
    <w:p w14:paraId="1110706A" w14:textId="08B0C887" w:rsidR="000F5CB4" w:rsidRDefault="000F5CB4" w:rsidP="000F5CB4">
      <w:pPr>
        <w:pStyle w:val="a3"/>
        <w:numPr>
          <w:ilvl w:val="0"/>
          <w:numId w:val="4"/>
        </w:numPr>
      </w:pPr>
      <w:r>
        <w:t>нажал кнопку «дать колы»</w:t>
      </w:r>
    </w:p>
    <w:p w14:paraId="0109A030" w14:textId="24C893D1" w:rsidR="000F5CB4" w:rsidRDefault="000F5CB4" w:rsidP="000F5CB4">
      <w:pPr>
        <w:pStyle w:val="a3"/>
        <w:numPr>
          <w:ilvl w:val="0"/>
          <w:numId w:val="4"/>
        </w:numPr>
      </w:pPr>
      <w:r>
        <w:t>забрал сдачу</w:t>
      </w:r>
    </w:p>
    <w:p w14:paraId="3DDB6D27" w14:textId="70F31A88" w:rsidR="000F5CB4" w:rsidRDefault="000F5CB4" w:rsidP="000F5CB4">
      <w:pPr>
        <w:pStyle w:val="a3"/>
        <w:numPr>
          <w:ilvl w:val="0"/>
          <w:numId w:val="4"/>
        </w:numPr>
      </w:pPr>
      <w:r>
        <w:t>забрал колы</w:t>
      </w:r>
    </w:p>
    <w:p w14:paraId="394DD4E2" w14:textId="7DF2AA08" w:rsidR="00144014" w:rsidRPr="00144014" w:rsidRDefault="00144014" w:rsidP="00144014">
      <w:pPr>
        <w:rPr>
          <w:color w:val="FFFFFF" w:themeColor="background1"/>
        </w:rPr>
      </w:pPr>
      <w:r w:rsidRPr="00144014">
        <w:rPr>
          <w:color w:val="FFFFFF" w:themeColor="background1"/>
          <w:highlight w:val="darkRed"/>
        </w:rPr>
        <w:t>Негативные</w:t>
      </w:r>
    </w:p>
    <w:p w14:paraId="2BC1C752" w14:textId="04DAD6AB" w:rsidR="000F5CB4" w:rsidRDefault="000F5CB4" w:rsidP="000F5CB4">
      <w:r>
        <w:t>ТК</w:t>
      </w:r>
      <w:r w:rsidR="00144014">
        <w:t>1 попытка купить мало денег</w:t>
      </w:r>
    </w:p>
    <w:p w14:paraId="79D9A493" w14:textId="40AD56A6" w:rsidR="00144014" w:rsidRDefault="00144014" w:rsidP="00144014">
      <w:pPr>
        <w:pStyle w:val="a3"/>
        <w:numPr>
          <w:ilvl w:val="0"/>
          <w:numId w:val="5"/>
        </w:numPr>
      </w:pPr>
      <w:r>
        <w:t>считать дисплей</w:t>
      </w:r>
    </w:p>
    <w:p w14:paraId="11EFF9F3" w14:textId="04883EB0" w:rsidR="000F5CB4" w:rsidRDefault="000F5CB4" w:rsidP="000F5CB4">
      <w:pPr>
        <w:pStyle w:val="a3"/>
        <w:numPr>
          <w:ilvl w:val="0"/>
          <w:numId w:val="5"/>
        </w:numPr>
      </w:pPr>
      <w:r>
        <w:t>вставил монеты МЕНЬШЕ стоимости колы</w:t>
      </w:r>
    </w:p>
    <w:p w14:paraId="54E1E7BC" w14:textId="71F66A44" w:rsidR="00144014" w:rsidRDefault="00144014" w:rsidP="00144014">
      <w:pPr>
        <w:pStyle w:val="a3"/>
        <w:numPr>
          <w:ilvl w:val="0"/>
          <w:numId w:val="5"/>
        </w:numPr>
      </w:pPr>
      <w:r>
        <w:t>нажать кнопку «дать колы»</w:t>
      </w:r>
    </w:p>
    <w:p w14:paraId="6263ADA5" w14:textId="5E88426C" w:rsidR="000F5CB4" w:rsidRDefault="00144014" w:rsidP="000F5CB4">
      <w:pPr>
        <w:pStyle w:val="a3"/>
        <w:numPr>
          <w:ilvl w:val="0"/>
          <w:numId w:val="5"/>
        </w:numPr>
      </w:pPr>
      <w:r>
        <w:t>нажать кнопку «вернуть деньги</w:t>
      </w:r>
    </w:p>
    <w:p w14:paraId="2C690FE3" w14:textId="12BE9123" w:rsidR="00144014" w:rsidRDefault="00144014" w:rsidP="000F5CB4">
      <w:pPr>
        <w:pStyle w:val="a3"/>
        <w:numPr>
          <w:ilvl w:val="0"/>
          <w:numId w:val="5"/>
        </w:numPr>
      </w:pPr>
      <w:r>
        <w:t>забрать деньги</w:t>
      </w:r>
    </w:p>
    <w:p w14:paraId="33D2A02A" w14:textId="42076FC5" w:rsidR="00144014" w:rsidRDefault="00144014" w:rsidP="00144014">
      <w:r>
        <w:t>ТК4 попытка купить жетоном от метро</w:t>
      </w:r>
    </w:p>
    <w:p w14:paraId="5F104A94" w14:textId="5EFA2819" w:rsidR="00144014" w:rsidRDefault="00144014" w:rsidP="00144014">
      <w:pPr>
        <w:pStyle w:val="a3"/>
        <w:numPr>
          <w:ilvl w:val="0"/>
          <w:numId w:val="6"/>
        </w:numPr>
      </w:pPr>
      <w:r>
        <w:t>считать дисплей</w:t>
      </w:r>
    </w:p>
    <w:p w14:paraId="3DE131A1" w14:textId="61D45EF2" w:rsidR="00144014" w:rsidRDefault="00144014" w:rsidP="00144014">
      <w:pPr>
        <w:pStyle w:val="a3"/>
        <w:numPr>
          <w:ilvl w:val="0"/>
          <w:numId w:val="6"/>
        </w:numPr>
      </w:pPr>
      <w:r>
        <w:t>вставить жетон</w:t>
      </w:r>
    </w:p>
    <w:p w14:paraId="2B4B49C0" w14:textId="0C952FE8" w:rsidR="00144014" w:rsidRPr="000F5CB4" w:rsidRDefault="00144014" w:rsidP="00144014">
      <w:pPr>
        <w:pStyle w:val="a3"/>
        <w:numPr>
          <w:ilvl w:val="0"/>
          <w:numId w:val="6"/>
        </w:numPr>
      </w:pPr>
      <w:r>
        <w:t>забрать жетон</w:t>
      </w:r>
    </w:p>
    <w:sectPr w:rsidR="00144014" w:rsidRPr="000F5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09E9"/>
    <w:multiLevelType w:val="hybridMultilevel"/>
    <w:tmpl w:val="AF166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B52E7"/>
    <w:multiLevelType w:val="hybridMultilevel"/>
    <w:tmpl w:val="75409C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FD430A"/>
    <w:multiLevelType w:val="hybridMultilevel"/>
    <w:tmpl w:val="BB52F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4512E"/>
    <w:multiLevelType w:val="hybridMultilevel"/>
    <w:tmpl w:val="38D49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152CD"/>
    <w:multiLevelType w:val="hybridMultilevel"/>
    <w:tmpl w:val="9B28D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77CCF"/>
    <w:multiLevelType w:val="hybridMultilevel"/>
    <w:tmpl w:val="F0080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2A"/>
    <w:rsid w:val="000F5CB4"/>
    <w:rsid w:val="00144014"/>
    <w:rsid w:val="003F2D34"/>
    <w:rsid w:val="00CC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3C26"/>
  <w15:chartTrackingRefBased/>
  <w15:docId w15:val="{2E65E10B-9338-4795-9227-1813D08F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CB4"/>
  </w:style>
  <w:style w:type="paragraph" w:styleId="1">
    <w:name w:val="heading 1"/>
    <w:basedOn w:val="a"/>
    <w:next w:val="a"/>
    <w:link w:val="10"/>
    <w:uiPriority w:val="9"/>
    <w:qFormat/>
    <w:rsid w:val="000F5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F5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ITcheh</dc:creator>
  <cp:keywords/>
  <dc:description/>
  <cp:lastModifiedBy>ITcheh</cp:lastModifiedBy>
  <cp:revision>2</cp:revision>
  <dcterms:created xsi:type="dcterms:W3CDTF">2024-02-08T12:13:00Z</dcterms:created>
  <dcterms:modified xsi:type="dcterms:W3CDTF">2024-02-08T12:31:00Z</dcterms:modified>
</cp:coreProperties>
</file>