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validated_packet</w:t>
      </w:r>
    </w:p>
    <w:p>
      <w:pPr>
        <w:pStyle w:val="Heading2"/>
      </w:pPr>
      <w:r>
        <w:t>Brief</w:t>
      </w:r>
    </w:p>
    <w:p>
      <w:r>
        <w:t>Validate a job application packet, then defer the final submission until candidate approval is explicitly present.</w:t>
      </w:r>
    </w:p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validated</w:t>
      </w:r>
    </w:p>
    <w:p>
      <w:r>
        <w:t>Send Status: blocked_pending_approval</w:t>
      </w:r>
    </w:p>
    <w:p>
      <w:r>
        <w:t>Candidate Role: Research Associate</w:t>
      </w:r>
    </w:p>
    <w:p>
      <w:r>
        <w:t>Target Company: Northwind Capital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Target Company: Northwind Capital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validated hold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