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58EC2" w14:textId="5C15D0FF" w:rsidR="00B55F6C" w:rsidRPr="00434C2B" w:rsidRDefault="00FE1C4E" w:rsidP="00934047">
      <w:pPr>
        <w:autoSpaceDE w:val="0"/>
        <w:autoSpaceDN w:val="0"/>
        <w:adjustRightInd w:val="0"/>
        <w:spacing w:after="0" w:line="240" w:lineRule="auto"/>
        <w:ind w:firstLine="0"/>
        <w:jc w:val="center"/>
        <w:rPr>
          <w:rFonts w:cs="Times New Roman"/>
          <w:kern w:val="0"/>
          <w:szCs w:val="28"/>
        </w:rPr>
      </w:pPr>
      <w:r w:rsidRPr="00434C2B">
        <w:rPr>
          <w:rFonts w:cs="Times New Roman"/>
          <w:kern w:val="0"/>
          <w:szCs w:val="28"/>
        </w:rPr>
        <w:softHyphen/>
      </w:r>
      <w:r w:rsidRPr="00434C2B">
        <w:rPr>
          <w:rFonts w:cs="Times New Roman"/>
          <w:kern w:val="0"/>
          <w:szCs w:val="28"/>
        </w:rPr>
        <w:softHyphen/>
      </w:r>
      <w:r w:rsidR="00B55F6C" w:rsidRPr="00434C2B">
        <w:rPr>
          <w:rFonts w:cs="Times New Roman"/>
          <w:kern w:val="0"/>
          <w:szCs w:val="28"/>
        </w:rPr>
        <w:t>МІНІСТЕРСТВО ОСВІТИ ТА НАУКИ УКРАЇНИ</w:t>
      </w:r>
    </w:p>
    <w:p w14:paraId="1D058EC3" w14:textId="77777777" w:rsidR="00B55F6C" w:rsidRPr="00434C2B" w:rsidRDefault="00B55F6C" w:rsidP="00934047">
      <w:pPr>
        <w:autoSpaceDE w:val="0"/>
        <w:autoSpaceDN w:val="0"/>
        <w:adjustRightInd w:val="0"/>
        <w:spacing w:after="0" w:line="240" w:lineRule="auto"/>
        <w:ind w:firstLine="0"/>
        <w:jc w:val="center"/>
        <w:rPr>
          <w:rFonts w:cs="Times New Roman"/>
          <w:kern w:val="0"/>
          <w:szCs w:val="28"/>
        </w:rPr>
      </w:pPr>
      <w:r w:rsidRPr="00434C2B">
        <w:rPr>
          <w:rFonts w:cs="Times New Roman"/>
          <w:kern w:val="0"/>
          <w:szCs w:val="28"/>
        </w:rPr>
        <w:t>НАЦІОНАЛЬНИЙ УНІВЕРСИТЕТ “ЛЬВІВСЬКА ПОЛІТЕХНІКА”</w:t>
      </w:r>
    </w:p>
    <w:p w14:paraId="1D058EC4" w14:textId="77777777" w:rsidR="00B55F6C" w:rsidRPr="00434C2B" w:rsidRDefault="00B55F6C" w:rsidP="00934047">
      <w:pPr>
        <w:autoSpaceDE w:val="0"/>
        <w:autoSpaceDN w:val="0"/>
        <w:adjustRightInd w:val="0"/>
        <w:spacing w:after="0" w:line="240" w:lineRule="auto"/>
        <w:ind w:firstLine="0"/>
        <w:jc w:val="center"/>
        <w:rPr>
          <w:rFonts w:cs="Times New Roman"/>
          <w:kern w:val="0"/>
          <w:szCs w:val="28"/>
        </w:rPr>
      </w:pPr>
    </w:p>
    <w:p w14:paraId="1D058EC5" w14:textId="34B9582B" w:rsidR="00B55F6C" w:rsidRPr="00C666F8" w:rsidRDefault="00326F41" w:rsidP="00934047">
      <w:pPr>
        <w:autoSpaceDE w:val="0"/>
        <w:autoSpaceDN w:val="0"/>
        <w:adjustRightInd w:val="0"/>
        <w:spacing w:after="0" w:line="240" w:lineRule="auto"/>
        <w:ind w:firstLine="0"/>
        <w:jc w:val="center"/>
        <w:rPr>
          <w:rFonts w:cs="Times New Roman"/>
          <w:kern w:val="0"/>
          <w:szCs w:val="28"/>
          <w:lang w:val="ru-RU"/>
        </w:rPr>
      </w:pPr>
      <w:r w:rsidRPr="00C666F8">
        <w:rPr>
          <w:rFonts w:cs="Times New Roman"/>
          <w:kern w:val="0"/>
          <w:szCs w:val="28"/>
          <w:lang w:val="ru-RU"/>
        </w:rPr>
        <w:softHyphen/>
      </w:r>
      <w:r w:rsidRPr="00C666F8">
        <w:rPr>
          <w:rFonts w:cs="Times New Roman"/>
          <w:kern w:val="0"/>
          <w:szCs w:val="28"/>
          <w:lang w:val="ru-RU"/>
        </w:rPr>
        <w:softHyphen/>
      </w:r>
      <w:r w:rsidRPr="00C666F8">
        <w:rPr>
          <w:rFonts w:cs="Times New Roman"/>
          <w:kern w:val="0"/>
          <w:szCs w:val="28"/>
          <w:lang w:val="ru-RU"/>
        </w:rPr>
        <w:softHyphen/>
      </w:r>
    </w:p>
    <w:p w14:paraId="1D058ECF" w14:textId="77777777" w:rsidR="00B55F6C" w:rsidRDefault="00B55F6C" w:rsidP="00934047">
      <w:pPr>
        <w:autoSpaceDE w:val="0"/>
        <w:autoSpaceDN w:val="0"/>
        <w:adjustRightInd w:val="0"/>
        <w:spacing w:after="0" w:line="240" w:lineRule="auto"/>
        <w:ind w:firstLine="0"/>
        <w:rPr>
          <w:rFonts w:cs="Times New Roman,Bold"/>
          <w:b/>
          <w:bCs/>
          <w:kern w:val="0"/>
          <w:sz w:val="40"/>
          <w:szCs w:val="40"/>
          <w:lang w:val="ru-RU"/>
        </w:rPr>
      </w:pPr>
    </w:p>
    <w:p w14:paraId="72EB7670" w14:textId="77777777" w:rsidR="008A7FA0" w:rsidRPr="00C666F8" w:rsidRDefault="008A7FA0" w:rsidP="00934047">
      <w:pPr>
        <w:autoSpaceDE w:val="0"/>
        <w:autoSpaceDN w:val="0"/>
        <w:adjustRightInd w:val="0"/>
        <w:spacing w:after="0" w:line="240" w:lineRule="auto"/>
        <w:ind w:firstLine="0"/>
        <w:rPr>
          <w:rFonts w:cs="Times New Roman,Bold"/>
          <w:b/>
          <w:bCs/>
          <w:kern w:val="0"/>
          <w:sz w:val="40"/>
          <w:szCs w:val="40"/>
          <w:lang w:val="ru-RU"/>
        </w:rPr>
      </w:pPr>
    </w:p>
    <w:p w14:paraId="2EFBF9AF" w14:textId="7988779D" w:rsidR="00BA277A" w:rsidRDefault="00916071" w:rsidP="00BA277A">
      <w:pPr>
        <w:pStyle w:val="Title"/>
        <w:ind w:firstLine="0"/>
        <w:jc w:val="center"/>
      </w:pPr>
      <w:sdt>
        <w:sdtPr>
          <w:alias w:val="Title"/>
          <w:id w:val="1664271761"/>
          <w:placeholder>
            <w:docPart w:val="694A0483593647018489AAF8EB2746CD"/>
          </w:placeholder>
          <w:dataBinding w:prefixMappings="xmlns:ns0='http://schemas.openxmlformats.org/package/2006/metadata/core-properties' xmlns:ns1='http://purl.org/dc/elements/1.1/'" w:xpath="/ns0:coreProperties[1]/ns1:title[1]" w:storeItemID="{6C3C8BC8-F283-45AE-878A-BAB7291924A1}"/>
          <w:text/>
        </w:sdtPr>
        <w:sdtEndPr/>
        <w:sdtContent>
          <w:r w:rsidR="00FD433B">
            <w:t>Лабораторна робота №3</w:t>
          </w:r>
        </w:sdtContent>
      </w:sdt>
      <w:r w:rsidR="00D13D4F" w:rsidRPr="00434C2B">
        <w:t xml:space="preserve"> </w:t>
      </w:r>
    </w:p>
    <w:p w14:paraId="3D460811" w14:textId="593CA778" w:rsidR="00DA4F62" w:rsidRPr="00DA4F62" w:rsidRDefault="00DA4F62" w:rsidP="00DA4F62">
      <w:pPr>
        <w:ind w:firstLine="0"/>
        <w:jc w:val="center"/>
      </w:pPr>
      <w:r>
        <w:t xml:space="preserve">Методи </w:t>
      </w:r>
      <w:r w:rsidR="00FD433B">
        <w:t>чисельного інтегрування</w:t>
      </w:r>
      <w:r>
        <w:t xml:space="preserve"> функцій</w:t>
      </w:r>
    </w:p>
    <w:p w14:paraId="4546C1B8" w14:textId="778094B8" w:rsidR="00B70211" w:rsidRPr="00434C2B" w:rsidRDefault="009D06EF" w:rsidP="00934047">
      <w:pPr>
        <w:spacing w:line="240" w:lineRule="atLeast"/>
        <w:ind w:firstLine="0"/>
        <w:jc w:val="center"/>
      </w:pPr>
      <w:r w:rsidRPr="00434C2B">
        <w:t>з курсу  «</w:t>
      </w:r>
      <w:r w:rsidR="00DB6866">
        <w:rPr>
          <w:rFonts w:ascii="Arial" w:hAnsi="Arial" w:cs="Arial"/>
        </w:rPr>
        <w:t>Чисельні методи</w:t>
      </w:r>
      <w:r w:rsidRPr="00434C2B">
        <w:t>»</w:t>
      </w:r>
    </w:p>
    <w:p w14:paraId="468299B8" w14:textId="77777777" w:rsidR="00B70211" w:rsidRPr="00434C2B" w:rsidRDefault="00B70211" w:rsidP="00934047">
      <w:pPr>
        <w:spacing w:line="240" w:lineRule="atLeast"/>
        <w:ind w:firstLine="0"/>
        <w:jc w:val="center"/>
      </w:pPr>
      <w:r w:rsidRPr="00434C2B">
        <w:t>для студентів базового напрямку 6.08.04 "Комп’ютерні науки"</w:t>
      </w:r>
    </w:p>
    <w:p w14:paraId="1B4FF493" w14:textId="77777777" w:rsidR="00B70211" w:rsidRPr="00434C2B" w:rsidRDefault="00B70211" w:rsidP="00934047">
      <w:pPr>
        <w:ind w:firstLine="0"/>
        <w:jc w:val="center"/>
      </w:pPr>
      <w:r w:rsidRPr="00434C2B">
        <w:t>(заочна форма навчання)</w:t>
      </w:r>
    </w:p>
    <w:p w14:paraId="2661D4F0" w14:textId="1232C4C5" w:rsidR="00B92B5F" w:rsidRPr="00434C2B" w:rsidRDefault="00B92B5F" w:rsidP="00934047">
      <w:pPr>
        <w:ind w:firstLine="0"/>
        <w:jc w:val="center"/>
      </w:pPr>
      <w:r w:rsidRPr="00434C2B">
        <w:t>Варіант 14</w:t>
      </w:r>
    </w:p>
    <w:p w14:paraId="1D058ED4" w14:textId="77777777" w:rsidR="00EA25E8" w:rsidRPr="00434C2B" w:rsidRDefault="00EA25E8" w:rsidP="00934047">
      <w:pPr>
        <w:autoSpaceDE w:val="0"/>
        <w:autoSpaceDN w:val="0"/>
        <w:adjustRightInd w:val="0"/>
        <w:spacing w:after="0" w:line="240" w:lineRule="auto"/>
        <w:ind w:firstLine="0"/>
        <w:rPr>
          <w:rFonts w:cs="Times New Roman"/>
          <w:kern w:val="0"/>
          <w:szCs w:val="28"/>
        </w:rPr>
      </w:pPr>
    </w:p>
    <w:p w14:paraId="1D058ED7" w14:textId="77777777" w:rsidR="00B55F6C" w:rsidRDefault="00B55F6C" w:rsidP="00934047">
      <w:pPr>
        <w:autoSpaceDE w:val="0"/>
        <w:autoSpaceDN w:val="0"/>
        <w:adjustRightInd w:val="0"/>
        <w:spacing w:after="0" w:line="240" w:lineRule="auto"/>
        <w:ind w:firstLine="0"/>
        <w:jc w:val="right"/>
        <w:rPr>
          <w:rFonts w:cs="Times New Roman"/>
          <w:kern w:val="0"/>
          <w:szCs w:val="28"/>
        </w:rPr>
      </w:pPr>
    </w:p>
    <w:p w14:paraId="5E74CE9D" w14:textId="77777777" w:rsidR="00DF0E1E" w:rsidRDefault="00DF0E1E" w:rsidP="00934047">
      <w:pPr>
        <w:autoSpaceDE w:val="0"/>
        <w:autoSpaceDN w:val="0"/>
        <w:adjustRightInd w:val="0"/>
        <w:spacing w:after="0" w:line="240" w:lineRule="auto"/>
        <w:ind w:firstLine="0"/>
        <w:jc w:val="right"/>
        <w:rPr>
          <w:rFonts w:cs="Times New Roman"/>
          <w:kern w:val="0"/>
          <w:szCs w:val="28"/>
        </w:rPr>
      </w:pPr>
    </w:p>
    <w:p w14:paraId="422758AB" w14:textId="77777777" w:rsidR="00DF0E1E" w:rsidRPr="00434C2B" w:rsidRDefault="00DF0E1E" w:rsidP="00934047">
      <w:pPr>
        <w:autoSpaceDE w:val="0"/>
        <w:autoSpaceDN w:val="0"/>
        <w:adjustRightInd w:val="0"/>
        <w:spacing w:after="0" w:line="240" w:lineRule="auto"/>
        <w:ind w:firstLine="0"/>
        <w:jc w:val="right"/>
        <w:rPr>
          <w:rFonts w:cs="Times New Roman"/>
          <w:kern w:val="0"/>
          <w:szCs w:val="28"/>
        </w:rPr>
      </w:pPr>
    </w:p>
    <w:p w14:paraId="1D058ED8" w14:textId="082294C1" w:rsidR="00B55F6C" w:rsidRPr="00434C2B" w:rsidRDefault="007378CD" w:rsidP="00934047">
      <w:pPr>
        <w:autoSpaceDE w:val="0"/>
        <w:autoSpaceDN w:val="0"/>
        <w:adjustRightInd w:val="0"/>
        <w:spacing w:after="0" w:line="240" w:lineRule="auto"/>
        <w:ind w:firstLine="0"/>
        <w:jc w:val="right"/>
        <w:rPr>
          <w:rFonts w:cs="Times New Roman"/>
          <w:kern w:val="0"/>
          <w:szCs w:val="28"/>
        </w:rPr>
      </w:pPr>
      <w:r w:rsidRPr="00434C2B">
        <w:rPr>
          <w:rFonts w:cs="Times New Roman"/>
          <w:kern w:val="0"/>
          <w:szCs w:val="28"/>
        </w:rPr>
        <w:t>Виконав студент гр. КН</w:t>
      </w:r>
      <w:r w:rsidR="00F2165A" w:rsidRPr="00434C2B">
        <w:rPr>
          <w:rFonts w:cs="Times New Roman"/>
          <w:kern w:val="0"/>
          <w:szCs w:val="28"/>
        </w:rPr>
        <w:t>з</w:t>
      </w:r>
      <w:r w:rsidRPr="00434C2B">
        <w:rPr>
          <w:rFonts w:cs="Times New Roman"/>
          <w:kern w:val="0"/>
          <w:szCs w:val="28"/>
        </w:rPr>
        <w:t>-2</w:t>
      </w:r>
    </w:p>
    <w:p w14:paraId="1D058ED9" w14:textId="77777777" w:rsidR="00B55F6C" w:rsidRPr="00434C2B" w:rsidRDefault="00B55F6C" w:rsidP="00934047">
      <w:pPr>
        <w:ind w:firstLine="0"/>
        <w:jc w:val="right"/>
      </w:pPr>
      <w:r w:rsidRPr="00434C2B">
        <w:rPr>
          <w:rFonts w:cs="Times New Roman"/>
          <w:kern w:val="0"/>
          <w:szCs w:val="28"/>
        </w:rPr>
        <w:t>Чалий Михайло</w:t>
      </w:r>
    </w:p>
    <w:p w14:paraId="1D058EDA" w14:textId="77777777" w:rsidR="00B55F6C" w:rsidRPr="00434C2B" w:rsidRDefault="00B55F6C" w:rsidP="00934047">
      <w:pPr>
        <w:autoSpaceDE w:val="0"/>
        <w:autoSpaceDN w:val="0"/>
        <w:adjustRightInd w:val="0"/>
        <w:spacing w:after="0" w:line="240" w:lineRule="auto"/>
        <w:ind w:firstLine="0"/>
        <w:rPr>
          <w:rFonts w:cs="Times New Roman"/>
          <w:kern w:val="0"/>
          <w:szCs w:val="28"/>
        </w:rPr>
      </w:pPr>
    </w:p>
    <w:p w14:paraId="527146C4" w14:textId="77777777" w:rsidR="00365126" w:rsidRPr="00434C2B" w:rsidRDefault="00365126" w:rsidP="00934047">
      <w:pPr>
        <w:autoSpaceDE w:val="0"/>
        <w:autoSpaceDN w:val="0"/>
        <w:adjustRightInd w:val="0"/>
        <w:spacing w:after="0" w:line="240" w:lineRule="auto"/>
        <w:ind w:firstLine="0"/>
        <w:rPr>
          <w:rFonts w:cs="Times New Roman"/>
          <w:kern w:val="0"/>
          <w:szCs w:val="28"/>
        </w:rPr>
      </w:pPr>
    </w:p>
    <w:p w14:paraId="5EB4BABF" w14:textId="77777777" w:rsidR="00365126" w:rsidRPr="00434C2B" w:rsidRDefault="00365126" w:rsidP="00934047">
      <w:pPr>
        <w:autoSpaceDE w:val="0"/>
        <w:autoSpaceDN w:val="0"/>
        <w:adjustRightInd w:val="0"/>
        <w:spacing w:after="0" w:line="240" w:lineRule="auto"/>
        <w:ind w:firstLine="0"/>
        <w:rPr>
          <w:rFonts w:cs="Times New Roman"/>
          <w:kern w:val="0"/>
          <w:szCs w:val="28"/>
        </w:rPr>
      </w:pPr>
    </w:p>
    <w:p w14:paraId="167AF38A" w14:textId="77777777" w:rsidR="00DF0E1E" w:rsidRDefault="00DF0E1E" w:rsidP="00934047">
      <w:pPr>
        <w:autoSpaceDE w:val="0"/>
        <w:autoSpaceDN w:val="0"/>
        <w:adjustRightInd w:val="0"/>
        <w:spacing w:after="0" w:line="240" w:lineRule="auto"/>
        <w:ind w:firstLine="0"/>
        <w:rPr>
          <w:rFonts w:cs="Times New Roman"/>
          <w:kern w:val="0"/>
          <w:szCs w:val="28"/>
        </w:rPr>
      </w:pPr>
    </w:p>
    <w:p w14:paraId="193AE572" w14:textId="77777777" w:rsidR="00223BA6" w:rsidRDefault="00223BA6" w:rsidP="00934047">
      <w:pPr>
        <w:autoSpaceDE w:val="0"/>
        <w:autoSpaceDN w:val="0"/>
        <w:adjustRightInd w:val="0"/>
        <w:spacing w:after="0" w:line="240" w:lineRule="auto"/>
        <w:ind w:firstLine="0"/>
        <w:rPr>
          <w:rFonts w:cs="Times New Roman"/>
          <w:kern w:val="0"/>
          <w:szCs w:val="28"/>
        </w:rPr>
      </w:pPr>
    </w:p>
    <w:p w14:paraId="05DDAFF5" w14:textId="77777777" w:rsidR="00DF0E1E" w:rsidRDefault="00DF0E1E" w:rsidP="00934047">
      <w:pPr>
        <w:autoSpaceDE w:val="0"/>
        <w:autoSpaceDN w:val="0"/>
        <w:adjustRightInd w:val="0"/>
        <w:spacing w:after="0" w:line="240" w:lineRule="auto"/>
        <w:ind w:firstLine="0"/>
        <w:rPr>
          <w:rFonts w:cs="Times New Roman"/>
          <w:kern w:val="0"/>
          <w:szCs w:val="28"/>
        </w:rPr>
      </w:pPr>
    </w:p>
    <w:p w14:paraId="24342C39" w14:textId="77777777" w:rsidR="00DF0E1E" w:rsidRDefault="00DF0E1E" w:rsidP="00934047">
      <w:pPr>
        <w:autoSpaceDE w:val="0"/>
        <w:autoSpaceDN w:val="0"/>
        <w:adjustRightInd w:val="0"/>
        <w:spacing w:after="0" w:line="240" w:lineRule="auto"/>
        <w:ind w:firstLine="0"/>
        <w:rPr>
          <w:rFonts w:cs="Times New Roman"/>
          <w:kern w:val="0"/>
          <w:szCs w:val="28"/>
        </w:rPr>
      </w:pPr>
    </w:p>
    <w:p w14:paraId="475FC332" w14:textId="77777777" w:rsidR="00174A22" w:rsidRDefault="00174A22" w:rsidP="00934047">
      <w:pPr>
        <w:autoSpaceDE w:val="0"/>
        <w:autoSpaceDN w:val="0"/>
        <w:adjustRightInd w:val="0"/>
        <w:spacing w:after="0" w:line="240" w:lineRule="auto"/>
        <w:ind w:firstLine="0"/>
        <w:rPr>
          <w:rFonts w:cs="Times New Roman"/>
          <w:kern w:val="0"/>
          <w:szCs w:val="28"/>
        </w:rPr>
      </w:pPr>
    </w:p>
    <w:p w14:paraId="00913A43" w14:textId="77777777" w:rsidR="00DF0E1E" w:rsidRPr="00434C2B" w:rsidRDefault="00DF0E1E" w:rsidP="00934047">
      <w:pPr>
        <w:autoSpaceDE w:val="0"/>
        <w:autoSpaceDN w:val="0"/>
        <w:adjustRightInd w:val="0"/>
        <w:spacing w:after="0" w:line="240" w:lineRule="auto"/>
        <w:ind w:firstLine="0"/>
        <w:rPr>
          <w:rFonts w:cs="Times New Roman"/>
          <w:kern w:val="0"/>
          <w:szCs w:val="28"/>
        </w:rPr>
      </w:pPr>
    </w:p>
    <w:p w14:paraId="1D058EDF" w14:textId="1D264201" w:rsidR="00B55F6C" w:rsidRPr="00434C2B" w:rsidRDefault="00B55F6C" w:rsidP="00934047">
      <w:pPr>
        <w:autoSpaceDE w:val="0"/>
        <w:autoSpaceDN w:val="0"/>
        <w:adjustRightInd w:val="0"/>
        <w:spacing w:after="0" w:line="240" w:lineRule="auto"/>
        <w:ind w:firstLine="0"/>
        <w:rPr>
          <w:rFonts w:cs="Times New Roman"/>
          <w:kern w:val="0"/>
          <w:szCs w:val="28"/>
        </w:rPr>
      </w:pPr>
      <w:r w:rsidRPr="00434C2B">
        <w:rPr>
          <w:rFonts w:cs="Times New Roman"/>
          <w:kern w:val="0"/>
          <w:szCs w:val="28"/>
        </w:rPr>
        <w:softHyphen/>
      </w:r>
      <w:r w:rsidRPr="00434C2B">
        <w:rPr>
          <w:rFonts w:cs="Times New Roman"/>
          <w:kern w:val="0"/>
          <w:szCs w:val="28"/>
        </w:rPr>
        <w:softHyphen/>
      </w:r>
    </w:p>
    <w:p w14:paraId="19162E85" w14:textId="6DB116F5" w:rsidR="00A0733C" w:rsidRPr="00434C2B" w:rsidRDefault="00EA4EA8" w:rsidP="00934047">
      <w:pPr>
        <w:autoSpaceDE w:val="0"/>
        <w:autoSpaceDN w:val="0"/>
        <w:adjustRightInd w:val="0"/>
        <w:spacing w:after="0" w:line="240" w:lineRule="auto"/>
        <w:ind w:firstLine="0"/>
        <w:jc w:val="center"/>
        <w:rPr>
          <w:rFonts w:cs="Times New Roman"/>
          <w:kern w:val="0"/>
          <w:szCs w:val="28"/>
        </w:rPr>
      </w:pPr>
      <w:r w:rsidRPr="00434C2B">
        <w:rPr>
          <w:rFonts w:cs="Times New Roman"/>
          <w:kern w:val="0"/>
          <w:szCs w:val="28"/>
        </w:rPr>
        <w:t>Львів 2014</w:t>
      </w:r>
    </w:p>
    <w:p w14:paraId="0AB111CD" w14:textId="77777777" w:rsidR="00427711" w:rsidRPr="00C666F8" w:rsidRDefault="00427711" w:rsidP="00934047">
      <w:pPr>
        <w:autoSpaceDE w:val="0"/>
        <w:autoSpaceDN w:val="0"/>
        <w:adjustRightInd w:val="0"/>
        <w:spacing w:after="0" w:line="240" w:lineRule="auto"/>
        <w:ind w:firstLine="0"/>
        <w:jc w:val="center"/>
        <w:rPr>
          <w:rFonts w:cs="Times New Roman"/>
          <w:kern w:val="0"/>
          <w:szCs w:val="28"/>
        </w:rPr>
      </w:pPr>
    </w:p>
    <w:p w14:paraId="198C7544" w14:textId="4DB73018" w:rsidR="000626F0" w:rsidRPr="000626F0" w:rsidRDefault="000626F0" w:rsidP="00934047">
      <w:pPr>
        <w:pStyle w:val="Heading2"/>
      </w:pPr>
      <w:r w:rsidRPr="000626F0">
        <w:t>Мета роботи</w:t>
      </w:r>
    </w:p>
    <w:p w14:paraId="05E457ED" w14:textId="034B3251" w:rsidR="00F51D6B" w:rsidRPr="00FD433B" w:rsidRDefault="00F51D6B" w:rsidP="00380322">
      <w:pPr>
        <w:rPr>
          <w:lang w:val="en-US"/>
        </w:rPr>
      </w:pPr>
      <w:r>
        <w:t xml:space="preserve">Мета роботи - </w:t>
      </w:r>
      <w:proofErr w:type="spellStart"/>
      <w:r w:rsidR="00FD433B">
        <w:rPr>
          <w:lang w:val="en-US"/>
        </w:rPr>
        <w:t>ознайомлення</w:t>
      </w:r>
      <w:proofErr w:type="spellEnd"/>
      <w:r w:rsidR="00FD433B">
        <w:rPr>
          <w:lang w:val="en-US"/>
        </w:rPr>
        <w:t xml:space="preserve"> </w:t>
      </w:r>
      <w:proofErr w:type="spellStart"/>
      <w:r w:rsidR="00FD433B">
        <w:rPr>
          <w:lang w:val="en-US"/>
        </w:rPr>
        <w:t>із</w:t>
      </w:r>
      <w:proofErr w:type="spellEnd"/>
      <w:r w:rsidR="00FD433B">
        <w:rPr>
          <w:lang w:val="en-US"/>
        </w:rPr>
        <w:t xml:space="preserve"> </w:t>
      </w:r>
      <w:proofErr w:type="spellStart"/>
      <w:r w:rsidR="00FD433B">
        <w:rPr>
          <w:lang w:val="en-US"/>
        </w:rPr>
        <w:t>методами</w:t>
      </w:r>
      <w:proofErr w:type="spellEnd"/>
      <w:r w:rsidR="00FD433B">
        <w:rPr>
          <w:lang w:val="en-US"/>
        </w:rPr>
        <w:t xml:space="preserve"> </w:t>
      </w:r>
      <w:proofErr w:type="spellStart"/>
      <w:r w:rsidR="00FD433B">
        <w:rPr>
          <w:lang w:val="en-US"/>
        </w:rPr>
        <w:t>чисельного</w:t>
      </w:r>
      <w:proofErr w:type="spellEnd"/>
      <w:r w:rsidR="00FD433B">
        <w:rPr>
          <w:lang w:val="en-US"/>
        </w:rPr>
        <w:t xml:space="preserve"> </w:t>
      </w:r>
      <w:proofErr w:type="spellStart"/>
      <w:r w:rsidR="00FD433B">
        <w:rPr>
          <w:lang w:val="en-US"/>
        </w:rPr>
        <w:t>інтегрування</w:t>
      </w:r>
      <w:proofErr w:type="spellEnd"/>
      <w:r w:rsidR="00FD433B">
        <w:rPr>
          <w:lang w:val="en-US"/>
        </w:rPr>
        <w:t xml:space="preserve"> </w:t>
      </w:r>
      <w:proofErr w:type="spellStart"/>
      <w:r w:rsidR="00FD433B">
        <w:rPr>
          <w:lang w:val="en-US"/>
        </w:rPr>
        <w:t>функцій</w:t>
      </w:r>
      <w:proofErr w:type="spellEnd"/>
      <w:r w:rsidR="00FD433B">
        <w:rPr>
          <w:lang w:val="en-US"/>
        </w:rPr>
        <w:t xml:space="preserve"> </w:t>
      </w:r>
      <w:proofErr w:type="spellStart"/>
      <w:r w:rsidR="00FD433B">
        <w:rPr>
          <w:lang w:val="en-US"/>
        </w:rPr>
        <w:t>та</w:t>
      </w:r>
      <w:proofErr w:type="spellEnd"/>
      <w:r w:rsidR="00FD433B">
        <w:rPr>
          <w:lang w:val="en-US"/>
        </w:rPr>
        <w:t xml:space="preserve"> </w:t>
      </w:r>
      <w:proofErr w:type="spellStart"/>
      <w:r w:rsidR="00FD433B">
        <w:rPr>
          <w:lang w:val="en-US"/>
        </w:rPr>
        <w:t>їх</w:t>
      </w:r>
      <w:proofErr w:type="spellEnd"/>
      <w:r w:rsidR="00FD433B">
        <w:rPr>
          <w:lang w:val="en-US"/>
        </w:rPr>
        <w:t xml:space="preserve"> </w:t>
      </w:r>
      <w:proofErr w:type="spellStart"/>
      <w:r w:rsidR="00FD433B">
        <w:rPr>
          <w:lang w:val="en-US"/>
        </w:rPr>
        <w:t>практичним</w:t>
      </w:r>
      <w:proofErr w:type="spellEnd"/>
      <w:r w:rsidR="00FD433B">
        <w:rPr>
          <w:lang w:val="en-US"/>
        </w:rPr>
        <w:t xml:space="preserve"> </w:t>
      </w:r>
      <w:proofErr w:type="spellStart"/>
      <w:r w:rsidR="00FD433B">
        <w:rPr>
          <w:lang w:val="en-US"/>
        </w:rPr>
        <w:t>застосуванням</w:t>
      </w:r>
      <w:proofErr w:type="spellEnd"/>
      <w:r>
        <w:t>.</w:t>
      </w:r>
    </w:p>
    <w:p w14:paraId="12F48BCB" w14:textId="045B26F7" w:rsidR="007A476C" w:rsidRDefault="007A476C" w:rsidP="00934047">
      <w:pPr>
        <w:pStyle w:val="Heading2"/>
      </w:pPr>
      <w:r>
        <w:t>Теоретичні відомості</w:t>
      </w:r>
    </w:p>
    <w:p w14:paraId="4D5E6810" w14:textId="2F35113F" w:rsidR="004E7625" w:rsidRDefault="004E7625" w:rsidP="004E7625">
      <w:pPr>
        <w:ind w:left="-15" w:firstLine="566"/>
      </w:pPr>
      <w:r>
        <w:t xml:space="preserve">Визначений інтеграл – в математичному аналізі це інтеграл функції з вказаною областю інтегрування. Визначений інтеграл є неперервним функціоналом, лінійним по підінтегральним функціям і адитивним по області інтегрування. У найпростішому випадку область інтегрування — це відрізок числової осі. Геометричний зміст визначеного інтеграла — це площа криволінійної фігури, обмеженої віссю абсцис, двома вертикалями на краях відрізка і кривою графіка функції, як показано на Рис. 1. </w:t>
      </w:r>
    </w:p>
    <w:p w14:paraId="39CB01F5" w14:textId="77777777" w:rsidR="004E7625" w:rsidRDefault="004E7625" w:rsidP="004E7625">
      <w:pPr>
        <w:spacing w:after="0" w:line="259" w:lineRule="auto"/>
        <w:ind w:left="46" w:firstLine="0"/>
        <w:jc w:val="center"/>
      </w:pPr>
      <w:r>
        <w:rPr>
          <w:noProof/>
          <w:lang w:val="en-US"/>
        </w:rPr>
        <w:drawing>
          <wp:inline distT="0" distB="0" distL="0" distR="0" wp14:anchorId="4D179883" wp14:editId="1D42AD4A">
            <wp:extent cx="1862328" cy="1633728"/>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8"/>
                    <a:stretch>
                      <a:fillRect/>
                    </a:stretch>
                  </pic:blipFill>
                  <pic:spPr>
                    <a:xfrm>
                      <a:off x="0" y="0"/>
                      <a:ext cx="1862328" cy="1633728"/>
                    </a:xfrm>
                    <a:prstGeom prst="rect">
                      <a:avLst/>
                    </a:prstGeom>
                  </pic:spPr>
                </pic:pic>
              </a:graphicData>
            </a:graphic>
          </wp:inline>
        </w:drawing>
      </w:r>
      <w:r>
        <w:rPr>
          <w:rFonts w:ascii="Times New Roman" w:eastAsia="Times New Roman" w:hAnsi="Times New Roman" w:cs="Times New Roman"/>
          <w:i/>
        </w:rPr>
        <w:t xml:space="preserve"> </w:t>
      </w:r>
    </w:p>
    <w:p w14:paraId="3C16ED2B" w14:textId="77777777" w:rsidR="004E7625" w:rsidRDefault="004E7625" w:rsidP="004E7625">
      <w:pPr>
        <w:spacing w:after="34" w:line="259" w:lineRule="auto"/>
        <w:ind w:right="3"/>
        <w:jc w:val="center"/>
      </w:pPr>
      <w:r>
        <w:rPr>
          <w:rFonts w:ascii="Times New Roman" w:eastAsia="Times New Roman" w:hAnsi="Times New Roman" w:cs="Times New Roman"/>
          <w:i/>
        </w:rPr>
        <w:t xml:space="preserve">Рис. 1. Визначений інтеграл </w:t>
      </w:r>
    </w:p>
    <w:p w14:paraId="56956A4E" w14:textId="77777777" w:rsidR="004E7625" w:rsidRDefault="004E7625" w:rsidP="004E7625">
      <w:pPr>
        <w:spacing w:after="154"/>
        <w:ind w:left="-15" w:firstLine="566"/>
      </w:pPr>
      <w:r>
        <w:t xml:space="preserve">Подальші узагальнення поняття дозволяють розширити його на кратні, поверхневі, об'ємні інтеграли, а також на інтеграли на об'єктах ширшої природи з мірою. </w:t>
      </w:r>
    </w:p>
    <w:p w14:paraId="2CA07854" w14:textId="77777777" w:rsidR="004E7625" w:rsidRDefault="004E7625" w:rsidP="004E7625">
      <w:pPr>
        <w:spacing w:after="0" w:line="325" w:lineRule="auto"/>
        <w:ind w:left="341" w:firstLine="564"/>
        <w:rPr>
          <w:rFonts w:ascii="Times New Roman" w:eastAsia="Times New Roman" w:hAnsi="Times New Roman" w:cs="Times New Roman"/>
          <w:b/>
        </w:rPr>
      </w:pPr>
      <w:r>
        <w:rPr>
          <w:rFonts w:ascii="Times New Roman" w:eastAsia="Times New Roman" w:hAnsi="Times New Roman" w:cs="Times New Roman"/>
          <w:b/>
        </w:rPr>
        <w:t xml:space="preserve">Загальний підхід до обчислення означених інтегралів </w:t>
      </w:r>
    </w:p>
    <w:p w14:paraId="08D2C0B2" w14:textId="4972BA9E" w:rsidR="004E7625" w:rsidRDefault="004E7625" w:rsidP="004E7625">
      <w:pPr>
        <w:spacing w:after="0" w:line="325" w:lineRule="auto"/>
        <w:ind w:left="341" w:firstLine="564"/>
      </w:pPr>
      <w:r>
        <w:t xml:space="preserve">Якщо для визначеної і неперервної на проміжку </w:t>
      </w:r>
      <w:r>
        <w:rPr>
          <w:rFonts w:ascii="Segoe UI Symbol" w:eastAsia="Segoe UI Symbol" w:hAnsi="Segoe UI Symbol" w:cs="Segoe UI Symbol"/>
          <w:sz w:val="27"/>
        </w:rPr>
        <w:t>[</w:t>
      </w:r>
      <w:r>
        <w:rPr>
          <w:rFonts w:ascii="Times New Roman" w:eastAsia="Times New Roman" w:hAnsi="Times New Roman" w:cs="Times New Roman"/>
          <w:i/>
          <w:sz w:val="20"/>
        </w:rPr>
        <w:t>a b</w:t>
      </w:r>
      <w:r>
        <w:rPr>
          <w:sz w:val="20"/>
        </w:rPr>
        <w:t xml:space="preserve">, </w:t>
      </w:r>
      <w:r>
        <w:rPr>
          <w:rFonts w:ascii="Segoe UI Symbol" w:eastAsia="Segoe UI Symbol" w:hAnsi="Segoe UI Symbol" w:cs="Segoe UI Symbol"/>
          <w:sz w:val="27"/>
        </w:rPr>
        <w:t>]</w:t>
      </w:r>
      <w:r>
        <w:t xml:space="preserve"> функції f(x) відома первісна F(x), то означений інтеграл </w:t>
      </w:r>
      <w:r>
        <w:rPr>
          <w:rFonts w:ascii="Segoe UI Symbol" w:eastAsia="Segoe UI Symbol" w:hAnsi="Segoe UI Symbol" w:cs="Segoe UI Symbol"/>
          <w:sz w:val="30"/>
        </w:rPr>
        <w:t xml:space="preserve">∫ </w:t>
      </w:r>
      <w:r>
        <w:rPr>
          <w:rFonts w:ascii="Times New Roman" w:eastAsia="Times New Roman" w:hAnsi="Times New Roman" w:cs="Times New Roman"/>
          <w:i/>
          <w:sz w:val="30"/>
          <w:vertAlign w:val="subscript"/>
        </w:rPr>
        <w:t>f x dx</w:t>
      </w:r>
      <w:r>
        <w:rPr>
          <w:rFonts w:ascii="Segoe UI Symbol" w:eastAsia="Segoe UI Symbol" w:hAnsi="Segoe UI Symbol" w:cs="Segoe UI Symbol"/>
          <w:sz w:val="26"/>
        </w:rPr>
        <w:t>( )</w:t>
      </w:r>
      <w:r>
        <w:rPr>
          <w:rFonts w:ascii="Segoe UI Symbol" w:eastAsia="Segoe UI Symbol" w:hAnsi="Segoe UI Symbol" w:cs="Segoe UI Symbol"/>
          <w:sz w:val="26"/>
        </w:rPr>
        <w:tab/>
      </w:r>
      <w:r>
        <w:t xml:space="preserve"> можна обчислити за фор-</w:t>
      </w:r>
      <w:proofErr w:type="spellStart"/>
      <w:r>
        <w:t>мулою</w:t>
      </w:r>
      <w:proofErr w:type="spellEnd"/>
      <w:r>
        <w:t xml:space="preserve"> Ньютона-</w:t>
      </w:r>
      <w:proofErr w:type="spellStart"/>
      <w:r>
        <w:t>Лейбніца</w:t>
      </w:r>
      <w:proofErr w:type="spellEnd"/>
      <w:r>
        <w:t xml:space="preserve"> </w:t>
      </w:r>
    </w:p>
    <w:p w14:paraId="1491257F" w14:textId="4C080CE7" w:rsidR="004E7625" w:rsidRDefault="004E7625" w:rsidP="004E7625">
      <w:pPr>
        <w:tabs>
          <w:tab w:val="center" w:pos="3367"/>
          <w:tab w:val="right" w:pos="6695"/>
        </w:tabs>
        <w:spacing w:after="0" w:line="259" w:lineRule="auto"/>
        <w:ind w:firstLine="0"/>
      </w:pPr>
      <w:r>
        <w:tab/>
      </w:r>
      <w:r>
        <w:rPr>
          <w:noProof/>
          <w:lang w:val="en-US"/>
        </w:rPr>
        <w:drawing>
          <wp:inline distT="0" distB="0" distL="0" distR="0" wp14:anchorId="6BE3DEFE" wp14:editId="1FEEB7C0">
            <wp:extent cx="2124075" cy="676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4075" cy="676275"/>
                    </a:xfrm>
                    <a:prstGeom prst="rect">
                      <a:avLst/>
                    </a:prstGeom>
                  </pic:spPr>
                </pic:pic>
              </a:graphicData>
            </a:graphic>
          </wp:inline>
        </w:drawing>
      </w:r>
      <w:r>
        <w:tab/>
        <w:t xml:space="preserve"> (1) </w:t>
      </w:r>
    </w:p>
    <w:p w14:paraId="160D4531" w14:textId="77777777" w:rsidR="004E7625" w:rsidRDefault="004E7625" w:rsidP="004E7625">
      <w:pPr>
        <w:ind w:left="-5"/>
      </w:pPr>
      <w:r>
        <w:t xml:space="preserve">де F'(x) = f(x). </w:t>
      </w:r>
    </w:p>
    <w:p w14:paraId="16242007" w14:textId="77777777" w:rsidR="004E7625" w:rsidRDefault="004E7625" w:rsidP="004E7625">
      <w:pPr>
        <w:ind w:left="-15" w:firstLine="341"/>
      </w:pPr>
      <w:r>
        <w:lastRenderedPageBreak/>
        <w:t xml:space="preserve">Проте в багатьох випадках обчислити означений інтеграл за цією формулою неможливо, оскільки знайти первісну F(x) через елементарні функції, як правило, не вдається. Навіть тоді, коли її можна визначити, вона часто має досить складний і незручний для обчислень вигляд. Крім того, на практиці підінтегральна функція часто задається </w:t>
      </w:r>
      <w:proofErr w:type="spellStart"/>
      <w:r>
        <w:t>таблично</w:t>
      </w:r>
      <w:proofErr w:type="spellEnd"/>
      <w:r>
        <w:t xml:space="preserve"> і в такому разі аналітичні методи просто незастосовні. У цих випадках для обчислення означених інтегралів користуються чисельними методами. </w:t>
      </w:r>
    </w:p>
    <w:p w14:paraId="02ED5B01" w14:textId="77777777" w:rsidR="004E7625" w:rsidRDefault="004E7625" w:rsidP="004E7625">
      <w:pPr>
        <w:ind w:left="-15" w:firstLine="341"/>
      </w:pPr>
      <w:r>
        <w:t xml:space="preserve">Чисельне інтегрування – це обчислення значення означеного інтеграла через ряд значень підінтегральної функції та її похідних. Оскільки знаходження числового значення означеного інтеграла з геометричного погляду можна тлумачити як обчислення площі криволінійної трапеції (її квадратури), то формули для наближеного обчислення означеного інтеграла називаються квадратурними. </w:t>
      </w:r>
    </w:p>
    <w:p w14:paraId="4265EB21" w14:textId="06389CF1" w:rsidR="004E7625" w:rsidRDefault="004E7625" w:rsidP="004E7625">
      <w:pPr>
        <w:ind w:left="-15" w:firstLine="341"/>
      </w:pPr>
      <w:r>
        <w:t xml:space="preserve">Найширше застосовуються квадратурні формули, які дають можливість наближено відшукувати значення інтеграла у вигляді лінійної комбінації кількох значень підінтегральної функції: </w:t>
      </w:r>
    </w:p>
    <w:p w14:paraId="5AFA1D1D" w14:textId="08C2B53D" w:rsidR="004E7625" w:rsidRDefault="004E7625" w:rsidP="004E7625">
      <w:pPr>
        <w:tabs>
          <w:tab w:val="center" w:pos="3366"/>
          <w:tab w:val="right" w:pos="6695"/>
        </w:tabs>
        <w:spacing w:after="3"/>
        <w:ind w:left="-15" w:firstLine="0"/>
      </w:pPr>
      <w:r>
        <w:t xml:space="preserve"> </w:t>
      </w:r>
      <w:r>
        <w:tab/>
      </w:r>
      <w:r>
        <w:rPr>
          <w:noProof/>
          <w:lang w:val="en-US"/>
        </w:rPr>
        <w:drawing>
          <wp:inline distT="0" distB="0" distL="0" distR="0" wp14:anchorId="30AF9A23" wp14:editId="5BB8F44C">
            <wp:extent cx="1933575" cy="609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3575" cy="609600"/>
                    </a:xfrm>
                    <a:prstGeom prst="rect">
                      <a:avLst/>
                    </a:prstGeom>
                  </pic:spPr>
                </pic:pic>
              </a:graphicData>
            </a:graphic>
          </wp:inline>
        </w:drawing>
      </w:r>
      <w:r>
        <w:tab/>
        <w:t xml:space="preserve"> (2) </w:t>
      </w:r>
    </w:p>
    <w:p w14:paraId="39B4FF56" w14:textId="77777777" w:rsidR="004E7625" w:rsidRDefault="004E7625" w:rsidP="004E7625">
      <w:pPr>
        <w:spacing w:after="108"/>
        <w:ind w:left="-5"/>
      </w:pPr>
      <w:r>
        <w:t xml:space="preserve">де </w:t>
      </w:r>
      <w:proofErr w:type="spellStart"/>
      <w:r>
        <w:rPr>
          <w:rFonts w:ascii="Times New Roman" w:eastAsia="Times New Roman" w:hAnsi="Times New Roman" w:cs="Times New Roman"/>
          <w:i/>
          <w:sz w:val="20"/>
        </w:rPr>
        <w:t>A</w:t>
      </w:r>
      <w:r>
        <w:rPr>
          <w:rFonts w:ascii="Times New Roman" w:eastAsia="Times New Roman" w:hAnsi="Times New Roman" w:cs="Times New Roman"/>
          <w:i/>
          <w:sz w:val="18"/>
          <w:vertAlign w:val="subscript"/>
        </w:rPr>
        <w:t>i</w:t>
      </w:r>
      <w:proofErr w:type="spellEnd"/>
      <w:r>
        <w:t xml:space="preserve"> – коефіцієнти формули (дійсні числа); </w:t>
      </w:r>
      <w:r>
        <w:rPr>
          <w:rFonts w:ascii="Times New Roman" w:eastAsia="Times New Roman" w:hAnsi="Times New Roman" w:cs="Times New Roman"/>
          <w:i/>
          <w:sz w:val="20"/>
        </w:rPr>
        <w:t>x</w:t>
      </w:r>
      <w:r>
        <w:rPr>
          <w:rFonts w:ascii="Times New Roman" w:eastAsia="Times New Roman" w:hAnsi="Times New Roman" w:cs="Times New Roman"/>
          <w:i/>
          <w:sz w:val="18"/>
          <w:vertAlign w:val="subscript"/>
        </w:rPr>
        <w:t>i</w:t>
      </w:r>
      <w:r>
        <w:t xml:space="preserve"> – вузли формули. </w:t>
      </w:r>
    </w:p>
    <w:p w14:paraId="6FB45CA2" w14:textId="77777777" w:rsidR="004E7625" w:rsidRDefault="004E7625" w:rsidP="004E7625">
      <w:pPr>
        <w:ind w:left="-15" w:firstLine="341"/>
      </w:pPr>
      <w:r>
        <w:t xml:space="preserve">Якщо задано деякий клас функцій і для нього будуємо квадратурну формулу типу (2), то коефіцієнти і вузли формули не повинні залежати від вибору функції f(x) з даного класу функцій. Величина </w:t>
      </w:r>
    </w:p>
    <w:p w14:paraId="055C1AC3" w14:textId="02E62EC9" w:rsidR="004E7625" w:rsidRDefault="004E7625" w:rsidP="00874E6B">
      <w:pPr>
        <w:tabs>
          <w:tab w:val="center" w:pos="3345"/>
          <w:tab w:val="center" w:pos="4606"/>
          <w:tab w:val="right" w:pos="6695"/>
        </w:tabs>
        <w:spacing w:after="0" w:line="259" w:lineRule="auto"/>
        <w:ind w:left="-15" w:firstLine="0"/>
      </w:pPr>
      <w:r>
        <w:tab/>
      </w:r>
      <w:r w:rsidR="00874E6B">
        <w:rPr>
          <w:noProof/>
          <w:lang w:val="en-US"/>
        </w:rPr>
        <w:drawing>
          <wp:inline distT="0" distB="0" distL="0" distR="0" wp14:anchorId="539D869F" wp14:editId="5D42650B">
            <wp:extent cx="2505075" cy="676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5075" cy="676275"/>
                    </a:xfrm>
                    <a:prstGeom prst="rect">
                      <a:avLst/>
                    </a:prstGeom>
                  </pic:spPr>
                </pic:pic>
              </a:graphicData>
            </a:graphic>
          </wp:inline>
        </w:drawing>
      </w:r>
      <w:r>
        <w:rPr>
          <w:rFonts w:ascii="Times New Roman" w:eastAsia="Times New Roman" w:hAnsi="Times New Roman" w:cs="Times New Roman"/>
          <w:i/>
          <w:sz w:val="12"/>
        </w:rPr>
        <w:tab/>
      </w:r>
      <w:r>
        <w:t xml:space="preserve"> </w:t>
      </w:r>
      <w:r>
        <w:tab/>
        <w:t xml:space="preserve"> (3) </w:t>
      </w:r>
    </w:p>
    <w:p w14:paraId="22299E2D" w14:textId="7A8591DF" w:rsidR="004E7625" w:rsidRPr="00874E6B" w:rsidRDefault="004E7625" w:rsidP="00874E6B">
      <w:pPr>
        <w:spacing w:after="154"/>
        <w:ind w:left="-15" w:firstLine="341"/>
      </w:pPr>
      <w:r>
        <w:t xml:space="preserve">називається залишковим членом квадратурної формули (похибкою формули). </w:t>
      </w:r>
    </w:p>
    <w:p w14:paraId="31A5FC04" w14:textId="1355605C" w:rsidR="004E7625" w:rsidRPr="009C25A4" w:rsidRDefault="004E7625" w:rsidP="004E7625">
      <w:pPr>
        <w:spacing w:before="0" w:after="0" w:line="288" w:lineRule="auto"/>
        <w:ind w:firstLine="567"/>
        <w:jc w:val="both"/>
        <w:rPr>
          <w:b/>
          <w:lang w:val="en-US"/>
        </w:rPr>
      </w:pPr>
    </w:p>
    <w:p w14:paraId="4AA3AE1B" w14:textId="79157865" w:rsidR="007A476C" w:rsidRDefault="007A476C" w:rsidP="00934047">
      <w:pPr>
        <w:pStyle w:val="Heading2"/>
      </w:pPr>
      <w:r>
        <w:t>Завдання</w:t>
      </w:r>
    </w:p>
    <w:p w14:paraId="667300DD" w14:textId="010282B1" w:rsidR="001364F7" w:rsidRPr="00EC0D6D" w:rsidRDefault="001364F7" w:rsidP="00EC0D6D">
      <w:pPr>
        <w:autoSpaceDE w:val="0"/>
        <w:autoSpaceDN w:val="0"/>
        <w:adjustRightInd w:val="0"/>
        <w:spacing w:before="0" w:after="0" w:line="240" w:lineRule="auto"/>
        <w:ind w:firstLine="0"/>
        <w:rPr>
          <w:rFonts w:ascii="TimesNewRoman" w:hAnsi="TimesNewRoman" w:cs="TimesNewRoman"/>
          <w:kern w:val="0"/>
          <w:sz w:val="20"/>
          <w:szCs w:val="20"/>
          <w:lang w:val="en-US"/>
        </w:rPr>
      </w:pPr>
      <w:r>
        <w:t xml:space="preserve">1. </w:t>
      </w:r>
      <w:proofErr w:type="spellStart"/>
      <w:r w:rsidR="00EC0D6D">
        <w:rPr>
          <w:rFonts w:ascii="TimesNewRoman" w:hAnsi="TimesNewRoman" w:cs="TimesNewRoman"/>
          <w:kern w:val="0"/>
          <w:sz w:val="20"/>
          <w:szCs w:val="20"/>
          <w:lang w:val="en-US"/>
        </w:rPr>
        <w:t>Ознайомитись</w:t>
      </w:r>
      <w:proofErr w:type="spellEnd"/>
      <w:r w:rsidR="00EC0D6D">
        <w:rPr>
          <w:rFonts w:ascii="TimesNewRoman" w:hAnsi="TimesNewRoman" w:cs="TimesNewRoman"/>
          <w:kern w:val="0"/>
          <w:sz w:val="20"/>
          <w:szCs w:val="20"/>
          <w:lang w:val="en-US"/>
        </w:rPr>
        <w:t xml:space="preserve"> </w:t>
      </w:r>
      <w:proofErr w:type="spellStart"/>
      <w:r w:rsidR="00EC0D6D">
        <w:rPr>
          <w:rFonts w:ascii="TimesNewRoman" w:hAnsi="TimesNewRoman" w:cs="TimesNewRoman"/>
          <w:kern w:val="0"/>
          <w:sz w:val="20"/>
          <w:szCs w:val="20"/>
          <w:lang w:val="en-US"/>
        </w:rPr>
        <w:t>із</w:t>
      </w:r>
      <w:proofErr w:type="spellEnd"/>
      <w:r w:rsidR="00EC0D6D">
        <w:rPr>
          <w:rFonts w:ascii="TimesNewRoman" w:hAnsi="TimesNewRoman" w:cs="TimesNewRoman"/>
          <w:kern w:val="0"/>
          <w:sz w:val="20"/>
          <w:szCs w:val="20"/>
          <w:lang w:val="en-US"/>
        </w:rPr>
        <w:t xml:space="preserve"> </w:t>
      </w:r>
      <w:proofErr w:type="spellStart"/>
      <w:r w:rsidR="00EC0D6D">
        <w:rPr>
          <w:rFonts w:ascii="TimesNewRoman" w:hAnsi="TimesNewRoman" w:cs="TimesNewRoman"/>
          <w:kern w:val="0"/>
          <w:sz w:val="20"/>
          <w:szCs w:val="20"/>
          <w:lang w:val="en-US"/>
        </w:rPr>
        <w:t>методами</w:t>
      </w:r>
      <w:proofErr w:type="spellEnd"/>
      <w:r w:rsidR="00EC0D6D">
        <w:rPr>
          <w:rFonts w:ascii="TimesNewRoman" w:hAnsi="TimesNewRoman" w:cs="TimesNewRoman"/>
          <w:kern w:val="0"/>
          <w:sz w:val="20"/>
          <w:szCs w:val="20"/>
          <w:lang w:val="en-US"/>
        </w:rPr>
        <w:t xml:space="preserve"> </w:t>
      </w:r>
      <w:proofErr w:type="spellStart"/>
      <w:r w:rsidR="00EC0D6D">
        <w:rPr>
          <w:rFonts w:ascii="TimesNewRoman" w:hAnsi="TimesNewRoman" w:cs="TimesNewRoman"/>
          <w:kern w:val="0"/>
          <w:sz w:val="20"/>
          <w:szCs w:val="20"/>
          <w:lang w:val="en-US"/>
        </w:rPr>
        <w:t>обчислення</w:t>
      </w:r>
      <w:proofErr w:type="spellEnd"/>
      <w:r w:rsidR="00EC0D6D">
        <w:rPr>
          <w:rFonts w:ascii="TimesNewRoman" w:hAnsi="TimesNewRoman" w:cs="TimesNewRoman"/>
          <w:kern w:val="0"/>
          <w:sz w:val="20"/>
          <w:szCs w:val="20"/>
          <w:lang w:val="en-US"/>
        </w:rPr>
        <w:t xml:space="preserve"> </w:t>
      </w:r>
      <w:proofErr w:type="spellStart"/>
      <w:r w:rsidR="00EC0D6D">
        <w:rPr>
          <w:rFonts w:ascii="TimesNewRoman" w:hAnsi="TimesNewRoman" w:cs="TimesNewRoman"/>
          <w:kern w:val="0"/>
          <w:sz w:val="20"/>
          <w:szCs w:val="20"/>
          <w:lang w:val="en-US"/>
        </w:rPr>
        <w:t>визначених</w:t>
      </w:r>
      <w:proofErr w:type="spellEnd"/>
      <w:r w:rsidR="00EC0D6D">
        <w:rPr>
          <w:rFonts w:ascii="TimesNewRoman" w:hAnsi="TimesNewRoman" w:cs="TimesNewRoman"/>
          <w:kern w:val="0"/>
          <w:sz w:val="20"/>
          <w:szCs w:val="20"/>
          <w:lang w:val="en-US"/>
        </w:rPr>
        <w:t xml:space="preserve"> </w:t>
      </w:r>
      <w:proofErr w:type="spellStart"/>
      <w:r w:rsidR="00EC0D6D">
        <w:rPr>
          <w:rFonts w:ascii="TimesNewRoman" w:hAnsi="TimesNewRoman" w:cs="TimesNewRoman"/>
          <w:kern w:val="0"/>
          <w:sz w:val="20"/>
          <w:szCs w:val="20"/>
          <w:lang w:val="en-US"/>
        </w:rPr>
        <w:t>інтегралів</w:t>
      </w:r>
      <w:proofErr w:type="spellEnd"/>
      <w:r w:rsidR="00EC0D6D">
        <w:rPr>
          <w:rFonts w:ascii="TimesNewRoman" w:hAnsi="TimesNewRoman" w:cs="TimesNewRoman"/>
          <w:kern w:val="0"/>
          <w:sz w:val="20"/>
          <w:szCs w:val="20"/>
          <w:lang w:val="en-US"/>
        </w:rPr>
        <w:t xml:space="preserve"> </w:t>
      </w:r>
      <w:proofErr w:type="spellStart"/>
      <w:r w:rsidR="00EC0D6D">
        <w:rPr>
          <w:rFonts w:ascii="TimesNewRoman" w:hAnsi="TimesNewRoman" w:cs="TimesNewRoman"/>
          <w:kern w:val="0"/>
          <w:sz w:val="20"/>
          <w:szCs w:val="20"/>
          <w:lang w:val="en-US"/>
        </w:rPr>
        <w:t>за</w:t>
      </w:r>
      <w:proofErr w:type="spellEnd"/>
      <w:r w:rsidR="00EC0D6D">
        <w:rPr>
          <w:rFonts w:ascii="TimesNewRoman" w:hAnsi="TimesNewRoman" w:cs="TimesNewRoman"/>
          <w:kern w:val="0"/>
          <w:sz w:val="20"/>
          <w:szCs w:val="20"/>
          <w:lang w:val="en-US"/>
        </w:rPr>
        <w:t xml:space="preserve"> </w:t>
      </w:r>
      <w:proofErr w:type="spellStart"/>
      <w:r w:rsidR="00EC0D6D">
        <w:rPr>
          <w:rFonts w:ascii="TimesNewRoman" w:hAnsi="TimesNewRoman" w:cs="TimesNewRoman"/>
          <w:kern w:val="0"/>
          <w:sz w:val="20"/>
          <w:szCs w:val="20"/>
          <w:lang w:val="en-US"/>
        </w:rPr>
        <w:t>квадратурними</w:t>
      </w:r>
      <w:proofErr w:type="spellEnd"/>
      <w:r w:rsidR="00EC0D6D">
        <w:rPr>
          <w:rFonts w:ascii="TimesNewRoman" w:hAnsi="TimesNewRoman" w:cs="TimesNewRoman"/>
          <w:kern w:val="0"/>
          <w:sz w:val="20"/>
          <w:szCs w:val="20"/>
          <w:lang w:val="en-US"/>
        </w:rPr>
        <w:t xml:space="preserve"> </w:t>
      </w:r>
      <w:proofErr w:type="spellStart"/>
      <w:r w:rsidR="00EC0D6D">
        <w:rPr>
          <w:rFonts w:ascii="TimesNewRoman" w:hAnsi="TimesNewRoman" w:cs="TimesNewRoman"/>
          <w:kern w:val="0"/>
          <w:sz w:val="20"/>
          <w:szCs w:val="20"/>
          <w:lang w:val="en-US"/>
        </w:rPr>
        <w:t>формулами</w:t>
      </w:r>
      <w:proofErr w:type="spellEnd"/>
      <w:r>
        <w:t>.</w:t>
      </w:r>
    </w:p>
    <w:p w14:paraId="64F50CF4" w14:textId="68B95543" w:rsidR="001364F7" w:rsidRDefault="001364F7" w:rsidP="00EC0D6D">
      <w:pPr>
        <w:spacing w:before="0" w:after="0" w:line="288" w:lineRule="auto"/>
        <w:ind w:firstLine="0"/>
        <w:jc w:val="both"/>
      </w:pPr>
      <w:r>
        <w:lastRenderedPageBreak/>
        <w:t>2.</w:t>
      </w:r>
      <w:r w:rsidR="0031254B">
        <w:t xml:space="preserve"> </w:t>
      </w:r>
      <w:r>
        <w:t>Одержати індивідуальне завдання.</w:t>
      </w:r>
    </w:p>
    <w:p w14:paraId="585C7307" w14:textId="35EC2326" w:rsidR="00EC0D6D" w:rsidRDefault="00EC0D6D" w:rsidP="00EC0D6D">
      <w:pPr>
        <w:autoSpaceDE w:val="0"/>
        <w:autoSpaceDN w:val="0"/>
        <w:adjustRightInd w:val="0"/>
        <w:spacing w:before="0" w:after="0" w:line="240" w:lineRule="auto"/>
        <w:ind w:firstLine="0"/>
        <w:rPr>
          <w:rFonts w:ascii="TimesNewRoman" w:hAnsi="TimesNewRoman" w:cs="TimesNewRoman"/>
          <w:kern w:val="0"/>
          <w:sz w:val="20"/>
          <w:szCs w:val="20"/>
          <w:lang w:val="en-US"/>
        </w:rPr>
      </w:pPr>
      <w:r>
        <w:rPr>
          <w:lang w:val="en-US"/>
        </w:rPr>
        <w:t xml:space="preserve">3. </w:t>
      </w:r>
      <w:proofErr w:type="spellStart"/>
      <w:r>
        <w:rPr>
          <w:rFonts w:ascii="TimesNewRoman" w:hAnsi="TimesNewRoman" w:cs="TimesNewRoman"/>
          <w:kern w:val="0"/>
          <w:sz w:val="20"/>
          <w:szCs w:val="20"/>
          <w:lang w:val="en-US"/>
        </w:rPr>
        <w:t>Знайти</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точне</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значення</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визначеного</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інтеграла</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одним</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із</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трьох</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cпособів</w:t>
      </w:r>
      <w:proofErr w:type="spellEnd"/>
    </w:p>
    <w:p w14:paraId="6B5B00E3" w14:textId="2DE1CF4E" w:rsidR="00EC0D6D" w:rsidRDefault="00EC0D6D" w:rsidP="00EC0D6D">
      <w:pPr>
        <w:autoSpaceDE w:val="0"/>
        <w:autoSpaceDN w:val="0"/>
        <w:adjustRightInd w:val="0"/>
        <w:spacing w:before="0" w:after="0" w:line="240" w:lineRule="auto"/>
        <w:ind w:firstLine="0"/>
        <w:rPr>
          <w:rFonts w:ascii="TimesNewRoman" w:hAnsi="TimesNewRoman" w:cs="TimesNewRoman"/>
          <w:kern w:val="0"/>
          <w:sz w:val="20"/>
          <w:szCs w:val="20"/>
          <w:lang w:val="en-US"/>
        </w:rPr>
      </w:pPr>
      <w:r>
        <w:rPr>
          <w:rFonts w:ascii="TimesNewRoman" w:hAnsi="TimesNewRoman" w:cs="TimesNewRoman"/>
          <w:kern w:val="0"/>
          <w:sz w:val="20"/>
          <w:szCs w:val="20"/>
          <w:lang w:val="en-US"/>
        </w:rPr>
        <w:t xml:space="preserve">4. </w:t>
      </w:r>
      <w:proofErr w:type="spellStart"/>
      <w:r>
        <w:rPr>
          <w:rFonts w:ascii="TimesNewRoman" w:hAnsi="TimesNewRoman" w:cs="TimesNewRoman"/>
          <w:kern w:val="0"/>
          <w:sz w:val="20"/>
          <w:szCs w:val="20"/>
          <w:lang w:val="en-US"/>
        </w:rPr>
        <w:t>Написати</w:t>
      </w:r>
      <w:proofErr w:type="spellEnd"/>
      <w:r>
        <w:rPr>
          <w:rFonts w:ascii="TimesNewRoman" w:hAnsi="TimesNewRoman" w:cs="TimesNewRoman"/>
          <w:kern w:val="0"/>
          <w:sz w:val="20"/>
          <w:szCs w:val="20"/>
          <w:lang w:val="en-US"/>
        </w:rPr>
        <w:t xml:space="preserve"> у </w:t>
      </w:r>
      <w:proofErr w:type="spellStart"/>
      <w:r>
        <w:rPr>
          <w:rFonts w:ascii="TimesNewRoman" w:hAnsi="TimesNewRoman" w:cs="TimesNewRoman"/>
          <w:kern w:val="0"/>
          <w:sz w:val="20"/>
          <w:szCs w:val="20"/>
          <w:lang w:val="en-US"/>
        </w:rPr>
        <w:t>системі</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MatLab</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програму</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для</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знаходження</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значення</w:t>
      </w:r>
      <w:proofErr w:type="spellEnd"/>
    </w:p>
    <w:p w14:paraId="1D3E02CC" w14:textId="77777777" w:rsidR="00EC0D6D" w:rsidRDefault="00EC0D6D" w:rsidP="00EC0D6D">
      <w:pPr>
        <w:autoSpaceDE w:val="0"/>
        <w:autoSpaceDN w:val="0"/>
        <w:adjustRightInd w:val="0"/>
        <w:spacing w:before="0" w:after="0" w:line="240" w:lineRule="auto"/>
        <w:ind w:firstLine="0"/>
        <w:rPr>
          <w:rFonts w:ascii="TimesNewRoman" w:hAnsi="TimesNewRoman" w:cs="TimesNewRoman"/>
          <w:kern w:val="0"/>
          <w:sz w:val="20"/>
          <w:szCs w:val="20"/>
          <w:lang w:val="en-US"/>
        </w:rPr>
      </w:pPr>
      <w:proofErr w:type="spellStart"/>
      <w:proofErr w:type="gramStart"/>
      <w:r>
        <w:rPr>
          <w:rFonts w:ascii="TimesNewRoman" w:hAnsi="TimesNewRoman" w:cs="TimesNewRoman"/>
          <w:kern w:val="0"/>
          <w:sz w:val="20"/>
          <w:szCs w:val="20"/>
          <w:lang w:val="en-US"/>
        </w:rPr>
        <w:t>визначеного</w:t>
      </w:r>
      <w:proofErr w:type="spellEnd"/>
      <w:proofErr w:type="gram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інтеграла</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за</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квадратурними</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формулами</w:t>
      </w:r>
      <w:proofErr w:type="spellEnd"/>
      <w:r>
        <w:rPr>
          <w:rFonts w:ascii="TimesNewRoman" w:hAnsi="TimesNewRoman" w:cs="TimesNewRoman"/>
          <w:kern w:val="0"/>
          <w:sz w:val="20"/>
          <w:szCs w:val="20"/>
          <w:lang w:val="en-US"/>
        </w:rPr>
        <w:t xml:space="preserve">, і </w:t>
      </w:r>
      <w:proofErr w:type="spellStart"/>
      <w:r>
        <w:rPr>
          <w:rFonts w:ascii="TimesNewRoman" w:hAnsi="TimesNewRoman" w:cs="TimesNewRoman"/>
          <w:kern w:val="0"/>
          <w:sz w:val="20"/>
          <w:szCs w:val="20"/>
          <w:lang w:val="en-US"/>
        </w:rPr>
        <w:t>формулою</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Сімпсона</w:t>
      </w:r>
      <w:proofErr w:type="spellEnd"/>
    </w:p>
    <w:p w14:paraId="6EFE092C" w14:textId="77777777" w:rsidR="00EC0D6D" w:rsidRDefault="00EC0D6D" w:rsidP="00EC0D6D">
      <w:pPr>
        <w:autoSpaceDE w:val="0"/>
        <w:autoSpaceDN w:val="0"/>
        <w:adjustRightInd w:val="0"/>
        <w:spacing w:before="0" w:after="0" w:line="240" w:lineRule="auto"/>
        <w:ind w:firstLine="0"/>
        <w:rPr>
          <w:rFonts w:ascii="TimesNewRoman" w:hAnsi="TimesNewRoman" w:cs="TimesNewRoman"/>
          <w:kern w:val="0"/>
          <w:sz w:val="20"/>
          <w:szCs w:val="20"/>
          <w:lang w:val="en-US"/>
        </w:rPr>
      </w:pPr>
      <w:proofErr w:type="spellStart"/>
      <w:proofErr w:type="gramStart"/>
      <w:r>
        <w:rPr>
          <w:rFonts w:ascii="TimesNewRoman" w:hAnsi="TimesNewRoman" w:cs="TimesNewRoman"/>
          <w:kern w:val="0"/>
          <w:sz w:val="20"/>
          <w:szCs w:val="20"/>
          <w:lang w:val="en-US"/>
        </w:rPr>
        <w:t>при</w:t>
      </w:r>
      <w:proofErr w:type="spellEnd"/>
      <w:proofErr w:type="gram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розбитті</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на</w:t>
      </w:r>
      <w:proofErr w:type="spellEnd"/>
      <w:r>
        <w:rPr>
          <w:rFonts w:ascii="TimesNewRoman" w:hAnsi="TimesNewRoman" w:cs="TimesNewRoman"/>
          <w:kern w:val="0"/>
          <w:sz w:val="20"/>
          <w:szCs w:val="20"/>
          <w:lang w:val="en-US"/>
        </w:rPr>
        <w:t xml:space="preserve"> 10, 100 і 1000 </w:t>
      </w:r>
      <w:proofErr w:type="spellStart"/>
      <w:r>
        <w:rPr>
          <w:rFonts w:ascii="TimesNewRoman" w:hAnsi="TimesNewRoman" w:cs="TimesNewRoman"/>
          <w:kern w:val="0"/>
          <w:sz w:val="20"/>
          <w:szCs w:val="20"/>
          <w:lang w:val="en-US"/>
        </w:rPr>
        <w:t>відрзіків</w:t>
      </w:r>
      <w:proofErr w:type="spellEnd"/>
      <w:r>
        <w:rPr>
          <w:rFonts w:ascii="TimesNewRoman" w:hAnsi="TimesNewRoman" w:cs="TimesNewRoman"/>
          <w:kern w:val="0"/>
          <w:sz w:val="20"/>
          <w:szCs w:val="20"/>
          <w:lang w:val="en-US"/>
        </w:rPr>
        <w:t>.</w:t>
      </w:r>
    </w:p>
    <w:p w14:paraId="22B2DE9D" w14:textId="40486AAE" w:rsidR="00EC0D6D" w:rsidRDefault="00EC0D6D" w:rsidP="00EC0D6D">
      <w:pPr>
        <w:autoSpaceDE w:val="0"/>
        <w:autoSpaceDN w:val="0"/>
        <w:adjustRightInd w:val="0"/>
        <w:spacing w:before="0" w:after="0" w:line="240" w:lineRule="auto"/>
        <w:ind w:firstLine="0"/>
        <w:rPr>
          <w:rFonts w:ascii="TimesNewRoman" w:hAnsi="TimesNewRoman" w:cs="TimesNewRoman"/>
          <w:kern w:val="0"/>
          <w:sz w:val="20"/>
          <w:szCs w:val="20"/>
          <w:lang w:val="en-US"/>
        </w:rPr>
      </w:pPr>
      <w:r>
        <w:rPr>
          <w:rFonts w:ascii="TimesNewRoman" w:hAnsi="TimesNewRoman" w:cs="TimesNewRoman"/>
          <w:kern w:val="0"/>
          <w:sz w:val="20"/>
          <w:szCs w:val="20"/>
          <w:lang w:val="en-US"/>
        </w:rPr>
        <w:t xml:space="preserve">5. </w:t>
      </w:r>
      <w:proofErr w:type="spellStart"/>
      <w:r>
        <w:rPr>
          <w:rFonts w:ascii="TimesNewRoman" w:hAnsi="TimesNewRoman" w:cs="TimesNewRoman"/>
          <w:kern w:val="0"/>
          <w:sz w:val="20"/>
          <w:szCs w:val="20"/>
          <w:lang w:val="en-US"/>
        </w:rPr>
        <w:t>Знайти</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абсолютні</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та</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відності</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похибки</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результатів</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для</w:t>
      </w:r>
      <w:proofErr w:type="spellEnd"/>
      <w:r>
        <w:rPr>
          <w:rFonts w:ascii="TimesNewRoman" w:hAnsi="TimesNewRoman" w:cs="TimesNewRoman"/>
          <w:kern w:val="0"/>
          <w:sz w:val="20"/>
          <w:szCs w:val="20"/>
          <w:lang w:val="en-US"/>
        </w:rPr>
        <w:t xml:space="preserve"> 10, 100 і 1000</w:t>
      </w:r>
    </w:p>
    <w:p w14:paraId="4312E9CD" w14:textId="77777777" w:rsidR="00EC0D6D" w:rsidRDefault="00EC0D6D" w:rsidP="00EC0D6D">
      <w:pPr>
        <w:autoSpaceDE w:val="0"/>
        <w:autoSpaceDN w:val="0"/>
        <w:adjustRightInd w:val="0"/>
        <w:spacing w:before="0" w:after="0" w:line="240" w:lineRule="auto"/>
        <w:ind w:firstLine="0"/>
        <w:rPr>
          <w:rFonts w:ascii="TimesNewRoman" w:hAnsi="TimesNewRoman" w:cs="TimesNewRoman"/>
          <w:kern w:val="0"/>
          <w:sz w:val="20"/>
          <w:szCs w:val="20"/>
          <w:lang w:val="en-US"/>
        </w:rPr>
      </w:pPr>
      <w:proofErr w:type="spellStart"/>
      <w:proofErr w:type="gramStart"/>
      <w:r>
        <w:rPr>
          <w:rFonts w:ascii="TimesNewRoman" w:hAnsi="TimesNewRoman" w:cs="TimesNewRoman"/>
          <w:kern w:val="0"/>
          <w:sz w:val="20"/>
          <w:szCs w:val="20"/>
          <w:lang w:val="en-US"/>
        </w:rPr>
        <w:t>відрізків</w:t>
      </w:r>
      <w:proofErr w:type="spellEnd"/>
      <w:proofErr w:type="gram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по</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відношенню</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до</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точного</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значення</w:t>
      </w:r>
      <w:proofErr w:type="spellEnd"/>
      <w:r>
        <w:rPr>
          <w:rFonts w:ascii="TimesNewRoman" w:hAnsi="TimesNewRoman" w:cs="TimesNewRoman"/>
          <w:kern w:val="0"/>
          <w:sz w:val="20"/>
          <w:szCs w:val="20"/>
          <w:lang w:val="en-US"/>
        </w:rPr>
        <w:t>.</w:t>
      </w:r>
    </w:p>
    <w:p w14:paraId="3ECF377C" w14:textId="45DCC79E" w:rsidR="00EC0D6D" w:rsidRPr="00EC0D6D" w:rsidRDefault="00EC0D6D" w:rsidP="00EC0D6D">
      <w:pPr>
        <w:spacing w:before="0" w:after="0" w:line="288" w:lineRule="auto"/>
        <w:ind w:firstLine="0"/>
        <w:jc w:val="both"/>
        <w:rPr>
          <w:lang w:val="en-US"/>
        </w:rPr>
      </w:pPr>
      <w:r>
        <w:rPr>
          <w:rFonts w:ascii="TimesNewRoman" w:hAnsi="TimesNewRoman" w:cs="TimesNewRoman"/>
          <w:kern w:val="0"/>
          <w:sz w:val="20"/>
          <w:szCs w:val="20"/>
          <w:lang w:val="en-US"/>
        </w:rPr>
        <w:t xml:space="preserve">6. </w:t>
      </w:r>
      <w:proofErr w:type="spellStart"/>
      <w:r>
        <w:rPr>
          <w:rFonts w:ascii="TimesNewRoman" w:hAnsi="TimesNewRoman" w:cs="TimesNewRoman"/>
          <w:kern w:val="0"/>
          <w:sz w:val="20"/>
          <w:szCs w:val="20"/>
          <w:lang w:val="en-US"/>
        </w:rPr>
        <w:t>Порівняти</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ефективність</w:t>
      </w:r>
      <w:proofErr w:type="spellEnd"/>
      <w:r>
        <w:rPr>
          <w:rFonts w:ascii="TimesNewRoman" w:hAnsi="TimesNewRoman" w:cs="TimesNewRoman"/>
          <w:kern w:val="0"/>
          <w:sz w:val="20"/>
          <w:szCs w:val="20"/>
          <w:lang w:val="en-US"/>
        </w:rPr>
        <w:t xml:space="preserve"> і </w:t>
      </w:r>
      <w:proofErr w:type="spellStart"/>
      <w:r>
        <w:rPr>
          <w:rFonts w:ascii="TimesNewRoman" w:hAnsi="TimesNewRoman" w:cs="TimesNewRoman"/>
          <w:kern w:val="0"/>
          <w:sz w:val="20"/>
          <w:szCs w:val="20"/>
          <w:lang w:val="en-US"/>
        </w:rPr>
        <w:t>точність</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даних</w:t>
      </w:r>
      <w:proofErr w:type="spellEnd"/>
      <w:r>
        <w:rPr>
          <w:rFonts w:ascii="TimesNewRoman" w:hAnsi="TimesNewRoman" w:cs="TimesNewRoman"/>
          <w:kern w:val="0"/>
          <w:sz w:val="20"/>
          <w:szCs w:val="20"/>
          <w:lang w:val="en-US"/>
        </w:rPr>
        <w:t xml:space="preserve"> </w:t>
      </w:r>
      <w:proofErr w:type="spellStart"/>
      <w:r>
        <w:rPr>
          <w:rFonts w:ascii="TimesNewRoman" w:hAnsi="TimesNewRoman" w:cs="TimesNewRoman"/>
          <w:kern w:val="0"/>
          <w:sz w:val="20"/>
          <w:szCs w:val="20"/>
          <w:lang w:val="en-US"/>
        </w:rPr>
        <w:t>методів</w:t>
      </w:r>
      <w:proofErr w:type="spellEnd"/>
      <w:r>
        <w:rPr>
          <w:rFonts w:ascii="TimesNewRoman" w:hAnsi="TimesNewRoman" w:cs="TimesNewRoman"/>
          <w:kern w:val="0"/>
          <w:sz w:val="20"/>
          <w:szCs w:val="20"/>
          <w:lang w:val="en-US"/>
        </w:rPr>
        <w:t>.</w:t>
      </w:r>
    </w:p>
    <w:p w14:paraId="79E374DC" w14:textId="77777777" w:rsidR="00173018" w:rsidRDefault="00173018" w:rsidP="001364F7">
      <w:pPr>
        <w:spacing w:before="0" w:after="0" w:line="288" w:lineRule="auto"/>
        <w:ind w:firstLine="567"/>
        <w:jc w:val="both"/>
      </w:pPr>
    </w:p>
    <w:tbl>
      <w:tblPr>
        <w:tblStyle w:val="ListTable3-Accent3"/>
        <w:tblW w:w="0" w:type="auto"/>
        <w:tblLook w:val="04A0" w:firstRow="1" w:lastRow="0" w:firstColumn="1" w:lastColumn="0" w:noHBand="0" w:noVBand="1"/>
      </w:tblPr>
      <w:tblGrid>
        <w:gridCol w:w="1925"/>
        <w:gridCol w:w="1926"/>
      </w:tblGrid>
      <w:tr w:rsidR="009C25A4" w14:paraId="75D6404C" w14:textId="77777777" w:rsidTr="009C25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5" w:type="dxa"/>
            <w:vAlign w:val="center"/>
          </w:tcPr>
          <w:p w14:paraId="53CCDB45" w14:textId="77777777" w:rsidR="009C25A4" w:rsidRDefault="009C25A4" w:rsidP="00173018">
            <w:pPr>
              <w:spacing w:before="0" w:after="0" w:line="288" w:lineRule="auto"/>
              <w:ind w:firstLine="0"/>
              <w:jc w:val="center"/>
            </w:pPr>
          </w:p>
        </w:tc>
        <w:tc>
          <w:tcPr>
            <w:tcW w:w="1926" w:type="dxa"/>
            <w:vAlign w:val="center"/>
          </w:tcPr>
          <w:p w14:paraId="7504D3AF" w14:textId="544259DE" w:rsidR="009C25A4" w:rsidRDefault="009C25A4" w:rsidP="00173018">
            <w:pPr>
              <w:spacing w:before="0" w:after="0" w:line="288" w:lineRule="auto"/>
              <w:ind w:firstLine="0"/>
              <w:jc w:val="center"/>
              <w:cnfStyle w:val="100000000000" w:firstRow="1" w:lastRow="0" w:firstColumn="0" w:lastColumn="0" w:oddVBand="0" w:evenVBand="0" w:oddHBand="0" w:evenHBand="0" w:firstRowFirstColumn="0" w:firstRowLastColumn="0" w:lastRowFirstColumn="0" w:lastRowLastColumn="0"/>
            </w:pPr>
            <w:proofErr w:type="spellStart"/>
            <w:r>
              <w:rPr>
                <w:rFonts w:ascii="TimesNewRomanPSMT" w:hAnsi="TimesNewRomanPSMT" w:cs="TimesNewRomanPSMT"/>
                <w:kern w:val="0"/>
                <w:sz w:val="28"/>
                <w:szCs w:val="28"/>
                <w:lang w:val="en-US"/>
              </w:rPr>
              <w:t>Функція</w:t>
            </w:r>
            <w:proofErr w:type="spellEnd"/>
          </w:p>
        </w:tc>
      </w:tr>
      <w:tr w:rsidR="009C25A4" w14:paraId="452FAE28" w14:textId="77777777" w:rsidTr="009C2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vAlign w:val="center"/>
          </w:tcPr>
          <w:p w14:paraId="376D9E7E" w14:textId="4E7D6FFE" w:rsidR="009C25A4" w:rsidRDefault="009C25A4" w:rsidP="00173018">
            <w:pPr>
              <w:spacing w:before="0" w:after="0" w:line="288" w:lineRule="auto"/>
              <w:ind w:firstLine="0"/>
              <w:jc w:val="center"/>
            </w:pPr>
            <w:r>
              <w:rPr>
                <w:rFonts w:ascii="TimesNewRomanPSMT" w:hAnsi="TimesNewRomanPSMT" w:cs="TimesNewRomanPSMT"/>
                <w:kern w:val="0"/>
                <w:sz w:val="28"/>
                <w:szCs w:val="28"/>
                <w:lang w:val="en-US"/>
              </w:rPr>
              <w:t>28</w:t>
            </w:r>
          </w:p>
        </w:tc>
        <w:tc>
          <w:tcPr>
            <w:tcW w:w="1926" w:type="dxa"/>
            <w:vAlign w:val="center"/>
          </w:tcPr>
          <w:p w14:paraId="03661D6C" w14:textId="3413D226" w:rsidR="009C25A4" w:rsidRDefault="009C25A4" w:rsidP="00173018">
            <w:pPr>
              <w:spacing w:before="0" w:after="0" w:line="288" w:lineRule="auto"/>
              <w:ind w:firstLine="0"/>
              <w:jc w:val="center"/>
              <w:cnfStyle w:val="000000100000" w:firstRow="0" w:lastRow="0" w:firstColumn="0" w:lastColumn="0" w:oddVBand="0" w:evenVBand="0" w:oddHBand="1" w:evenHBand="0" w:firstRowFirstColumn="0" w:firstRowLastColumn="0" w:lastRowFirstColumn="0" w:lastRowLastColumn="0"/>
            </w:pPr>
            <w:r>
              <w:rPr>
                <w:noProof/>
                <w:lang w:val="en-US"/>
              </w:rPr>
              <w:drawing>
                <wp:inline distT="0" distB="0" distL="0" distR="0" wp14:anchorId="7771BB31" wp14:editId="61273A43">
                  <wp:extent cx="1076325" cy="552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76325" cy="552450"/>
                          </a:xfrm>
                          <a:prstGeom prst="rect">
                            <a:avLst/>
                          </a:prstGeom>
                        </pic:spPr>
                      </pic:pic>
                    </a:graphicData>
                  </a:graphic>
                </wp:inline>
              </w:drawing>
            </w:r>
          </w:p>
        </w:tc>
      </w:tr>
    </w:tbl>
    <w:p w14:paraId="7872F918" w14:textId="3574E39A" w:rsidR="00173018" w:rsidRDefault="00173018" w:rsidP="001364F7">
      <w:pPr>
        <w:spacing w:before="0" w:after="0" w:line="288" w:lineRule="auto"/>
        <w:ind w:firstLine="567"/>
        <w:jc w:val="both"/>
      </w:pPr>
    </w:p>
    <w:p w14:paraId="6DFC61F7" w14:textId="1EBDB868" w:rsidR="000E468C" w:rsidRPr="001B5E09" w:rsidRDefault="000E468C" w:rsidP="00934047">
      <w:pPr>
        <w:autoSpaceDE w:val="0"/>
        <w:autoSpaceDN w:val="0"/>
        <w:adjustRightInd w:val="0"/>
        <w:spacing w:before="0" w:after="0" w:line="240" w:lineRule="auto"/>
        <w:ind w:firstLine="0"/>
        <w:rPr>
          <w:rFonts w:ascii="Consolas" w:hAnsi="Consolas" w:cs="Consolas"/>
          <w:kern w:val="0"/>
          <w:szCs w:val="24"/>
        </w:rPr>
      </w:pPr>
      <w:bookmarkStart w:id="0" w:name="_GoBack"/>
      <w:bookmarkEnd w:id="0"/>
    </w:p>
    <w:sectPr w:rsidR="000E468C" w:rsidRPr="001B5E09" w:rsidSect="00693B43">
      <w:headerReference w:type="default" r:id="rId13"/>
      <w:footerReference w:type="default" r:id="rId14"/>
      <w:pgSz w:w="11906" w:h="16838"/>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FE5EA7" w14:textId="77777777" w:rsidR="00916071" w:rsidRDefault="00916071" w:rsidP="00B55F6C">
      <w:pPr>
        <w:spacing w:after="0" w:line="240" w:lineRule="auto"/>
      </w:pPr>
      <w:r>
        <w:separator/>
      </w:r>
    </w:p>
  </w:endnote>
  <w:endnote w:type="continuationSeparator" w:id="0">
    <w:p w14:paraId="428FF24B" w14:textId="77777777" w:rsidR="00916071" w:rsidRDefault="00916071" w:rsidP="00B5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Times New Roman,Bold">
    <w:panose1 w:val="00000000000000000000"/>
    <w:charset w:val="CC"/>
    <w:family w:val="auto"/>
    <w:notTrueType/>
    <w:pitch w:val="default"/>
    <w:sig w:usb0="00000201" w:usb1="00000000" w:usb2="00000000" w:usb3="00000000" w:csb0="00000004" w:csb1="00000000"/>
  </w:font>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NewRoman">
    <w:panose1 w:val="00000000000000000000"/>
    <w:charset w:val="CC"/>
    <w:family w:val="auto"/>
    <w:notTrueType/>
    <w:pitch w:val="default"/>
    <w:sig w:usb0="00000201" w:usb1="00000000" w:usb2="00000000" w:usb3="00000000" w:csb0="00000004" w:csb1="00000000"/>
  </w:font>
  <w:font w:name="TimesNewRomanPSMT">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172655"/>
      <w:docPartObj>
        <w:docPartGallery w:val="Page Numbers (Bottom of Page)"/>
        <w:docPartUnique/>
      </w:docPartObj>
    </w:sdtPr>
    <w:sdtEndPr>
      <w:rPr>
        <w:noProof/>
        <w:szCs w:val="24"/>
      </w:rPr>
    </w:sdtEndPr>
    <w:sdtContent>
      <w:p w14:paraId="1D058EE9" w14:textId="77777777" w:rsidR="00EA25E8" w:rsidRPr="002404C5" w:rsidRDefault="00EA25E8">
        <w:pPr>
          <w:pStyle w:val="Footer"/>
          <w:jc w:val="center"/>
          <w:rPr>
            <w:szCs w:val="24"/>
          </w:rPr>
        </w:pPr>
        <w:r w:rsidRPr="002404C5">
          <w:rPr>
            <w:szCs w:val="24"/>
          </w:rPr>
          <w:fldChar w:fldCharType="begin"/>
        </w:r>
        <w:r w:rsidRPr="002404C5">
          <w:rPr>
            <w:szCs w:val="24"/>
          </w:rPr>
          <w:instrText xml:space="preserve"> PAGE   \* MERGEFORMAT </w:instrText>
        </w:r>
        <w:r w:rsidRPr="002404C5">
          <w:rPr>
            <w:szCs w:val="24"/>
          </w:rPr>
          <w:fldChar w:fldCharType="separate"/>
        </w:r>
        <w:r w:rsidR="00FF3D26">
          <w:rPr>
            <w:noProof/>
            <w:szCs w:val="24"/>
          </w:rPr>
          <w:t>4</w:t>
        </w:r>
        <w:r w:rsidRPr="002404C5">
          <w:rPr>
            <w:noProof/>
            <w:szCs w:val="24"/>
          </w:rPr>
          <w:fldChar w:fldCharType="end"/>
        </w:r>
      </w:p>
    </w:sdtContent>
  </w:sdt>
  <w:p w14:paraId="1D058EEA" w14:textId="77777777" w:rsidR="00EA25E8" w:rsidRDefault="00EA25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EF1701" w14:textId="77777777" w:rsidR="00916071" w:rsidRDefault="00916071" w:rsidP="00B55F6C">
      <w:pPr>
        <w:spacing w:after="0" w:line="240" w:lineRule="auto"/>
      </w:pPr>
      <w:r>
        <w:separator/>
      </w:r>
    </w:p>
  </w:footnote>
  <w:footnote w:type="continuationSeparator" w:id="0">
    <w:p w14:paraId="19CD41C1" w14:textId="77777777" w:rsidR="00916071" w:rsidRDefault="00916071" w:rsidP="00B55F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58EE7" w14:textId="585FB02A" w:rsidR="00B55F6C" w:rsidRPr="00E953A8" w:rsidRDefault="00916071">
    <w:pPr>
      <w:spacing w:line="264" w:lineRule="auto"/>
      <w:rPr>
        <w:color w:val="000000" w:themeColor="text1"/>
        <w:sz w:val="20"/>
        <w:szCs w:val="20"/>
      </w:rPr>
    </w:pPr>
    <w:sdt>
      <w:sdtPr>
        <w:rPr>
          <w:color w:val="000000" w:themeColor="text1"/>
          <w:sz w:val="20"/>
          <w:szCs w:val="20"/>
        </w:rPr>
        <w:alias w:val="Title"/>
        <w:id w:val="15524250"/>
        <w:placeholder>
          <w:docPart w:val="28FC1BE4FBCF4AD997ABF3718525AF71"/>
        </w:placeholder>
        <w:dataBinding w:prefixMappings="xmlns:ns0='http://schemas.openxmlformats.org/package/2006/metadata/core-properties' xmlns:ns1='http://purl.org/dc/elements/1.1/'" w:xpath="/ns0:coreProperties[1]/ns1:title[1]" w:storeItemID="{6C3C8BC8-F283-45AE-878A-BAB7291924A1}"/>
        <w:text/>
      </w:sdtPr>
      <w:sdtEndPr/>
      <w:sdtContent>
        <w:r w:rsidR="00FD433B">
          <w:rPr>
            <w:color w:val="000000" w:themeColor="text1"/>
            <w:sz w:val="20"/>
            <w:szCs w:val="20"/>
          </w:rPr>
          <w:t>Лабораторна робота №3</w:t>
        </w:r>
      </w:sdtContent>
    </w:sdt>
  </w:p>
  <w:p w14:paraId="1D058EE8" w14:textId="77777777" w:rsidR="00B55F6C" w:rsidRDefault="00B55F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0000001"/>
    <w:multiLevelType w:val="multilevel"/>
    <w:tmpl w:val="0000000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BC5C95"/>
    <w:multiLevelType w:val="hybridMultilevel"/>
    <w:tmpl w:val="EEB8A438"/>
    <w:lvl w:ilvl="0" w:tplc="0A3612F6">
      <w:start w:val="1"/>
      <w:numFmt w:val="decimal"/>
      <w:lvlText w:val="%1."/>
      <w:lvlJc w:val="left"/>
      <w:pPr>
        <w:ind w:left="1352" w:hanging="360"/>
      </w:pPr>
      <w:rPr>
        <w:rFonts w:hint="default"/>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4">
    <w:nsid w:val="0D1E71D7"/>
    <w:multiLevelType w:val="hybridMultilevel"/>
    <w:tmpl w:val="3B3E06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16E61997"/>
    <w:multiLevelType w:val="hybridMultilevel"/>
    <w:tmpl w:val="E37CB302"/>
    <w:lvl w:ilvl="0" w:tplc="05226B12">
      <w:start w:val="1"/>
      <w:numFmt w:val="lowerLetter"/>
      <w:lvlText w:val="%1"/>
      <w:lvlJc w:val="left"/>
      <w:pPr>
        <w:ind w:left="3391"/>
      </w:pPr>
      <w:rPr>
        <w:rFonts w:ascii="Times New Roman" w:eastAsia="Times New Roman" w:hAnsi="Times New Roman" w:cs="Times New Roman"/>
        <w:b w:val="0"/>
        <w:i/>
        <w:iCs/>
        <w:strike w:val="0"/>
        <w:dstrike w:val="0"/>
        <w:color w:val="000000"/>
        <w:sz w:val="18"/>
        <w:szCs w:val="18"/>
        <w:u w:val="none" w:color="000000"/>
        <w:bdr w:val="none" w:sz="0" w:space="0" w:color="auto"/>
        <w:shd w:val="clear" w:color="auto" w:fill="auto"/>
        <w:vertAlign w:val="subscript"/>
      </w:rPr>
    </w:lvl>
    <w:lvl w:ilvl="1" w:tplc="F01E51D4">
      <w:start w:val="1"/>
      <w:numFmt w:val="lowerLetter"/>
      <w:lvlText w:val="%2"/>
      <w:lvlJc w:val="left"/>
      <w:pPr>
        <w:ind w:left="3694"/>
      </w:pPr>
      <w:rPr>
        <w:rFonts w:ascii="Times New Roman" w:eastAsia="Times New Roman" w:hAnsi="Times New Roman" w:cs="Times New Roman"/>
        <w:b w:val="0"/>
        <w:i/>
        <w:iCs/>
        <w:strike w:val="0"/>
        <w:dstrike w:val="0"/>
        <w:color w:val="000000"/>
        <w:sz w:val="18"/>
        <w:szCs w:val="18"/>
        <w:u w:val="none" w:color="000000"/>
        <w:bdr w:val="none" w:sz="0" w:space="0" w:color="auto"/>
        <w:shd w:val="clear" w:color="auto" w:fill="auto"/>
        <w:vertAlign w:val="subscript"/>
      </w:rPr>
    </w:lvl>
    <w:lvl w:ilvl="2" w:tplc="97E4A924">
      <w:start w:val="1"/>
      <w:numFmt w:val="lowerRoman"/>
      <w:lvlText w:val="%3"/>
      <w:lvlJc w:val="left"/>
      <w:pPr>
        <w:ind w:left="4414"/>
      </w:pPr>
      <w:rPr>
        <w:rFonts w:ascii="Times New Roman" w:eastAsia="Times New Roman" w:hAnsi="Times New Roman" w:cs="Times New Roman"/>
        <w:b w:val="0"/>
        <w:i/>
        <w:iCs/>
        <w:strike w:val="0"/>
        <w:dstrike w:val="0"/>
        <w:color w:val="000000"/>
        <w:sz w:val="18"/>
        <w:szCs w:val="18"/>
        <w:u w:val="none" w:color="000000"/>
        <w:bdr w:val="none" w:sz="0" w:space="0" w:color="auto"/>
        <w:shd w:val="clear" w:color="auto" w:fill="auto"/>
        <w:vertAlign w:val="subscript"/>
      </w:rPr>
    </w:lvl>
    <w:lvl w:ilvl="3" w:tplc="5BD455E2">
      <w:start w:val="1"/>
      <w:numFmt w:val="decimal"/>
      <w:lvlText w:val="%4"/>
      <w:lvlJc w:val="left"/>
      <w:pPr>
        <w:ind w:left="5134"/>
      </w:pPr>
      <w:rPr>
        <w:rFonts w:ascii="Times New Roman" w:eastAsia="Times New Roman" w:hAnsi="Times New Roman" w:cs="Times New Roman"/>
        <w:b w:val="0"/>
        <w:i/>
        <w:iCs/>
        <w:strike w:val="0"/>
        <w:dstrike w:val="0"/>
        <w:color w:val="000000"/>
        <w:sz w:val="18"/>
        <w:szCs w:val="18"/>
        <w:u w:val="none" w:color="000000"/>
        <w:bdr w:val="none" w:sz="0" w:space="0" w:color="auto"/>
        <w:shd w:val="clear" w:color="auto" w:fill="auto"/>
        <w:vertAlign w:val="subscript"/>
      </w:rPr>
    </w:lvl>
    <w:lvl w:ilvl="4" w:tplc="1C207382">
      <w:start w:val="1"/>
      <w:numFmt w:val="lowerLetter"/>
      <w:lvlText w:val="%5"/>
      <w:lvlJc w:val="left"/>
      <w:pPr>
        <w:ind w:left="5854"/>
      </w:pPr>
      <w:rPr>
        <w:rFonts w:ascii="Times New Roman" w:eastAsia="Times New Roman" w:hAnsi="Times New Roman" w:cs="Times New Roman"/>
        <w:b w:val="0"/>
        <w:i/>
        <w:iCs/>
        <w:strike w:val="0"/>
        <w:dstrike w:val="0"/>
        <w:color w:val="000000"/>
        <w:sz w:val="18"/>
        <w:szCs w:val="18"/>
        <w:u w:val="none" w:color="000000"/>
        <w:bdr w:val="none" w:sz="0" w:space="0" w:color="auto"/>
        <w:shd w:val="clear" w:color="auto" w:fill="auto"/>
        <w:vertAlign w:val="subscript"/>
      </w:rPr>
    </w:lvl>
    <w:lvl w:ilvl="5" w:tplc="CF581ABC">
      <w:start w:val="1"/>
      <w:numFmt w:val="lowerRoman"/>
      <w:lvlText w:val="%6"/>
      <w:lvlJc w:val="left"/>
      <w:pPr>
        <w:ind w:left="6574"/>
      </w:pPr>
      <w:rPr>
        <w:rFonts w:ascii="Times New Roman" w:eastAsia="Times New Roman" w:hAnsi="Times New Roman" w:cs="Times New Roman"/>
        <w:b w:val="0"/>
        <w:i/>
        <w:iCs/>
        <w:strike w:val="0"/>
        <w:dstrike w:val="0"/>
        <w:color w:val="000000"/>
        <w:sz w:val="18"/>
        <w:szCs w:val="18"/>
        <w:u w:val="none" w:color="000000"/>
        <w:bdr w:val="none" w:sz="0" w:space="0" w:color="auto"/>
        <w:shd w:val="clear" w:color="auto" w:fill="auto"/>
        <w:vertAlign w:val="subscript"/>
      </w:rPr>
    </w:lvl>
    <w:lvl w:ilvl="6" w:tplc="EC307892">
      <w:start w:val="1"/>
      <w:numFmt w:val="decimal"/>
      <w:lvlText w:val="%7"/>
      <w:lvlJc w:val="left"/>
      <w:pPr>
        <w:ind w:left="7294"/>
      </w:pPr>
      <w:rPr>
        <w:rFonts w:ascii="Times New Roman" w:eastAsia="Times New Roman" w:hAnsi="Times New Roman" w:cs="Times New Roman"/>
        <w:b w:val="0"/>
        <w:i/>
        <w:iCs/>
        <w:strike w:val="0"/>
        <w:dstrike w:val="0"/>
        <w:color w:val="000000"/>
        <w:sz w:val="18"/>
        <w:szCs w:val="18"/>
        <w:u w:val="none" w:color="000000"/>
        <w:bdr w:val="none" w:sz="0" w:space="0" w:color="auto"/>
        <w:shd w:val="clear" w:color="auto" w:fill="auto"/>
        <w:vertAlign w:val="subscript"/>
      </w:rPr>
    </w:lvl>
    <w:lvl w:ilvl="7" w:tplc="D8E42AB8">
      <w:start w:val="1"/>
      <w:numFmt w:val="lowerLetter"/>
      <w:lvlText w:val="%8"/>
      <w:lvlJc w:val="left"/>
      <w:pPr>
        <w:ind w:left="8014"/>
      </w:pPr>
      <w:rPr>
        <w:rFonts w:ascii="Times New Roman" w:eastAsia="Times New Roman" w:hAnsi="Times New Roman" w:cs="Times New Roman"/>
        <w:b w:val="0"/>
        <w:i/>
        <w:iCs/>
        <w:strike w:val="0"/>
        <w:dstrike w:val="0"/>
        <w:color w:val="000000"/>
        <w:sz w:val="18"/>
        <w:szCs w:val="18"/>
        <w:u w:val="none" w:color="000000"/>
        <w:bdr w:val="none" w:sz="0" w:space="0" w:color="auto"/>
        <w:shd w:val="clear" w:color="auto" w:fill="auto"/>
        <w:vertAlign w:val="subscript"/>
      </w:rPr>
    </w:lvl>
    <w:lvl w:ilvl="8" w:tplc="5BCC21FA">
      <w:start w:val="1"/>
      <w:numFmt w:val="lowerRoman"/>
      <w:lvlText w:val="%9"/>
      <w:lvlJc w:val="left"/>
      <w:pPr>
        <w:ind w:left="8734"/>
      </w:pPr>
      <w:rPr>
        <w:rFonts w:ascii="Times New Roman" w:eastAsia="Times New Roman" w:hAnsi="Times New Roman" w:cs="Times New Roman"/>
        <w:b w:val="0"/>
        <w:i/>
        <w:iCs/>
        <w:strike w:val="0"/>
        <w:dstrike w:val="0"/>
        <w:color w:val="000000"/>
        <w:sz w:val="18"/>
        <w:szCs w:val="18"/>
        <w:u w:val="none" w:color="000000"/>
        <w:bdr w:val="none" w:sz="0" w:space="0" w:color="auto"/>
        <w:shd w:val="clear" w:color="auto" w:fill="auto"/>
        <w:vertAlign w:val="subscript"/>
      </w:rPr>
    </w:lvl>
  </w:abstractNum>
  <w:abstractNum w:abstractNumId="6">
    <w:nsid w:val="17827C60"/>
    <w:multiLevelType w:val="hybridMultilevel"/>
    <w:tmpl w:val="4F84CCC6"/>
    <w:lvl w:ilvl="0" w:tplc="04220001">
      <w:start w:val="1"/>
      <w:numFmt w:val="bullet"/>
      <w:lvlText w:val=""/>
      <w:lvlJc w:val="left"/>
      <w:pPr>
        <w:tabs>
          <w:tab w:val="num" w:pos="1494"/>
        </w:tabs>
        <w:ind w:left="1494" w:hanging="360"/>
      </w:pPr>
      <w:rPr>
        <w:rFonts w:ascii="Symbol" w:hAnsi="Symbol" w:hint="default"/>
      </w:rPr>
    </w:lvl>
    <w:lvl w:ilvl="1" w:tplc="6B96BB16">
      <w:start w:val="1"/>
      <w:numFmt w:val="bullet"/>
      <w:lvlText w:val="–"/>
      <w:lvlJc w:val="left"/>
      <w:pPr>
        <w:tabs>
          <w:tab w:val="num" w:pos="2517"/>
        </w:tabs>
        <w:ind w:left="2517" w:hanging="870"/>
      </w:pPr>
      <w:rPr>
        <w:rFonts w:ascii="Times New Roman" w:eastAsia="Times New Roman" w:hAnsi="Times New Roman" w:cs="Times New Roman" w:hint="default"/>
      </w:rPr>
    </w:lvl>
    <w:lvl w:ilvl="2" w:tplc="04220005" w:tentative="1">
      <w:start w:val="1"/>
      <w:numFmt w:val="bullet"/>
      <w:lvlText w:val=""/>
      <w:lvlJc w:val="left"/>
      <w:pPr>
        <w:tabs>
          <w:tab w:val="num" w:pos="2727"/>
        </w:tabs>
        <w:ind w:left="2727" w:hanging="360"/>
      </w:pPr>
      <w:rPr>
        <w:rFonts w:ascii="Wingdings" w:hAnsi="Wingdings" w:hint="default"/>
      </w:rPr>
    </w:lvl>
    <w:lvl w:ilvl="3" w:tplc="04220001" w:tentative="1">
      <w:start w:val="1"/>
      <w:numFmt w:val="bullet"/>
      <w:lvlText w:val=""/>
      <w:lvlJc w:val="left"/>
      <w:pPr>
        <w:tabs>
          <w:tab w:val="num" w:pos="3447"/>
        </w:tabs>
        <w:ind w:left="3447" w:hanging="360"/>
      </w:pPr>
      <w:rPr>
        <w:rFonts w:ascii="Symbol" w:hAnsi="Symbol" w:hint="default"/>
      </w:rPr>
    </w:lvl>
    <w:lvl w:ilvl="4" w:tplc="04220003" w:tentative="1">
      <w:start w:val="1"/>
      <w:numFmt w:val="bullet"/>
      <w:lvlText w:val="o"/>
      <w:lvlJc w:val="left"/>
      <w:pPr>
        <w:tabs>
          <w:tab w:val="num" w:pos="4167"/>
        </w:tabs>
        <w:ind w:left="4167" w:hanging="360"/>
      </w:pPr>
      <w:rPr>
        <w:rFonts w:ascii="Courier New" w:hAnsi="Courier New" w:cs="Courier New" w:hint="default"/>
      </w:rPr>
    </w:lvl>
    <w:lvl w:ilvl="5" w:tplc="04220005" w:tentative="1">
      <w:start w:val="1"/>
      <w:numFmt w:val="bullet"/>
      <w:lvlText w:val=""/>
      <w:lvlJc w:val="left"/>
      <w:pPr>
        <w:tabs>
          <w:tab w:val="num" w:pos="4887"/>
        </w:tabs>
        <w:ind w:left="4887" w:hanging="360"/>
      </w:pPr>
      <w:rPr>
        <w:rFonts w:ascii="Wingdings" w:hAnsi="Wingdings" w:hint="default"/>
      </w:rPr>
    </w:lvl>
    <w:lvl w:ilvl="6" w:tplc="04220001" w:tentative="1">
      <w:start w:val="1"/>
      <w:numFmt w:val="bullet"/>
      <w:lvlText w:val=""/>
      <w:lvlJc w:val="left"/>
      <w:pPr>
        <w:tabs>
          <w:tab w:val="num" w:pos="5607"/>
        </w:tabs>
        <w:ind w:left="5607" w:hanging="360"/>
      </w:pPr>
      <w:rPr>
        <w:rFonts w:ascii="Symbol" w:hAnsi="Symbol" w:hint="default"/>
      </w:rPr>
    </w:lvl>
    <w:lvl w:ilvl="7" w:tplc="04220003" w:tentative="1">
      <w:start w:val="1"/>
      <w:numFmt w:val="bullet"/>
      <w:lvlText w:val="o"/>
      <w:lvlJc w:val="left"/>
      <w:pPr>
        <w:tabs>
          <w:tab w:val="num" w:pos="6327"/>
        </w:tabs>
        <w:ind w:left="6327" w:hanging="360"/>
      </w:pPr>
      <w:rPr>
        <w:rFonts w:ascii="Courier New" w:hAnsi="Courier New" w:cs="Courier New" w:hint="default"/>
      </w:rPr>
    </w:lvl>
    <w:lvl w:ilvl="8" w:tplc="04220005" w:tentative="1">
      <w:start w:val="1"/>
      <w:numFmt w:val="bullet"/>
      <w:lvlText w:val=""/>
      <w:lvlJc w:val="left"/>
      <w:pPr>
        <w:tabs>
          <w:tab w:val="num" w:pos="7047"/>
        </w:tabs>
        <w:ind w:left="7047" w:hanging="360"/>
      </w:pPr>
      <w:rPr>
        <w:rFonts w:ascii="Wingdings" w:hAnsi="Wingdings" w:hint="default"/>
      </w:rPr>
    </w:lvl>
  </w:abstractNum>
  <w:abstractNum w:abstractNumId="7">
    <w:nsid w:val="268F74E4"/>
    <w:multiLevelType w:val="hybridMultilevel"/>
    <w:tmpl w:val="4858CB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nsid w:val="2F1856C1"/>
    <w:multiLevelType w:val="multilevel"/>
    <w:tmpl w:val="F95E31CC"/>
    <w:lvl w:ilvl="0">
      <w:start w:val="1"/>
      <w:numFmt w:val="bullet"/>
      <w:lvlText w:val=""/>
      <w:lvlJc w:val="left"/>
      <w:pPr>
        <w:tabs>
          <w:tab w:val="num" w:pos="707"/>
        </w:tabs>
        <w:ind w:left="707" w:hanging="283"/>
      </w:pPr>
      <w:rPr>
        <w:rFonts w:ascii="Symbol" w:hAnsi="Symbol" w:hint="default"/>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nsid w:val="30F30A43"/>
    <w:multiLevelType w:val="hybridMultilevel"/>
    <w:tmpl w:val="C3A045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32D96AA3"/>
    <w:multiLevelType w:val="multilevel"/>
    <w:tmpl w:val="4FB2C2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33627530"/>
    <w:multiLevelType w:val="hybridMultilevel"/>
    <w:tmpl w:val="F49A38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3A227D08"/>
    <w:multiLevelType w:val="hybridMultilevel"/>
    <w:tmpl w:val="9376C28C"/>
    <w:lvl w:ilvl="0" w:tplc="7B46969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315AA8"/>
    <w:multiLevelType w:val="hybridMultilevel"/>
    <w:tmpl w:val="DA4AC0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CF3469A"/>
    <w:multiLevelType w:val="hybridMultilevel"/>
    <w:tmpl w:val="81BCACD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4E334518"/>
    <w:multiLevelType w:val="hybridMultilevel"/>
    <w:tmpl w:val="DB12FBD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516C61A7"/>
    <w:multiLevelType w:val="hybridMultilevel"/>
    <w:tmpl w:val="43266B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54E764C8"/>
    <w:multiLevelType w:val="hybridMultilevel"/>
    <w:tmpl w:val="F6E2EF64"/>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nsid w:val="61943807"/>
    <w:multiLevelType w:val="hybridMultilevel"/>
    <w:tmpl w:val="292CE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08251A"/>
    <w:multiLevelType w:val="multilevel"/>
    <w:tmpl w:val="439C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2AF6453"/>
    <w:multiLevelType w:val="hybridMultilevel"/>
    <w:tmpl w:val="0FEAE6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nsid w:val="737114C5"/>
    <w:multiLevelType w:val="hybridMultilevel"/>
    <w:tmpl w:val="194A6D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nsid w:val="76B41829"/>
    <w:multiLevelType w:val="hybridMultilevel"/>
    <w:tmpl w:val="4A90C8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nsid w:val="7BE0139E"/>
    <w:multiLevelType w:val="hybridMultilevel"/>
    <w:tmpl w:val="AA18C8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9"/>
  </w:num>
  <w:num w:numId="2">
    <w:abstractNumId w:val="21"/>
  </w:num>
  <w:num w:numId="3">
    <w:abstractNumId w:val="4"/>
  </w:num>
  <w:num w:numId="4">
    <w:abstractNumId w:val="20"/>
  </w:num>
  <w:num w:numId="5">
    <w:abstractNumId w:val="14"/>
  </w:num>
  <w:num w:numId="6">
    <w:abstractNumId w:val="11"/>
  </w:num>
  <w:num w:numId="7">
    <w:abstractNumId w:val="15"/>
  </w:num>
  <w:num w:numId="8">
    <w:abstractNumId w:val="16"/>
  </w:num>
  <w:num w:numId="9">
    <w:abstractNumId w:val="19"/>
  </w:num>
  <w:num w:numId="10">
    <w:abstractNumId w:val="22"/>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
  </w:num>
  <w:num w:numId="14">
    <w:abstractNumId w:val="2"/>
  </w:num>
  <w:num w:numId="15">
    <w:abstractNumId w:val="8"/>
  </w:num>
  <w:num w:numId="16">
    <w:abstractNumId w:val="13"/>
  </w:num>
  <w:num w:numId="17">
    <w:abstractNumId w:val="23"/>
  </w:num>
  <w:num w:numId="18">
    <w:abstractNumId w:val="7"/>
  </w:num>
  <w:num w:numId="19">
    <w:abstractNumId w:val="12"/>
  </w:num>
  <w:num w:numId="20">
    <w:abstractNumId w:val="0"/>
    <w:lvlOverride w:ilvl="0">
      <w:lvl w:ilvl="0">
        <w:start w:val="1"/>
        <w:numFmt w:val="bullet"/>
        <w:lvlText w:val=""/>
        <w:legacy w:legacy="1" w:legacySpace="0" w:legacyIndent="283"/>
        <w:lvlJc w:val="left"/>
        <w:pPr>
          <w:ind w:left="850" w:hanging="283"/>
        </w:pPr>
        <w:rPr>
          <w:rFonts w:ascii="Symbol" w:hAnsi="Symbol" w:hint="default"/>
        </w:rPr>
      </w:lvl>
    </w:lvlOverride>
  </w:num>
  <w:num w:numId="21">
    <w:abstractNumId w:val="18"/>
  </w:num>
  <w:num w:numId="22">
    <w:abstractNumId w:val="3"/>
  </w:num>
  <w:num w:numId="23">
    <w:abstractNumId w:val="17"/>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F6C"/>
    <w:rsid w:val="00003774"/>
    <w:rsid w:val="00005090"/>
    <w:rsid w:val="00006F1E"/>
    <w:rsid w:val="0002053B"/>
    <w:rsid w:val="00020B49"/>
    <w:rsid w:val="00057BA5"/>
    <w:rsid w:val="000626F0"/>
    <w:rsid w:val="00072CDE"/>
    <w:rsid w:val="00075B3F"/>
    <w:rsid w:val="00080B1E"/>
    <w:rsid w:val="00085ED2"/>
    <w:rsid w:val="000871A4"/>
    <w:rsid w:val="000878A6"/>
    <w:rsid w:val="000A4C6C"/>
    <w:rsid w:val="000B32F8"/>
    <w:rsid w:val="000C15D6"/>
    <w:rsid w:val="000D1EB8"/>
    <w:rsid w:val="000D1F66"/>
    <w:rsid w:val="000E468C"/>
    <w:rsid w:val="000E6BB0"/>
    <w:rsid w:val="000F2E67"/>
    <w:rsid w:val="0010336B"/>
    <w:rsid w:val="00121BE8"/>
    <w:rsid w:val="0013634B"/>
    <w:rsid w:val="001364F7"/>
    <w:rsid w:val="00150148"/>
    <w:rsid w:val="00154644"/>
    <w:rsid w:val="0015675A"/>
    <w:rsid w:val="00162474"/>
    <w:rsid w:val="001725A5"/>
    <w:rsid w:val="00173018"/>
    <w:rsid w:val="00174A22"/>
    <w:rsid w:val="001913D8"/>
    <w:rsid w:val="001A26B6"/>
    <w:rsid w:val="001B5E09"/>
    <w:rsid w:val="001C142F"/>
    <w:rsid w:val="001D5ACF"/>
    <w:rsid w:val="001E54A4"/>
    <w:rsid w:val="001F74EA"/>
    <w:rsid w:val="00200BD2"/>
    <w:rsid w:val="00201604"/>
    <w:rsid w:val="00201A4F"/>
    <w:rsid w:val="00211EF5"/>
    <w:rsid w:val="00223BA6"/>
    <w:rsid w:val="002404C5"/>
    <w:rsid w:val="002438CE"/>
    <w:rsid w:val="002574C4"/>
    <w:rsid w:val="00261E7C"/>
    <w:rsid w:val="00265F80"/>
    <w:rsid w:val="00267B97"/>
    <w:rsid w:val="00271317"/>
    <w:rsid w:val="00275453"/>
    <w:rsid w:val="00281320"/>
    <w:rsid w:val="0029742E"/>
    <w:rsid w:val="002B7936"/>
    <w:rsid w:val="002D116D"/>
    <w:rsid w:val="002D5B03"/>
    <w:rsid w:val="002E3A06"/>
    <w:rsid w:val="002E6347"/>
    <w:rsid w:val="002F10B7"/>
    <w:rsid w:val="002F787B"/>
    <w:rsid w:val="00302DED"/>
    <w:rsid w:val="003106C2"/>
    <w:rsid w:val="0031254B"/>
    <w:rsid w:val="00326F41"/>
    <w:rsid w:val="003309DC"/>
    <w:rsid w:val="00336BDA"/>
    <w:rsid w:val="00341C78"/>
    <w:rsid w:val="00350E8B"/>
    <w:rsid w:val="00357ABD"/>
    <w:rsid w:val="00365126"/>
    <w:rsid w:val="00375183"/>
    <w:rsid w:val="00380322"/>
    <w:rsid w:val="00384780"/>
    <w:rsid w:val="003931C6"/>
    <w:rsid w:val="003A145F"/>
    <w:rsid w:val="003C0A74"/>
    <w:rsid w:val="003C2A47"/>
    <w:rsid w:val="003C61F1"/>
    <w:rsid w:val="003E57DF"/>
    <w:rsid w:val="003F0C20"/>
    <w:rsid w:val="003F125D"/>
    <w:rsid w:val="003F20D6"/>
    <w:rsid w:val="004065BB"/>
    <w:rsid w:val="00410991"/>
    <w:rsid w:val="00427711"/>
    <w:rsid w:val="00434C2B"/>
    <w:rsid w:val="004444A6"/>
    <w:rsid w:val="004453BD"/>
    <w:rsid w:val="004562CE"/>
    <w:rsid w:val="004571B6"/>
    <w:rsid w:val="00473E8A"/>
    <w:rsid w:val="00485A01"/>
    <w:rsid w:val="004875F8"/>
    <w:rsid w:val="004B02CC"/>
    <w:rsid w:val="004B573B"/>
    <w:rsid w:val="004D697C"/>
    <w:rsid w:val="004E7625"/>
    <w:rsid w:val="004F41D8"/>
    <w:rsid w:val="004F7627"/>
    <w:rsid w:val="00504600"/>
    <w:rsid w:val="00527FCF"/>
    <w:rsid w:val="005313DA"/>
    <w:rsid w:val="0053507C"/>
    <w:rsid w:val="0053677C"/>
    <w:rsid w:val="00553870"/>
    <w:rsid w:val="00583DF3"/>
    <w:rsid w:val="00586A89"/>
    <w:rsid w:val="00597CE4"/>
    <w:rsid w:val="005A25BA"/>
    <w:rsid w:val="005A2BA2"/>
    <w:rsid w:val="005A4DCD"/>
    <w:rsid w:val="005B2575"/>
    <w:rsid w:val="005B3387"/>
    <w:rsid w:val="005B7E54"/>
    <w:rsid w:val="005C05FB"/>
    <w:rsid w:val="005C6961"/>
    <w:rsid w:val="005E3E61"/>
    <w:rsid w:val="005E40D0"/>
    <w:rsid w:val="005E7D76"/>
    <w:rsid w:val="005F56D7"/>
    <w:rsid w:val="0061055B"/>
    <w:rsid w:val="00610A71"/>
    <w:rsid w:val="00623C3F"/>
    <w:rsid w:val="00627D56"/>
    <w:rsid w:val="00640A54"/>
    <w:rsid w:val="006423F5"/>
    <w:rsid w:val="00645499"/>
    <w:rsid w:val="006630F6"/>
    <w:rsid w:val="00663F85"/>
    <w:rsid w:val="00676A6F"/>
    <w:rsid w:val="00680F38"/>
    <w:rsid w:val="00693B43"/>
    <w:rsid w:val="006A22E2"/>
    <w:rsid w:val="006A2644"/>
    <w:rsid w:val="006B6377"/>
    <w:rsid w:val="006C063D"/>
    <w:rsid w:val="006C13DE"/>
    <w:rsid w:val="006C76CF"/>
    <w:rsid w:val="006D3E6D"/>
    <w:rsid w:val="006D6541"/>
    <w:rsid w:val="006D703B"/>
    <w:rsid w:val="006D7CC6"/>
    <w:rsid w:val="006E1381"/>
    <w:rsid w:val="006F0AC4"/>
    <w:rsid w:val="00704796"/>
    <w:rsid w:val="007101AF"/>
    <w:rsid w:val="00710DC6"/>
    <w:rsid w:val="0071228F"/>
    <w:rsid w:val="0071313A"/>
    <w:rsid w:val="00722990"/>
    <w:rsid w:val="007316C0"/>
    <w:rsid w:val="0073494B"/>
    <w:rsid w:val="007378CD"/>
    <w:rsid w:val="00747B0D"/>
    <w:rsid w:val="00751A13"/>
    <w:rsid w:val="007620A8"/>
    <w:rsid w:val="007654A1"/>
    <w:rsid w:val="0077341E"/>
    <w:rsid w:val="007750CA"/>
    <w:rsid w:val="00780826"/>
    <w:rsid w:val="00795651"/>
    <w:rsid w:val="007A331F"/>
    <w:rsid w:val="007A4349"/>
    <w:rsid w:val="007A476C"/>
    <w:rsid w:val="007A577D"/>
    <w:rsid w:val="007B2AC9"/>
    <w:rsid w:val="007D0926"/>
    <w:rsid w:val="007D2006"/>
    <w:rsid w:val="007D53AF"/>
    <w:rsid w:val="007D7EBD"/>
    <w:rsid w:val="007E0A82"/>
    <w:rsid w:val="007E6E7A"/>
    <w:rsid w:val="00801A3E"/>
    <w:rsid w:val="008114A4"/>
    <w:rsid w:val="00823CBF"/>
    <w:rsid w:val="00832F15"/>
    <w:rsid w:val="00841EB4"/>
    <w:rsid w:val="00857230"/>
    <w:rsid w:val="0086069F"/>
    <w:rsid w:val="00872CCB"/>
    <w:rsid w:val="00874E6B"/>
    <w:rsid w:val="008775D6"/>
    <w:rsid w:val="008802B5"/>
    <w:rsid w:val="00892E0C"/>
    <w:rsid w:val="00897619"/>
    <w:rsid w:val="00897919"/>
    <w:rsid w:val="008A5564"/>
    <w:rsid w:val="008A7FA0"/>
    <w:rsid w:val="008D3BB8"/>
    <w:rsid w:val="008E11B5"/>
    <w:rsid w:val="008F5B91"/>
    <w:rsid w:val="00916071"/>
    <w:rsid w:val="00920342"/>
    <w:rsid w:val="00934047"/>
    <w:rsid w:val="00936BAF"/>
    <w:rsid w:val="0095280C"/>
    <w:rsid w:val="00953671"/>
    <w:rsid w:val="00964B9B"/>
    <w:rsid w:val="009679ED"/>
    <w:rsid w:val="0097039A"/>
    <w:rsid w:val="00971991"/>
    <w:rsid w:val="009753E7"/>
    <w:rsid w:val="00980355"/>
    <w:rsid w:val="009A7C4E"/>
    <w:rsid w:val="009C25A4"/>
    <w:rsid w:val="009D06EF"/>
    <w:rsid w:val="009D2646"/>
    <w:rsid w:val="009E57C7"/>
    <w:rsid w:val="00A0733C"/>
    <w:rsid w:val="00A103C4"/>
    <w:rsid w:val="00A270A6"/>
    <w:rsid w:val="00A3733C"/>
    <w:rsid w:val="00A378F3"/>
    <w:rsid w:val="00A47A25"/>
    <w:rsid w:val="00A52BA1"/>
    <w:rsid w:val="00A60429"/>
    <w:rsid w:val="00A60E9A"/>
    <w:rsid w:val="00A81EB7"/>
    <w:rsid w:val="00A82B4B"/>
    <w:rsid w:val="00A82C7B"/>
    <w:rsid w:val="00AA56E9"/>
    <w:rsid w:val="00AA7A6B"/>
    <w:rsid w:val="00AB46C9"/>
    <w:rsid w:val="00AB6659"/>
    <w:rsid w:val="00AC3D5C"/>
    <w:rsid w:val="00AC5075"/>
    <w:rsid w:val="00AC67C3"/>
    <w:rsid w:val="00AE10B8"/>
    <w:rsid w:val="00AE12CF"/>
    <w:rsid w:val="00AE142C"/>
    <w:rsid w:val="00AE1504"/>
    <w:rsid w:val="00AE343F"/>
    <w:rsid w:val="00AE585B"/>
    <w:rsid w:val="00B065A8"/>
    <w:rsid w:val="00B14D71"/>
    <w:rsid w:val="00B170F4"/>
    <w:rsid w:val="00B2082F"/>
    <w:rsid w:val="00B25F91"/>
    <w:rsid w:val="00B31564"/>
    <w:rsid w:val="00B55F6C"/>
    <w:rsid w:val="00B70211"/>
    <w:rsid w:val="00B7150B"/>
    <w:rsid w:val="00B92B5F"/>
    <w:rsid w:val="00B95B7F"/>
    <w:rsid w:val="00BA1E1C"/>
    <w:rsid w:val="00BA277A"/>
    <w:rsid w:val="00BD285C"/>
    <w:rsid w:val="00BD3AB3"/>
    <w:rsid w:val="00BD3D63"/>
    <w:rsid w:val="00BD4AA3"/>
    <w:rsid w:val="00BD4F8E"/>
    <w:rsid w:val="00BD7818"/>
    <w:rsid w:val="00BF1609"/>
    <w:rsid w:val="00BF5EBB"/>
    <w:rsid w:val="00C17FED"/>
    <w:rsid w:val="00C40B0D"/>
    <w:rsid w:val="00C45263"/>
    <w:rsid w:val="00C51B86"/>
    <w:rsid w:val="00C51E95"/>
    <w:rsid w:val="00C55882"/>
    <w:rsid w:val="00C60427"/>
    <w:rsid w:val="00C666F8"/>
    <w:rsid w:val="00C77F68"/>
    <w:rsid w:val="00C836B0"/>
    <w:rsid w:val="00C85D53"/>
    <w:rsid w:val="00CB5BA0"/>
    <w:rsid w:val="00CC159A"/>
    <w:rsid w:val="00CD5EDD"/>
    <w:rsid w:val="00CE6E6E"/>
    <w:rsid w:val="00CF0AC7"/>
    <w:rsid w:val="00CF7A5B"/>
    <w:rsid w:val="00D0086A"/>
    <w:rsid w:val="00D12AE4"/>
    <w:rsid w:val="00D13D4F"/>
    <w:rsid w:val="00D2775D"/>
    <w:rsid w:val="00D41C84"/>
    <w:rsid w:val="00D54A26"/>
    <w:rsid w:val="00D57516"/>
    <w:rsid w:val="00D72910"/>
    <w:rsid w:val="00D76B4F"/>
    <w:rsid w:val="00D7777B"/>
    <w:rsid w:val="00D80F1A"/>
    <w:rsid w:val="00D82830"/>
    <w:rsid w:val="00D92E8A"/>
    <w:rsid w:val="00DA4F62"/>
    <w:rsid w:val="00DA7BEB"/>
    <w:rsid w:val="00DB4230"/>
    <w:rsid w:val="00DB498E"/>
    <w:rsid w:val="00DB5AC0"/>
    <w:rsid w:val="00DB664B"/>
    <w:rsid w:val="00DB6866"/>
    <w:rsid w:val="00DC28CF"/>
    <w:rsid w:val="00DC6DEB"/>
    <w:rsid w:val="00DD0899"/>
    <w:rsid w:val="00DE0E1D"/>
    <w:rsid w:val="00DE1597"/>
    <w:rsid w:val="00DE1E1B"/>
    <w:rsid w:val="00DE45DA"/>
    <w:rsid w:val="00DE58B6"/>
    <w:rsid w:val="00DF0E1E"/>
    <w:rsid w:val="00DF2CA0"/>
    <w:rsid w:val="00E00BFB"/>
    <w:rsid w:val="00E23FCD"/>
    <w:rsid w:val="00E35FA3"/>
    <w:rsid w:val="00E36CFE"/>
    <w:rsid w:val="00E36F64"/>
    <w:rsid w:val="00E4427B"/>
    <w:rsid w:val="00E51C84"/>
    <w:rsid w:val="00E576B4"/>
    <w:rsid w:val="00E6071B"/>
    <w:rsid w:val="00E716AB"/>
    <w:rsid w:val="00E718B9"/>
    <w:rsid w:val="00E74099"/>
    <w:rsid w:val="00E9334B"/>
    <w:rsid w:val="00E94B37"/>
    <w:rsid w:val="00E953A8"/>
    <w:rsid w:val="00EA1A86"/>
    <w:rsid w:val="00EA25E8"/>
    <w:rsid w:val="00EA42CD"/>
    <w:rsid w:val="00EA4EA8"/>
    <w:rsid w:val="00EB21BA"/>
    <w:rsid w:val="00EB560D"/>
    <w:rsid w:val="00EC0D6D"/>
    <w:rsid w:val="00EC36F5"/>
    <w:rsid w:val="00EC7412"/>
    <w:rsid w:val="00ED46C0"/>
    <w:rsid w:val="00ED6F21"/>
    <w:rsid w:val="00ED73A8"/>
    <w:rsid w:val="00ED7618"/>
    <w:rsid w:val="00EE1AC6"/>
    <w:rsid w:val="00EE1BC7"/>
    <w:rsid w:val="00F13583"/>
    <w:rsid w:val="00F14577"/>
    <w:rsid w:val="00F2165A"/>
    <w:rsid w:val="00F26795"/>
    <w:rsid w:val="00F327E6"/>
    <w:rsid w:val="00F421C1"/>
    <w:rsid w:val="00F47009"/>
    <w:rsid w:val="00F51D6B"/>
    <w:rsid w:val="00F53973"/>
    <w:rsid w:val="00F55170"/>
    <w:rsid w:val="00F75416"/>
    <w:rsid w:val="00F83E12"/>
    <w:rsid w:val="00F85683"/>
    <w:rsid w:val="00FB19E6"/>
    <w:rsid w:val="00FC4459"/>
    <w:rsid w:val="00FD433B"/>
    <w:rsid w:val="00FE1C4E"/>
    <w:rsid w:val="00FE7237"/>
    <w:rsid w:val="00FF0616"/>
    <w:rsid w:val="00FF2A84"/>
    <w:rsid w:val="00FF3D26"/>
    <w:rsid w:val="00FF7E4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8EC2"/>
  <w15:chartTrackingRefBased/>
  <w15:docId w15:val="{71F4A17D-F937-46DB-A93B-0B7F8F8F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uk-UA"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499"/>
    <w:pPr>
      <w:spacing w:before="120" w:after="280" w:line="360" w:lineRule="auto"/>
      <w:ind w:firstLine="709"/>
    </w:pPr>
    <w:rPr>
      <w:sz w:val="24"/>
    </w:rPr>
  </w:style>
  <w:style w:type="paragraph" w:styleId="Heading1">
    <w:name w:val="heading 1"/>
    <w:basedOn w:val="Normal"/>
    <w:next w:val="Normal"/>
    <w:link w:val="Heading1Char"/>
    <w:uiPriority w:val="9"/>
    <w:qFormat/>
    <w:rsid w:val="007B2AC9"/>
    <w:pPr>
      <w:keepNext/>
      <w:keepLines/>
      <w:pageBreakBefore/>
      <w:spacing w:after="0"/>
      <w:ind w:firstLin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0355"/>
    <w:pPr>
      <w:keepNext/>
      <w:keepLines/>
      <w:spacing w:before="40" w:after="0"/>
      <w:ind w:firstLine="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1A13"/>
    <w:pPr>
      <w:keepNext/>
      <w:keepLines/>
      <w:spacing w:before="40" w:after="0"/>
      <w:ind w:firstLine="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F6C"/>
    <w:pPr>
      <w:tabs>
        <w:tab w:val="center" w:pos="4819"/>
        <w:tab w:val="right" w:pos="9639"/>
      </w:tabs>
      <w:spacing w:after="0" w:line="240" w:lineRule="auto"/>
    </w:pPr>
  </w:style>
  <w:style w:type="character" w:customStyle="1" w:styleId="HeaderChar">
    <w:name w:val="Header Char"/>
    <w:basedOn w:val="DefaultParagraphFont"/>
    <w:link w:val="Header"/>
    <w:uiPriority w:val="99"/>
    <w:rsid w:val="00B55F6C"/>
  </w:style>
  <w:style w:type="paragraph" w:styleId="Footer">
    <w:name w:val="footer"/>
    <w:basedOn w:val="Normal"/>
    <w:link w:val="FooterChar"/>
    <w:uiPriority w:val="99"/>
    <w:unhideWhenUsed/>
    <w:rsid w:val="00B55F6C"/>
    <w:pPr>
      <w:tabs>
        <w:tab w:val="center" w:pos="4819"/>
        <w:tab w:val="right" w:pos="9639"/>
      </w:tabs>
      <w:spacing w:after="0" w:line="240" w:lineRule="auto"/>
    </w:pPr>
  </w:style>
  <w:style w:type="character" w:customStyle="1" w:styleId="FooterChar">
    <w:name w:val="Footer Char"/>
    <w:basedOn w:val="DefaultParagraphFont"/>
    <w:link w:val="Footer"/>
    <w:uiPriority w:val="99"/>
    <w:rsid w:val="00B55F6C"/>
  </w:style>
  <w:style w:type="character" w:customStyle="1" w:styleId="Heading1Char">
    <w:name w:val="Heading 1 Char"/>
    <w:basedOn w:val="DefaultParagraphFont"/>
    <w:link w:val="Heading1"/>
    <w:uiPriority w:val="9"/>
    <w:rsid w:val="007B2AC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170F4"/>
    <w:pPr>
      <w:ind w:left="720"/>
      <w:contextualSpacing/>
    </w:pPr>
  </w:style>
  <w:style w:type="paragraph" w:styleId="TOCHeading">
    <w:name w:val="TOC Heading"/>
    <w:basedOn w:val="Heading1"/>
    <w:next w:val="Normal"/>
    <w:uiPriority w:val="39"/>
    <w:unhideWhenUsed/>
    <w:qFormat/>
    <w:rsid w:val="00A0733C"/>
    <w:pPr>
      <w:pageBreakBefore w:val="0"/>
      <w:spacing w:line="259" w:lineRule="auto"/>
      <w:outlineLvl w:val="9"/>
    </w:pPr>
    <w:rPr>
      <w:kern w:val="0"/>
      <w:lang w:val="en-US"/>
      <w14:ligatures w14:val="none"/>
    </w:rPr>
  </w:style>
  <w:style w:type="paragraph" w:styleId="TOC1">
    <w:name w:val="toc 1"/>
    <w:basedOn w:val="Normal"/>
    <w:next w:val="Normal"/>
    <w:autoRedefine/>
    <w:uiPriority w:val="39"/>
    <w:unhideWhenUsed/>
    <w:rsid w:val="00A0733C"/>
    <w:pPr>
      <w:spacing w:after="100"/>
    </w:pPr>
  </w:style>
  <w:style w:type="character" w:styleId="Hyperlink">
    <w:name w:val="Hyperlink"/>
    <w:basedOn w:val="DefaultParagraphFont"/>
    <w:uiPriority w:val="99"/>
    <w:unhideWhenUsed/>
    <w:rsid w:val="00A0733C"/>
    <w:rPr>
      <w:color w:val="0563C1" w:themeColor="hyperlink"/>
      <w:u w:val="single"/>
    </w:rPr>
  </w:style>
  <w:style w:type="paragraph" w:styleId="NormalWeb">
    <w:name w:val="Normal (Web)"/>
    <w:basedOn w:val="Normal"/>
    <w:unhideWhenUsed/>
    <w:rsid w:val="007D2006"/>
    <w:pPr>
      <w:spacing w:before="100" w:beforeAutospacing="1" w:after="100" w:afterAutospacing="1" w:line="240" w:lineRule="auto"/>
    </w:pPr>
    <w:rPr>
      <w:rFonts w:ascii="Times New Roman" w:eastAsia="Times New Roman" w:hAnsi="Times New Roman" w:cs="Times New Roman"/>
      <w:kern w:val="0"/>
      <w:szCs w:val="24"/>
      <w:lang w:eastAsia="uk-UA"/>
      <w14:ligatures w14:val="none"/>
    </w:rPr>
  </w:style>
  <w:style w:type="character" w:customStyle="1" w:styleId="citation">
    <w:name w:val="citation"/>
    <w:basedOn w:val="DefaultParagraphFont"/>
    <w:rsid w:val="0061055B"/>
  </w:style>
  <w:style w:type="character" w:customStyle="1" w:styleId="printonly">
    <w:name w:val="printonly"/>
    <w:basedOn w:val="DefaultParagraphFont"/>
    <w:rsid w:val="0061055B"/>
  </w:style>
  <w:style w:type="paragraph" w:styleId="BalloonText">
    <w:name w:val="Balloon Text"/>
    <w:basedOn w:val="Normal"/>
    <w:link w:val="BalloonTextChar"/>
    <w:uiPriority w:val="99"/>
    <w:semiHidden/>
    <w:unhideWhenUsed/>
    <w:rsid w:val="006D654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541"/>
    <w:rPr>
      <w:rFonts w:ascii="Segoe UI" w:hAnsi="Segoe UI" w:cs="Segoe UI"/>
      <w:sz w:val="18"/>
      <w:szCs w:val="18"/>
    </w:rPr>
  </w:style>
  <w:style w:type="paragraph" w:styleId="Title">
    <w:name w:val="Title"/>
    <w:basedOn w:val="Normal"/>
    <w:next w:val="Normal"/>
    <w:link w:val="TitleChar"/>
    <w:uiPriority w:val="10"/>
    <w:qFormat/>
    <w:rsid w:val="0002053B"/>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459"/>
    <w:pPr>
      <w:numPr>
        <w:ilvl w:val="1"/>
      </w:numPr>
      <w:spacing w:after="160"/>
      <w:ind w:firstLine="709"/>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FC445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98035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5B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4-Accent6">
    <w:name w:val="List Table 4 Accent 6"/>
    <w:basedOn w:val="TableNormal"/>
    <w:uiPriority w:val="49"/>
    <w:rsid w:val="002D5B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4">
    <w:name w:val="Grid Table 4 Accent 4"/>
    <w:basedOn w:val="TableNormal"/>
    <w:uiPriority w:val="49"/>
    <w:rsid w:val="002D5B03"/>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751A13"/>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4875F8"/>
    <w:pPr>
      <w:widowControl w:val="0"/>
      <w:suppressAutoHyphens/>
      <w:spacing w:before="0" w:after="283" w:line="240" w:lineRule="auto"/>
    </w:pPr>
    <w:rPr>
      <w:rFonts w:ascii="Times New Roman" w:eastAsia="Lucida Sans Unicode" w:hAnsi="Times New Roman" w:cs="Tahoma"/>
      <w:color w:val="000000"/>
      <w:kern w:val="0"/>
      <w:szCs w:val="24"/>
      <w:lang w:val="en-US" w:bidi="en-US"/>
      <w14:ligatures w14:val="none"/>
    </w:rPr>
  </w:style>
  <w:style w:type="character" w:customStyle="1" w:styleId="BodyTextChar">
    <w:name w:val="Body Text Char"/>
    <w:basedOn w:val="DefaultParagraphFont"/>
    <w:link w:val="BodyText"/>
    <w:rsid w:val="004875F8"/>
    <w:rPr>
      <w:rFonts w:ascii="Times New Roman" w:eastAsia="Lucida Sans Unicode" w:hAnsi="Times New Roman" w:cs="Tahoma"/>
      <w:color w:val="000000"/>
      <w:kern w:val="0"/>
      <w:sz w:val="24"/>
      <w:szCs w:val="24"/>
      <w:lang w:val="en-US" w:bidi="en-US"/>
      <w14:ligatures w14:val="none"/>
    </w:rPr>
  </w:style>
  <w:style w:type="paragraph" w:customStyle="1" w:styleId="Code">
    <w:name w:val="Code"/>
    <w:basedOn w:val="Normal"/>
    <w:link w:val="CodeChar"/>
    <w:qFormat/>
    <w:rsid w:val="0015675A"/>
    <w:pPr>
      <w:pBdr>
        <w:top w:val="single" w:sz="2" w:space="1" w:color="BFBFBF" w:themeColor="background1" w:themeShade="BF"/>
        <w:left w:val="single" w:sz="2" w:space="4" w:color="BFBFBF" w:themeColor="background1" w:themeShade="BF"/>
        <w:bottom w:val="single" w:sz="2" w:space="1" w:color="BFBFBF" w:themeColor="background1" w:themeShade="BF"/>
        <w:right w:val="single" w:sz="2" w:space="4" w:color="BFBFBF" w:themeColor="background1" w:themeShade="BF"/>
      </w:pBdr>
      <w:spacing w:before="0" w:after="0" w:line="240" w:lineRule="auto"/>
      <w:ind w:firstLine="0"/>
    </w:pPr>
    <w:rPr>
      <w:rFonts w:ascii="Consolas" w:hAnsi="Consolas" w:cs="Consolas"/>
      <w:bCs/>
      <w:noProof/>
      <w:sz w:val="20"/>
      <w:szCs w:val="28"/>
      <w:lang w:val="en-US"/>
    </w:rPr>
  </w:style>
  <w:style w:type="character" w:customStyle="1" w:styleId="CodeChar">
    <w:name w:val="Code Char"/>
    <w:basedOn w:val="DefaultParagraphFont"/>
    <w:link w:val="Code"/>
    <w:rsid w:val="0015675A"/>
    <w:rPr>
      <w:rFonts w:ascii="Consolas" w:hAnsi="Consolas" w:cs="Consolas"/>
      <w:bCs/>
      <w:noProof/>
      <w:sz w:val="20"/>
      <w:szCs w:val="28"/>
      <w:lang w:val="en-US"/>
    </w:rPr>
  </w:style>
  <w:style w:type="paragraph" w:styleId="BodyTextIndent2">
    <w:name w:val="Body Text Indent 2"/>
    <w:basedOn w:val="Normal"/>
    <w:link w:val="BodyTextIndent2Char"/>
    <w:uiPriority w:val="99"/>
    <w:semiHidden/>
    <w:unhideWhenUsed/>
    <w:rsid w:val="00F421C1"/>
    <w:pPr>
      <w:spacing w:after="120" w:line="480" w:lineRule="auto"/>
      <w:ind w:left="283"/>
    </w:pPr>
  </w:style>
  <w:style w:type="character" w:customStyle="1" w:styleId="BodyTextIndent2Char">
    <w:name w:val="Body Text Indent 2 Char"/>
    <w:basedOn w:val="DefaultParagraphFont"/>
    <w:link w:val="BodyTextIndent2"/>
    <w:uiPriority w:val="99"/>
    <w:semiHidden/>
    <w:rsid w:val="00F421C1"/>
    <w:rPr>
      <w:sz w:val="24"/>
    </w:rPr>
  </w:style>
  <w:style w:type="table" w:styleId="GridTable1Light">
    <w:name w:val="Grid Table 1 Light"/>
    <w:basedOn w:val="TableNormal"/>
    <w:uiPriority w:val="46"/>
    <w:rsid w:val="00897619"/>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Accent3">
    <w:name w:val="List Table 3 Accent 3"/>
    <w:basedOn w:val="TableNormal"/>
    <w:uiPriority w:val="48"/>
    <w:rsid w:val="00897619"/>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64268">
      <w:bodyDiv w:val="1"/>
      <w:marLeft w:val="0"/>
      <w:marRight w:val="0"/>
      <w:marTop w:val="0"/>
      <w:marBottom w:val="0"/>
      <w:divBdr>
        <w:top w:val="none" w:sz="0" w:space="0" w:color="auto"/>
        <w:left w:val="none" w:sz="0" w:space="0" w:color="auto"/>
        <w:bottom w:val="none" w:sz="0" w:space="0" w:color="auto"/>
        <w:right w:val="none" w:sz="0" w:space="0" w:color="auto"/>
      </w:divBdr>
      <w:divsChild>
        <w:div w:id="931401616">
          <w:marLeft w:val="0"/>
          <w:marRight w:val="0"/>
          <w:marTop w:val="0"/>
          <w:marBottom w:val="0"/>
          <w:divBdr>
            <w:top w:val="none" w:sz="0" w:space="0" w:color="auto"/>
            <w:left w:val="none" w:sz="0" w:space="0" w:color="auto"/>
            <w:bottom w:val="none" w:sz="0" w:space="0" w:color="auto"/>
            <w:right w:val="none" w:sz="0" w:space="0" w:color="auto"/>
          </w:divBdr>
          <w:divsChild>
            <w:div w:id="170264398">
              <w:marLeft w:val="0"/>
              <w:marRight w:val="0"/>
              <w:marTop w:val="0"/>
              <w:marBottom w:val="0"/>
              <w:divBdr>
                <w:top w:val="none" w:sz="0" w:space="0" w:color="auto"/>
                <w:left w:val="none" w:sz="0" w:space="0" w:color="auto"/>
                <w:bottom w:val="none" w:sz="0" w:space="0" w:color="auto"/>
                <w:right w:val="none" w:sz="0" w:space="0" w:color="auto"/>
              </w:divBdr>
              <w:divsChild>
                <w:div w:id="13234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862972">
      <w:bodyDiv w:val="1"/>
      <w:marLeft w:val="0"/>
      <w:marRight w:val="0"/>
      <w:marTop w:val="0"/>
      <w:marBottom w:val="0"/>
      <w:divBdr>
        <w:top w:val="none" w:sz="0" w:space="0" w:color="auto"/>
        <w:left w:val="none" w:sz="0" w:space="0" w:color="auto"/>
        <w:bottom w:val="none" w:sz="0" w:space="0" w:color="auto"/>
        <w:right w:val="none" w:sz="0" w:space="0" w:color="auto"/>
      </w:divBdr>
    </w:div>
    <w:div w:id="1449541184">
      <w:bodyDiv w:val="1"/>
      <w:marLeft w:val="0"/>
      <w:marRight w:val="0"/>
      <w:marTop w:val="0"/>
      <w:marBottom w:val="0"/>
      <w:divBdr>
        <w:top w:val="none" w:sz="0" w:space="0" w:color="auto"/>
        <w:left w:val="none" w:sz="0" w:space="0" w:color="auto"/>
        <w:bottom w:val="none" w:sz="0" w:space="0" w:color="auto"/>
        <w:right w:val="none" w:sz="0" w:space="0" w:color="auto"/>
      </w:divBdr>
    </w:div>
    <w:div w:id="2013487001">
      <w:bodyDiv w:val="1"/>
      <w:marLeft w:val="0"/>
      <w:marRight w:val="0"/>
      <w:marTop w:val="0"/>
      <w:marBottom w:val="0"/>
      <w:divBdr>
        <w:top w:val="none" w:sz="0" w:space="0" w:color="auto"/>
        <w:left w:val="none" w:sz="0" w:space="0" w:color="auto"/>
        <w:bottom w:val="none" w:sz="0" w:space="0" w:color="auto"/>
        <w:right w:val="none" w:sz="0" w:space="0" w:color="auto"/>
      </w:divBdr>
    </w:div>
    <w:div w:id="212483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FC1BE4FBCF4AD997ABF3718525AF71"/>
        <w:category>
          <w:name w:val="General"/>
          <w:gallery w:val="placeholder"/>
        </w:category>
        <w:types>
          <w:type w:val="bbPlcHdr"/>
        </w:types>
        <w:behaviors>
          <w:behavior w:val="content"/>
        </w:behaviors>
        <w:guid w:val="{74756B19-208A-4544-8135-F3E11307CC96}"/>
      </w:docPartPr>
      <w:docPartBody>
        <w:p w:rsidR="00451139" w:rsidRDefault="00943DBF" w:rsidP="00943DBF">
          <w:pPr>
            <w:pStyle w:val="28FC1BE4FBCF4AD997ABF3718525AF71"/>
          </w:pPr>
          <w:r>
            <w:rPr>
              <w:color w:val="5B9BD5" w:themeColor="accent1"/>
              <w:sz w:val="20"/>
            </w:rPr>
            <w:t>[Document title]</w:t>
          </w:r>
        </w:p>
      </w:docPartBody>
    </w:docPart>
    <w:docPart>
      <w:docPartPr>
        <w:name w:val="694A0483593647018489AAF8EB2746CD"/>
        <w:category>
          <w:name w:val="General"/>
          <w:gallery w:val="placeholder"/>
        </w:category>
        <w:types>
          <w:type w:val="bbPlcHdr"/>
        </w:types>
        <w:behaviors>
          <w:behavior w:val="content"/>
        </w:behaviors>
        <w:guid w:val="{88965539-7373-48E1-9701-FF0AE5AEA920}"/>
      </w:docPartPr>
      <w:docPartBody>
        <w:p w:rsidR="00B742C5" w:rsidRDefault="0097406F" w:rsidP="0097406F">
          <w:pPr>
            <w:pStyle w:val="694A0483593647018489AAF8EB2746CD"/>
          </w:pPr>
          <w:r>
            <w:rPr>
              <w:color w:val="5B9BD5"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Times New Roman,Bold">
    <w:panose1 w:val="00000000000000000000"/>
    <w:charset w:val="CC"/>
    <w:family w:val="auto"/>
    <w:notTrueType/>
    <w:pitch w:val="default"/>
    <w:sig w:usb0="00000201" w:usb1="00000000" w:usb2="00000000" w:usb3="00000000" w:csb0="00000004" w:csb1="00000000"/>
  </w:font>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NewRoman">
    <w:panose1 w:val="00000000000000000000"/>
    <w:charset w:val="CC"/>
    <w:family w:val="auto"/>
    <w:notTrueType/>
    <w:pitch w:val="default"/>
    <w:sig w:usb0="00000201" w:usb1="00000000" w:usb2="00000000" w:usb3="00000000" w:csb0="00000004" w:csb1="00000000"/>
  </w:font>
  <w:font w:name="TimesNewRomanPSMT">
    <w:panose1 w:val="00000000000000000000"/>
    <w:charset w:val="CC"/>
    <w:family w:val="auto"/>
    <w:notTrueType/>
    <w:pitch w:val="default"/>
    <w:sig w:usb0="00000201" w:usb1="00000000" w:usb2="00000000" w:usb3="00000000" w:csb0="00000004"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DBF"/>
    <w:rsid w:val="000035FE"/>
    <w:rsid w:val="00007EE0"/>
    <w:rsid w:val="00061B59"/>
    <w:rsid w:val="000A040A"/>
    <w:rsid w:val="000D63AC"/>
    <w:rsid w:val="0018202A"/>
    <w:rsid w:val="00270135"/>
    <w:rsid w:val="00393F2C"/>
    <w:rsid w:val="003A3658"/>
    <w:rsid w:val="00424ACB"/>
    <w:rsid w:val="00451139"/>
    <w:rsid w:val="00483914"/>
    <w:rsid w:val="004E1BC1"/>
    <w:rsid w:val="005C6ADA"/>
    <w:rsid w:val="007F01B2"/>
    <w:rsid w:val="00815082"/>
    <w:rsid w:val="00932EDE"/>
    <w:rsid w:val="00940E18"/>
    <w:rsid w:val="00943DBF"/>
    <w:rsid w:val="0097406F"/>
    <w:rsid w:val="009E5B35"/>
    <w:rsid w:val="00A60181"/>
    <w:rsid w:val="00A84C20"/>
    <w:rsid w:val="00AD2390"/>
    <w:rsid w:val="00AE4720"/>
    <w:rsid w:val="00B310E9"/>
    <w:rsid w:val="00B33D78"/>
    <w:rsid w:val="00B40D30"/>
    <w:rsid w:val="00B742C5"/>
    <w:rsid w:val="00C07B26"/>
    <w:rsid w:val="00C75837"/>
    <w:rsid w:val="00D560DC"/>
    <w:rsid w:val="00E05DF9"/>
    <w:rsid w:val="00E11031"/>
    <w:rsid w:val="00E71A2A"/>
    <w:rsid w:val="00E91E8C"/>
    <w:rsid w:val="00EE1CFD"/>
    <w:rsid w:val="00F778C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uk-UA" w:eastAsia="uk-UA"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C1BE4FBCF4AD997ABF3718525AF71">
    <w:name w:val="28FC1BE4FBCF4AD997ABF3718525AF71"/>
    <w:rsid w:val="00943DBF"/>
  </w:style>
  <w:style w:type="paragraph" w:customStyle="1" w:styleId="694A0483593647018489AAF8EB2746CD">
    <w:name w:val="694A0483593647018489AAF8EB2746CD"/>
    <w:rsid w:val="0097406F"/>
    <w:rPr>
      <w:kern w:val="0"/>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B76A4-BCB8-4F2D-B028-A95C90C75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2161</TotalTime>
  <Pages>4</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Лабораторна робота №2</vt:lpstr>
    </vt:vector>
  </TitlesOfParts>
  <Company/>
  <LinksUpToDate>false</LinksUpToDate>
  <CharactersWithSpaces>3346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 робота №3</dc:title>
  <dc:creator>Чалий Михайло</dc:creator>
  <cp:lastModifiedBy>Mike Chaliy</cp:lastModifiedBy>
  <cp:revision>296</cp:revision>
  <cp:lastPrinted>2013-06-17T06:23:00Z</cp:lastPrinted>
  <dcterms:created xsi:type="dcterms:W3CDTF">2012-11-11T10:14:00Z</dcterms:created>
  <dcterms:modified xsi:type="dcterms:W3CDTF">2014-06-07T11:23:00Z</dcterms:modified>
</cp:coreProperties>
</file>