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8561" w14:textId="77777777" w:rsidR="008A6254" w:rsidRPr="00001C39" w:rsidRDefault="00000000" w:rsidP="00001C39">
      <w:pPr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b/>
          <w:color w:val="auto"/>
          <w:sz w:val="48"/>
        </w:rPr>
        <w:t>Documento ERS</w:t>
      </w:r>
    </w:p>
    <w:p w14:paraId="15F7D3C6" w14:textId="77777777" w:rsidR="008A6254" w:rsidRPr="00001C39" w:rsidRDefault="00000000" w:rsidP="00001C39">
      <w:pPr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  <w:sz w:val="28"/>
        </w:rPr>
        <w:t>Especificación de Requisitos del Software</w:t>
      </w:r>
    </w:p>
    <w:p w14:paraId="5F841E62" w14:textId="77777777" w:rsidR="008A6254" w:rsidRPr="00001C39" w:rsidRDefault="00000000" w:rsidP="00001C39">
      <w:pPr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b/>
          <w:color w:val="auto"/>
          <w:sz w:val="24"/>
        </w:rPr>
        <w:t>Proyecto: TecnoDUOC - Tienda online de tecnología</w:t>
      </w:r>
    </w:p>
    <w:p w14:paraId="6A8E6C11" w14:textId="13BECC7E" w:rsidR="008A6254" w:rsidRPr="00001C39" w:rsidRDefault="00000000" w:rsidP="00001C39">
      <w:pPr>
        <w:spacing w:line="360" w:lineRule="auto"/>
        <w:jc w:val="center"/>
        <w:rPr>
          <w:rFonts w:ascii="Times New Roman" w:hAnsi="Times New Roman" w:cs="Times New Roman"/>
          <w:color w:val="auto"/>
        </w:rPr>
      </w:pPr>
      <w:proofErr w:type="spellStart"/>
      <w:r w:rsidRPr="00001C39">
        <w:rPr>
          <w:rFonts w:ascii="Times New Roman" w:hAnsi="Times New Roman" w:cs="Times New Roman"/>
          <w:color w:val="auto"/>
        </w:rPr>
        <w:t>Versión</w:t>
      </w:r>
      <w:proofErr w:type="spellEnd"/>
      <w:r w:rsidRPr="00001C39">
        <w:rPr>
          <w:rFonts w:ascii="Times New Roman" w:hAnsi="Times New Roman" w:cs="Times New Roman"/>
          <w:color w:val="auto"/>
        </w:rPr>
        <w:t xml:space="preserve"> 1 – </w:t>
      </w:r>
      <w:proofErr w:type="spellStart"/>
      <w:r w:rsidRPr="00001C39">
        <w:rPr>
          <w:rFonts w:ascii="Times New Roman" w:hAnsi="Times New Roman" w:cs="Times New Roman"/>
          <w:color w:val="auto"/>
        </w:rPr>
        <w:t>Asignatura</w:t>
      </w:r>
      <w:proofErr w:type="spellEnd"/>
      <w:r w:rsidRPr="00001C39">
        <w:rPr>
          <w:rFonts w:ascii="Times New Roman" w:hAnsi="Times New Roman" w:cs="Times New Roman"/>
          <w:color w:val="auto"/>
        </w:rPr>
        <w:t xml:space="preserve"> DSY1104 Desarrollo Fullstack II</w:t>
      </w:r>
    </w:p>
    <w:p w14:paraId="74D4B98A" w14:textId="77777777" w:rsidR="008A6254" w:rsidRPr="00001C39" w:rsidRDefault="008A6254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76F06345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2092F2C9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7692FB63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763FE4A9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4630BDBA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20CBF511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546C9D0D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3FD511A5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27FE98DF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1B406AC1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3174E6BC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4AA22956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304DB770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2E367691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1C5BB3BD" w14:textId="77777777" w:rsidR="00001C39" w:rsidRPr="00001C39" w:rsidRDefault="00001C39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1FDEDC85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lastRenderedPageBreak/>
        <w:t>1. Introducción</w:t>
      </w:r>
    </w:p>
    <w:p w14:paraId="43BE97AF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Este documento describe los requerimientos, herramientas y propuesta de desarrollo para el proyecto "TecnoDUOC", una tienda online de productos de tecnología. Corresponde a la versión 1 (propuesta previa) del documento ERS, entregable de la Evaluación Parcial N°1 de la asignatura Desarrollo Fullstack II. Este documento se irá completando a lo largo del semestre, a medida que el proyecto avance en sus siguientes etapas (backend e integración).</w:t>
      </w:r>
    </w:p>
    <w:p w14:paraId="01CDE55A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2. Objetivo del proyecto</w:t>
      </w:r>
    </w:p>
    <w:p w14:paraId="52E459D4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Desarrollar el frontend de un sitio web de tienda online que permita a los usuarios visualizar un catálogo de productos, gestionar un carrito de compras, y a los administradores mantener la información de productos y usuarios, utilizando HTML5, CSS3, Bootstrap y JavaScript.</w:t>
      </w:r>
    </w:p>
    <w:p w14:paraId="1D56F356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3. Alcance</w:t>
      </w:r>
    </w:p>
    <w:p w14:paraId="2BC1E224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Para esta primera entrega, el proyecto contempla únicamente el desarrollo frontend. Por indicación del docente, esta versión no se conecta a un backend ni a una API real; los datos (usuarios, productos y carrito) se simulan utilizando JavaScript y almacenamiento local del navegador (localStorage). La conexión con backend se abordará en una etapa posterior del curso.</w:t>
      </w:r>
    </w:p>
    <w:p w14:paraId="480D45E3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4. Requerimientos</w:t>
      </w:r>
    </w:p>
    <w:p w14:paraId="403EE1E4" w14:textId="77777777" w:rsidR="008A6254" w:rsidRPr="00001C39" w:rsidRDefault="00000000" w:rsidP="00001C39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4.1 Requerimientos funcionales</w:t>
      </w:r>
    </w:p>
    <w:p w14:paraId="476CCC28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sistema debe permitir iniciar sesión con dos roles: administrador y usuario.</w:t>
      </w:r>
    </w:p>
    <w:p w14:paraId="33E0FCB0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sistema debe mostrar un catálogo de productos con imágenes, nombre, precio y descripción.</w:t>
      </w:r>
    </w:p>
    <w:p w14:paraId="594AC3D4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sistema debe incluir un carrusel de imágenes con productos o promociones destacadas.</w:t>
      </w:r>
    </w:p>
    <w:p w14:paraId="24477854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usuario con rol "usuario" debe poder agregar productos a un carrito, modificar cantidades, quitar productos y ver el total a pagar.</w:t>
      </w:r>
    </w:p>
    <w:p w14:paraId="64DFFFF6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usuario con rol "administrador" debe poder crear, editar y eliminar productos.</w:t>
      </w:r>
    </w:p>
    <w:p w14:paraId="006B6B38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usuario con rol "administrador" debe poder crear, editar y eliminar usuarios.</w:t>
      </w:r>
    </w:p>
    <w:p w14:paraId="33FCF792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Los formularios (login, mantenedor) deben validar los datos ingresados y mostrar mensajes de error claros antes de procesar la información.</w:t>
      </w:r>
    </w:p>
    <w:p w14:paraId="0AB266AC" w14:textId="77777777" w:rsidR="008A6254" w:rsidRPr="00001C39" w:rsidRDefault="00000000" w:rsidP="00001C3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lastRenderedPageBreak/>
        <w:t>La navegación entre páginas debe realizarse mediante una barra de navegación (navbar) que se adapta según el rol de la sesión activa.</w:t>
      </w:r>
    </w:p>
    <w:p w14:paraId="79199029" w14:textId="77777777" w:rsidR="008A6254" w:rsidRPr="00001C39" w:rsidRDefault="00000000" w:rsidP="00001C39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4.2 Requerimientos no funcionales</w:t>
      </w:r>
    </w:p>
    <w:p w14:paraId="64BC7BE0" w14:textId="77777777" w:rsidR="008A6254" w:rsidRPr="00001C39" w:rsidRDefault="00000000" w:rsidP="00001C3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sitio debe ser responsivo (adaptable a distintos tamaños de pantalla), utilizando el sistema de grillas de Bootstrap.</w:t>
      </w:r>
    </w:p>
    <w:p w14:paraId="2DE93617" w14:textId="77777777" w:rsidR="008A6254" w:rsidRPr="00001C39" w:rsidRDefault="00000000" w:rsidP="00001C3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código debe mantenerse simple y legible, acorde a un proyecto introductorio de estudiantes, evitando el uso de frameworks o librerías de JavaScript avanzadas.</w:t>
      </w:r>
    </w:p>
    <w:p w14:paraId="66CCD18B" w14:textId="77777777" w:rsidR="008A6254" w:rsidRPr="00001C39" w:rsidRDefault="00000000" w:rsidP="00001C3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Todas las páginas deben usar una única hoja de estilos CSS externa para mantener consistencia visual.</w:t>
      </w:r>
    </w:p>
    <w:p w14:paraId="5A8F9C62" w14:textId="77777777" w:rsidR="008A6254" w:rsidRPr="00001C39" w:rsidRDefault="00000000" w:rsidP="00001C3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El proyecto debe versionarse en un repositorio Git con commits claros y distribuidos entre los integrantes del equipo.</w:t>
      </w:r>
    </w:p>
    <w:p w14:paraId="526F421A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5. Herramientas y tecnologías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01C39" w:rsidRPr="00001C39" w14:paraId="599D8113" w14:textId="77777777" w:rsidTr="009E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</w:tcPr>
          <w:p w14:paraId="1147CBDF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Herramienta / Tecnología</w:t>
            </w:r>
          </w:p>
        </w:tc>
        <w:tc>
          <w:tcPr>
            <w:tcW w:w="4680" w:type="dxa"/>
          </w:tcPr>
          <w:p w14:paraId="0A64D71F" w14:textId="77777777" w:rsidR="008A6254" w:rsidRPr="00001C39" w:rsidRDefault="00000000" w:rsidP="00001C3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Uso en el proyecto</w:t>
            </w:r>
          </w:p>
        </w:tc>
      </w:tr>
      <w:tr w:rsidR="00001C39" w:rsidRPr="00001C39" w14:paraId="2482EA63" w14:textId="77777777" w:rsidTr="009E2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6D9451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HTML5</w:t>
            </w:r>
          </w:p>
        </w:tc>
        <w:tc>
          <w:tcPr>
            <w:tcW w:w="4680" w:type="dxa"/>
          </w:tcPr>
          <w:p w14:paraId="28DF95CF" w14:textId="77777777" w:rsidR="008A6254" w:rsidRPr="00001C39" w:rsidRDefault="00000000" w:rsidP="00001C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Estructura semántica de las páginas (header, nav, main, section, footer).</w:t>
            </w:r>
          </w:p>
        </w:tc>
      </w:tr>
      <w:tr w:rsidR="00001C39" w:rsidRPr="00001C39" w14:paraId="2BDB8133" w14:textId="77777777" w:rsidTr="009E20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6696AE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CSS3</w:t>
            </w:r>
          </w:p>
        </w:tc>
        <w:tc>
          <w:tcPr>
            <w:tcW w:w="4680" w:type="dxa"/>
          </w:tcPr>
          <w:p w14:paraId="73AF6C52" w14:textId="77777777" w:rsidR="008A6254" w:rsidRPr="00001C39" w:rsidRDefault="00000000" w:rsidP="00001C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Estilos personalizados aplicados de forma externa (styles.css).</w:t>
            </w:r>
          </w:p>
        </w:tc>
      </w:tr>
      <w:tr w:rsidR="00001C39" w:rsidRPr="00001C39" w14:paraId="25B1A67A" w14:textId="77777777" w:rsidTr="009E2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F83B4D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Bootstrap 5</w:t>
            </w:r>
          </w:p>
        </w:tc>
        <w:tc>
          <w:tcPr>
            <w:tcW w:w="4680" w:type="dxa"/>
          </w:tcPr>
          <w:p w14:paraId="3407AE2C" w14:textId="77777777" w:rsidR="008A6254" w:rsidRPr="00001C39" w:rsidRDefault="00000000" w:rsidP="00001C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Componentes visuales: navbar, cards, carrusel, botones, formularios.</w:t>
            </w:r>
          </w:p>
        </w:tc>
      </w:tr>
      <w:tr w:rsidR="00001C39" w:rsidRPr="00001C39" w14:paraId="594DB712" w14:textId="77777777" w:rsidTr="009E20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4C5DA7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JavaScript</w:t>
            </w:r>
          </w:p>
        </w:tc>
        <w:tc>
          <w:tcPr>
            <w:tcW w:w="4680" w:type="dxa"/>
          </w:tcPr>
          <w:p w14:paraId="2BB1A683" w14:textId="77777777" w:rsidR="008A6254" w:rsidRPr="00001C39" w:rsidRDefault="00000000" w:rsidP="00001C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Lógica de negocio: login, validaciones, carrito, CRUD de productos y usuarios.</w:t>
            </w:r>
          </w:p>
        </w:tc>
      </w:tr>
      <w:tr w:rsidR="00001C39" w:rsidRPr="00001C39" w14:paraId="5FB15912" w14:textId="77777777" w:rsidTr="009E2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751252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localStorage</w:t>
            </w:r>
          </w:p>
        </w:tc>
        <w:tc>
          <w:tcPr>
            <w:tcW w:w="4680" w:type="dxa"/>
          </w:tcPr>
          <w:p w14:paraId="474C9307" w14:textId="77777777" w:rsidR="008A6254" w:rsidRPr="00001C39" w:rsidRDefault="00000000" w:rsidP="00001C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Simulación de una base de datos mientras no exista conexión a backend.</w:t>
            </w:r>
          </w:p>
        </w:tc>
      </w:tr>
      <w:tr w:rsidR="009E20B7" w:rsidRPr="00001C39" w14:paraId="1B5F2E26" w14:textId="77777777" w:rsidTr="009E20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B2E61A" w14:textId="77777777" w:rsidR="008A6254" w:rsidRPr="00001C39" w:rsidRDefault="00000000" w:rsidP="00001C39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Git / GitHub</w:t>
            </w:r>
          </w:p>
        </w:tc>
        <w:tc>
          <w:tcPr>
            <w:tcW w:w="4680" w:type="dxa"/>
          </w:tcPr>
          <w:p w14:paraId="37322FC3" w14:textId="77777777" w:rsidR="008A6254" w:rsidRPr="00001C39" w:rsidRDefault="00000000" w:rsidP="00001C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01C39">
              <w:rPr>
                <w:rFonts w:ascii="Times New Roman" w:hAnsi="Times New Roman" w:cs="Times New Roman"/>
                <w:color w:val="auto"/>
              </w:rPr>
              <w:t>Control de versiones y trabajo colaborativo del equipo.</w:t>
            </w:r>
          </w:p>
        </w:tc>
      </w:tr>
    </w:tbl>
    <w:p w14:paraId="2D7A2745" w14:textId="77777777" w:rsidR="008A6254" w:rsidRPr="00001C39" w:rsidRDefault="008A6254" w:rsidP="00001C39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42415623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6. Propuesta de desarrollo</w:t>
      </w:r>
    </w:p>
    <w:p w14:paraId="5F924EE9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 xml:space="preserve">El proyecto se organiza en cinco páginas HTML interconectadas por hipervínculos y una barra de navegación común: login.html, index.html (catálogo e inicio), productos.html (catálogo completo), admin.html (mantenedor solo administrador) y carrito.html (solo usuario). Cada página comparte la </w:t>
      </w:r>
      <w:r w:rsidRPr="00001C39">
        <w:rPr>
          <w:rFonts w:ascii="Times New Roman" w:hAnsi="Times New Roman" w:cs="Times New Roman"/>
          <w:color w:val="auto"/>
        </w:rPr>
        <w:lastRenderedPageBreak/>
        <w:t>misma hoja de estilos CSS (styles.css) y reutiliza scripts comunes de autenticación (main.js), catálogo (productos.js), validación (login.js), carrito (carrito.js) y mantenedores (admin.js).</w:t>
      </w:r>
    </w:p>
    <w:p w14:paraId="0AEA2474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Al no existir backend en esta etapa, se optó por simular la base de datos con JavaScript: al cargar el sitio por primera vez, se inicializan arreglos de productos y usuarios de ejemplo en localStorage. Toda operación de creación, edición o eliminación (tanto de productos como de usuarios) actualiza directamente ese almacenamiento local.</w:t>
      </w:r>
    </w:p>
    <w:p w14:paraId="53852784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La sesión del usuario (usuario, nombre y rol) también se guarda en localStorage al iniciar sesión, y se valida en cada página protegida mediante una función de guardia (verificarAccesoAdmin), que redirige al login si no hay sesión activa o al catálogo si el rol no tiene permisos para esa página.</w:t>
      </w:r>
    </w:p>
    <w:p w14:paraId="3649E7B1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7. Próximas etapas (fuera del alcance de esta entrega)</w:t>
      </w:r>
    </w:p>
    <w:p w14:paraId="4C4A4AFD" w14:textId="77777777" w:rsidR="008A6254" w:rsidRPr="00001C39" w:rsidRDefault="00000000" w:rsidP="00001C39">
      <w:pPr>
        <w:pStyle w:val="Prrafodelista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Conexión con backend y base de datos real.</w:t>
      </w:r>
    </w:p>
    <w:p w14:paraId="592BB602" w14:textId="77777777" w:rsidR="008A6254" w:rsidRPr="00001C39" w:rsidRDefault="00000000" w:rsidP="00001C39">
      <w:pPr>
        <w:pStyle w:val="Prrafodelista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Autenticación segura (actualmente las contraseñas se manejan en texto plano solo para fines de esta primera entrega académica).</w:t>
      </w:r>
    </w:p>
    <w:p w14:paraId="7CF24C5B" w14:textId="77777777" w:rsidR="008A6254" w:rsidRPr="00001C39" w:rsidRDefault="00000000" w:rsidP="00001C39">
      <w:pPr>
        <w:pStyle w:val="Prrafodelista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Persistencia de compras y usuarios entre distintos dispositivos.</w:t>
      </w:r>
    </w:p>
    <w:p w14:paraId="766832E5" w14:textId="77777777" w:rsidR="008A6254" w:rsidRPr="00001C39" w:rsidRDefault="00000000" w:rsidP="00001C39">
      <w:pPr>
        <w:pStyle w:val="Ttulo1"/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8. Equipo de trabajo</w:t>
      </w:r>
    </w:p>
    <w:p w14:paraId="16757481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Integrante 1: ______________________     Rol en el proyecto: ______________________</w:t>
      </w:r>
    </w:p>
    <w:p w14:paraId="33032F56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Integrante 2: ______________________     Rol en el proyecto: ______________________</w:t>
      </w:r>
    </w:p>
    <w:p w14:paraId="1C3BD21B" w14:textId="77777777" w:rsidR="008A6254" w:rsidRPr="00001C39" w:rsidRDefault="00000000" w:rsidP="00001C39">
      <w:pPr>
        <w:spacing w:line="360" w:lineRule="auto"/>
        <w:rPr>
          <w:rFonts w:ascii="Times New Roman" w:hAnsi="Times New Roman" w:cs="Times New Roman"/>
          <w:color w:val="auto"/>
        </w:rPr>
      </w:pPr>
      <w:r w:rsidRPr="00001C39">
        <w:rPr>
          <w:rFonts w:ascii="Times New Roman" w:hAnsi="Times New Roman" w:cs="Times New Roman"/>
          <w:color w:val="auto"/>
        </w:rPr>
        <w:t>Integrante 3: ______________________     Rol en el proyecto: ______________________</w:t>
      </w:r>
    </w:p>
    <w:sectPr w:rsidR="008A6254" w:rsidRPr="00001C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E606AB"/>
    <w:multiLevelType w:val="hybridMultilevel"/>
    <w:tmpl w:val="FC20013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B01100"/>
    <w:multiLevelType w:val="hybridMultilevel"/>
    <w:tmpl w:val="D60E4FB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005402">
    <w:abstractNumId w:val="8"/>
  </w:num>
  <w:num w:numId="2" w16cid:durableId="481234987">
    <w:abstractNumId w:val="6"/>
  </w:num>
  <w:num w:numId="3" w16cid:durableId="903949524">
    <w:abstractNumId w:val="5"/>
  </w:num>
  <w:num w:numId="4" w16cid:durableId="77216263">
    <w:abstractNumId w:val="4"/>
  </w:num>
  <w:num w:numId="5" w16cid:durableId="392511261">
    <w:abstractNumId w:val="7"/>
  </w:num>
  <w:num w:numId="6" w16cid:durableId="2058117442">
    <w:abstractNumId w:val="3"/>
  </w:num>
  <w:num w:numId="7" w16cid:durableId="647057313">
    <w:abstractNumId w:val="2"/>
  </w:num>
  <w:num w:numId="8" w16cid:durableId="426273654">
    <w:abstractNumId w:val="1"/>
  </w:num>
  <w:num w:numId="9" w16cid:durableId="899829806">
    <w:abstractNumId w:val="0"/>
  </w:num>
  <w:num w:numId="10" w16cid:durableId="1564678189">
    <w:abstractNumId w:val="9"/>
  </w:num>
  <w:num w:numId="11" w16cid:durableId="26955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39"/>
    <w:rsid w:val="00034616"/>
    <w:rsid w:val="0006063C"/>
    <w:rsid w:val="0015074B"/>
    <w:rsid w:val="0029639D"/>
    <w:rsid w:val="00326F90"/>
    <w:rsid w:val="008A6254"/>
    <w:rsid w:val="008B2260"/>
    <w:rsid w:val="009E20B7"/>
    <w:rsid w:val="00AA1D8D"/>
    <w:rsid w:val="00AC452C"/>
    <w:rsid w:val="00B47730"/>
    <w:rsid w:val="00CB0664"/>
    <w:rsid w:val="00DE3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4297B"/>
  <w14:defaultImageDpi w14:val="300"/>
  <w15:docId w15:val="{3890B2AF-F01C-400A-B4AA-3F68EED2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52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3">
    <w:name w:val="Plain Table 3"/>
    <w:basedOn w:val="Tablanormal"/>
    <w:uiPriority w:val="99"/>
    <w:rsid w:val="009E20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769</Words>
  <Characters>4235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gonzalo arroyo bernilla</cp:lastModifiedBy>
  <cp:revision>4</cp:revision>
  <dcterms:created xsi:type="dcterms:W3CDTF">2013-12-23T23:15:00Z</dcterms:created>
  <dcterms:modified xsi:type="dcterms:W3CDTF">2026-09-12T07:19:00Z</dcterms:modified>
  <cp:category/>
</cp:coreProperties>
</file>