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D34E9" w:rsidR="001A263A" w:rsidP="001A263A" w:rsidRDefault="001A263A" w14:paraId="4A020242" w14:textId="77777777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Министерство </w:t>
      </w:r>
      <w:r w:rsidRPr="006D34E9" w:rsidR="00DD1A73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науки </w:t>
      </w:r>
      <w:r w:rsidR="00DD1A73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и высшего 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образования </w:t>
      </w:r>
      <w:r w:rsidR="00DD1A73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Р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оссийской Федерации</w:t>
      </w:r>
    </w:p>
    <w:p w:rsidRPr="006D34E9" w:rsidR="001A263A" w:rsidP="001A263A" w:rsidRDefault="001A263A" w14:paraId="4A1D7724" w14:textId="77777777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Pr="006D34E9" w:rsidR="001A263A" w:rsidP="001A263A" w:rsidRDefault="001A263A" w14:paraId="67707FC2" w14:textId="77777777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:rsidRPr="006D34E9" w:rsidR="001A263A" w:rsidP="001A263A" w:rsidRDefault="001A263A" w14:paraId="61E233F4" w14:textId="77777777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Pr="006D34E9" w:rsidR="001A263A" w:rsidP="001A263A" w:rsidRDefault="001A263A" w14:paraId="3DF008DC" w14:textId="77777777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Pr="00555EEA" w:rsidR="001A263A" w:rsidP="001A263A" w:rsidRDefault="001A263A" w14:paraId="3C90A502" w14:textId="77777777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:rsidR="001A263A" w:rsidP="001A263A" w:rsidRDefault="001A263A" w14:paraId="14170357" w14:textId="77777777">
      <w:pPr>
        <w:ind w:firstLine="709"/>
        <w:jc w:val="center"/>
        <w:rPr>
          <w:b/>
        </w:rPr>
      </w:pPr>
    </w:p>
    <w:p w:rsidR="00E37277" w:rsidP="001A263A" w:rsidRDefault="00E37277" w14:paraId="51E7CA44" w14:textId="77777777">
      <w:pPr>
        <w:ind w:firstLine="709"/>
        <w:jc w:val="center"/>
        <w:rPr>
          <w:b/>
        </w:rPr>
      </w:pPr>
    </w:p>
    <w:p w:rsidRPr="00424E69" w:rsidR="001A263A" w:rsidP="001A263A" w:rsidRDefault="001A263A" w14:paraId="44476C3E" w14:textId="77777777">
      <w:pPr>
        <w:ind w:firstLine="709"/>
        <w:jc w:val="center"/>
        <w:rPr>
          <w:b/>
          <w:sz w:val="28"/>
          <w:szCs w:val="28"/>
        </w:rPr>
      </w:pPr>
      <w:r w:rsidRPr="00424E69">
        <w:rPr>
          <w:b/>
          <w:sz w:val="28"/>
          <w:szCs w:val="28"/>
        </w:rPr>
        <w:t>Кафедра информационных систем и программной инженерии</w:t>
      </w:r>
    </w:p>
    <w:p w:rsidR="00792143" w:rsidP="001A263A" w:rsidRDefault="00792143" w14:paraId="031062B0" w14:textId="77777777">
      <w:pPr>
        <w:jc w:val="center"/>
        <w:rPr>
          <w:sz w:val="28"/>
        </w:rPr>
      </w:pPr>
    </w:p>
    <w:p w:rsidR="00792143" w:rsidRDefault="00792143" w14:paraId="26A6BD73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65BEB181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5FAC92B4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7A84F25B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59528DA2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4F10745D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454CFEEF" w14:textId="77777777">
      <w:pPr>
        <w:pStyle w:val="a3"/>
        <w:jc w:val="center"/>
        <w:rPr>
          <w:rFonts w:ascii="Times New Roman" w:hAnsi="Times New Roman"/>
          <w:sz w:val="28"/>
        </w:rPr>
      </w:pPr>
    </w:p>
    <w:p w:rsidRPr="00254156" w:rsidR="00792143" w:rsidP="625CD284" w:rsidRDefault="00F91D09" w14:paraId="35DCE6EC" w14:textId="1B73D245">
      <w:pPr>
        <w:pStyle w:val="a3"/>
        <w:jc w:val="center"/>
        <w:rPr>
          <w:rFonts w:ascii="Times New Roman" w:hAnsi="Times New Roman"/>
          <w:sz w:val="44"/>
          <w:szCs w:val="44"/>
        </w:rPr>
      </w:pPr>
      <w:r w:rsidRPr="625CD284" w:rsidR="625CD284">
        <w:rPr>
          <w:rFonts w:ascii="Times New Roman" w:hAnsi="Times New Roman"/>
          <w:sz w:val="44"/>
          <w:szCs w:val="44"/>
        </w:rPr>
        <w:t>Лабораторная работа №3</w:t>
      </w:r>
    </w:p>
    <w:p w:rsidR="00792143" w:rsidP="00F91D09" w:rsidRDefault="00F91D09" w14:paraId="1F0F3E91" w14:textId="4A6A8D99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 w:rsidR="00792143">
        <w:rPr>
          <w:rFonts w:ascii="Times New Roman" w:hAnsi="Times New Roman"/>
          <w:sz w:val="44"/>
        </w:rPr>
        <w:t xml:space="preserve"> </w:t>
      </w:r>
      <w:r>
        <w:rPr>
          <w:rFonts w:ascii="Times New Roman" w:hAnsi="Times New Roman"/>
          <w:sz w:val="44"/>
        </w:rPr>
        <w:t>«</w:t>
      </w:r>
      <w:r w:rsidR="00254156">
        <w:rPr>
          <w:rFonts w:ascii="Times New Roman" w:hAnsi="Times New Roman"/>
          <w:sz w:val="44"/>
        </w:rPr>
        <w:t>Алгоритмы и структуры данных</w:t>
      </w:r>
      <w:r>
        <w:rPr>
          <w:rFonts w:ascii="Times New Roman" w:hAnsi="Times New Roman"/>
          <w:sz w:val="44"/>
        </w:rPr>
        <w:t>»</w:t>
      </w:r>
    </w:p>
    <w:p w:rsidR="00792143" w:rsidRDefault="00792143" w14:paraId="26E004A3" w14:textId="74C6F661">
      <w:pPr>
        <w:pStyle w:val="a3"/>
        <w:rPr>
          <w:rFonts w:ascii="Times New Roman" w:hAnsi="Times New Roman"/>
          <w:sz w:val="44"/>
        </w:rPr>
      </w:pPr>
    </w:p>
    <w:p w:rsidR="00254156" w:rsidRDefault="00254156" w14:paraId="0FE6D23D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7B1EB163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63880A70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7505650B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6B024896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51A78A6B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23760251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01438FEE" w14:textId="77777777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792143" w:rsidRDefault="00792143" w14:paraId="17F56146" w14:textId="2EE12671">
      <w:pPr>
        <w:pStyle w:val="a3"/>
        <w:ind w:left="6804"/>
        <w:rPr>
          <w:rFonts w:ascii="Times New Roman" w:hAnsi="Times New Roman"/>
          <w:sz w:val="28"/>
        </w:rPr>
      </w:pPr>
      <w:r w:rsidRPr="625CD284" w:rsidR="625CD284">
        <w:rPr>
          <w:rFonts w:ascii="Times New Roman" w:hAnsi="Times New Roman"/>
          <w:sz w:val="28"/>
          <w:szCs w:val="28"/>
        </w:rPr>
        <w:t xml:space="preserve">студент гр. </w:t>
      </w:r>
      <w:r w:rsidRPr="625CD284" w:rsidR="625CD284">
        <w:rPr>
          <w:rFonts w:ascii="Times New Roman" w:hAnsi="Times New Roman"/>
          <w:sz w:val="28"/>
          <w:szCs w:val="28"/>
        </w:rPr>
        <w:t>З</w:t>
      </w:r>
      <w:r w:rsidRPr="625CD284" w:rsidR="625CD284">
        <w:rPr>
          <w:rFonts w:ascii="Times New Roman" w:hAnsi="Times New Roman"/>
          <w:sz w:val="28"/>
          <w:szCs w:val="28"/>
        </w:rPr>
        <w:t>ИСТ</w:t>
      </w:r>
      <w:r w:rsidRPr="625CD284" w:rsidR="625CD284">
        <w:rPr>
          <w:rFonts w:ascii="Times New Roman" w:hAnsi="Times New Roman"/>
          <w:sz w:val="28"/>
          <w:szCs w:val="28"/>
        </w:rPr>
        <w:t>у</w:t>
      </w:r>
      <w:r w:rsidRPr="625CD284" w:rsidR="625CD284">
        <w:rPr>
          <w:rFonts w:ascii="Times New Roman" w:hAnsi="Times New Roman"/>
          <w:sz w:val="28"/>
          <w:szCs w:val="28"/>
        </w:rPr>
        <w:t>д</w:t>
      </w:r>
      <w:r w:rsidRPr="625CD284" w:rsidR="625CD284">
        <w:rPr>
          <w:rFonts w:ascii="Times New Roman" w:hAnsi="Times New Roman"/>
          <w:sz w:val="28"/>
          <w:szCs w:val="28"/>
        </w:rPr>
        <w:t>-1</w:t>
      </w:r>
      <w:r w:rsidRPr="625CD284" w:rsidR="625CD284">
        <w:rPr>
          <w:rFonts w:ascii="Times New Roman" w:hAnsi="Times New Roman"/>
          <w:sz w:val="28"/>
          <w:szCs w:val="28"/>
        </w:rPr>
        <w:t>21</w:t>
      </w:r>
    </w:p>
    <w:p w:rsidR="625CD284" w:rsidP="625CD284" w:rsidRDefault="625CD284" w14:paraId="3A43A536" w14:textId="4416999A">
      <w:pPr>
        <w:pStyle w:val="a3"/>
        <w:bidi w:val="0"/>
        <w:spacing w:before="0" w:beforeAutospacing="off" w:after="0" w:afterAutospacing="off" w:line="259" w:lineRule="auto"/>
        <w:ind w:left="6804" w:right="0"/>
        <w:jc w:val="left"/>
        <w:rPr>
          <w:rFonts w:ascii="Courier New" w:hAnsi="Courier New" w:eastAsia="Times New Roman" w:cs="Times New Roman"/>
          <w:sz w:val="20"/>
          <w:szCs w:val="20"/>
        </w:rPr>
      </w:pPr>
      <w:r w:rsidRPr="625CD284" w:rsidR="625CD284">
        <w:rPr>
          <w:rFonts w:ascii="Times New Roman" w:hAnsi="Times New Roman"/>
          <w:sz w:val="28"/>
          <w:szCs w:val="28"/>
        </w:rPr>
        <w:t>Коркишко Д.А.</w:t>
      </w:r>
    </w:p>
    <w:p w:rsidR="00792143" w:rsidRDefault="00792143" w14:paraId="3D3880FA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3BB8D8AD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3D5D473B" w14:textId="77777777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Приняла:</w:t>
      </w:r>
    </w:p>
    <w:p w:rsidR="00792143" w:rsidP="625CD284" w:rsidRDefault="00254156" w14:paraId="3E8268DE" w14:textId="61E412A1">
      <w:pPr>
        <w:pStyle w:val="a3"/>
        <w:ind w:left="6804"/>
        <w:rPr>
          <w:rFonts w:ascii="Times New Roman" w:hAnsi="Times New Roman"/>
          <w:sz w:val="28"/>
          <w:szCs w:val="28"/>
        </w:rPr>
      </w:pPr>
      <w:proofErr w:type="spellStart"/>
      <w:r w:rsidRPr="625CD284" w:rsidR="625CD284">
        <w:rPr>
          <w:rFonts w:ascii="Times New Roman" w:hAnsi="Times New Roman"/>
          <w:sz w:val="28"/>
          <w:szCs w:val="28"/>
        </w:rPr>
        <w:t>Шамышева</w:t>
      </w:r>
      <w:proofErr w:type="spellEnd"/>
      <w:r w:rsidRPr="625CD284" w:rsidR="625CD284">
        <w:rPr>
          <w:rFonts w:ascii="Times New Roman" w:hAnsi="Times New Roman"/>
          <w:sz w:val="28"/>
          <w:szCs w:val="28"/>
        </w:rPr>
        <w:t xml:space="preserve"> О.Н.</w:t>
      </w:r>
    </w:p>
    <w:p w:rsidR="00792143" w:rsidRDefault="00792143" w14:paraId="2BFDDC99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4504AC27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5F4D3473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2FE20947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0D8AB90B" w14:textId="564E22A2">
      <w:pPr>
        <w:pStyle w:val="a3"/>
        <w:rPr>
          <w:rFonts w:ascii="Times New Roman" w:hAnsi="Times New Roman"/>
          <w:sz w:val="28"/>
        </w:rPr>
      </w:pPr>
    </w:p>
    <w:p w:rsidR="00635991" w:rsidRDefault="00635991" w14:paraId="0E938CFA" w14:textId="4D940A6B">
      <w:pPr>
        <w:pStyle w:val="a3"/>
        <w:rPr>
          <w:rFonts w:ascii="Times New Roman" w:hAnsi="Times New Roman"/>
          <w:sz w:val="28"/>
        </w:rPr>
      </w:pPr>
    </w:p>
    <w:p w:rsidR="00635991" w:rsidRDefault="00635991" w14:paraId="43607C2B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1DE9A314" w14:textId="0219EFB3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</w:t>
      </w:r>
      <w:r w:rsidR="00DD1A73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20</w:t>
      </w:r>
      <w:r w:rsidR="00F91D09">
        <w:rPr>
          <w:rFonts w:ascii="Times New Roman" w:hAnsi="Times New Roman"/>
          <w:sz w:val="28"/>
        </w:rPr>
        <w:t>21</w:t>
      </w:r>
      <w:r>
        <w:rPr>
          <w:rFonts w:ascii="Times New Roman" w:hAnsi="Times New Roman"/>
          <w:sz w:val="28"/>
        </w:rPr>
        <w:t xml:space="preserve"> г.</w:t>
      </w:r>
    </w:p>
    <w:p w:rsidR="00792143" w:rsidRDefault="00792143" w14:paraId="27220611" w14:textId="77777777">
      <w:pPr>
        <w:suppressAutoHyphens/>
        <w:autoSpaceDE w:val="0"/>
        <w:autoSpaceDN w:val="0"/>
        <w:adjustRightInd w:val="0"/>
        <w:ind w:firstLine="709"/>
        <w:jc w:val="both"/>
      </w:pPr>
      <w:r>
        <w:rPr>
          <w:sz w:val="28"/>
        </w:rPr>
        <w:br w:type="page"/>
      </w:r>
    </w:p>
    <w:p w:rsidR="00F91D09" w:rsidP="00F91D09" w:rsidRDefault="00254156" w14:paraId="4782629B" w14:textId="342AFE1E">
      <w:pPr>
        <w:spacing w:line="360" w:lineRule="auto"/>
        <w:ind w:right="283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Задания</w:t>
      </w:r>
    </w:p>
    <w:p w:rsidR="00792143" w:rsidRDefault="00792143" w14:paraId="2066F630" w14:textId="2159C676">
      <w:pPr>
        <w:suppressAutoHyphens/>
        <w:autoSpaceDE w:val="0"/>
        <w:autoSpaceDN w:val="0"/>
        <w:adjustRightInd w:val="0"/>
        <w:ind w:firstLine="709"/>
        <w:jc w:val="both"/>
      </w:pPr>
    </w:p>
    <w:p w:rsidR="00A037E1" w:rsidRDefault="00A037E1" w14:paraId="0C1F56B7" w14:textId="77777777">
      <w:pPr>
        <w:suppressAutoHyphens/>
        <w:autoSpaceDE w:val="0"/>
        <w:autoSpaceDN w:val="0"/>
        <w:adjustRightInd w:val="0"/>
        <w:ind w:firstLine="709"/>
        <w:jc w:val="both"/>
      </w:pPr>
    </w:p>
    <w:p w:rsidR="00254156" w:rsidP="00254156" w:rsidRDefault="00254156" w14:paraId="717FF7A6" w14:textId="77777777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625CD284" w:rsidR="625CD284">
        <w:rPr>
          <w:sz w:val="28"/>
          <w:szCs w:val="28"/>
        </w:rPr>
        <w:t xml:space="preserve">Задание 1. </w:t>
      </w:r>
    </w:p>
    <w:p w:rsidR="625CD284" w:rsidP="625CD284" w:rsidRDefault="625CD284" w14:paraId="4BD54DCD" w14:textId="192BB0DC">
      <w:pPr>
        <w:pStyle w:val="a"/>
        <w:spacing w:line="360" w:lineRule="auto"/>
        <w:ind w:firstLine="709"/>
        <w:jc w:val="both"/>
        <w:rPr>
          <w:sz w:val="28"/>
          <w:szCs w:val="28"/>
        </w:rPr>
      </w:pPr>
      <w:r w:rsidRPr="625CD284" w:rsidR="625CD284">
        <w:rPr>
          <w:sz w:val="28"/>
          <w:szCs w:val="28"/>
        </w:rPr>
        <w:t>Написать свой калькулятор. В нем должны присутствовать все цифры и хотя бы три операции.</w:t>
      </w:r>
    </w:p>
    <w:p w:rsidR="00254156" w:rsidP="00254156" w:rsidRDefault="00254156" w14:paraId="7BAD3E0C" w14:textId="77777777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625CD284" w:rsidR="625CD284">
        <w:rPr>
          <w:sz w:val="28"/>
          <w:szCs w:val="28"/>
        </w:rPr>
        <w:t xml:space="preserve">Задание 2. </w:t>
      </w:r>
    </w:p>
    <w:p w:rsidR="00254156" w:rsidP="625CD284" w:rsidRDefault="00254156" w14:paraId="7027E286" w14:textId="65AA08BF">
      <w:pPr>
        <w:pStyle w:val="a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25CD284" w:rsidR="625CD2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2.1. - При нажатии на форму (т.е. мимо </w:t>
      </w:r>
      <w:proofErr w:type="gramStart"/>
      <w:r w:rsidRPr="625CD284" w:rsidR="625CD2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кнопок )</w:t>
      </w:r>
      <w:proofErr w:type="gramEnd"/>
      <w:r w:rsidRPr="625CD284" w:rsidR="625CD2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левой кнопкой мыши выдавать сообщение типа ‘Попадайте на </w:t>
      </w:r>
      <w:proofErr w:type="gramStart"/>
      <w:r w:rsidRPr="625CD284" w:rsidR="625CD2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кнопки !</w:t>
      </w:r>
      <w:proofErr w:type="gramEnd"/>
      <w:r w:rsidRPr="625CD284" w:rsidR="625CD2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’; - При нажатии на форму правой кнопкой мыши выдать сообщение типа ‘Пользуйтесь левой </w:t>
      </w:r>
      <w:proofErr w:type="gramStart"/>
      <w:r w:rsidRPr="625CD284" w:rsidR="625CD2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кнопкой!’</w:t>
      </w:r>
      <w:proofErr w:type="gramEnd"/>
      <w:r w:rsidRPr="625CD284" w:rsidR="625CD2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00254156" w:rsidP="625CD284" w:rsidRDefault="00254156" w14:paraId="4640D480" w14:textId="45658B19">
      <w:pPr>
        <w:pStyle w:val="a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25CD284" w:rsidR="625CD2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2.2. При визуальном нажатии кнопкой мыши на компоненте Edit1 - цвет фона становиться красным, при следующем нажатии – белым, потом – </w:t>
      </w:r>
      <w:proofErr w:type="gramStart"/>
      <w:r w:rsidRPr="625CD284" w:rsidR="625CD2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красным ,</w:t>
      </w:r>
      <w:proofErr w:type="gramEnd"/>
      <w:r w:rsidRPr="625CD284" w:rsidR="625CD2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потом – белым и т.д. </w:t>
      </w:r>
    </w:p>
    <w:p w:rsidR="00254156" w:rsidP="625CD284" w:rsidRDefault="00254156" w14:paraId="535A8758" w14:textId="39695A19">
      <w:pPr>
        <w:pStyle w:val="a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25CD284" w:rsidR="625CD2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2.3. </w:t>
      </w:r>
    </w:p>
    <w:p w:rsidR="00254156" w:rsidP="625CD284" w:rsidRDefault="00254156" w14:paraId="37B4B1DF" w14:textId="669380B1">
      <w:pPr>
        <w:pStyle w:val="a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25CD284" w:rsidR="625CD2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При нажатии на строке состояний комбинацией клавиш – ‘ Shift + </w:t>
      </w:r>
      <w:proofErr w:type="spellStart"/>
      <w:r w:rsidRPr="625CD284" w:rsidR="625CD2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кнопка_мыши</w:t>
      </w:r>
      <w:proofErr w:type="spellEnd"/>
      <w:r w:rsidRPr="625CD284" w:rsidR="625CD2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’ шрифт в строке состояний меняет свой стиль - становиться жирным, обычным, жирным и т.д.; </w:t>
      </w:r>
    </w:p>
    <w:p w:rsidR="00254156" w:rsidP="625CD284" w:rsidRDefault="00254156" w14:paraId="257F3C98" w14:textId="594CAD5B">
      <w:pPr>
        <w:pStyle w:val="a"/>
        <w:spacing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25CD284" w:rsidR="625CD2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При нажатии на строке состояний комбинацией клавиш – ‘ </w:t>
      </w:r>
      <w:proofErr w:type="spellStart"/>
      <w:r w:rsidRPr="625CD284" w:rsidR="625CD2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Ctr</w:t>
      </w:r>
      <w:proofErr w:type="spellEnd"/>
      <w:r w:rsidRPr="625CD284" w:rsidR="625CD2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 </w:t>
      </w:r>
      <w:proofErr w:type="spellStart"/>
      <w:r w:rsidRPr="625CD284" w:rsidR="625CD2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кнопка_мыши</w:t>
      </w:r>
      <w:proofErr w:type="spellEnd"/>
      <w:r w:rsidRPr="625CD284" w:rsidR="625CD2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’ шрифт в строке состояний меняет свой стиль - становиться наклонным, обычным, наклонным и т.д.</w:t>
      </w:r>
    </w:p>
    <w:p w:rsidR="00A037E1" w:rsidP="00F91D09" w:rsidRDefault="00A037E1" w14:paraId="46896E50" w14:textId="77777777">
      <w:pPr>
        <w:spacing w:line="360" w:lineRule="auto"/>
        <w:ind w:firstLine="709"/>
        <w:rPr>
          <w:b/>
          <w:sz w:val="28"/>
          <w:szCs w:val="28"/>
        </w:rPr>
      </w:pPr>
    </w:p>
    <w:p w:rsidR="00F91D09" w:rsidP="00F91D09" w:rsidRDefault="00F91D09" w14:paraId="38A16A14" w14:textId="206D8B21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</w:t>
      </w:r>
    </w:p>
    <w:p w:rsidR="00F91D09" w:rsidP="00F91D09" w:rsidRDefault="00F91D09" w14:paraId="2A9887E0" w14:textId="469D93EB">
      <w:pPr>
        <w:suppressAutoHyphens/>
        <w:autoSpaceDE w:val="0"/>
        <w:autoSpaceDN w:val="0"/>
        <w:adjustRightInd w:val="0"/>
        <w:ind w:firstLine="709"/>
        <w:jc w:val="both"/>
      </w:pPr>
    </w:p>
    <w:p w:rsidR="00A037E1" w:rsidP="00F91D09" w:rsidRDefault="00A037E1" w14:paraId="26408A32" w14:textId="15026241">
      <w:pPr>
        <w:suppressAutoHyphens/>
        <w:autoSpaceDE w:val="0"/>
        <w:autoSpaceDN w:val="0"/>
        <w:adjustRightInd w:val="0"/>
        <w:ind w:firstLine="709"/>
        <w:jc w:val="both"/>
      </w:pPr>
    </w:p>
    <w:p w:rsidR="00A037E1" w:rsidP="00A037E1" w:rsidRDefault="00A037E1" w14:paraId="19E6CEF0" w14:textId="556B9350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037E1">
        <w:rPr>
          <w:sz w:val="28"/>
          <w:szCs w:val="28"/>
        </w:rPr>
        <w:t xml:space="preserve">Выполнение заданий было реализовано с использованием языка </w:t>
      </w:r>
      <w:r w:rsidRPr="00A037E1">
        <w:rPr>
          <w:sz w:val="28"/>
          <w:szCs w:val="28"/>
          <w:lang w:val="en-US"/>
        </w:rPr>
        <w:t>C</w:t>
      </w:r>
      <w:r w:rsidRPr="00A037E1">
        <w:rPr>
          <w:sz w:val="28"/>
          <w:szCs w:val="28"/>
        </w:rPr>
        <w:t xml:space="preserve">#.  </w:t>
      </w:r>
    </w:p>
    <w:p w:rsidRPr="00A037E1" w:rsidR="00A037E1" w:rsidP="00A037E1" w:rsidRDefault="00A037E1" w14:paraId="1AFF4FAA" w14:textId="77777777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Pr="00A037E1" w:rsidR="00F91D09" w:rsidP="00A037E1" w:rsidRDefault="00A037E1" w14:paraId="7CD37329" w14:textId="073BBDA3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037E1">
        <w:rPr>
          <w:sz w:val="28"/>
          <w:szCs w:val="28"/>
        </w:rPr>
        <w:t>Выполнение первой задачи</w:t>
      </w:r>
    </w:p>
    <w:p w:rsidR="00A037E1" w:rsidP="00A037E1" w:rsidRDefault="00A037E1" w14:paraId="6BF4E2B0" w14:textId="4F9FD9F0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A037E1" w:rsidP="00A037E1" w:rsidRDefault="00A545AE" w14:paraId="4278BA55" w14:textId="19274E43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был создан проект </w:t>
      </w:r>
      <w:r>
        <w:rPr>
          <w:sz w:val="28"/>
          <w:szCs w:val="28"/>
          <w:lang w:val="en-US"/>
        </w:rPr>
        <w:t>Windows</w:t>
      </w:r>
      <w:r w:rsidRPr="00A545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A545AE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1</w:t>
      </w:r>
      <w:r w:rsidRPr="00A545A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545AE" w:rsidP="00A037E1" w:rsidRDefault="00A545AE" w14:paraId="13F22C19" w14:textId="4C9277B3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A545AE" w:rsidP="00A545AE" w:rsidRDefault="00FA6790" w14:paraId="2A06E5D8" w14:textId="6AA3872F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1C142D7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Рисунок 1" style="width:526.5pt;height:351.75pt;visibility:visible;mso-wrap-style:square" o:spid="_x0000_i1025" type="#_x0000_t75">
            <v:imagedata o:title="" r:id="rId8"/>
          </v:shape>
        </w:pict>
      </w:r>
    </w:p>
    <w:p w:rsidRPr="00A545AE" w:rsidR="00A545AE" w:rsidP="00A545AE" w:rsidRDefault="00A545AE" w14:paraId="1E861920" w14:textId="4A0166AA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1 – Создание приложения</w:t>
      </w:r>
    </w:p>
    <w:p w:rsidR="00A037E1" w:rsidP="00A037E1" w:rsidRDefault="00A037E1" w14:paraId="6220210A" w14:textId="32CC6C2A">
      <w:pPr>
        <w:suppressAutoHyphens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A545AE" w:rsidP="00A545AE" w:rsidRDefault="00A545AE" w14:paraId="675E4A04" w14:textId="6E85B20C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в макете приложения были расположены и добавлены элементы согласно заданию (рисунок 2).</w:t>
      </w:r>
    </w:p>
    <w:p w:rsidR="00A545AE" w:rsidP="00A545AE" w:rsidRDefault="00A545AE" w14:paraId="1A0C7690" w14:textId="6B2D440F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A545AE" w:rsidP="625CD284" w:rsidRDefault="00FA6790" w14:paraId="4298D3CF" w14:textId="359C15DE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6A03F468" wp14:anchorId="166CF524">
            <wp:extent cx="2781300" cy="3181350"/>
            <wp:effectExtent l="0" t="0" r="0" b="0"/>
            <wp:docPr id="1144303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ab9a80e32741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AE" w:rsidP="00A545AE" w:rsidRDefault="00A545AE" w14:paraId="36E252A3" w14:textId="76330D15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 – Макет приложения</w:t>
      </w:r>
    </w:p>
    <w:p w:rsidR="00A545AE" w:rsidP="00A545AE" w:rsidRDefault="00A545AE" w14:paraId="01AF8572" w14:textId="459F0D27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</w:p>
    <w:p w:rsidR="00A545AE" w:rsidP="00A545AE" w:rsidRDefault="00A545AE" w14:paraId="01C8677E" w14:textId="45ACEB02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Следующим шагом было создание двух обработчиков:</w:t>
      </w:r>
    </w:p>
    <w:p w:rsidR="00A545AE" w:rsidP="00A545AE" w:rsidRDefault="00A545AE" w14:paraId="15C0789B" w14:textId="74C8E2C3">
      <w:pPr>
        <w:numPr>
          <w:ilvl w:val="0"/>
          <w:numId w:val="12"/>
        </w:numPr>
        <w:suppressAutoHyphens/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</w:rPr>
      </w:pPr>
      <w:r w:rsidRPr="625CD284" w:rsidR="625CD284">
        <w:rPr>
          <w:noProof/>
          <w:sz w:val="28"/>
          <w:szCs w:val="28"/>
        </w:rPr>
        <w:t>Обработчик нажатия на цифры и знаки.</w:t>
      </w:r>
    </w:p>
    <w:p w:rsidR="00A545AE" w:rsidP="00A545AE" w:rsidRDefault="00A545AE" w14:paraId="61127905" w14:textId="367FF747">
      <w:pPr>
        <w:numPr>
          <w:ilvl w:val="0"/>
          <w:numId w:val="12"/>
        </w:numPr>
        <w:suppressAutoHyphens/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</w:rPr>
      </w:pPr>
      <w:r w:rsidRPr="625CD284" w:rsidR="625CD284">
        <w:rPr>
          <w:noProof/>
          <w:sz w:val="28"/>
          <w:szCs w:val="28"/>
        </w:rPr>
        <w:t>Обработчик нажатия на “=” и метод для решения примера.</w:t>
      </w:r>
    </w:p>
    <w:p w:rsidR="00A545AE" w:rsidP="00A545AE" w:rsidRDefault="00A545AE" w14:paraId="691446DA" w14:textId="3FDE97CF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625CD284" w:rsidR="625CD284">
        <w:rPr>
          <w:noProof/>
          <w:sz w:val="28"/>
          <w:szCs w:val="28"/>
        </w:rPr>
        <w:t>На рисунке ниже представлен фрагмент кода, содержащий логику работы обработчиков нажатия на цифры и знаки (рисунок 3, рисунок 4).</w:t>
      </w:r>
    </w:p>
    <w:p w:rsidR="00A545AE" w:rsidP="00A545AE" w:rsidRDefault="00A545AE" w14:paraId="7670B4BF" w14:textId="5CD30CA7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A545AE" w:rsidP="625CD284" w:rsidRDefault="00FA6790" w14:paraId="279959E1" w14:textId="268666CC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15A099DC" wp14:anchorId="7542142A">
            <wp:extent cx="2219325" cy="4572000"/>
            <wp:effectExtent l="0" t="0" r="0" b="0"/>
            <wp:docPr id="1853699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96603d893d4c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AE" w:rsidP="625CD284" w:rsidRDefault="00A545AE" w14:paraId="483BECD3" w14:textId="739F348C">
      <w:pPr>
        <w:suppressAutoHyphens/>
        <w:autoSpaceDE w:val="0"/>
        <w:autoSpaceDN w:val="0"/>
        <w:adjustRightInd w:val="0"/>
        <w:spacing w:line="360" w:lineRule="auto"/>
        <w:ind/>
        <w:jc w:val="center"/>
        <w:rPr>
          <w:noProof/>
          <w:sz w:val="28"/>
          <w:szCs w:val="28"/>
        </w:rPr>
      </w:pPr>
      <w:r w:rsidRPr="625CD284" w:rsidR="625CD284">
        <w:rPr>
          <w:noProof/>
          <w:sz w:val="28"/>
          <w:szCs w:val="28"/>
        </w:rPr>
        <w:t>Рисунок 3 – Обработчик нажатия на цифры и знаки</w:t>
      </w:r>
    </w:p>
    <w:p w:rsidR="00A545AE" w:rsidP="625CD284" w:rsidRDefault="00FA6790" w14:paraId="2927A45A" w14:textId="03353A8E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</w:p>
    <w:p w:rsidR="00A545AE" w:rsidP="625CD284" w:rsidRDefault="00FA6790" w14:paraId="1B62A2D4" w14:textId="5BC799A8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7A73EFFC" wp14:anchorId="14DDF33E">
            <wp:extent cx="2667000" cy="2971800"/>
            <wp:effectExtent l="0" t="0" r="0" b="0"/>
            <wp:docPr id="538020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82ee142184a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AE" w:rsidP="625CD284" w:rsidRDefault="00A545AE" w14:paraId="17304736" w14:textId="43CF6E1E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 w:rsidRPr="625CD284" w:rsidR="625CD284">
        <w:rPr>
          <w:noProof/>
          <w:sz w:val="28"/>
          <w:szCs w:val="28"/>
        </w:rPr>
        <w:t>Рисунок 4 – Обработчик нажатия на цифры и знаки</w:t>
      </w:r>
    </w:p>
    <w:p w:rsidR="00A545AE" w:rsidP="00A545AE" w:rsidRDefault="00A545AE" w14:paraId="5F31DE76" w14:textId="69DEA1A1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A545AE" w:rsidP="625CD284" w:rsidRDefault="00FA6790" w14:paraId="1CEB9560" w14:textId="01708900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0F3E31AB" wp14:anchorId="75DAFC9B">
            <wp:extent cx="2619375" cy="3143250"/>
            <wp:effectExtent l="0" t="0" r="0" b="0"/>
            <wp:docPr id="1744212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7d7455d82241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AE" w:rsidP="00A545AE" w:rsidRDefault="00A545AE" w14:paraId="508C1C29" w14:textId="44FEABA9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625CD284" w:rsidR="625CD284">
        <w:rPr>
          <w:noProof/>
          <w:sz w:val="28"/>
          <w:szCs w:val="28"/>
        </w:rPr>
        <w:t>Рисунок 5 – Состояние формы после нажатия на фицры и знаки</w:t>
      </w:r>
    </w:p>
    <w:p w:rsidR="00A545AE" w:rsidP="00A545AE" w:rsidRDefault="00A545AE" w14:paraId="53FDF425" w14:textId="77777777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Pr="00A016B9" w:rsidR="00A016B9" w:rsidP="00A545AE" w:rsidRDefault="00A016B9" w14:paraId="7BD55C44" w14:textId="7CB147B3">
      <w:pPr>
        <w:suppressAutoHyphens/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</w:rPr>
      </w:pPr>
      <w:r w:rsidRPr="625CD284" w:rsidR="625CD284">
        <w:rPr>
          <w:sz w:val="28"/>
          <w:szCs w:val="28"/>
        </w:rPr>
        <w:t>Следующим шагом было добавление обработчиков для нажатия на знак “=” и метода для решения примера.</w:t>
      </w:r>
    </w:p>
    <w:p w:rsidR="00A545AE" w:rsidP="00A545AE" w:rsidRDefault="00A545AE" w14:paraId="2305F705" w14:textId="117DBE8E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A016B9" w:rsidP="625CD284" w:rsidRDefault="00FA6790" w14:paraId="20040735" w14:textId="09F12150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4E8F8E13" wp14:anchorId="600DA29F">
            <wp:extent cx="2809875" cy="790575"/>
            <wp:effectExtent l="0" t="0" r="0" b="0"/>
            <wp:docPr id="1560304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38e5102794a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B9" w:rsidP="625CD284" w:rsidRDefault="00A016B9" w14:paraId="79B7E860" w14:textId="1AFE4B9E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  <w:lang w:val="en-US"/>
        </w:rPr>
      </w:pPr>
      <w:r w:rsidRPr="625CD284" w:rsidR="625CD284">
        <w:rPr>
          <w:noProof/>
          <w:sz w:val="28"/>
          <w:szCs w:val="28"/>
        </w:rPr>
        <w:t>Рисунок 6 – Обработчики нажатия на “=”</w:t>
      </w:r>
    </w:p>
    <w:p w:rsidR="00A016B9" w:rsidP="625CD284" w:rsidRDefault="00FA6790" w14:paraId="2086F197" w14:textId="244E48C6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</w:p>
    <w:p w:rsidR="00A016B9" w:rsidP="625CD284" w:rsidRDefault="00FA6790" w14:paraId="58FB215A" w14:textId="63F82DB9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64E09FD4" wp14:anchorId="276B67EC">
            <wp:extent cx="2305050" cy="3267075"/>
            <wp:effectExtent l="0" t="0" r="0" b="0"/>
            <wp:docPr id="755242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97299547914e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5CD284" w:rsidP="625CD284" w:rsidRDefault="625CD284" w14:paraId="0C5E5DE3" w14:textId="59FEDA36">
      <w:pPr>
        <w:spacing w:line="360" w:lineRule="auto"/>
        <w:jc w:val="center"/>
        <w:rPr>
          <w:noProof/>
          <w:sz w:val="28"/>
          <w:szCs w:val="28"/>
        </w:rPr>
      </w:pPr>
      <w:r w:rsidRPr="625CD284" w:rsidR="625CD284">
        <w:rPr>
          <w:noProof/>
          <w:sz w:val="28"/>
          <w:szCs w:val="28"/>
        </w:rPr>
        <w:t>Рисунок 7 – Метод для решения примера</w:t>
      </w:r>
    </w:p>
    <w:p w:rsidR="625CD284" w:rsidP="625CD284" w:rsidRDefault="625CD284" w14:paraId="0EE6A696" w14:textId="380E61D5">
      <w:pPr>
        <w:pStyle w:val="a"/>
        <w:spacing w:line="360" w:lineRule="auto"/>
        <w:jc w:val="center"/>
        <w:rPr>
          <w:noProof/>
          <w:sz w:val="24"/>
          <w:szCs w:val="24"/>
        </w:rPr>
      </w:pPr>
    </w:p>
    <w:p w:rsidR="625CD284" w:rsidP="625CD284" w:rsidRDefault="625CD284" w14:paraId="10E83027" w14:textId="1BB5FD4D">
      <w:pPr>
        <w:pStyle w:val="a"/>
        <w:spacing w:line="360" w:lineRule="auto"/>
        <w:jc w:val="both"/>
        <w:rPr>
          <w:noProof/>
          <w:sz w:val="28"/>
          <w:szCs w:val="28"/>
        </w:rPr>
      </w:pPr>
      <w:r w:rsidRPr="625CD284" w:rsidR="625CD284">
        <w:rPr>
          <w:noProof/>
          <w:sz w:val="28"/>
          <w:szCs w:val="28"/>
        </w:rPr>
        <w:t>Ниже представлен результат работы обработчика и метода.</w:t>
      </w:r>
    </w:p>
    <w:p w:rsidR="00A016B9" w:rsidP="00A545AE" w:rsidRDefault="00A016B9" w14:paraId="445A7C2F" w14:textId="5E5AF0E9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</w:p>
    <w:p w:rsidR="00A016B9" w:rsidP="625CD284" w:rsidRDefault="00FA6790" w14:paraId="61D912AE" w14:textId="192D6DFE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2C26BFED" wp14:anchorId="5D90C435">
            <wp:extent cx="2609850" cy="3133725"/>
            <wp:effectExtent l="0" t="0" r="0" b="0"/>
            <wp:docPr id="1272001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e83325758a4a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B9" w:rsidP="00A016B9" w:rsidRDefault="00A016B9" w14:paraId="45281B6C" w14:textId="58E0C45F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625CD284" w:rsidR="625CD284">
        <w:rPr>
          <w:noProof/>
          <w:sz w:val="28"/>
          <w:szCs w:val="28"/>
        </w:rPr>
        <w:t>Рисунок 8 – Ввод примера</w:t>
      </w:r>
    </w:p>
    <w:p w:rsidR="625CD284" w:rsidP="625CD284" w:rsidRDefault="625CD284" w14:paraId="2293B81F" w14:textId="2A21E1E5">
      <w:pPr>
        <w:pStyle w:val="a"/>
        <w:spacing w:line="360" w:lineRule="auto"/>
        <w:jc w:val="center"/>
        <w:rPr>
          <w:noProof/>
          <w:sz w:val="24"/>
          <w:szCs w:val="24"/>
        </w:rPr>
      </w:pPr>
    </w:p>
    <w:p w:rsidR="00A016B9" w:rsidP="00A545AE" w:rsidRDefault="00A016B9" w14:paraId="7C2C28DA" w14:textId="1E5561F2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CB7F95" w:rsidP="625CD284" w:rsidRDefault="00FA6790" w14:paraId="4C9B4D7E" w14:textId="565D0783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23F67A89" wp14:anchorId="09D2B1B4">
            <wp:extent cx="2628900" cy="3133725"/>
            <wp:effectExtent l="0" t="0" r="0" b="0"/>
            <wp:docPr id="1835478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63dd88d67e49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95" w:rsidP="00CB7F95" w:rsidRDefault="00CB7F95" w14:paraId="0293421F" w14:textId="3B18E44A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625CD284" w:rsidR="625CD284">
        <w:rPr>
          <w:noProof/>
          <w:sz w:val="28"/>
          <w:szCs w:val="28"/>
        </w:rPr>
        <w:t>Рисунок 9 – Результат работы обработчика и метода</w:t>
      </w:r>
    </w:p>
    <w:p w:rsidRPr="00A016B9" w:rsidR="00CB7F95" w:rsidP="00A545AE" w:rsidRDefault="00CB7F95" w14:paraId="6E1A509B" w14:textId="77777777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BD0A10" w:rsidP="625CD284" w:rsidRDefault="00BD0A10" w14:paraId="60BB35F9" w14:textId="0B672AE0">
      <w:pPr>
        <w:suppressAutoHyphens/>
        <w:autoSpaceDE w:val="0"/>
        <w:autoSpaceDN w:val="0"/>
        <w:adjustRightInd w:val="0"/>
        <w:spacing w:line="360" w:lineRule="auto"/>
        <w:ind w:firstLine="851"/>
        <w:jc w:val="both"/>
        <w:rPr>
          <w:noProof/>
          <w:sz w:val="28"/>
          <w:szCs w:val="28"/>
        </w:rPr>
      </w:pPr>
      <w:r w:rsidRPr="625CD284" w:rsidR="625CD284">
        <w:rPr>
          <w:sz w:val="28"/>
          <w:szCs w:val="28"/>
        </w:rPr>
        <w:t>Как видно из рисунков калькулятор работает.</w:t>
      </w:r>
    </w:p>
    <w:p w:rsidR="625CD284" w:rsidP="625CD284" w:rsidRDefault="625CD284" w14:paraId="1D8308C8" w14:textId="0D0D247E">
      <w:pPr>
        <w:pStyle w:val="a"/>
        <w:spacing w:line="360" w:lineRule="auto"/>
        <w:ind w:firstLine="851"/>
        <w:jc w:val="both"/>
        <w:rPr>
          <w:sz w:val="24"/>
          <w:szCs w:val="24"/>
        </w:rPr>
      </w:pPr>
    </w:p>
    <w:p w:rsidRPr="00A037E1" w:rsidR="00C23B1D" w:rsidP="00C23B1D" w:rsidRDefault="00C23B1D" w14:paraId="24A4740D" w14:textId="71C9592F">
      <w:pPr>
        <w:suppressAutoHyphens/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</w:rPr>
      </w:pPr>
      <w:r w:rsidRPr="00A037E1">
        <w:rPr>
          <w:sz w:val="28"/>
          <w:szCs w:val="28"/>
        </w:rPr>
        <w:t xml:space="preserve">Выполнение </w:t>
      </w:r>
      <w:r>
        <w:rPr>
          <w:sz w:val="28"/>
          <w:szCs w:val="28"/>
        </w:rPr>
        <w:t xml:space="preserve">второй </w:t>
      </w:r>
      <w:r w:rsidRPr="00A037E1">
        <w:rPr>
          <w:sz w:val="28"/>
          <w:szCs w:val="28"/>
        </w:rPr>
        <w:t>задачи</w:t>
      </w:r>
    </w:p>
    <w:p w:rsidR="00BD0A10" w:rsidP="00CB7F95" w:rsidRDefault="00BD0A10" w14:paraId="1F7BE565" w14:textId="479A14C7">
      <w:pPr>
        <w:suppressAutoHyphens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23B1D" w:rsidP="00C23B1D" w:rsidRDefault="00C23B1D" w14:paraId="7D1BE75D" w14:textId="7B93443D">
      <w:pPr>
        <w:suppressAutoHyphens/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</w:rPr>
      </w:pPr>
      <w:r w:rsidRPr="625CD284" w:rsidR="625CD284">
        <w:rPr>
          <w:sz w:val="28"/>
          <w:szCs w:val="28"/>
        </w:rPr>
        <w:t>Для выполнения заданий была взята форма из предыдущей задачи</w:t>
      </w:r>
    </w:p>
    <w:p w:rsidR="00C23B1D" w:rsidP="625CD284" w:rsidRDefault="00C23B1D" w14:paraId="1200F27C" w14:textId="203506B6">
      <w:pPr>
        <w:pStyle w:val="a"/>
        <w:suppressAutoHyphens/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</w:rPr>
      </w:pPr>
      <w:r w:rsidRPr="6D3A8AC1" w:rsidR="6D3A8AC1">
        <w:rPr>
          <w:sz w:val="28"/>
          <w:szCs w:val="28"/>
        </w:rPr>
        <w:t>Для определения какую кнопку мыши пользователь нажал был создан обработчик (рисунок 10).</w:t>
      </w:r>
    </w:p>
    <w:p w:rsidR="00C23B1D" w:rsidP="00C23B1D" w:rsidRDefault="00C23B1D" w14:paraId="5DB9A240" w14:textId="359250EF">
      <w:pPr>
        <w:suppressAutoHyphens/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</w:rPr>
      </w:pPr>
    </w:p>
    <w:p w:rsidR="00C23B1D" w:rsidP="6D3A8AC1" w:rsidRDefault="00500AFF" w14:paraId="4937B8F1" w14:textId="5EED4D64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5849084E" wp14:anchorId="7DD06952">
            <wp:extent cx="3914775" cy="1266825"/>
            <wp:effectExtent l="0" t="0" r="0" b="0"/>
            <wp:docPr id="1177858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e653b11c6743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06104" w:rsidR="00C23B1D" w:rsidP="00C23B1D" w:rsidRDefault="00C23B1D" w14:paraId="1DA52296" w14:textId="19654CFB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625CD284" w:rsidR="625CD284">
        <w:rPr>
          <w:noProof/>
          <w:sz w:val="28"/>
          <w:szCs w:val="28"/>
        </w:rPr>
        <w:t xml:space="preserve">Рисунок 10 – Обработчик </w:t>
      </w:r>
      <w:r w:rsidRPr="625CD284" w:rsidR="625CD284">
        <w:rPr>
          <w:sz w:val="28"/>
          <w:szCs w:val="28"/>
        </w:rPr>
        <w:t>нажатия на форму</w:t>
      </w:r>
    </w:p>
    <w:p w:rsidR="00C23B1D" w:rsidP="00C23B1D" w:rsidRDefault="00C23B1D" w14:paraId="0EDF0A91" w14:textId="384AFF81">
      <w:pPr>
        <w:suppressAutoHyphens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23B1D" w:rsidP="00C23B1D" w:rsidRDefault="00C23B1D" w14:paraId="785613B8" w14:textId="01D8A4D5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6D3A8AC1" w:rsidR="6D3A8AC1">
        <w:rPr>
          <w:sz w:val="28"/>
          <w:szCs w:val="28"/>
        </w:rPr>
        <w:t>Результат работы обработчика представлен ниже.</w:t>
      </w:r>
    </w:p>
    <w:p w:rsidR="00C23B1D" w:rsidP="00C23B1D" w:rsidRDefault="00C23B1D" w14:paraId="62A1BE8A" w14:textId="03AECEAD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C23B1D" w:rsidP="625CD284" w:rsidRDefault="00500AFF" w14:paraId="643B6444" w14:textId="0ADA0AC7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433AAF2D" wp14:anchorId="63492334">
            <wp:extent cx="2628900" cy="3124200"/>
            <wp:effectExtent l="0" t="0" r="0" b="0"/>
            <wp:docPr id="1017363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47b206dc4a46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1D" w:rsidP="6D3A8AC1" w:rsidRDefault="00C23B1D" w14:paraId="3038C75D" w14:textId="5962BA31">
      <w:pPr>
        <w:suppressAutoHyphens/>
        <w:autoSpaceDE w:val="0"/>
        <w:autoSpaceDN w:val="0"/>
        <w:adjustRightInd w:val="0"/>
        <w:spacing w:line="360" w:lineRule="auto"/>
        <w:ind/>
        <w:jc w:val="center"/>
        <w:rPr>
          <w:noProof/>
          <w:sz w:val="28"/>
          <w:szCs w:val="28"/>
        </w:rPr>
      </w:pPr>
      <w:r w:rsidRPr="6D3A8AC1" w:rsidR="6D3A8AC1">
        <w:rPr>
          <w:noProof/>
          <w:sz w:val="28"/>
          <w:szCs w:val="28"/>
        </w:rPr>
        <w:t>Рисунок 11 – Форма при нажатии левой кнопкой мыши</w:t>
      </w:r>
    </w:p>
    <w:p w:rsidR="00C23B1D" w:rsidP="6D3A8AC1" w:rsidRDefault="00500AFF" w14:paraId="71D93ABB" w14:textId="4CEAFE11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</w:p>
    <w:p w:rsidR="00C23B1D" w:rsidP="6D3A8AC1" w:rsidRDefault="00500AFF" w14:paraId="0EDE2F54" w14:textId="64ACF1D3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3DDD1E88" wp14:anchorId="2491146E">
            <wp:extent cx="2638425" cy="3057525"/>
            <wp:effectExtent l="0" t="0" r="0" b="0"/>
            <wp:docPr id="330922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5fe61d69394a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A8AC1" w:rsidP="6D3A8AC1" w:rsidRDefault="6D3A8AC1" w14:paraId="7024A6AB" w14:textId="2345D209">
      <w:pPr>
        <w:pStyle w:val="a"/>
        <w:spacing w:line="360" w:lineRule="auto"/>
        <w:jc w:val="center"/>
        <w:rPr>
          <w:noProof/>
          <w:sz w:val="24"/>
          <w:szCs w:val="24"/>
        </w:rPr>
      </w:pPr>
      <w:r w:rsidRPr="6D3A8AC1" w:rsidR="6D3A8AC1">
        <w:rPr>
          <w:noProof/>
          <w:sz w:val="28"/>
          <w:szCs w:val="28"/>
        </w:rPr>
        <w:t>Рисунок 12 – Форма при нажатии правой кнопкм мыши</w:t>
      </w:r>
    </w:p>
    <w:p w:rsidR="00711A9E" w:rsidP="00711A9E" w:rsidRDefault="00711A9E" w14:paraId="5E731C37" w14:textId="010E4CD1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</w:p>
    <w:p w:rsidR="00711A9E" w:rsidP="6D3A8AC1" w:rsidRDefault="00500AFF" w14:paraId="29623BD7" w14:textId="1036080E">
      <w:pPr>
        <w:pStyle w:val="a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6D3A8AC1" w:rsidR="6D3A8AC1">
        <w:rPr>
          <w:sz w:val="28"/>
          <w:szCs w:val="28"/>
        </w:rPr>
        <w:t>Для того чтобы при визуальном нажатии кнопкой мыши на компоненте Edit1 - цвет фона становиться красным, при следующем нажатии – белым был создан обработчик, который представлен ниже.</w:t>
      </w:r>
    </w:p>
    <w:p w:rsidR="00711A9E" w:rsidP="6D3A8AC1" w:rsidRDefault="00500AFF" w14:paraId="5F6B52A6" w14:textId="0204868F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</w:p>
    <w:p w:rsidR="00711A9E" w:rsidP="6D3A8AC1" w:rsidRDefault="00500AFF" w14:paraId="1CA59172" w14:textId="429D3442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00D49979" wp14:anchorId="6C036833">
            <wp:extent cx="3390900" cy="1209675"/>
            <wp:effectExtent l="0" t="0" r="0" b="0"/>
            <wp:docPr id="584136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1dcdafee140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9E" w:rsidP="6D3A8AC1" w:rsidRDefault="00711A9E" w14:paraId="54A85621" w14:textId="4FF538EA">
      <w:pPr>
        <w:suppressAutoHyphens/>
        <w:autoSpaceDE w:val="0"/>
        <w:autoSpaceDN w:val="0"/>
        <w:adjustRightInd w:val="0"/>
        <w:spacing w:line="360" w:lineRule="auto"/>
        <w:ind/>
        <w:jc w:val="center"/>
        <w:rPr>
          <w:noProof/>
          <w:sz w:val="28"/>
          <w:szCs w:val="28"/>
        </w:rPr>
      </w:pPr>
      <w:r w:rsidRPr="6D3A8AC1" w:rsidR="6D3A8AC1">
        <w:rPr>
          <w:noProof/>
          <w:sz w:val="28"/>
          <w:szCs w:val="28"/>
        </w:rPr>
        <w:t>Рисунок 13 – Обработчик нажатия на компонент</w:t>
      </w:r>
    </w:p>
    <w:p w:rsidR="00711A9E" w:rsidP="6D3A8AC1" w:rsidRDefault="00711A9E" w14:paraId="09801F78" w14:textId="6751AFD5">
      <w:pPr>
        <w:pStyle w:val="a"/>
        <w:suppressAutoHyphens/>
        <w:autoSpaceDE w:val="0"/>
        <w:autoSpaceDN w:val="0"/>
        <w:adjustRightInd w:val="0"/>
        <w:spacing w:line="360" w:lineRule="auto"/>
        <w:ind/>
        <w:jc w:val="center"/>
        <w:rPr>
          <w:noProof/>
          <w:sz w:val="24"/>
          <w:szCs w:val="24"/>
        </w:rPr>
      </w:pPr>
    </w:p>
    <w:p w:rsidR="00711A9E" w:rsidP="6D3A8AC1" w:rsidRDefault="00711A9E" w14:paraId="09DF331C" w14:textId="1595CEE4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6D3A8AC1" w:rsidR="6D3A8AC1">
        <w:rPr>
          <w:sz w:val="28"/>
          <w:szCs w:val="28"/>
        </w:rPr>
        <w:t>Результат работы обработчика представлен ниже.</w:t>
      </w:r>
    </w:p>
    <w:p w:rsidR="00711A9E" w:rsidP="6D3A8AC1" w:rsidRDefault="00500AFF" w14:paraId="72575896" w14:textId="36EC66ED">
      <w:pPr>
        <w:pStyle w:val="a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</w:p>
    <w:p w:rsidR="00711A9E" w:rsidP="6D3A8AC1" w:rsidRDefault="00500AFF" w14:paraId="07DD7DAE" w14:textId="1E1146A0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22B05EE7" wp14:anchorId="5535D5A9">
            <wp:extent cx="2657475" cy="3352800"/>
            <wp:effectExtent l="0" t="0" r="0" b="0"/>
            <wp:docPr id="681867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d32ce3f504f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9E" w:rsidP="6D3A8AC1" w:rsidRDefault="00711A9E" w14:paraId="462BD1BF" w14:textId="42648117">
      <w:pPr>
        <w:suppressAutoHyphens/>
        <w:autoSpaceDE w:val="0"/>
        <w:autoSpaceDN w:val="0"/>
        <w:adjustRightInd w:val="0"/>
        <w:spacing w:line="360" w:lineRule="auto"/>
        <w:ind/>
        <w:jc w:val="center"/>
        <w:rPr>
          <w:noProof/>
          <w:sz w:val="28"/>
          <w:szCs w:val="28"/>
        </w:rPr>
      </w:pPr>
      <w:r w:rsidRPr="6D3A8AC1" w:rsidR="6D3A8AC1">
        <w:rPr>
          <w:noProof/>
          <w:sz w:val="28"/>
          <w:szCs w:val="28"/>
        </w:rPr>
        <w:t>Рисунок 14 – Компонент до нажатия</w:t>
      </w:r>
    </w:p>
    <w:p w:rsidR="00711A9E" w:rsidP="00711A9E" w:rsidRDefault="00500AFF" w14:paraId="03D5F978" w14:textId="505FB8AF">
      <w:pPr>
        <w:suppressAutoHyphens/>
        <w:autoSpaceDE w:val="0"/>
        <w:autoSpaceDN w:val="0"/>
        <w:adjustRightInd w:val="0"/>
        <w:spacing w:line="360" w:lineRule="auto"/>
        <w:jc w:val="center"/>
      </w:pPr>
    </w:p>
    <w:p w:rsidR="6D3A8AC1" w:rsidP="6D3A8AC1" w:rsidRDefault="6D3A8AC1" w14:paraId="2A1B215C" w14:textId="332C66B3">
      <w:pPr>
        <w:pStyle w:val="a"/>
        <w:spacing w:line="360" w:lineRule="auto"/>
        <w:jc w:val="center"/>
        <w:rPr>
          <w:sz w:val="24"/>
          <w:szCs w:val="24"/>
        </w:rPr>
      </w:pPr>
      <w:r>
        <w:drawing>
          <wp:inline wp14:editId="552AEF05" wp14:anchorId="26EE059A">
            <wp:extent cx="2647950" cy="3343275"/>
            <wp:effectExtent l="0" t="0" r="0" b="0"/>
            <wp:docPr id="802320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ea97f7700b41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11A9E" w:rsidR="00711A9E" w:rsidP="6D3A8AC1" w:rsidRDefault="00711A9E" w14:paraId="490D2FF0" w14:textId="6BD06CC1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  <w:lang w:val="en-US"/>
        </w:rPr>
      </w:pPr>
      <w:r w:rsidRPr="6D3A8AC1" w:rsidR="6D3A8AC1">
        <w:rPr>
          <w:noProof/>
          <w:sz w:val="28"/>
          <w:szCs w:val="28"/>
        </w:rPr>
        <w:t>Рисунок 15 – Компонент после нажатия</w:t>
      </w:r>
    </w:p>
    <w:p w:rsidR="6D3A8AC1" w:rsidP="6D3A8AC1" w:rsidRDefault="6D3A8AC1" w14:paraId="4D70F5A6" w14:textId="4D1371E9">
      <w:pPr>
        <w:pStyle w:val="a"/>
        <w:spacing w:line="360" w:lineRule="auto"/>
        <w:jc w:val="center"/>
        <w:rPr>
          <w:noProof/>
          <w:sz w:val="24"/>
          <w:szCs w:val="24"/>
        </w:rPr>
      </w:pPr>
    </w:p>
    <w:p w:rsidRPr="00711A9E" w:rsidR="00711A9E" w:rsidP="00711A9E" w:rsidRDefault="00711A9E" w14:paraId="3ED9EAB0" w14:textId="77777777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542933" w:rsidP="6D3A8AC1" w:rsidRDefault="00500AFF" w14:paraId="40AE7FBA" w14:textId="0E3CCE70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3EBB46F5" wp14:anchorId="0DBE1573">
            <wp:extent cx="2590800" cy="3333750"/>
            <wp:effectExtent l="0" t="0" r="0" b="0"/>
            <wp:docPr id="1332869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14571e680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11A9E" w:rsidR="00711A9E" w:rsidP="00711A9E" w:rsidRDefault="00711A9E" w14:paraId="4D6BEE72" w14:textId="6F6A0C55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6D3A8AC1" w:rsidR="6D3A8AC1">
        <w:rPr>
          <w:noProof/>
          <w:sz w:val="28"/>
          <w:szCs w:val="28"/>
        </w:rPr>
        <w:t>Рисунок 16 – Компонент после повторного нажатия</w:t>
      </w:r>
    </w:p>
    <w:p w:rsidR="00711A9E" w:rsidP="00711A9E" w:rsidRDefault="00711A9E" w14:paraId="5973E02C" w14:textId="39DE52D7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</w:p>
    <w:p w:rsidR="6D3A8AC1" w:rsidP="6D3A8AC1" w:rsidRDefault="6D3A8AC1" w14:paraId="59BB8CC2" w14:textId="462AB5F7">
      <w:pPr>
        <w:pStyle w:val="a"/>
        <w:bidi w:val="0"/>
        <w:spacing w:before="0" w:beforeAutospacing="off" w:after="0" w:afterAutospacing="off" w:line="360" w:lineRule="auto"/>
        <w:ind w:left="0" w:right="0" w:firstLine="851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D3A8AC1" w:rsidR="6D3A8AC1">
        <w:rPr>
          <w:sz w:val="28"/>
          <w:szCs w:val="28"/>
        </w:rPr>
        <w:t>Для того чтобы при нажатии на строке состояний комбинацией клавиш – ‘ Shift +  кнопка_мыши’ шрифт в строке состояний меняет свой стиль - становиться жирным, обычным был создан обработчик (рисунок 17).</w:t>
      </w:r>
    </w:p>
    <w:p w:rsidR="001F48A0" w:rsidP="009E2734" w:rsidRDefault="001F48A0" w14:paraId="57C72616" w14:textId="0E0D0FC8">
      <w:pPr>
        <w:suppressAutoHyphens/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</w:rPr>
      </w:pPr>
    </w:p>
    <w:p w:rsidR="001F48A0" w:rsidP="6D3A8AC1" w:rsidRDefault="00500AFF" w14:paraId="262333D0" w14:textId="3B919E0F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0D716762" wp14:anchorId="785879F1">
            <wp:extent cx="4238625" cy="1695450"/>
            <wp:effectExtent l="0" t="0" r="0" b="0"/>
            <wp:docPr id="1081946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ac95be78cb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A0" w:rsidP="001F48A0" w:rsidRDefault="001F48A0" w14:paraId="248E63AF" w14:textId="6BDD28DB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6D3A8AC1" w:rsidR="6D3A8AC1">
        <w:rPr>
          <w:noProof/>
          <w:sz w:val="28"/>
          <w:szCs w:val="28"/>
        </w:rPr>
        <w:t>Рисунок 17 – Обработчик нажатия комбинации клавиш</w:t>
      </w:r>
    </w:p>
    <w:p w:rsidR="001F48A0" w:rsidP="001F48A0" w:rsidRDefault="001F48A0" w14:paraId="4BD0CE7D" w14:textId="3A172C10">
      <w:pPr>
        <w:suppressAutoHyphens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1F48A0" w:rsidP="001F48A0" w:rsidRDefault="001F48A0" w14:paraId="3B366FB1" w14:textId="77777777">
      <w:pPr>
        <w:suppressAutoHyphens/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Ниже приводится демонстрация работы обработчика.</w:t>
      </w:r>
    </w:p>
    <w:p w:rsidR="001F48A0" w:rsidP="001F48A0" w:rsidRDefault="001F48A0" w14:paraId="26022447" w14:textId="34298C8F">
      <w:pPr>
        <w:suppressAutoHyphens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1F48A0" w:rsidP="6D3A8AC1" w:rsidRDefault="00500AFF" w14:paraId="39022C08" w14:textId="3F8DC974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5627C1C3" wp14:anchorId="02155161">
            <wp:extent cx="2609850" cy="3343275"/>
            <wp:effectExtent l="0" t="0" r="0" b="0"/>
            <wp:docPr id="411823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d4767bf74a46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A0" w:rsidP="001F48A0" w:rsidRDefault="001F48A0" w14:paraId="3F9C6359" w14:textId="41C869DA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6D3A8AC1" w:rsidR="6D3A8AC1">
        <w:rPr>
          <w:noProof/>
          <w:sz w:val="28"/>
          <w:szCs w:val="28"/>
        </w:rPr>
        <w:t>Рисунок 18 – Состояние формы до нажатия комбинации</w:t>
      </w:r>
    </w:p>
    <w:p w:rsidR="002300B7" w:rsidP="001F48A0" w:rsidRDefault="002300B7" w14:paraId="7B6AA851" w14:textId="45C82C44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</w:p>
    <w:p w:rsidR="002300B7" w:rsidP="6D3A8AC1" w:rsidRDefault="00500AFF" w14:paraId="2B57001A" w14:textId="754D3BC5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4931E6CD" wp14:anchorId="1DCE4F65">
            <wp:extent cx="2657475" cy="3343275"/>
            <wp:effectExtent l="0" t="0" r="0" b="0"/>
            <wp:docPr id="1802945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58b5a0cce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B7" w:rsidP="002300B7" w:rsidRDefault="002300B7" w14:paraId="01505674" w14:textId="10B43F3C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6D3A8AC1" w:rsidR="6D3A8AC1">
        <w:rPr>
          <w:noProof/>
          <w:sz w:val="28"/>
          <w:szCs w:val="28"/>
        </w:rPr>
        <w:t>Рисунок 19 – Состояние формы после нажатия комбинации</w:t>
      </w:r>
    </w:p>
    <w:p w:rsidR="002300B7" w:rsidP="001F48A0" w:rsidRDefault="002300B7" w14:paraId="6F99FB73" w14:textId="3A9880CA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</w:p>
    <w:p w:rsidR="6D3A8AC1" w:rsidP="6D3A8AC1" w:rsidRDefault="6D3A8AC1" w14:paraId="2E271A38" w14:textId="7D24D80B">
      <w:pPr>
        <w:pStyle w:val="a"/>
        <w:bidi w:val="0"/>
        <w:spacing w:before="0" w:beforeAutospacing="off" w:after="0" w:afterAutospacing="off" w:line="360" w:lineRule="auto"/>
        <w:ind w:left="0" w:right="0" w:firstLine="851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D3A8AC1" w:rsidR="6D3A8AC1">
        <w:rPr>
          <w:sz w:val="28"/>
          <w:szCs w:val="28"/>
        </w:rPr>
        <w:t xml:space="preserve">Для того чтобы при нажатии на строке состояний комбинацией клавиш – ‘ </w:t>
      </w:r>
      <w:proofErr w:type="spellStart"/>
      <w:r w:rsidRPr="6D3A8AC1" w:rsidR="6D3A8AC1">
        <w:rPr>
          <w:sz w:val="28"/>
          <w:szCs w:val="28"/>
        </w:rPr>
        <w:t>Ctr</w:t>
      </w:r>
      <w:proofErr w:type="spellEnd"/>
      <w:r w:rsidRPr="6D3A8AC1" w:rsidR="6D3A8AC1">
        <w:rPr>
          <w:sz w:val="28"/>
          <w:szCs w:val="28"/>
        </w:rPr>
        <w:t xml:space="preserve"> + </w:t>
      </w:r>
      <w:r w:rsidRPr="6D3A8AC1" w:rsidR="6D3A8AC1">
        <w:rPr>
          <w:sz w:val="28"/>
          <w:szCs w:val="28"/>
        </w:rPr>
        <w:t>кнопка_мыши</w:t>
      </w:r>
      <w:r w:rsidRPr="6D3A8AC1" w:rsidR="6D3A8AC1">
        <w:rPr>
          <w:sz w:val="28"/>
          <w:szCs w:val="28"/>
        </w:rPr>
        <w:t>’ шрифт в строке состояний меняет свой стиль - становиться наклонным, обычным, наклонным, был создан обработчик (рисунок 20).</w:t>
      </w:r>
    </w:p>
    <w:p w:rsidR="002300B7" w:rsidP="001F48A0" w:rsidRDefault="002300B7" w14:paraId="07919FFA" w14:textId="77777777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</w:p>
    <w:p w:rsidR="001F48A0" w:rsidP="6D3A8AC1" w:rsidRDefault="00500AFF" w14:paraId="51BC4B2A" w14:textId="57FEE030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559931B1" wp14:anchorId="53864D95">
            <wp:extent cx="4305300" cy="2838450"/>
            <wp:effectExtent l="0" t="0" r="0" b="0"/>
            <wp:docPr id="1928534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d54e0bad8c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B7" w:rsidP="002300B7" w:rsidRDefault="002300B7" w14:paraId="3461C937" w14:textId="451447A9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6D3A8AC1" w:rsidR="6D3A8AC1">
        <w:rPr>
          <w:noProof/>
          <w:sz w:val="28"/>
          <w:szCs w:val="28"/>
        </w:rPr>
        <w:t>Рисунок 20 – Обработчики нажатия комбинации клавиш</w:t>
      </w:r>
    </w:p>
    <w:p w:rsidR="002300B7" w:rsidP="001F48A0" w:rsidRDefault="002300B7" w14:paraId="23ACB9D4" w14:textId="60E5C048">
      <w:pPr>
        <w:suppressAutoHyphens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D4410B" w:rsidP="00D4410B" w:rsidRDefault="00D4410B" w14:paraId="0AF01ED9" w14:textId="77777777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приводится демонстрация работы обработчика.</w:t>
      </w:r>
    </w:p>
    <w:p w:rsidR="00D4410B" w:rsidP="001F48A0" w:rsidRDefault="00D4410B" w14:paraId="690E8436" w14:textId="32DDD01C">
      <w:pPr>
        <w:suppressAutoHyphens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D4410B" w:rsidP="6D3A8AC1" w:rsidRDefault="00500AFF" w14:paraId="02858B3B" w14:textId="46CC3289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4DD18C20" wp14:anchorId="77698975">
            <wp:extent cx="2647950" cy="3333750"/>
            <wp:effectExtent l="0" t="0" r="0" b="0"/>
            <wp:docPr id="1796809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db4f5f734745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0B" w:rsidP="00D4410B" w:rsidRDefault="00D4410B" w14:paraId="2AF13184" w14:textId="4C35CFB8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6D3A8AC1" w:rsidR="6D3A8AC1">
        <w:rPr>
          <w:noProof/>
          <w:sz w:val="28"/>
          <w:szCs w:val="28"/>
        </w:rPr>
        <w:t>Рисунок 21 – Состояние формы до нажатия клавиш</w:t>
      </w:r>
    </w:p>
    <w:p w:rsidR="00D4410B" w:rsidP="00D4410B" w:rsidRDefault="00D4410B" w14:paraId="3F26592F" w14:textId="3D383C29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</w:p>
    <w:p w:rsidR="00D4410B" w:rsidP="6D3A8AC1" w:rsidRDefault="00500AFF" w14:paraId="3168D3CD" w14:textId="2B42CEE7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0CBF1C90" wp14:anchorId="698BB5A2">
            <wp:extent cx="2638425" cy="3352800"/>
            <wp:effectExtent l="0" t="0" r="0" b="0"/>
            <wp:docPr id="1624367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101657e19748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0B" w:rsidP="00D4410B" w:rsidRDefault="00D4410B" w14:paraId="58AD509F" w14:textId="71B0F3DF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6D3A8AC1" w:rsidR="6D3A8AC1">
        <w:rPr>
          <w:noProof/>
          <w:sz w:val="28"/>
          <w:szCs w:val="28"/>
        </w:rPr>
        <w:t>Рисунок 22 – Состояние формы после нажатия клавиш</w:t>
      </w:r>
    </w:p>
    <w:p w:rsidR="00AB639C" w:rsidP="6D3A8AC1" w:rsidRDefault="00AB639C" w14:paraId="4F639993" w14:textId="1029B623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</w:p>
    <w:p w:rsidR="00542933" w:rsidP="6D3A8AC1" w:rsidRDefault="00AB639C" w14:paraId="48355A1E" w14:textId="0CDDD1F5">
      <w:pPr>
        <w:pStyle w:val="a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b w:val="1"/>
          <w:bCs w:val="1"/>
          <w:noProof/>
          <w:sz w:val="28"/>
          <w:szCs w:val="28"/>
        </w:rPr>
      </w:pPr>
      <w:r w:rsidRPr="6D3A8AC1" w:rsidR="6D3A8AC1">
        <w:rPr>
          <w:b w:val="1"/>
          <w:bCs w:val="1"/>
          <w:noProof/>
          <w:sz w:val="28"/>
          <w:szCs w:val="28"/>
        </w:rPr>
        <w:t>Контрольные вопросы</w:t>
      </w:r>
    </w:p>
    <w:p w:rsidR="00542933" w:rsidP="005A586B" w:rsidRDefault="00542933" w14:paraId="4F1D889E" w14:textId="3B0EFA07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noProof/>
          <w:sz w:val="28"/>
          <w:szCs w:val="28"/>
        </w:rPr>
      </w:pPr>
    </w:p>
    <w:p w:rsidR="00AB639C" w:rsidP="6D3A8AC1" w:rsidRDefault="00AB639C" w14:paraId="0E5EA63C" w14:textId="473B2191">
      <w:pPr>
        <w:pStyle w:val="a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D3A8AC1" w:rsidR="6D3A8AC1">
        <w:rPr>
          <w:color w:val="000000" w:themeColor="text1" w:themeTint="FF" w:themeShade="FF"/>
          <w:sz w:val="28"/>
          <w:szCs w:val="28"/>
        </w:rPr>
        <w:t xml:space="preserve">1. </w:t>
      </w:r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Какие вы знаете события клавиатуры. Дайте им краткую характеристику и представьте их формат.</w:t>
      </w:r>
    </w:p>
    <w:p w:rsidR="6D3A8AC1" w:rsidP="6D3A8AC1" w:rsidRDefault="6D3A8AC1" w14:paraId="4EEEA992" w14:textId="5D51C14A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D3A8AC1" w:rsidR="6D3A8AC1">
        <w:rPr>
          <w:color w:val="000000" w:themeColor="text1" w:themeTint="FF" w:themeShade="FF"/>
          <w:sz w:val="28"/>
          <w:szCs w:val="28"/>
        </w:rPr>
        <w:t>События мыши - с</w:t>
      </w:r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обытие наступает в момент нажатия пользователем клавиши мыши.</w:t>
      </w:r>
    </w:p>
    <w:p w:rsidR="6D3A8AC1" w:rsidP="6D3A8AC1" w:rsidRDefault="6D3A8AC1" w14:paraId="1CDE9FFA" w14:textId="31879DDF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События клавиатуры - событие наступает при нажатии пользователем клавиши на клавиатуре</w:t>
      </w:r>
    </w:p>
    <w:p w:rsidR="00ED1E5C" w:rsidP="6D3A8AC1" w:rsidRDefault="00ED1E5C" w14:paraId="380D33CA" w14:textId="28381E13">
      <w:pPr>
        <w:pStyle w:val="a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D3A8AC1" w:rsidR="6D3A8AC1">
        <w:rPr>
          <w:color w:val="000000" w:themeColor="text1" w:themeTint="FF" w:themeShade="FF"/>
          <w:sz w:val="28"/>
          <w:szCs w:val="28"/>
        </w:rPr>
        <w:t xml:space="preserve">2. </w:t>
      </w:r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Чем отличаются события – OnKeyDown и OnKeyPress.</w:t>
      </w:r>
    </w:p>
    <w:p w:rsidR="6D3A8AC1" w:rsidP="6D3A8AC1" w:rsidRDefault="6D3A8AC1" w14:paraId="0D403D1C" w14:textId="5E14A9DF">
      <w:pPr>
        <w:pStyle w:val="a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Событие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OnKeyDown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событие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наступает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нажатии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пользователем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любой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клавиши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6D3A8AC1" w:rsidP="6D3A8AC1" w:rsidRDefault="6D3A8AC1" w14:paraId="65575617" w14:textId="52B3A5B2">
      <w:pPr>
        <w:pStyle w:val="a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Событие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OnKeyPress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событие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наступает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при нажатии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пользователем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клавиши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символа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Pr="00ED1E5C" w:rsidR="00ED1E5C" w:rsidP="00ED1E5C" w:rsidRDefault="00ED1E5C" w14:paraId="60C34E3D" w14:textId="77777777">
      <w:pPr>
        <w:suppressAutoHyphens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6D3A8AC1" w:rsidP="6D3A8AC1" w:rsidRDefault="6D3A8AC1" w14:paraId="2DE14B81" w14:textId="1B043064">
      <w:pPr>
        <w:pStyle w:val="a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D3A8AC1" w:rsidR="6D3A8AC1">
        <w:rPr>
          <w:color w:val="000000" w:themeColor="text1" w:themeTint="FF" w:themeShade="FF"/>
          <w:sz w:val="28"/>
          <w:szCs w:val="28"/>
        </w:rPr>
        <w:t xml:space="preserve">3. </w:t>
      </w:r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Как обработать нажатие следующих клавиш ‘Shift + D’ и ‘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Alt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 D’.</w:t>
      </w:r>
    </w:p>
    <w:p w:rsidR="6D3A8AC1" w:rsidP="6D3A8AC1" w:rsidRDefault="6D3A8AC1" w14:paraId="0B17590D" w14:textId="7543E06D">
      <w:pPr>
        <w:pStyle w:val="a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того, чтобы распознавать клавиши, не соответствующие символам, или комбинации клавиш, надо использовать обработчики событий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OnKeyDown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OnKeyUp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Pr="00AB639C" w:rsidR="00ED1E5C" w:rsidP="6D3A8AC1" w:rsidRDefault="00ED1E5C" w14:paraId="34FA6DFF" w14:textId="77777777">
      <w:pPr>
        <w:suppressAutoHyphens/>
        <w:autoSpaceDE w:val="0"/>
        <w:autoSpaceDN w:val="0"/>
        <w:adjustRightInd w:val="0"/>
        <w:spacing w:line="360" w:lineRule="auto"/>
        <w:ind w:firstLine="0"/>
        <w:jc w:val="both"/>
        <w:rPr>
          <w:color w:val="000000"/>
          <w:sz w:val="28"/>
          <w:szCs w:val="28"/>
        </w:rPr>
      </w:pPr>
    </w:p>
    <w:p w:rsidR="00AB639C" w:rsidP="6D3A8AC1" w:rsidRDefault="00AB639C" w14:paraId="5FE8E9F7" w14:textId="1B62C769">
      <w:pPr>
        <w:pStyle w:val="a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D3A8AC1" w:rsidR="6D3A8AC1">
        <w:rPr>
          <w:color w:val="000000" w:themeColor="text1" w:themeTint="FF" w:themeShade="FF"/>
          <w:sz w:val="28"/>
          <w:szCs w:val="28"/>
        </w:rPr>
        <w:t xml:space="preserve">4. </w:t>
      </w:r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Какие вы знаете события клавиатуры. Дайте им краткую характеристику и представьте их формат.</w:t>
      </w:r>
    </w:p>
    <w:p w:rsidR="6D3A8AC1" w:rsidP="6D3A8AC1" w:rsidRDefault="6D3A8AC1" w14:paraId="15C6405C" w14:textId="74A5A237">
      <w:pPr>
        <w:pStyle w:val="a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Событие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OnKeyDown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Событие наступает при нажатии пользователем любой клавиши. </w:t>
      </w:r>
    </w:p>
    <w:p w:rsidR="6D3A8AC1" w:rsidP="6D3A8AC1" w:rsidRDefault="6D3A8AC1" w14:paraId="16D80A5A" w14:textId="7AF9707C">
      <w:pPr>
        <w:pStyle w:val="a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Формат:</w:t>
      </w:r>
    </w:p>
    <w:p w:rsidR="6D3A8AC1" w:rsidP="6D3A8AC1" w:rsidRDefault="6D3A8AC1" w14:paraId="29803CE8" w14:textId="54E983E3">
      <w:pPr>
        <w:pStyle w:val="a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procedure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TForm1.Edit1KeyDown(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Sender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TObject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;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var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Key: Word; Shift: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TShiftState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); </w:t>
      </w:r>
    </w:p>
    <w:p w:rsidR="6D3A8AC1" w:rsidP="6D3A8AC1" w:rsidRDefault="6D3A8AC1" w14:paraId="2539D3EB" w14:textId="32EECC7E">
      <w:pPr>
        <w:pStyle w:val="a"/>
        <w:spacing w:line="360" w:lineRule="auto"/>
        <w:ind w:left="144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begin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6D3A8AC1" w:rsidP="6D3A8AC1" w:rsidRDefault="6D3A8AC1" w14:paraId="519420CB" w14:textId="6CA6AF9C">
      <w:pPr>
        <w:pStyle w:val="a"/>
        <w:spacing w:line="360" w:lineRule="auto"/>
        <w:ind w:left="216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ListBox1.Items.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Add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inttostr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(Key)); </w:t>
      </w:r>
    </w:p>
    <w:p w:rsidR="6D3A8AC1" w:rsidP="6D3A8AC1" w:rsidRDefault="6D3A8AC1" w14:paraId="03C7B6EC" w14:textId="73122C06">
      <w:pPr>
        <w:pStyle w:val="a"/>
        <w:spacing w:line="360" w:lineRule="auto"/>
        <w:ind w:left="144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end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D3A8AC1" w:rsidP="6D3A8AC1" w:rsidRDefault="6D3A8AC1" w14:paraId="45C5598B" w14:textId="3ADD2840">
      <w:pPr>
        <w:pStyle w:val="a"/>
        <w:spacing w:line="360" w:lineRule="auto"/>
        <w:ind w:left="144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6D3A8AC1" w:rsidP="6D3A8AC1" w:rsidRDefault="6D3A8AC1" w14:paraId="33E6C133" w14:textId="6C104F30">
      <w:pPr>
        <w:pStyle w:val="a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Событие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OnKeyUp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Событие наступает при отпускании пользователем любой клавиши.</w:t>
      </w:r>
    </w:p>
    <w:p w:rsidR="6D3A8AC1" w:rsidP="6D3A8AC1" w:rsidRDefault="6D3A8AC1" w14:paraId="4E4D3714" w14:textId="51E13495">
      <w:pPr>
        <w:pStyle w:val="a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Формат:</w:t>
      </w:r>
    </w:p>
    <w:p w:rsidR="6D3A8AC1" w:rsidP="6D3A8AC1" w:rsidRDefault="6D3A8AC1" w14:paraId="5D9FCF43" w14:textId="17D08BC1">
      <w:pPr>
        <w:pStyle w:val="a"/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procedure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TForm1.Edit2KeyUp(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Sender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TObject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;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var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Key: Word; Shift: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TShiftState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); </w:t>
      </w:r>
    </w:p>
    <w:p w:rsidR="6D3A8AC1" w:rsidP="6D3A8AC1" w:rsidRDefault="6D3A8AC1" w14:paraId="56E9EEDA" w14:textId="7B9DBE83">
      <w:pPr>
        <w:pStyle w:val="a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begin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6D3A8AC1" w:rsidP="6D3A8AC1" w:rsidRDefault="6D3A8AC1" w14:paraId="18FE49EA" w14:textId="7E3DA278">
      <w:pPr>
        <w:pStyle w:val="a"/>
        <w:spacing w:line="360" w:lineRule="auto"/>
        <w:ind w:left="144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if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chr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key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 = 'A'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then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label1.Caption :</w:t>
      </w:r>
      <w:proofErr w:type="gram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=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inttostr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strtoint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(Label1.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Caption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 + 1) </w:t>
      </w:r>
    </w:p>
    <w:p w:rsidR="6D3A8AC1" w:rsidP="6D3A8AC1" w:rsidRDefault="6D3A8AC1" w14:paraId="483F3B90" w14:textId="5AD70EAD">
      <w:pPr>
        <w:pStyle w:val="a"/>
        <w:spacing w:line="360" w:lineRule="auto"/>
        <w:ind w:left="144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end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6D3A8AC1" w:rsidP="6D3A8AC1" w:rsidRDefault="6D3A8AC1" w14:paraId="7C845D9B" w14:textId="4DCA4DC2">
      <w:pPr>
        <w:pStyle w:val="a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6D3A8AC1" w:rsidP="6D3A8AC1" w:rsidRDefault="6D3A8AC1" w14:paraId="373F900F" w14:textId="545509F9">
      <w:pPr>
        <w:pStyle w:val="a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Событие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OnKeyPress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Событие наступает при нажатии пользователем клавиши символа.</w:t>
      </w:r>
    </w:p>
    <w:p w:rsidR="6D3A8AC1" w:rsidP="6D3A8AC1" w:rsidRDefault="6D3A8AC1" w14:paraId="55CC2A16" w14:textId="42FD12EA">
      <w:pPr>
        <w:pStyle w:val="a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6D3A8AC1" w:rsidP="6D3A8AC1" w:rsidRDefault="6D3A8AC1" w14:paraId="7CB4DBA5" w14:textId="6DD66E21">
      <w:pPr>
        <w:pStyle w:val="a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5. Какие значения могут принимать параметры событий мыши.</w:t>
      </w:r>
    </w:p>
    <w:p w:rsidR="6D3A8AC1" w:rsidP="6D3A8AC1" w:rsidRDefault="6D3A8AC1" w14:paraId="503B33B2" w14:textId="2F9E8600">
      <w:pPr>
        <w:pStyle w:val="a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Если требуется различная обработка событий в зависимости от того, какая кнопка мыши нажата или какая нажата вспомогательная клавиша, можно анализировать параметры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Button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Shift. Значения параметра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Button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определяют, какая кнопка мыши нажата: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mbLeft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левая,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mbRight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правая,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mbMiddle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средняя. Параметр Shift представляет собой множество, содержащее помимо обозначения нажатой кнопки еще и обозначения нажатых одновременно с этим вспомогательных клавиш Shift,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Alt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Ctrl (соответствуют элементам множества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ssShift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ssAlt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ssCtrl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). Параметры X и Y определяют координаты указателя мыши в клиентской области компонента. Параметр </w:t>
      </w:r>
      <w:proofErr w:type="spellStart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Sender</w:t>
      </w:r>
      <w:proofErr w:type="spellEnd"/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указатель на компонент, в котором произошло событие.</w:t>
      </w:r>
    </w:p>
    <w:p w:rsidR="6D3A8AC1" w:rsidP="6D3A8AC1" w:rsidRDefault="6D3A8AC1" w14:paraId="38F9CF39" w14:textId="3826C3E7">
      <w:pPr>
        <w:pStyle w:val="a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6D3A8AC1" w:rsidP="6D3A8AC1" w:rsidRDefault="6D3A8AC1" w14:paraId="74BA8CC0" w14:textId="6FD5DA55">
      <w:pPr>
        <w:pStyle w:val="a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6. Какие компонен</w:t>
      </w:r>
      <w:r w:rsidRPr="6D3A8AC1" w:rsidR="6D3A8A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ты обрабатывают события мыши.</w:t>
      </w:r>
    </w:p>
    <w:p w:rsidR="6D3A8AC1" w:rsidP="6D3A8AC1" w:rsidRDefault="6D3A8AC1" w14:paraId="2B0A94C5" w14:textId="06B08F46">
      <w:pPr>
        <w:pStyle w:val="a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компонентах</w:t>
      </w:r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Delphi</w:t>
      </w:r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определен ряд событий, связанных с мышью. Основные из них:</w:t>
      </w:r>
    </w:p>
    <w:p w:rsidR="6D3A8AC1" w:rsidP="6D3A8AC1" w:rsidRDefault="6D3A8AC1" w14:paraId="309CF4C0" w14:textId="04561D75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OnClick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Щелчок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мыши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компоненте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некоторые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другие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действия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пользователя</w:t>
      </w:r>
      <w:proofErr w:type="spellEnd"/>
    </w:p>
    <w:p w:rsidR="6D3A8AC1" w:rsidP="6D3A8AC1" w:rsidRDefault="6D3A8AC1" w14:paraId="1917869A" w14:textId="51277703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OnDblClick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Двойной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щелчок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мыши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компоненте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D3A8AC1" w:rsidP="6D3A8AC1" w:rsidRDefault="6D3A8AC1" w14:paraId="0529F140" w14:textId="39735DCF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OnMouseDown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Нажатие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клавиши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мыши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над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компонентом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Возмож­но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распознавание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нажатой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кнопки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координат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кур­сора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мыши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D3A8AC1" w:rsidP="6D3A8AC1" w:rsidRDefault="6D3A8AC1" w14:paraId="22A1F102" w14:textId="50CCE8FC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OnMouseMove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Перемещении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курсора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мыши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над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компонентом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Воз­можно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распознавание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нажатой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кнопки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координат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курсора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мыши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D3A8AC1" w:rsidP="6D3A8AC1" w:rsidRDefault="6D3A8AC1" w14:paraId="2C2814EC" w14:textId="733264A7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OnMouseUp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Отпускание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ранее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нажатой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кнопки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мыши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над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ком­понентом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Возможно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распознавание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нажатой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кнопки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координат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курсора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мыши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D3A8AC1" w:rsidP="6D3A8AC1" w:rsidRDefault="6D3A8AC1" w14:paraId="2C59CFBD" w14:textId="1BD05433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OnEnter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Событие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момент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получения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элементом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фокуса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ре­зультате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манипуляции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мышью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нажатия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клавиши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табуляции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или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программной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передачи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фокуса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D3A8AC1" w:rsidP="6D3A8AC1" w:rsidRDefault="6D3A8AC1" w14:paraId="48E48ACB" w14:textId="12926D04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OnExit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Событие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момент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потери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элементом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фокуса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резу­льтате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манипуляции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мышью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нажатия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клавиши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та­буляции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или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программной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передачи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фокуса</w:t>
      </w:r>
      <w:proofErr w:type="spellEnd"/>
      <w:r w:rsidRPr="6D3A8AC1" w:rsidR="6D3A8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sectPr w:rsidRPr="00130924" w:rsidR="00792143" w:rsidSect="0022517A">
      <w:pgSz w:w="12240" w:h="15840" w:orient="portrait" w:code="1"/>
      <w:pgMar w:top="851" w:right="567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0AFF" w:rsidP="005A586B" w:rsidRDefault="00500AFF" w14:paraId="14B9C6CC" w14:textId="77777777">
      <w:r>
        <w:separator/>
      </w:r>
    </w:p>
  </w:endnote>
  <w:endnote w:type="continuationSeparator" w:id="0">
    <w:p w:rsidR="00500AFF" w:rsidP="005A586B" w:rsidRDefault="00500AFF" w14:paraId="0F9C36B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0AFF" w:rsidP="005A586B" w:rsidRDefault="00500AFF" w14:paraId="0A00B452" w14:textId="77777777">
      <w:r>
        <w:separator/>
      </w:r>
    </w:p>
  </w:footnote>
  <w:footnote w:type="continuationSeparator" w:id="0">
    <w:p w:rsidR="00500AFF" w:rsidP="005A586B" w:rsidRDefault="00500AFF" w14:paraId="546F3C4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6666C7"/>
    <w:multiLevelType w:val="hybridMultilevel"/>
    <w:tmpl w:val="230A7E38"/>
    <w:lvl w:ilvl="0" w:tplc="82D805B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207EE6"/>
    <w:multiLevelType w:val="hybridMultilevel"/>
    <w:tmpl w:val="D2DE464A"/>
    <w:lvl w:ilvl="0" w:tplc="0D8E5B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376FE7"/>
    <w:multiLevelType w:val="hybridMultilevel"/>
    <w:tmpl w:val="78A00330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360EBC"/>
    <w:multiLevelType w:val="hybridMultilevel"/>
    <w:tmpl w:val="75C8F186"/>
    <w:lvl w:ilvl="0" w:tplc="BE0EC7FA">
      <w:start w:val="105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6F3EED"/>
    <w:multiLevelType w:val="hybridMultilevel"/>
    <w:tmpl w:val="0C184C8A"/>
    <w:lvl w:ilvl="0" w:tplc="85442A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F17B05"/>
    <w:multiLevelType w:val="multilevel"/>
    <w:tmpl w:val="C458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466B3F0D"/>
    <w:multiLevelType w:val="hybridMultilevel"/>
    <w:tmpl w:val="8118D976"/>
    <w:lvl w:ilvl="0" w:tplc="11D213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0D5AC7"/>
    <w:multiLevelType w:val="hybridMultilevel"/>
    <w:tmpl w:val="09207C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2C5576"/>
    <w:multiLevelType w:val="multilevel"/>
    <w:tmpl w:val="D310A17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0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51EF7932"/>
    <w:multiLevelType w:val="hybridMultilevel"/>
    <w:tmpl w:val="DF24140C"/>
    <w:lvl w:ilvl="0" w:tplc="3C4215F0">
      <w:start w:val="1"/>
      <w:numFmt w:val="decimal"/>
      <w:lvlText w:val="%1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10" w15:restartNumberingAfterBreak="0">
    <w:nsid w:val="57DF5D30"/>
    <w:multiLevelType w:val="hybridMultilevel"/>
    <w:tmpl w:val="E67832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FCB562E"/>
    <w:multiLevelType w:val="hybridMultilevel"/>
    <w:tmpl w:val="1DE8C992"/>
    <w:lvl w:ilvl="0" w:tplc="6C86AEF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3">
    <w:abstractNumId w:val="12"/>
  </w:num>
  <w:num w:numId="1">
    <w:abstractNumId w:val="10"/>
  </w:num>
  <w:num w:numId="2">
    <w:abstractNumId w:val="0"/>
  </w:num>
  <w:num w:numId="3">
    <w:abstractNumId w:val="6"/>
  </w:num>
  <w:num w:numId="4">
    <w:abstractNumId w:val="11"/>
  </w:num>
  <w:num w:numId="5">
    <w:abstractNumId w:val="9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8"/>
  </w:num>
  <w:num w:numId="11">
    <w:abstractNumId w:val="4"/>
  </w:num>
  <w:num w:numId="1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6350"/>
    <w:rsid w:val="000049B4"/>
    <w:rsid w:val="000257E9"/>
    <w:rsid w:val="00042850"/>
    <w:rsid w:val="00065619"/>
    <w:rsid w:val="00130924"/>
    <w:rsid w:val="0014766F"/>
    <w:rsid w:val="00162F99"/>
    <w:rsid w:val="001A263A"/>
    <w:rsid w:val="001F3BA8"/>
    <w:rsid w:val="001F48A0"/>
    <w:rsid w:val="00222235"/>
    <w:rsid w:val="0022517A"/>
    <w:rsid w:val="002300B7"/>
    <w:rsid w:val="00254156"/>
    <w:rsid w:val="002E5E24"/>
    <w:rsid w:val="00356D7C"/>
    <w:rsid w:val="00424E69"/>
    <w:rsid w:val="00463754"/>
    <w:rsid w:val="00500AFF"/>
    <w:rsid w:val="00521DB0"/>
    <w:rsid w:val="00542933"/>
    <w:rsid w:val="00567E0E"/>
    <w:rsid w:val="005A328A"/>
    <w:rsid w:val="005A586B"/>
    <w:rsid w:val="005B33F0"/>
    <w:rsid w:val="00635991"/>
    <w:rsid w:val="00660E02"/>
    <w:rsid w:val="006637E9"/>
    <w:rsid w:val="00711A9E"/>
    <w:rsid w:val="00716529"/>
    <w:rsid w:val="00792143"/>
    <w:rsid w:val="007D6D2F"/>
    <w:rsid w:val="008358D7"/>
    <w:rsid w:val="008664FD"/>
    <w:rsid w:val="008B7518"/>
    <w:rsid w:val="008E1563"/>
    <w:rsid w:val="008F75E7"/>
    <w:rsid w:val="00913DB8"/>
    <w:rsid w:val="009660F1"/>
    <w:rsid w:val="009C078A"/>
    <w:rsid w:val="009C4C78"/>
    <w:rsid w:val="009E2734"/>
    <w:rsid w:val="009E7DC3"/>
    <w:rsid w:val="00A016B9"/>
    <w:rsid w:val="00A037E1"/>
    <w:rsid w:val="00A545AE"/>
    <w:rsid w:val="00AB639C"/>
    <w:rsid w:val="00B61A15"/>
    <w:rsid w:val="00B86164"/>
    <w:rsid w:val="00BB6A07"/>
    <w:rsid w:val="00BD0A10"/>
    <w:rsid w:val="00C06104"/>
    <w:rsid w:val="00C23B1D"/>
    <w:rsid w:val="00C32EDC"/>
    <w:rsid w:val="00C42068"/>
    <w:rsid w:val="00CB7F95"/>
    <w:rsid w:val="00CC675A"/>
    <w:rsid w:val="00D4410B"/>
    <w:rsid w:val="00D57421"/>
    <w:rsid w:val="00DD1A73"/>
    <w:rsid w:val="00E37277"/>
    <w:rsid w:val="00E56350"/>
    <w:rsid w:val="00EB4973"/>
    <w:rsid w:val="00EC1919"/>
    <w:rsid w:val="00ED1E5C"/>
    <w:rsid w:val="00F91D09"/>
    <w:rsid w:val="00FA6790"/>
    <w:rsid w:val="625CD284"/>
    <w:rsid w:val="6D3A8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B8BC2A"/>
  <w15:docId w15:val="{42A3199D-6EDF-4DE1-8A91-DC77179308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sid w:val="00ED1E5C"/>
    <w:rPr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263A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Plain Text"/>
    <w:basedOn w:val="a"/>
    <w:rsid w:val="0022517A"/>
    <w:rPr>
      <w:rFonts w:ascii="Courier New" w:hAnsi="Courier New"/>
      <w:sz w:val="20"/>
    </w:rPr>
  </w:style>
  <w:style w:type="paragraph" w:styleId="a4">
    <w:name w:val="Body Text Indent"/>
    <w:basedOn w:val="a"/>
    <w:rsid w:val="0022517A"/>
    <w:pPr>
      <w:ind w:left="540"/>
      <w:jc w:val="both"/>
    </w:pPr>
  </w:style>
  <w:style w:type="character" w:styleId="40" w:customStyle="1">
    <w:name w:val="Заголовок 4 Знак"/>
    <w:link w:val="4"/>
    <w:uiPriority w:val="9"/>
    <w:semiHidden/>
    <w:rsid w:val="001A263A"/>
    <w:rPr>
      <w:rFonts w:ascii="Calibri" w:hAnsi="Calibri"/>
      <w:b/>
      <w:bCs/>
      <w:sz w:val="28"/>
      <w:szCs w:val="28"/>
      <w:lang w:eastAsia="ar-SA"/>
    </w:rPr>
  </w:style>
  <w:style w:type="paragraph" w:styleId="a5">
    <w:name w:val="footnote text"/>
    <w:basedOn w:val="a"/>
    <w:link w:val="a6"/>
    <w:semiHidden/>
    <w:unhideWhenUsed/>
    <w:rsid w:val="005A586B"/>
    <w:rPr>
      <w:sz w:val="20"/>
      <w:szCs w:val="20"/>
    </w:rPr>
  </w:style>
  <w:style w:type="character" w:styleId="a6" w:customStyle="1">
    <w:name w:val="Текст сноски Знак"/>
    <w:basedOn w:val="a0"/>
    <w:link w:val="a5"/>
    <w:semiHidden/>
    <w:rsid w:val="005A586B"/>
  </w:style>
  <w:style w:type="character" w:styleId="a7">
    <w:name w:val="footnote reference"/>
    <w:semiHidden/>
    <w:unhideWhenUsed/>
    <w:rsid w:val="005A586B"/>
    <w:rPr>
      <w:vertAlign w:val="superscript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7" /><Relationship Type="http://schemas.openxmlformats.org/officeDocument/2006/relationships/theme" Target="theme/theme1.xml" Id="rId38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37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image" Target="/media/image1e.png" Id="R5dab9a80e32741e1" /><Relationship Type="http://schemas.openxmlformats.org/officeDocument/2006/relationships/image" Target="/media/image1f.png" Id="Raf96603d893d4c74" /><Relationship Type="http://schemas.openxmlformats.org/officeDocument/2006/relationships/image" Target="/media/image20.png" Id="R39182ee142184a57" /><Relationship Type="http://schemas.openxmlformats.org/officeDocument/2006/relationships/image" Target="/media/image21.png" Id="R7f7d7455d82241d7" /><Relationship Type="http://schemas.openxmlformats.org/officeDocument/2006/relationships/image" Target="/media/image22.png" Id="R7dc38e5102794ac7" /><Relationship Type="http://schemas.openxmlformats.org/officeDocument/2006/relationships/image" Target="/media/image23.png" Id="R4597299547914e1a" /><Relationship Type="http://schemas.openxmlformats.org/officeDocument/2006/relationships/image" Target="/media/image24.png" Id="Rece83325758a4a69" /><Relationship Type="http://schemas.openxmlformats.org/officeDocument/2006/relationships/image" Target="/media/image25.png" Id="R4563dd88d67e490f" /><Relationship Type="http://schemas.openxmlformats.org/officeDocument/2006/relationships/image" Target="/media/image27.png" Id="Rad47b206dc4a4639" /><Relationship Type="http://schemas.openxmlformats.org/officeDocument/2006/relationships/image" Target="/media/image1a.png" Id="R32e653b11c6743b3" /><Relationship Type="http://schemas.openxmlformats.org/officeDocument/2006/relationships/image" Target="/media/image1b.png" Id="Ree5fe61d69394a26" /><Relationship Type="http://schemas.openxmlformats.org/officeDocument/2006/relationships/image" Target="/media/image1c.png" Id="R94d1dcdafee1408e" /><Relationship Type="http://schemas.openxmlformats.org/officeDocument/2006/relationships/image" Target="/media/image1d.png" Id="Rab8d32ce3f504f5e" /><Relationship Type="http://schemas.openxmlformats.org/officeDocument/2006/relationships/image" Target="/media/image28.png" Id="R65ea97f7700b411d" /><Relationship Type="http://schemas.openxmlformats.org/officeDocument/2006/relationships/image" Target="/media/image29.png" Id="R37514571e68048c0" /><Relationship Type="http://schemas.openxmlformats.org/officeDocument/2006/relationships/image" Target="/media/image2a.png" Id="R1fac95be78cb4db8" /><Relationship Type="http://schemas.openxmlformats.org/officeDocument/2006/relationships/image" Target="/media/image2b.png" Id="Rcfd4767bf74a46a4" /><Relationship Type="http://schemas.openxmlformats.org/officeDocument/2006/relationships/image" Target="/media/image2c.png" Id="R91258b5a0cce4cd2" /><Relationship Type="http://schemas.openxmlformats.org/officeDocument/2006/relationships/image" Target="/media/image2d.png" Id="R66d54e0bad8c431f" /><Relationship Type="http://schemas.openxmlformats.org/officeDocument/2006/relationships/image" Target="/media/image2e.png" Id="Rd4db4f5f734745de" /><Relationship Type="http://schemas.openxmlformats.org/officeDocument/2006/relationships/image" Target="/media/image2f.png" Id="Rd3101657e197489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A3E52-115A-47B7-930E-9D13314EA8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kf_at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Министерство образования РФ Владимирский государственный университет</dc:title>
  <dc:creator>Довольный пользователь Microsoft Office</dc:creator>
  <lastModifiedBy>Denis Korkishko</lastModifiedBy>
  <revision>31</revision>
  <dcterms:created xsi:type="dcterms:W3CDTF">2017-01-10T10:40:00.0000000Z</dcterms:created>
  <dcterms:modified xsi:type="dcterms:W3CDTF">2022-01-20T09:48:57.3877939Z</dcterms:modified>
</coreProperties>
</file>